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F7F" w:rsidRDefault="00490F7F">
      <w:pPr>
        <w:pStyle w:val="TOCHeading"/>
        <w:rPr>
          <w:rFonts w:cs="Arial"/>
          <w:lang w:val="pl-PL"/>
        </w:rPr>
      </w:pPr>
    </w:p>
    <w:p w:rsidR="00490F7F" w:rsidRPr="004840EE" w:rsidRDefault="00490F7F" w:rsidP="004840EE">
      <w:pPr>
        <w:tabs>
          <w:tab w:val="left" w:pos="0"/>
          <w:tab w:val="left" w:pos="8931"/>
        </w:tabs>
        <w:jc w:val="center"/>
        <w:rPr>
          <w:b/>
          <w:bCs/>
          <w:sz w:val="32"/>
          <w:szCs w:val="32"/>
          <w:lang w:val="pl-PL"/>
        </w:rPr>
      </w:pPr>
      <w:r w:rsidRPr="004840EE">
        <w:rPr>
          <w:b/>
          <w:bCs/>
          <w:sz w:val="32"/>
          <w:szCs w:val="32"/>
          <w:lang w:val="pl-PL"/>
        </w:rPr>
        <w:t xml:space="preserve">GMINA </w:t>
      </w:r>
      <w:r>
        <w:rPr>
          <w:b/>
          <w:bCs/>
          <w:sz w:val="32"/>
          <w:szCs w:val="32"/>
          <w:lang w:val="pl-PL"/>
        </w:rPr>
        <w:t>BYTÓW</w:t>
      </w:r>
    </w:p>
    <w:p w:rsidR="00490F7F" w:rsidRPr="004840EE" w:rsidRDefault="00490F7F" w:rsidP="004840EE">
      <w:pPr>
        <w:tabs>
          <w:tab w:val="left" w:pos="0"/>
          <w:tab w:val="left" w:pos="8931"/>
        </w:tabs>
        <w:jc w:val="center"/>
        <w:rPr>
          <w:b/>
          <w:bCs/>
          <w:sz w:val="32"/>
          <w:szCs w:val="32"/>
          <w:lang w:val="pl-PL"/>
        </w:rPr>
      </w:pPr>
    </w:p>
    <w:p w:rsidR="00490F7F" w:rsidRPr="004840EE" w:rsidRDefault="00490F7F" w:rsidP="004840EE">
      <w:pPr>
        <w:tabs>
          <w:tab w:val="left" w:pos="0"/>
          <w:tab w:val="left" w:pos="8931"/>
        </w:tabs>
        <w:jc w:val="center"/>
        <w:rPr>
          <w:b/>
          <w:bCs/>
          <w:sz w:val="28"/>
          <w:szCs w:val="28"/>
          <w:lang w:val="pl-PL"/>
        </w:rPr>
      </w:pPr>
      <w:r w:rsidRPr="004840EE">
        <w:rPr>
          <w:b/>
          <w:bCs/>
          <w:sz w:val="28"/>
          <w:szCs w:val="28"/>
          <w:lang w:val="pl-PL"/>
        </w:rPr>
        <w:t>Studium uwarunkowań</w:t>
      </w:r>
      <w:r>
        <w:rPr>
          <w:b/>
          <w:bCs/>
          <w:sz w:val="28"/>
          <w:szCs w:val="28"/>
          <w:lang w:val="pl-PL"/>
        </w:rPr>
        <w:t xml:space="preserve"> </w:t>
      </w:r>
      <w:r w:rsidRPr="004840EE">
        <w:rPr>
          <w:b/>
          <w:bCs/>
          <w:sz w:val="28"/>
          <w:szCs w:val="28"/>
          <w:lang w:val="pl-PL"/>
        </w:rPr>
        <w:t>i</w:t>
      </w:r>
      <w:r>
        <w:rPr>
          <w:b/>
          <w:bCs/>
          <w:sz w:val="28"/>
          <w:szCs w:val="28"/>
          <w:lang w:val="pl-PL"/>
        </w:rPr>
        <w:t> </w:t>
      </w:r>
      <w:r w:rsidRPr="004840EE">
        <w:rPr>
          <w:b/>
          <w:bCs/>
          <w:sz w:val="28"/>
          <w:szCs w:val="28"/>
          <w:lang w:val="pl-PL"/>
        </w:rPr>
        <w:t xml:space="preserve">kierunków zagospodarowania przestrzennego gminy </w:t>
      </w:r>
      <w:r>
        <w:rPr>
          <w:b/>
          <w:bCs/>
          <w:sz w:val="28"/>
          <w:szCs w:val="28"/>
          <w:lang w:val="pl-PL"/>
        </w:rPr>
        <w:t>Bytów</w:t>
      </w:r>
    </w:p>
    <w:p w:rsidR="00490F7F" w:rsidRPr="004840EE" w:rsidRDefault="00490F7F" w:rsidP="004840EE">
      <w:pPr>
        <w:tabs>
          <w:tab w:val="left" w:pos="0"/>
          <w:tab w:val="left" w:pos="8931"/>
        </w:tabs>
        <w:rPr>
          <w:b/>
          <w:bCs/>
          <w:sz w:val="36"/>
          <w:szCs w:val="36"/>
          <w:lang w:val="pl-PL"/>
        </w:rPr>
      </w:pPr>
    </w:p>
    <w:p w:rsidR="00490F7F" w:rsidRDefault="00490F7F" w:rsidP="004840EE">
      <w:pPr>
        <w:tabs>
          <w:tab w:val="left" w:pos="0"/>
          <w:tab w:val="left" w:pos="8931"/>
        </w:tabs>
        <w:jc w:val="center"/>
        <w:rPr>
          <w:b/>
          <w:bCs/>
          <w:sz w:val="36"/>
          <w:szCs w:val="36"/>
        </w:rPr>
      </w:pPr>
      <w:r w:rsidRPr="00475A78">
        <w:rPr>
          <w:b/>
          <w:bCs/>
          <w:noProof/>
          <w:sz w:val="36"/>
          <w:szCs w:val="36"/>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7" type="#_x0000_t75" alt="Herb_Bytowa" style="width:209.25pt;height:229.5pt;visibility:visible">
            <v:imagedata r:id="rId7" o:title=""/>
          </v:shape>
        </w:pict>
      </w:r>
    </w:p>
    <w:p w:rsidR="00490F7F" w:rsidRDefault="00490F7F" w:rsidP="004840EE">
      <w:pPr>
        <w:tabs>
          <w:tab w:val="left" w:pos="0"/>
          <w:tab w:val="left" w:pos="8931"/>
        </w:tabs>
        <w:jc w:val="center"/>
        <w:rPr>
          <w:b/>
          <w:bCs/>
          <w:sz w:val="36"/>
          <w:szCs w:val="36"/>
        </w:rPr>
      </w:pPr>
    </w:p>
    <w:p w:rsidR="00490F7F" w:rsidRPr="004840EE" w:rsidRDefault="00490F7F" w:rsidP="004840EE">
      <w:pPr>
        <w:tabs>
          <w:tab w:val="left" w:pos="0"/>
          <w:tab w:val="left" w:pos="8931"/>
        </w:tabs>
        <w:jc w:val="center"/>
        <w:rPr>
          <w:b/>
          <w:bCs/>
          <w:sz w:val="32"/>
          <w:szCs w:val="32"/>
          <w:lang w:val="pl-PL"/>
        </w:rPr>
      </w:pPr>
      <w:r w:rsidRPr="004840EE">
        <w:rPr>
          <w:b/>
          <w:bCs/>
          <w:sz w:val="32"/>
          <w:szCs w:val="32"/>
          <w:lang w:val="pl-PL"/>
        </w:rPr>
        <w:t xml:space="preserve">Część </w:t>
      </w:r>
      <w:r>
        <w:rPr>
          <w:b/>
          <w:bCs/>
          <w:sz w:val="32"/>
          <w:szCs w:val="32"/>
          <w:lang w:val="pl-PL"/>
        </w:rPr>
        <w:t>A</w:t>
      </w:r>
    </w:p>
    <w:p w:rsidR="00490F7F" w:rsidRPr="004840EE" w:rsidRDefault="00490F7F" w:rsidP="004840EE">
      <w:pPr>
        <w:tabs>
          <w:tab w:val="left" w:pos="0"/>
          <w:tab w:val="left" w:pos="8931"/>
        </w:tabs>
        <w:rPr>
          <w:b/>
          <w:bCs/>
          <w:sz w:val="32"/>
          <w:szCs w:val="32"/>
          <w:lang w:val="pl-PL"/>
        </w:rPr>
      </w:pPr>
    </w:p>
    <w:p w:rsidR="00490F7F" w:rsidRPr="004840EE" w:rsidRDefault="00490F7F" w:rsidP="004840EE">
      <w:pPr>
        <w:tabs>
          <w:tab w:val="left" w:pos="0"/>
          <w:tab w:val="left" w:pos="8931"/>
        </w:tabs>
        <w:jc w:val="center"/>
        <w:rPr>
          <w:b/>
          <w:bCs/>
          <w:sz w:val="28"/>
          <w:szCs w:val="28"/>
          <w:lang w:val="pl-PL"/>
        </w:rPr>
      </w:pPr>
      <w:r>
        <w:rPr>
          <w:b/>
          <w:bCs/>
          <w:sz w:val="28"/>
          <w:szCs w:val="28"/>
          <w:lang w:val="pl-PL"/>
        </w:rPr>
        <w:t>Uwarunkowania</w:t>
      </w:r>
      <w:r w:rsidRPr="004840EE">
        <w:rPr>
          <w:b/>
          <w:bCs/>
          <w:sz w:val="28"/>
          <w:szCs w:val="28"/>
          <w:lang w:val="pl-PL"/>
        </w:rPr>
        <w:t xml:space="preserve"> zagospodarowania przestrzennego</w:t>
      </w:r>
    </w:p>
    <w:p w:rsidR="00490F7F" w:rsidRPr="004840EE" w:rsidRDefault="00490F7F" w:rsidP="004840EE">
      <w:pPr>
        <w:tabs>
          <w:tab w:val="left" w:pos="0"/>
          <w:tab w:val="left" w:pos="8931"/>
        </w:tabs>
        <w:jc w:val="center"/>
        <w:rPr>
          <w:b/>
          <w:bCs/>
          <w:sz w:val="32"/>
          <w:szCs w:val="32"/>
          <w:u w:val="single"/>
          <w:lang w:val="pl-PL"/>
        </w:rPr>
      </w:pPr>
    </w:p>
    <w:p w:rsidR="00490F7F" w:rsidRPr="004840EE" w:rsidRDefault="00490F7F" w:rsidP="004840EE">
      <w:pPr>
        <w:tabs>
          <w:tab w:val="left" w:pos="0"/>
          <w:tab w:val="left" w:pos="8931"/>
        </w:tabs>
        <w:jc w:val="center"/>
        <w:rPr>
          <w:b/>
          <w:bCs/>
          <w:sz w:val="32"/>
          <w:szCs w:val="32"/>
          <w:u w:val="single"/>
          <w:lang w:val="pl-PL"/>
        </w:rPr>
      </w:pPr>
    </w:p>
    <w:p w:rsidR="00490F7F" w:rsidRDefault="00490F7F" w:rsidP="00305DD6">
      <w:pPr>
        <w:rPr>
          <w:lang w:val="pl-PL"/>
        </w:rPr>
      </w:pPr>
      <w:r w:rsidRPr="00A55EE4">
        <w:rPr>
          <w:b/>
          <w:bCs/>
          <w:lang w:val="pl-PL"/>
        </w:rPr>
        <w:t>Załącznik nr 1</w:t>
      </w:r>
      <w:r>
        <w:rPr>
          <w:lang w:val="pl-PL"/>
        </w:rPr>
        <w:t> </w:t>
      </w:r>
      <w:r w:rsidRPr="004840EE">
        <w:rPr>
          <w:lang w:val="pl-PL"/>
        </w:rPr>
        <w:t>do u</w:t>
      </w:r>
      <w:r>
        <w:rPr>
          <w:lang w:val="pl-PL"/>
        </w:rPr>
        <w:t>chwały Nr XXIV/   /2012 Rady Miejskiej w </w:t>
      </w:r>
      <w:r w:rsidRPr="004840EE">
        <w:rPr>
          <w:lang w:val="pl-PL"/>
        </w:rPr>
        <w:t xml:space="preserve"> </w:t>
      </w:r>
      <w:r>
        <w:rPr>
          <w:lang w:val="pl-PL"/>
        </w:rPr>
        <w:t>Bytowie z dnia 31.10.2012 roku w </w:t>
      </w:r>
      <w:r w:rsidRPr="004840EE">
        <w:rPr>
          <w:lang w:val="pl-PL"/>
        </w:rPr>
        <w:t>sprawie uchwalenia studium uwarunkowań</w:t>
      </w:r>
      <w:r>
        <w:rPr>
          <w:lang w:val="pl-PL"/>
        </w:rPr>
        <w:t xml:space="preserve"> </w:t>
      </w:r>
      <w:r w:rsidRPr="004840EE">
        <w:rPr>
          <w:lang w:val="pl-PL"/>
        </w:rPr>
        <w:t>i</w:t>
      </w:r>
      <w:r>
        <w:rPr>
          <w:lang w:val="pl-PL"/>
        </w:rPr>
        <w:t> </w:t>
      </w:r>
      <w:r w:rsidRPr="004840EE">
        <w:rPr>
          <w:lang w:val="pl-PL"/>
        </w:rPr>
        <w:t xml:space="preserve">kierunków zagospodarowania przestrzennego gminy </w:t>
      </w:r>
      <w:r>
        <w:rPr>
          <w:lang w:val="pl-PL"/>
        </w:rPr>
        <w:t>Bytów.</w:t>
      </w:r>
    </w:p>
    <w:p w:rsidR="00490F7F" w:rsidRPr="00305DD6" w:rsidRDefault="00490F7F" w:rsidP="00305DD6">
      <w:pPr>
        <w:rPr>
          <w:lang w:val="pl-PL"/>
        </w:rPr>
      </w:pPr>
    </w:p>
    <w:p w:rsidR="00490F7F" w:rsidRPr="003A4A52" w:rsidRDefault="00490F7F">
      <w:pPr>
        <w:pStyle w:val="TOCHeading"/>
        <w:rPr>
          <w:rFonts w:ascii="Arial" w:hAnsi="Arial" w:cs="Arial"/>
          <w:sz w:val="24"/>
          <w:szCs w:val="24"/>
          <w:lang w:val="pl-PL"/>
        </w:rPr>
      </w:pPr>
      <w:r w:rsidRPr="003A4A52">
        <w:rPr>
          <w:rFonts w:ascii="Arial" w:hAnsi="Arial" w:cs="Arial"/>
          <w:sz w:val="24"/>
          <w:szCs w:val="24"/>
          <w:lang w:val="pl-PL"/>
        </w:rPr>
        <w:t>Spis treści</w:t>
      </w:r>
    </w:p>
    <w:p w:rsidR="00490F7F" w:rsidRPr="00CB6B44" w:rsidRDefault="00490F7F" w:rsidP="00CB6B44"/>
    <w:p w:rsidR="00490F7F" w:rsidRDefault="00490F7F">
      <w:pPr>
        <w:pStyle w:val="TOC1"/>
        <w:tabs>
          <w:tab w:val="right" w:leader="dot" w:pos="9062"/>
        </w:tabs>
        <w:rPr>
          <w:rFonts w:ascii="Calibri" w:hAnsi="Calibri" w:cs="Calibri"/>
          <w:noProof/>
          <w:color w:val="auto"/>
          <w:lang w:val="pl-PL" w:eastAsia="pl-PL"/>
        </w:rPr>
      </w:pPr>
      <w:r>
        <w:rPr>
          <w:lang w:val="pl-PL"/>
        </w:rPr>
        <w:fldChar w:fldCharType="begin"/>
      </w:r>
      <w:r>
        <w:rPr>
          <w:lang w:val="pl-PL"/>
        </w:rPr>
        <w:instrText xml:space="preserve"> TOC \o "1-3" \h \z \u </w:instrText>
      </w:r>
      <w:r>
        <w:rPr>
          <w:lang w:val="pl-PL"/>
        </w:rPr>
        <w:fldChar w:fldCharType="separate"/>
      </w:r>
      <w:hyperlink w:anchor="_Toc301883819" w:history="1">
        <w:r w:rsidRPr="001B2D81">
          <w:rPr>
            <w:rStyle w:val="Hyperlink"/>
            <w:rFonts w:cs="Arial"/>
            <w:noProof/>
          </w:rPr>
          <w:t>1. Ogólna charakterystyka</w:t>
        </w:r>
        <w:r>
          <w:rPr>
            <w:rStyle w:val="Hyperlink"/>
            <w:rFonts w:cs="Arial"/>
            <w:noProof/>
          </w:rPr>
          <w:t xml:space="preserve"> </w:t>
        </w:r>
        <w:r w:rsidRPr="001B2D81">
          <w:rPr>
            <w:rStyle w:val="Hyperlink"/>
            <w:rFonts w:cs="Arial"/>
            <w:noProof/>
          </w:rPr>
          <w:t>i</w:t>
        </w:r>
        <w:r>
          <w:rPr>
            <w:rStyle w:val="Hyperlink"/>
            <w:rFonts w:cs="Arial"/>
            <w:noProof/>
          </w:rPr>
          <w:t> </w:t>
        </w:r>
        <w:r w:rsidRPr="001B2D81">
          <w:rPr>
            <w:rStyle w:val="Hyperlink"/>
            <w:rFonts w:cs="Arial"/>
            <w:noProof/>
          </w:rPr>
          <w:t>położenie fizyczno – geograficzne</w:t>
        </w:r>
        <w:r>
          <w:rPr>
            <w:noProof/>
            <w:webHidden/>
          </w:rPr>
          <w:tab/>
        </w:r>
        <w:r>
          <w:rPr>
            <w:noProof/>
            <w:webHidden/>
          </w:rPr>
          <w:fldChar w:fldCharType="begin"/>
        </w:r>
        <w:r>
          <w:rPr>
            <w:noProof/>
            <w:webHidden/>
          </w:rPr>
          <w:instrText xml:space="preserve"> PAGEREF _Toc301883819 \h </w:instrText>
        </w:r>
        <w:r>
          <w:rPr>
            <w:noProof/>
            <w:webHidden/>
          </w:rPr>
        </w:r>
        <w:r>
          <w:rPr>
            <w:noProof/>
            <w:webHidden/>
          </w:rPr>
          <w:fldChar w:fldCharType="separate"/>
        </w:r>
        <w:r>
          <w:rPr>
            <w:noProof/>
            <w:webHidden/>
          </w:rPr>
          <w:t>5</w:t>
        </w:r>
        <w:r>
          <w:rPr>
            <w:noProof/>
            <w:webHidden/>
          </w:rPr>
          <w:fldChar w:fldCharType="end"/>
        </w:r>
      </w:hyperlink>
    </w:p>
    <w:p w:rsidR="00490F7F" w:rsidRDefault="00490F7F">
      <w:pPr>
        <w:pStyle w:val="TOC1"/>
        <w:tabs>
          <w:tab w:val="right" w:leader="dot" w:pos="9062"/>
        </w:tabs>
        <w:rPr>
          <w:rFonts w:ascii="Calibri" w:hAnsi="Calibri" w:cs="Calibri"/>
          <w:noProof/>
          <w:color w:val="auto"/>
          <w:lang w:val="pl-PL" w:eastAsia="pl-PL"/>
        </w:rPr>
      </w:pPr>
      <w:hyperlink w:anchor="_Toc301883820" w:history="1">
        <w:r w:rsidRPr="001B2D81">
          <w:rPr>
            <w:rStyle w:val="Hyperlink"/>
            <w:rFonts w:cs="Arial"/>
            <w:noProof/>
          </w:rPr>
          <w:t>2. Uwarunkowania wynikające ze stanu środowiska przyrodniczego,</w:t>
        </w:r>
        <w:r>
          <w:rPr>
            <w:rStyle w:val="Hyperlink"/>
            <w:rFonts w:cs="Arial"/>
            <w:noProof/>
          </w:rPr>
          <w:t xml:space="preserve"> </w:t>
        </w:r>
        <w:r w:rsidRPr="001B2D81">
          <w:rPr>
            <w:rStyle w:val="Hyperlink"/>
            <w:rFonts w:cs="Arial"/>
            <w:noProof/>
          </w:rPr>
          <w:t>w</w:t>
        </w:r>
        <w:r>
          <w:rPr>
            <w:rStyle w:val="Hyperlink"/>
            <w:rFonts w:cs="Arial"/>
            <w:noProof/>
          </w:rPr>
          <w:t> </w:t>
        </w:r>
        <w:r w:rsidRPr="001B2D81">
          <w:rPr>
            <w:rStyle w:val="Hyperlink"/>
            <w:rFonts w:cs="Arial"/>
            <w:noProof/>
          </w:rPr>
          <w:t>tym stanu rolniczej ileśnej przestrzeni produkcyjnej, wielkości</w:t>
        </w:r>
        <w:r>
          <w:rPr>
            <w:rStyle w:val="Hyperlink"/>
            <w:rFonts w:cs="Arial"/>
            <w:noProof/>
          </w:rPr>
          <w:t xml:space="preserve"> </w:t>
        </w:r>
        <w:r w:rsidRPr="001B2D81">
          <w:rPr>
            <w:rStyle w:val="Hyperlink"/>
            <w:rFonts w:cs="Arial"/>
            <w:noProof/>
          </w:rPr>
          <w:t>i</w:t>
        </w:r>
        <w:r>
          <w:rPr>
            <w:rStyle w:val="Hyperlink"/>
            <w:rFonts w:cs="Arial"/>
            <w:noProof/>
          </w:rPr>
          <w:t> </w:t>
        </w:r>
        <w:r w:rsidRPr="001B2D81">
          <w:rPr>
            <w:rStyle w:val="Hyperlink"/>
            <w:rFonts w:cs="Arial"/>
            <w:noProof/>
          </w:rPr>
          <w:t>jakości zasobów wodnych oraz wymogów ochrony środowiska, przyrody i krajobrazu kulturowego</w:t>
        </w:r>
        <w:r>
          <w:rPr>
            <w:noProof/>
            <w:webHidden/>
          </w:rPr>
          <w:tab/>
        </w:r>
        <w:r>
          <w:rPr>
            <w:noProof/>
            <w:webHidden/>
          </w:rPr>
          <w:fldChar w:fldCharType="begin"/>
        </w:r>
        <w:r>
          <w:rPr>
            <w:noProof/>
            <w:webHidden/>
          </w:rPr>
          <w:instrText xml:space="preserve"> PAGEREF _Toc301883820 \h </w:instrText>
        </w:r>
        <w:r>
          <w:rPr>
            <w:noProof/>
            <w:webHidden/>
          </w:rPr>
        </w:r>
        <w:r>
          <w:rPr>
            <w:noProof/>
            <w:webHidden/>
          </w:rPr>
          <w:fldChar w:fldCharType="separate"/>
        </w:r>
        <w:r>
          <w:rPr>
            <w:noProof/>
            <w:webHidden/>
          </w:rPr>
          <w:t>6</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21" w:history="1">
        <w:r w:rsidRPr="001B2D81">
          <w:rPr>
            <w:rStyle w:val="Hyperlink"/>
            <w:rFonts w:cs="Arial"/>
            <w:noProof/>
          </w:rPr>
          <w:t>2.1. Regionalizacja fizycznogeograficzna gminy, geomorfologia</w:t>
        </w:r>
        <w:r>
          <w:rPr>
            <w:noProof/>
            <w:webHidden/>
          </w:rPr>
          <w:tab/>
        </w:r>
        <w:r>
          <w:rPr>
            <w:noProof/>
            <w:webHidden/>
          </w:rPr>
          <w:fldChar w:fldCharType="begin"/>
        </w:r>
        <w:r>
          <w:rPr>
            <w:noProof/>
            <w:webHidden/>
          </w:rPr>
          <w:instrText xml:space="preserve"> PAGEREF _Toc301883821 \h </w:instrText>
        </w:r>
        <w:r>
          <w:rPr>
            <w:noProof/>
            <w:webHidden/>
          </w:rPr>
        </w:r>
        <w:r>
          <w:rPr>
            <w:noProof/>
            <w:webHidden/>
          </w:rPr>
          <w:fldChar w:fldCharType="separate"/>
        </w:r>
        <w:r>
          <w:rPr>
            <w:noProof/>
            <w:webHidden/>
          </w:rPr>
          <w:t>6</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22" w:history="1">
        <w:r w:rsidRPr="001B2D81">
          <w:rPr>
            <w:rStyle w:val="Hyperlink"/>
            <w:rFonts w:cs="Arial"/>
            <w:noProof/>
          </w:rPr>
          <w:t>2.2. Gleby</w:t>
        </w:r>
        <w:r>
          <w:rPr>
            <w:noProof/>
            <w:webHidden/>
          </w:rPr>
          <w:tab/>
        </w:r>
        <w:r>
          <w:rPr>
            <w:noProof/>
            <w:webHidden/>
          </w:rPr>
          <w:fldChar w:fldCharType="begin"/>
        </w:r>
        <w:r>
          <w:rPr>
            <w:noProof/>
            <w:webHidden/>
          </w:rPr>
          <w:instrText xml:space="preserve"> PAGEREF _Toc301883822 \h </w:instrText>
        </w:r>
        <w:r>
          <w:rPr>
            <w:noProof/>
            <w:webHidden/>
          </w:rPr>
        </w:r>
        <w:r>
          <w:rPr>
            <w:noProof/>
            <w:webHidden/>
          </w:rPr>
          <w:fldChar w:fldCharType="separate"/>
        </w:r>
        <w:r>
          <w:rPr>
            <w:noProof/>
            <w:webHidden/>
          </w:rPr>
          <w:t>7</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23" w:history="1">
        <w:r w:rsidRPr="001B2D81">
          <w:rPr>
            <w:rStyle w:val="Hyperlink"/>
            <w:rFonts w:cs="Arial"/>
            <w:noProof/>
          </w:rPr>
          <w:t>2.3. Geologia, kopaliny,</w:t>
        </w:r>
        <w:r>
          <w:rPr>
            <w:noProof/>
            <w:webHidden/>
          </w:rPr>
          <w:tab/>
        </w:r>
        <w:r>
          <w:rPr>
            <w:noProof/>
            <w:webHidden/>
          </w:rPr>
          <w:fldChar w:fldCharType="begin"/>
        </w:r>
        <w:r>
          <w:rPr>
            <w:noProof/>
            <w:webHidden/>
          </w:rPr>
          <w:instrText xml:space="preserve"> PAGEREF _Toc301883823 \h </w:instrText>
        </w:r>
        <w:r>
          <w:rPr>
            <w:noProof/>
            <w:webHidden/>
          </w:rPr>
        </w:r>
        <w:r>
          <w:rPr>
            <w:noProof/>
            <w:webHidden/>
          </w:rPr>
          <w:fldChar w:fldCharType="separate"/>
        </w:r>
        <w:r>
          <w:rPr>
            <w:noProof/>
            <w:webHidden/>
          </w:rPr>
          <w:t>9</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24" w:history="1">
        <w:r w:rsidRPr="001B2D81">
          <w:rPr>
            <w:rStyle w:val="Hyperlink"/>
            <w:rFonts w:cs="Arial"/>
            <w:noProof/>
          </w:rPr>
          <w:t>2.4. Klimat</w:t>
        </w:r>
        <w:r>
          <w:rPr>
            <w:noProof/>
            <w:webHidden/>
          </w:rPr>
          <w:tab/>
        </w:r>
        <w:r>
          <w:rPr>
            <w:noProof/>
            <w:webHidden/>
          </w:rPr>
          <w:fldChar w:fldCharType="begin"/>
        </w:r>
        <w:r>
          <w:rPr>
            <w:noProof/>
            <w:webHidden/>
          </w:rPr>
          <w:instrText xml:space="preserve"> PAGEREF _Toc301883824 \h </w:instrText>
        </w:r>
        <w:r>
          <w:rPr>
            <w:noProof/>
            <w:webHidden/>
          </w:rPr>
        </w:r>
        <w:r>
          <w:rPr>
            <w:noProof/>
            <w:webHidden/>
          </w:rPr>
          <w:fldChar w:fldCharType="separate"/>
        </w:r>
        <w:r>
          <w:rPr>
            <w:noProof/>
            <w:webHidden/>
          </w:rPr>
          <w:t>10</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25" w:history="1">
        <w:r w:rsidRPr="001B2D81">
          <w:rPr>
            <w:rStyle w:val="Hyperlink"/>
            <w:rFonts w:cs="Arial"/>
            <w:noProof/>
          </w:rPr>
          <w:t>2.5. Wody podziemne</w:t>
        </w:r>
        <w:r>
          <w:rPr>
            <w:noProof/>
            <w:webHidden/>
          </w:rPr>
          <w:tab/>
        </w:r>
        <w:r>
          <w:rPr>
            <w:noProof/>
            <w:webHidden/>
          </w:rPr>
          <w:fldChar w:fldCharType="begin"/>
        </w:r>
        <w:r>
          <w:rPr>
            <w:noProof/>
            <w:webHidden/>
          </w:rPr>
          <w:instrText xml:space="preserve"> PAGEREF _Toc301883825 \h </w:instrText>
        </w:r>
        <w:r>
          <w:rPr>
            <w:noProof/>
            <w:webHidden/>
          </w:rPr>
        </w:r>
        <w:r>
          <w:rPr>
            <w:noProof/>
            <w:webHidden/>
          </w:rPr>
          <w:fldChar w:fldCharType="separate"/>
        </w:r>
        <w:r>
          <w:rPr>
            <w:noProof/>
            <w:webHidden/>
          </w:rPr>
          <w:t>10</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26" w:history="1">
        <w:r w:rsidRPr="001B2D81">
          <w:rPr>
            <w:rStyle w:val="Hyperlink"/>
            <w:rFonts w:cs="Arial"/>
            <w:noProof/>
          </w:rPr>
          <w:t>2.6. Wody powierzchniowe</w:t>
        </w:r>
        <w:r>
          <w:rPr>
            <w:noProof/>
            <w:webHidden/>
          </w:rPr>
          <w:tab/>
        </w:r>
        <w:r>
          <w:rPr>
            <w:noProof/>
            <w:webHidden/>
          </w:rPr>
          <w:fldChar w:fldCharType="begin"/>
        </w:r>
        <w:r>
          <w:rPr>
            <w:noProof/>
            <w:webHidden/>
          </w:rPr>
          <w:instrText xml:space="preserve"> PAGEREF _Toc301883826 \h </w:instrText>
        </w:r>
        <w:r>
          <w:rPr>
            <w:noProof/>
            <w:webHidden/>
          </w:rPr>
        </w:r>
        <w:r>
          <w:rPr>
            <w:noProof/>
            <w:webHidden/>
          </w:rPr>
          <w:fldChar w:fldCharType="separate"/>
        </w:r>
        <w:r>
          <w:rPr>
            <w:noProof/>
            <w:webHidden/>
          </w:rPr>
          <w:t>12</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27" w:history="1">
        <w:r w:rsidRPr="001B2D81">
          <w:rPr>
            <w:rStyle w:val="Hyperlink"/>
            <w:rFonts w:cs="Arial"/>
            <w:noProof/>
          </w:rPr>
          <w:t>2.7. Ekosystemy</w:t>
        </w:r>
        <w:r>
          <w:rPr>
            <w:rStyle w:val="Hyperlink"/>
            <w:rFonts w:cs="Arial"/>
            <w:noProof/>
          </w:rPr>
          <w:t xml:space="preserve"> </w:t>
        </w:r>
        <w:r w:rsidRPr="001B2D81">
          <w:rPr>
            <w:rStyle w:val="Hyperlink"/>
            <w:rFonts w:cs="Arial"/>
            <w:noProof/>
          </w:rPr>
          <w:t>i</w:t>
        </w:r>
        <w:r>
          <w:rPr>
            <w:rStyle w:val="Hyperlink"/>
            <w:rFonts w:cs="Arial"/>
            <w:noProof/>
          </w:rPr>
          <w:t> </w:t>
        </w:r>
        <w:r w:rsidRPr="001B2D81">
          <w:rPr>
            <w:rStyle w:val="Hyperlink"/>
            <w:rFonts w:cs="Arial"/>
            <w:noProof/>
          </w:rPr>
          <w:t>naturalne zbiorowiska roślinne</w:t>
        </w:r>
        <w:r>
          <w:rPr>
            <w:noProof/>
            <w:webHidden/>
          </w:rPr>
          <w:tab/>
        </w:r>
        <w:r>
          <w:rPr>
            <w:noProof/>
            <w:webHidden/>
          </w:rPr>
          <w:fldChar w:fldCharType="begin"/>
        </w:r>
        <w:r>
          <w:rPr>
            <w:noProof/>
            <w:webHidden/>
          </w:rPr>
          <w:instrText xml:space="preserve"> PAGEREF _Toc301883827 \h </w:instrText>
        </w:r>
        <w:r>
          <w:rPr>
            <w:noProof/>
            <w:webHidden/>
          </w:rPr>
        </w:r>
        <w:r>
          <w:rPr>
            <w:noProof/>
            <w:webHidden/>
          </w:rPr>
          <w:fldChar w:fldCharType="separate"/>
        </w:r>
        <w:r>
          <w:rPr>
            <w:noProof/>
            <w:webHidden/>
          </w:rPr>
          <w:t>16</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28" w:history="1">
        <w:r w:rsidRPr="001B2D81">
          <w:rPr>
            <w:rStyle w:val="Hyperlink"/>
            <w:rFonts w:cs="Arial"/>
            <w:noProof/>
          </w:rPr>
          <w:t>2.8. Fauna</w:t>
        </w:r>
        <w:r>
          <w:rPr>
            <w:noProof/>
            <w:webHidden/>
          </w:rPr>
          <w:tab/>
        </w:r>
        <w:r>
          <w:rPr>
            <w:noProof/>
            <w:webHidden/>
          </w:rPr>
          <w:fldChar w:fldCharType="begin"/>
        </w:r>
        <w:r>
          <w:rPr>
            <w:noProof/>
            <w:webHidden/>
          </w:rPr>
          <w:instrText xml:space="preserve"> PAGEREF _Toc301883828 \h </w:instrText>
        </w:r>
        <w:r>
          <w:rPr>
            <w:noProof/>
            <w:webHidden/>
          </w:rPr>
        </w:r>
        <w:r>
          <w:rPr>
            <w:noProof/>
            <w:webHidden/>
          </w:rPr>
          <w:fldChar w:fldCharType="separate"/>
        </w:r>
        <w:r>
          <w:rPr>
            <w:noProof/>
            <w:webHidden/>
          </w:rPr>
          <w:t>19</w:t>
        </w:r>
        <w:r>
          <w:rPr>
            <w:noProof/>
            <w:webHidden/>
          </w:rPr>
          <w:fldChar w:fldCharType="end"/>
        </w:r>
      </w:hyperlink>
    </w:p>
    <w:p w:rsidR="00490F7F" w:rsidRDefault="00490F7F">
      <w:pPr>
        <w:pStyle w:val="TOC1"/>
        <w:tabs>
          <w:tab w:val="right" w:leader="dot" w:pos="9062"/>
        </w:tabs>
        <w:rPr>
          <w:rFonts w:ascii="Calibri" w:hAnsi="Calibri" w:cs="Calibri"/>
          <w:noProof/>
          <w:color w:val="auto"/>
          <w:lang w:val="pl-PL" w:eastAsia="pl-PL"/>
        </w:rPr>
      </w:pPr>
      <w:hyperlink w:anchor="_Toc301883829" w:history="1">
        <w:r w:rsidRPr="001B2D81">
          <w:rPr>
            <w:rStyle w:val="Hyperlink"/>
            <w:rFonts w:cs="Arial"/>
            <w:noProof/>
          </w:rPr>
          <w:t>3. Obszary oraz zasady ochrony środowiska</w:t>
        </w:r>
        <w:r>
          <w:rPr>
            <w:rStyle w:val="Hyperlink"/>
            <w:rFonts w:cs="Arial"/>
            <w:noProof/>
          </w:rPr>
          <w:t xml:space="preserve"> </w:t>
        </w:r>
        <w:r w:rsidRPr="001B2D81">
          <w:rPr>
            <w:rStyle w:val="Hyperlink"/>
            <w:rFonts w:cs="Arial"/>
            <w:noProof/>
          </w:rPr>
          <w:t>i</w:t>
        </w:r>
        <w:r>
          <w:rPr>
            <w:rStyle w:val="Hyperlink"/>
            <w:rFonts w:cs="Arial"/>
            <w:noProof/>
          </w:rPr>
          <w:t> </w:t>
        </w:r>
        <w:r w:rsidRPr="001B2D81">
          <w:rPr>
            <w:rStyle w:val="Hyperlink"/>
            <w:rFonts w:cs="Arial"/>
            <w:noProof/>
          </w:rPr>
          <w:t>jego zasobów, ochrony przyrody, krajobrazu kulturowego</w:t>
        </w:r>
        <w:r>
          <w:rPr>
            <w:rStyle w:val="Hyperlink"/>
            <w:rFonts w:cs="Arial"/>
            <w:noProof/>
          </w:rPr>
          <w:t xml:space="preserve"> </w:t>
        </w:r>
        <w:r w:rsidRPr="001B2D81">
          <w:rPr>
            <w:rStyle w:val="Hyperlink"/>
            <w:rFonts w:cs="Arial"/>
            <w:noProof/>
          </w:rPr>
          <w:t>i</w:t>
        </w:r>
        <w:r>
          <w:rPr>
            <w:rStyle w:val="Hyperlink"/>
            <w:rFonts w:cs="Arial"/>
            <w:noProof/>
          </w:rPr>
          <w:t> </w:t>
        </w:r>
        <w:r w:rsidRPr="001B2D81">
          <w:rPr>
            <w:rStyle w:val="Hyperlink"/>
            <w:rFonts w:cs="Arial"/>
            <w:noProof/>
          </w:rPr>
          <w:t>uzdrowisk</w:t>
        </w:r>
        <w:r>
          <w:rPr>
            <w:noProof/>
            <w:webHidden/>
          </w:rPr>
          <w:tab/>
        </w:r>
        <w:r>
          <w:rPr>
            <w:noProof/>
            <w:webHidden/>
          </w:rPr>
          <w:fldChar w:fldCharType="begin"/>
        </w:r>
        <w:r>
          <w:rPr>
            <w:noProof/>
            <w:webHidden/>
          </w:rPr>
          <w:instrText xml:space="preserve"> PAGEREF _Toc301883829 \h </w:instrText>
        </w:r>
        <w:r>
          <w:rPr>
            <w:noProof/>
            <w:webHidden/>
          </w:rPr>
        </w:r>
        <w:r>
          <w:rPr>
            <w:noProof/>
            <w:webHidden/>
          </w:rPr>
          <w:fldChar w:fldCharType="separate"/>
        </w:r>
        <w:r>
          <w:rPr>
            <w:noProof/>
            <w:webHidden/>
          </w:rPr>
          <w:t>21</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30" w:history="1">
        <w:r w:rsidRPr="001B2D81">
          <w:rPr>
            <w:rStyle w:val="Hyperlink"/>
            <w:rFonts w:cs="Arial"/>
            <w:noProof/>
          </w:rPr>
          <w:t>3.1. Obszary objęte prawnymi formami ochrony przyrody</w:t>
        </w:r>
        <w:r>
          <w:rPr>
            <w:noProof/>
            <w:webHidden/>
          </w:rPr>
          <w:tab/>
        </w:r>
        <w:r>
          <w:rPr>
            <w:noProof/>
            <w:webHidden/>
          </w:rPr>
          <w:fldChar w:fldCharType="begin"/>
        </w:r>
        <w:r>
          <w:rPr>
            <w:noProof/>
            <w:webHidden/>
          </w:rPr>
          <w:instrText xml:space="preserve"> PAGEREF _Toc301883830 \h </w:instrText>
        </w:r>
        <w:r>
          <w:rPr>
            <w:noProof/>
            <w:webHidden/>
          </w:rPr>
        </w:r>
        <w:r>
          <w:rPr>
            <w:noProof/>
            <w:webHidden/>
          </w:rPr>
          <w:fldChar w:fldCharType="separate"/>
        </w:r>
        <w:r>
          <w:rPr>
            <w:noProof/>
            <w:webHidden/>
          </w:rPr>
          <w:t>21</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31" w:history="1">
        <w:r w:rsidRPr="001B2D81">
          <w:rPr>
            <w:rStyle w:val="Hyperlink"/>
            <w:rFonts w:cs="Arial"/>
            <w:noProof/>
          </w:rPr>
          <w:t>3.2. Park krajobrazowy „Dolina Słupi”</w:t>
        </w:r>
        <w:r>
          <w:rPr>
            <w:noProof/>
            <w:webHidden/>
          </w:rPr>
          <w:tab/>
        </w:r>
        <w:r>
          <w:rPr>
            <w:noProof/>
            <w:webHidden/>
          </w:rPr>
          <w:fldChar w:fldCharType="begin"/>
        </w:r>
        <w:r>
          <w:rPr>
            <w:noProof/>
            <w:webHidden/>
          </w:rPr>
          <w:instrText xml:space="preserve"> PAGEREF _Toc301883831 \h </w:instrText>
        </w:r>
        <w:r>
          <w:rPr>
            <w:noProof/>
            <w:webHidden/>
          </w:rPr>
        </w:r>
        <w:r>
          <w:rPr>
            <w:noProof/>
            <w:webHidden/>
          </w:rPr>
          <w:fldChar w:fldCharType="separate"/>
        </w:r>
        <w:r>
          <w:rPr>
            <w:noProof/>
            <w:webHidden/>
          </w:rPr>
          <w:t>22</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32" w:history="1">
        <w:r w:rsidRPr="001B2D81">
          <w:rPr>
            <w:rStyle w:val="Hyperlink"/>
            <w:rFonts w:cs="Arial"/>
            <w:noProof/>
          </w:rPr>
          <w:t>3.3. Rezerwaty przyrody</w:t>
        </w:r>
        <w:r>
          <w:rPr>
            <w:noProof/>
            <w:webHidden/>
          </w:rPr>
          <w:tab/>
        </w:r>
        <w:r>
          <w:rPr>
            <w:noProof/>
            <w:webHidden/>
          </w:rPr>
          <w:fldChar w:fldCharType="begin"/>
        </w:r>
        <w:r>
          <w:rPr>
            <w:noProof/>
            <w:webHidden/>
          </w:rPr>
          <w:instrText xml:space="preserve"> PAGEREF _Toc301883832 \h </w:instrText>
        </w:r>
        <w:r>
          <w:rPr>
            <w:noProof/>
            <w:webHidden/>
          </w:rPr>
        </w:r>
        <w:r>
          <w:rPr>
            <w:noProof/>
            <w:webHidden/>
          </w:rPr>
          <w:fldChar w:fldCharType="separate"/>
        </w:r>
        <w:r>
          <w:rPr>
            <w:noProof/>
            <w:webHidden/>
          </w:rPr>
          <w:t>24</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33" w:history="1">
        <w:r w:rsidRPr="001B2D81">
          <w:rPr>
            <w:rStyle w:val="Hyperlink"/>
            <w:rFonts w:cs="Arial"/>
            <w:noProof/>
          </w:rPr>
          <w:t>3.4. Obszary Natura 2000</w:t>
        </w:r>
        <w:r>
          <w:rPr>
            <w:noProof/>
            <w:webHidden/>
          </w:rPr>
          <w:tab/>
        </w:r>
        <w:r>
          <w:rPr>
            <w:noProof/>
            <w:webHidden/>
          </w:rPr>
          <w:fldChar w:fldCharType="begin"/>
        </w:r>
        <w:r>
          <w:rPr>
            <w:noProof/>
            <w:webHidden/>
          </w:rPr>
          <w:instrText xml:space="preserve"> PAGEREF _Toc301883833 \h </w:instrText>
        </w:r>
        <w:r>
          <w:rPr>
            <w:noProof/>
            <w:webHidden/>
          </w:rPr>
        </w:r>
        <w:r>
          <w:rPr>
            <w:noProof/>
            <w:webHidden/>
          </w:rPr>
          <w:fldChar w:fldCharType="separate"/>
        </w:r>
        <w:r>
          <w:rPr>
            <w:noProof/>
            <w:webHidden/>
          </w:rPr>
          <w:t>27</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34" w:history="1">
        <w:r w:rsidRPr="001B2D81">
          <w:rPr>
            <w:rStyle w:val="Hyperlink"/>
            <w:rFonts w:cs="Arial"/>
            <w:noProof/>
          </w:rPr>
          <w:t>3.5. Pomniki przyrody</w:t>
        </w:r>
        <w:r>
          <w:rPr>
            <w:noProof/>
            <w:webHidden/>
          </w:rPr>
          <w:tab/>
        </w:r>
        <w:r>
          <w:rPr>
            <w:noProof/>
            <w:webHidden/>
          </w:rPr>
          <w:fldChar w:fldCharType="begin"/>
        </w:r>
        <w:r>
          <w:rPr>
            <w:noProof/>
            <w:webHidden/>
          </w:rPr>
          <w:instrText xml:space="preserve"> PAGEREF _Toc301883834 \h </w:instrText>
        </w:r>
        <w:r>
          <w:rPr>
            <w:noProof/>
            <w:webHidden/>
          </w:rPr>
        </w:r>
        <w:r>
          <w:rPr>
            <w:noProof/>
            <w:webHidden/>
          </w:rPr>
          <w:fldChar w:fldCharType="separate"/>
        </w:r>
        <w:r>
          <w:rPr>
            <w:noProof/>
            <w:webHidden/>
          </w:rPr>
          <w:t>29</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35" w:history="1">
        <w:r w:rsidRPr="001B2D81">
          <w:rPr>
            <w:rStyle w:val="Hyperlink"/>
            <w:rFonts w:cs="Arial"/>
            <w:noProof/>
          </w:rPr>
          <w:t>3.6. Użytki ekologiczne</w:t>
        </w:r>
        <w:r>
          <w:rPr>
            <w:noProof/>
            <w:webHidden/>
          </w:rPr>
          <w:tab/>
        </w:r>
        <w:r>
          <w:rPr>
            <w:noProof/>
            <w:webHidden/>
          </w:rPr>
          <w:fldChar w:fldCharType="begin"/>
        </w:r>
        <w:r>
          <w:rPr>
            <w:noProof/>
            <w:webHidden/>
          </w:rPr>
          <w:instrText xml:space="preserve"> PAGEREF _Toc301883835 \h </w:instrText>
        </w:r>
        <w:r>
          <w:rPr>
            <w:noProof/>
            <w:webHidden/>
          </w:rPr>
        </w:r>
        <w:r>
          <w:rPr>
            <w:noProof/>
            <w:webHidden/>
          </w:rPr>
          <w:fldChar w:fldCharType="separate"/>
        </w:r>
        <w:r>
          <w:rPr>
            <w:noProof/>
            <w:webHidden/>
          </w:rPr>
          <w:t>37</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36" w:history="1">
        <w:r w:rsidRPr="001B2D81">
          <w:rPr>
            <w:rStyle w:val="Hyperlink"/>
            <w:rFonts w:cs="Arial"/>
            <w:noProof/>
          </w:rPr>
          <w:t>3.7. Korytarze ekologiczne</w:t>
        </w:r>
        <w:r>
          <w:rPr>
            <w:noProof/>
            <w:webHidden/>
          </w:rPr>
          <w:tab/>
        </w:r>
        <w:r>
          <w:rPr>
            <w:noProof/>
            <w:webHidden/>
          </w:rPr>
          <w:fldChar w:fldCharType="begin"/>
        </w:r>
        <w:r>
          <w:rPr>
            <w:noProof/>
            <w:webHidden/>
          </w:rPr>
          <w:instrText xml:space="preserve"> PAGEREF _Toc301883836 \h </w:instrText>
        </w:r>
        <w:r>
          <w:rPr>
            <w:noProof/>
            <w:webHidden/>
          </w:rPr>
        </w:r>
        <w:r>
          <w:rPr>
            <w:noProof/>
            <w:webHidden/>
          </w:rPr>
          <w:fldChar w:fldCharType="separate"/>
        </w:r>
        <w:r>
          <w:rPr>
            <w:noProof/>
            <w:webHidden/>
          </w:rPr>
          <w:t>38</w:t>
        </w:r>
        <w:r>
          <w:rPr>
            <w:noProof/>
            <w:webHidden/>
          </w:rPr>
          <w:fldChar w:fldCharType="end"/>
        </w:r>
      </w:hyperlink>
    </w:p>
    <w:p w:rsidR="00490F7F" w:rsidRDefault="00490F7F">
      <w:pPr>
        <w:pStyle w:val="TOC1"/>
        <w:tabs>
          <w:tab w:val="right" w:leader="dot" w:pos="9062"/>
        </w:tabs>
        <w:rPr>
          <w:rFonts w:ascii="Calibri" w:hAnsi="Calibri" w:cs="Calibri"/>
          <w:noProof/>
          <w:color w:val="auto"/>
          <w:lang w:val="pl-PL" w:eastAsia="pl-PL"/>
        </w:rPr>
      </w:pPr>
      <w:hyperlink w:anchor="_Toc301883837" w:history="1">
        <w:r w:rsidRPr="001B2D81">
          <w:rPr>
            <w:rStyle w:val="Hyperlink"/>
            <w:rFonts w:cs="Arial"/>
            <w:noProof/>
          </w:rPr>
          <w:t>4. Uwarunkowania wynikające</w:t>
        </w:r>
        <w:r>
          <w:rPr>
            <w:rStyle w:val="Hyperlink"/>
            <w:rFonts w:cs="Arial"/>
            <w:noProof/>
          </w:rPr>
          <w:t xml:space="preserve"> </w:t>
        </w:r>
        <w:r w:rsidRPr="001B2D81">
          <w:rPr>
            <w:rStyle w:val="Hyperlink"/>
            <w:rFonts w:cs="Arial"/>
            <w:noProof/>
          </w:rPr>
          <w:t>z</w:t>
        </w:r>
        <w:r>
          <w:rPr>
            <w:rStyle w:val="Hyperlink"/>
            <w:rFonts w:cs="Arial"/>
            <w:noProof/>
          </w:rPr>
          <w:t> </w:t>
        </w:r>
        <w:r w:rsidRPr="001B2D81">
          <w:rPr>
            <w:rStyle w:val="Hyperlink"/>
            <w:rFonts w:cs="Arial"/>
            <w:noProof/>
          </w:rPr>
          <w:t>występowania udokumentowanych złóż kopalin oraz zasobów wód podziemnych.</w:t>
        </w:r>
        <w:r>
          <w:rPr>
            <w:noProof/>
            <w:webHidden/>
          </w:rPr>
          <w:tab/>
        </w:r>
        <w:r>
          <w:rPr>
            <w:noProof/>
            <w:webHidden/>
          </w:rPr>
          <w:fldChar w:fldCharType="begin"/>
        </w:r>
        <w:r>
          <w:rPr>
            <w:noProof/>
            <w:webHidden/>
          </w:rPr>
          <w:instrText xml:space="preserve"> PAGEREF _Toc301883837 \h </w:instrText>
        </w:r>
        <w:r>
          <w:rPr>
            <w:noProof/>
            <w:webHidden/>
          </w:rPr>
        </w:r>
        <w:r>
          <w:rPr>
            <w:noProof/>
            <w:webHidden/>
          </w:rPr>
          <w:fldChar w:fldCharType="separate"/>
        </w:r>
        <w:r>
          <w:rPr>
            <w:noProof/>
            <w:webHidden/>
          </w:rPr>
          <w:t>39</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38" w:history="1">
        <w:r w:rsidRPr="001B2D81">
          <w:rPr>
            <w:rStyle w:val="Hyperlink"/>
            <w:rFonts w:cs="Arial"/>
            <w:noProof/>
          </w:rPr>
          <w:t>4.1. Kopaliny</w:t>
        </w:r>
        <w:r>
          <w:rPr>
            <w:noProof/>
            <w:webHidden/>
          </w:rPr>
          <w:tab/>
        </w:r>
        <w:r>
          <w:rPr>
            <w:noProof/>
            <w:webHidden/>
          </w:rPr>
          <w:fldChar w:fldCharType="begin"/>
        </w:r>
        <w:r>
          <w:rPr>
            <w:noProof/>
            <w:webHidden/>
          </w:rPr>
          <w:instrText xml:space="preserve"> PAGEREF _Toc301883838 \h </w:instrText>
        </w:r>
        <w:r>
          <w:rPr>
            <w:noProof/>
            <w:webHidden/>
          </w:rPr>
        </w:r>
        <w:r>
          <w:rPr>
            <w:noProof/>
            <w:webHidden/>
          </w:rPr>
          <w:fldChar w:fldCharType="separate"/>
        </w:r>
        <w:r>
          <w:rPr>
            <w:noProof/>
            <w:webHidden/>
          </w:rPr>
          <w:t>39</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39" w:history="1">
        <w:r w:rsidRPr="001B2D81">
          <w:rPr>
            <w:rStyle w:val="Hyperlink"/>
            <w:rFonts w:cs="Arial"/>
            <w:noProof/>
          </w:rPr>
          <w:t>4.2. Tereny górnicze</w:t>
        </w:r>
        <w:r>
          <w:rPr>
            <w:noProof/>
            <w:webHidden/>
          </w:rPr>
          <w:tab/>
        </w:r>
        <w:r>
          <w:rPr>
            <w:noProof/>
            <w:webHidden/>
          </w:rPr>
          <w:fldChar w:fldCharType="begin"/>
        </w:r>
        <w:r>
          <w:rPr>
            <w:noProof/>
            <w:webHidden/>
          </w:rPr>
          <w:instrText xml:space="preserve"> PAGEREF _Toc301883839 \h </w:instrText>
        </w:r>
        <w:r>
          <w:rPr>
            <w:noProof/>
            <w:webHidden/>
          </w:rPr>
        </w:r>
        <w:r>
          <w:rPr>
            <w:noProof/>
            <w:webHidden/>
          </w:rPr>
          <w:fldChar w:fldCharType="separate"/>
        </w:r>
        <w:r>
          <w:rPr>
            <w:noProof/>
            <w:webHidden/>
          </w:rPr>
          <w:t>39</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40" w:history="1">
        <w:r w:rsidRPr="001B2D81">
          <w:rPr>
            <w:rStyle w:val="Hyperlink"/>
            <w:rFonts w:cs="Arial"/>
            <w:noProof/>
          </w:rPr>
          <w:t>4.3. Wody podziemne</w:t>
        </w:r>
        <w:r>
          <w:rPr>
            <w:noProof/>
            <w:webHidden/>
          </w:rPr>
          <w:tab/>
        </w:r>
        <w:r>
          <w:rPr>
            <w:noProof/>
            <w:webHidden/>
          </w:rPr>
          <w:fldChar w:fldCharType="begin"/>
        </w:r>
        <w:r>
          <w:rPr>
            <w:noProof/>
            <w:webHidden/>
          </w:rPr>
          <w:instrText xml:space="preserve"> PAGEREF _Toc301883840 \h </w:instrText>
        </w:r>
        <w:r>
          <w:rPr>
            <w:noProof/>
            <w:webHidden/>
          </w:rPr>
        </w:r>
        <w:r>
          <w:rPr>
            <w:noProof/>
            <w:webHidden/>
          </w:rPr>
          <w:fldChar w:fldCharType="separate"/>
        </w:r>
        <w:r>
          <w:rPr>
            <w:noProof/>
            <w:webHidden/>
          </w:rPr>
          <w:t>39</w:t>
        </w:r>
        <w:r>
          <w:rPr>
            <w:noProof/>
            <w:webHidden/>
          </w:rPr>
          <w:fldChar w:fldCharType="end"/>
        </w:r>
      </w:hyperlink>
    </w:p>
    <w:p w:rsidR="00490F7F" w:rsidRDefault="00490F7F">
      <w:pPr>
        <w:pStyle w:val="TOC1"/>
        <w:tabs>
          <w:tab w:val="right" w:leader="dot" w:pos="9062"/>
        </w:tabs>
        <w:rPr>
          <w:rFonts w:ascii="Calibri" w:hAnsi="Calibri" w:cs="Calibri"/>
          <w:noProof/>
          <w:color w:val="auto"/>
          <w:lang w:val="pl-PL" w:eastAsia="pl-PL"/>
        </w:rPr>
      </w:pPr>
      <w:hyperlink w:anchor="_Toc301883841" w:history="1">
        <w:r w:rsidRPr="001B2D81">
          <w:rPr>
            <w:rStyle w:val="Hyperlink"/>
            <w:rFonts w:cs="Arial"/>
            <w:noProof/>
          </w:rPr>
          <w:t>5. Uwarunkowania wynikające</w:t>
        </w:r>
        <w:r>
          <w:rPr>
            <w:rStyle w:val="Hyperlink"/>
            <w:rFonts w:cs="Arial"/>
            <w:noProof/>
          </w:rPr>
          <w:t xml:space="preserve"> </w:t>
        </w:r>
        <w:r w:rsidRPr="001B2D81">
          <w:rPr>
            <w:rStyle w:val="Hyperlink"/>
            <w:rFonts w:cs="Arial"/>
            <w:noProof/>
          </w:rPr>
          <w:t>z</w:t>
        </w:r>
        <w:r>
          <w:rPr>
            <w:rStyle w:val="Hyperlink"/>
            <w:rFonts w:cs="Arial"/>
            <w:noProof/>
          </w:rPr>
          <w:t> </w:t>
        </w:r>
        <w:r w:rsidRPr="001B2D81">
          <w:rPr>
            <w:rStyle w:val="Hyperlink"/>
            <w:rFonts w:cs="Arial"/>
            <w:noProof/>
          </w:rPr>
          <w:t>występowania obiektów</w:t>
        </w:r>
        <w:r>
          <w:rPr>
            <w:rStyle w:val="Hyperlink"/>
            <w:rFonts w:cs="Arial"/>
            <w:noProof/>
          </w:rPr>
          <w:t xml:space="preserve"> </w:t>
        </w:r>
        <w:r w:rsidRPr="001B2D81">
          <w:rPr>
            <w:rStyle w:val="Hyperlink"/>
            <w:rFonts w:cs="Arial"/>
            <w:noProof/>
          </w:rPr>
          <w:t>i</w:t>
        </w:r>
        <w:r>
          <w:rPr>
            <w:rStyle w:val="Hyperlink"/>
            <w:rFonts w:cs="Arial"/>
            <w:noProof/>
          </w:rPr>
          <w:t> </w:t>
        </w:r>
        <w:r w:rsidRPr="001B2D81">
          <w:rPr>
            <w:rStyle w:val="Hyperlink"/>
            <w:rFonts w:cs="Arial"/>
            <w:noProof/>
          </w:rPr>
          <w:t>terenów chronionych na podstawie przepisów odrębnych.</w:t>
        </w:r>
        <w:r>
          <w:rPr>
            <w:noProof/>
            <w:webHidden/>
          </w:rPr>
          <w:tab/>
        </w:r>
        <w:r>
          <w:rPr>
            <w:noProof/>
            <w:webHidden/>
          </w:rPr>
          <w:fldChar w:fldCharType="begin"/>
        </w:r>
        <w:r>
          <w:rPr>
            <w:noProof/>
            <w:webHidden/>
          </w:rPr>
          <w:instrText xml:space="preserve"> PAGEREF _Toc301883841 \h </w:instrText>
        </w:r>
        <w:r>
          <w:rPr>
            <w:noProof/>
            <w:webHidden/>
          </w:rPr>
        </w:r>
        <w:r>
          <w:rPr>
            <w:noProof/>
            <w:webHidden/>
          </w:rPr>
          <w:fldChar w:fldCharType="separate"/>
        </w:r>
        <w:r>
          <w:rPr>
            <w:noProof/>
            <w:webHidden/>
          </w:rPr>
          <w:t>41</w:t>
        </w:r>
        <w:r>
          <w:rPr>
            <w:noProof/>
            <w:webHidden/>
          </w:rPr>
          <w:fldChar w:fldCharType="end"/>
        </w:r>
      </w:hyperlink>
    </w:p>
    <w:p w:rsidR="00490F7F" w:rsidRDefault="00490F7F">
      <w:pPr>
        <w:pStyle w:val="TOC1"/>
        <w:tabs>
          <w:tab w:val="right" w:leader="dot" w:pos="9062"/>
        </w:tabs>
        <w:rPr>
          <w:rFonts w:ascii="Calibri" w:hAnsi="Calibri" w:cs="Calibri"/>
          <w:noProof/>
          <w:color w:val="auto"/>
          <w:lang w:val="pl-PL" w:eastAsia="pl-PL"/>
        </w:rPr>
      </w:pPr>
      <w:hyperlink w:anchor="_Toc301883842" w:history="1">
        <w:r w:rsidRPr="001B2D81">
          <w:rPr>
            <w:rStyle w:val="Hyperlink"/>
            <w:rFonts w:cs="Arial"/>
            <w:noProof/>
          </w:rPr>
          <w:t>6. Uwarunkowania wynikające ze stanu prawnego gruntów</w:t>
        </w:r>
        <w:r>
          <w:rPr>
            <w:noProof/>
            <w:webHidden/>
          </w:rPr>
          <w:tab/>
        </w:r>
        <w:r>
          <w:rPr>
            <w:noProof/>
            <w:webHidden/>
          </w:rPr>
          <w:fldChar w:fldCharType="begin"/>
        </w:r>
        <w:r>
          <w:rPr>
            <w:noProof/>
            <w:webHidden/>
          </w:rPr>
          <w:instrText xml:space="preserve"> PAGEREF _Toc301883842 \h </w:instrText>
        </w:r>
        <w:r>
          <w:rPr>
            <w:noProof/>
            <w:webHidden/>
          </w:rPr>
        </w:r>
        <w:r>
          <w:rPr>
            <w:noProof/>
            <w:webHidden/>
          </w:rPr>
          <w:fldChar w:fldCharType="separate"/>
        </w:r>
        <w:r>
          <w:rPr>
            <w:noProof/>
            <w:webHidden/>
          </w:rPr>
          <w:t>42</w:t>
        </w:r>
        <w:r>
          <w:rPr>
            <w:noProof/>
            <w:webHidden/>
          </w:rPr>
          <w:fldChar w:fldCharType="end"/>
        </w:r>
      </w:hyperlink>
    </w:p>
    <w:p w:rsidR="00490F7F" w:rsidRDefault="00490F7F">
      <w:pPr>
        <w:pStyle w:val="TOC1"/>
        <w:tabs>
          <w:tab w:val="right" w:leader="dot" w:pos="9062"/>
        </w:tabs>
        <w:rPr>
          <w:rFonts w:ascii="Calibri" w:hAnsi="Calibri" w:cs="Calibri"/>
          <w:noProof/>
          <w:color w:val="auto"/>
          <w:lang w:val="pl-PL" w:eastAsia="pl-PL"/>
        </w:rPr>
      </w:pPr>
      <w:hyperlink w:anchor="_Toc301883843" w:history="1">
        <w:r w:rsidRPr="001B2D81">
          <w:rPr>
            <w:rStyle w:val="Hyperlink"/>
            <w:rFonts w:cs="Arial"/>
            <w:noProof/>
          </w:rPr>
          <w:t>7. Uwarunkowania wynikające ze stanu dziedzictwa kulturowego</w:t>
        </w:r>
        <w:r>
          <w:rPr>
            <w:rStyle w:val="Hyperlink"/>
            <w:rFonts w:cs="Arial"/>
            <w:noProof/>
          </w:rPr>
          <w:t xml:space="preserve"> </w:t>
        </w:r>
        <w:r w:rsidRPr="001B2D81">
          <w:rPr>
            <w:rStyle w:val="Hyperlink"/>
            <w:rFonts w:cs="Arial"/>
            <w:noProof/>
          </w:rPr>
          <w:t>i</w:t>
        </w:r>
        <w:r>
          <w:rPr>
            <w:rStyle w:val="Hyperlink"/>
            <w:rFonts w:cs="Arial"/>
            <w:noProof/>
          </w:rPr>
          <w:t> </w:t>
        </w:r>
        <w:r w:rsidRPr="001B2D81">
          <w:rPr>
            <w:rStyle w:val="Hyperlink"/>
            <w:rFonts w:cs="Arial"/>
            <w:noProof/>
          </w:rPr>
          <w:t>zabytków oraz dóbr kultury współczesnej</w:t>
        </w:r>
        <w:r>
          <w:rPr>
            <w:noProof/>
            <w:webHidden/>
          </w:rPr>
          <w:tab/>
        </w:r>
        <w:r>
          <w:rPr>
            <w:noProof/>
            <w:webHidden/>
          </w:rPr>
          <w:fldChar w:fldCharType="begin"/>
        </w:r>
        <w:r>
          <w:rPr>
            <w:noProof/>
            <w:webHidden/>
          </w:rPr>
          <w:instrText xml:space="preserve"> PAGEREF _Toc301883843 \h </w:instrText>
        </w:r>
        <w:r>
          <w:rPr>
            <w:noProof/>
            <w:webHidden/>
          </w:rPr>
        </w:r>
        <w:r>
          <w:rPr>
            <w:noProof/>
            <w:webHidden/>
          </w:rPr>
          <w:fldChar w:fldCharType="separate"/>
        </w:r>
        <w:r>
          <w:rPr>
            <w:noProof/>
            <w:webHidden/>
          </w:rPr>
          <w:t>43</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44" w:history="1">
        <w:r w:rsidRPr="001B2D81">
          <w:rPr>
            <w:rStyle w:val="Hyperlink"/>
            <w:rFonts w:cs="Arial"/>
            <w:noProof/>
          </w:rPr>
          <w:t>7.1. Obiekty zabytkowe nieruchome najwyższym znaczeniu dla miasta</w:t>
        </w:r>
        <w:r>
          <w:rPr>
            <w:rStyle w:val="Hyperlink"/>
            <w:rFonts w:cs="Arial"/>
            <w:noProof/>
          </w:rPr>
          <w:t xml:space="preserve"> </w:t>
        </w:r>
        <w:r w:rsidRPr="001B2D81">
          <w:rPr>
            <w:rStyle w:val="Hyperlink"/>
            <w:rFonts w:cs="Arial"/>
            <w:noProof/>
          </w:rPr>
          <w:t>i</w:t>
        </w:r>
        <w:r>
          <w:rPr>
            <w:rStyle w:val="Hyperlink"/>
            <w:rFonts w:cs="Arial"/>
            <w:noProof/>
          </w:rPr>
          <w:t> </w:t>
        </w:r>
        <w:r w:rsidRPr="001B2D81">
          <w:rPr>
            <w:rStyle w:val="Hyperlink"/>
            <w:rFonts w:cs="Arial"/>
            <w:noProof/>
          </w:rPr>
          <w:t>gminy Bytów</w:t>
        </w:r>
        <w:r>
          <w:rPr>
            <w:noProof/>
            <w:webHidden/>
          </w:rPr>
          <w:tab/>
        </w:r>
        <w:r>
          <w:rPr>
            <w:noProof/>
            <w:webHidden/>
          </w:rPr>
          <w:fldChar w:fldCharType="begin"/>
        </w:r>
        <w:r>
          <w:rPr>
            <w:noProof/>
            <w:webHidden/>
          </w:rPr>
          <w:instrText xml:space="preserve"> PAGEREF _Toc301883844 \h </w:instrText>
        </w:r>
        <w:r>
          <w:rPr>
            <w:noProof/>
            <w:webHidden/>
          </w:rPr>
        </w:r>
        <w:r>
          <w:rPr>
            <w:noProof/>
            <w:webHidden/>
          </w:rPr>
          <w:fldChar w:fldCharType="separate"/>
        </w:r>
        <w:r>
          <w:rPr>
            <w:noProof/>
            <w:webHidden/>
          </w:rPr>
          <w:t>43</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45" w:history="1">
        <w:r w:rsidRPr="001B2D81">
          <w:rPr>
            <w:rStyle w:val="Hyperlink"/>
            <w:rFonts w:cs="Arial"/>
            <w:noProof/>
          </w:rPr>
          <w:t>7.2. Obiekty nieruchome wpisane do wojewódzkiego rejestru zabytków</w:t>
        </w:r>
        <w:r>
          <w:rPr>
            <w:noProof/>
            <w:webHidden/>
          </w:rPr>
          <w:tab/>
        </w:r>
        <w:r>
          <w:rPr>
            <w:noProof/>
            <w:webHidden/>
          </w:rPr>
          <w:fldChar w:fldCharType="begin"/>
        </w:r>
        <w:r>
          <w:rPr>
            <w:noProof/>
            <w:webHidden/>
          </w:rPr>
          <w:instrText xml:space="preserve"> PAGEREF _Toc301883845 \h </w:instrText>
        </w:r>
        <w:r>
          <w:rPr>
            <w:noProof/>
            <w:webHidden/>
          </w:rPr>
        </w:r>
        <w:r>
          <w:rPr>
            <w:noProof/>
            <w:webHidden/>
          </w:rPr>
          <w:fldChar w:fldCharType="separate"/>
        </w:r>
        <w:r>
          <w:rPr>
            <w:noProof/>
            <w:webHidden/>
          </w:rPr>
          <w:t>50</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46" w:history="1">
        <w:r w:rsidRPr="001B2D81">
          <w:rPr>
            <w:rStyle w:val="Hyperlink"/>
            <w:rFonts w:cs="Arial"/>
            <w:noProof/>
          </w:rPr>
          <w:t>7.3. Obiekty wpisane do gminnej ewidencji zabytków</w:t>
        </w:r>
        <w:r>
          <w:rPr>
            <w:noProof/>
            <w:webHidden/>
          </w:rPr>
          <w:tab/>
        </w:r>
        <w:r>
          <w:rPr>
            <w:noProof/>
            <w:webHidden/>
          </w:rPr>
          <w:fldChar w:fldCharType="begin"/>
        </w:r>
        <w:r>
          <w:rPr>
            <w:noProof/>
            <w:webHidden/>
          </w:rPr>
          <w:instrText xml:space="preserve"> PAGEREF _Toc301883846 \h </w:instrText>
        </w:r>
        <w:r>
          <w:rPr>
            <w:noProof/>
            <w:webHidden/>
          </w:rPr>
        </w:r>
        <w:r>
          <w:rPr>
            <w:noProof/>
            <w:webHidden/>
          </w:rPr>
          <w:fldChar w:fldCharType="separate"/>
        </w:r>
        <w:r>
          <w:rPr>
            <w:noProof/>
            <w:webHidden/>
          </w:rPr>
          <w:t>51</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47" w:history="1">
        <w:r w:rsidRPr="001B2D81">
          <w:rPr>
            <w:rStyle w:val="Hyperlink"/>
            <w:rFonts w:cs="Arial"/>
            <w:noProof/>
          </w:rPr>
          <w:t>7.4. Stanowska archeologiczne</w:t>
        </w:r>
        <w:r>
          <w:rPr>
            <w:noProof/>
            <w:webHidden/>
          </w:rPr>
          <w:tab/>
        </w:r>
        <w:r>
          <w:rPr>
            <w:noProof/>
            <w:webHidden/>
          </w:rPr>
          <w:fldChar w:fldCharType="begin"/>
        </w:r>
        <w:r>
          <w:rPr>
            <w:noProof/>
            <w:webHidden/>
          </w:rPr>
          <w:instrText xml:space="preserve"> PAGEREF _Toc301883847 \h </w:instrText>
        </w:r>
        <w:r>
          <w:rPr>
            <w:noProof/>
            <w:webHidden/>
          </w:rPr>
        </w:r>
        <w:r>
          <w:rPr>
            <w:noProof/>
            <w:webHidden/>
          </w:rPr>
          <w:fldChar w:fldCharType="separate"/>
        </w:r>
        <w:r>
          <w:rPr>
            <w:noProof/>
            <w:webHidden/>
          </w:rPr>
          <w:t>63</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48" w:history="1">
        <w:r w:rsidRPr="001B2D81">
          <w:rPr>
            <w:rStyle w:val="Hyperlink"/>
            <w:rFonts w:cs="Arial"/>
            <w:noProof/>
          </w:rPr>
          <w:t>7.5. Zabytkowe cmentarze</w:t>
        </w:r>
        <w:r>
          <w:rPr>
            <w:noProof/>
            <w:webHidden/>
          </w:rPr>
          <w:tab/>
        </w:r>
        <w:r>
          <w:rPr>
            <w:noProof/>
            <w:webHidden/>
          </w:rPr>
          <w:fldChar w:fldCharType="begin"/>
        </w:r>
        <w:r>
          <w:rPr>
            <w:noProof/>
            <w:webHidden/>
          </w:rPr>
          <w:instrText xml:space="preserve"> PAGEREF _Toc301883848 \h </w:instrText>
        </w:r>
        <w:r>
          <w:rPr>
            <w:noProof/>
            <w:webHidden/>
          </w:rPr>
        </w:r>
        <w:r>
          <w:rPr>
            <w:noProof/>
            <w:webHidden/>
          </w:rPr>
          <w:fldChar w:fldCharType="separate"/>
        </w:r>
        <w:r>
          <w:rPr>
            <w:noProof/>
            <w:webHidden/>
          </w:rPr>
          <w:t>101</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49" w:history="1">
        <w:r w:rsidRPr="001B2D81">
          <w:rPr>
            <w:rStyle w:val="Hyperlink"/>
            <w:rFonts w:cs="Arial"/>
            <w:noProof/>
          </w:rPr>
          <w:t>7.6. Zabytkowe parki</w:t>
        </w:r>
        <w:r>
          <w:rPr>
            <w:noProof/>
            <w:webHidden/>
          </w:rPr>
          <w:tab/>
        </w:r>
        <w:r>
          <w:rPr>
            <w:noProof/>
            <w:webHidden/>
          </w:rPr>
          <w:fldChar w:fldCharType="begin"/>
        </w:r>
        <w:r>
          <w:rPr>
            <w:noProof/>
            <w:webHidden/>
          </w:rPr>
          <w:instrText xml:space="preserve"> PAGEREF _Toc301883849 \h </w:instrText>
        </w:r>
        <w:r>
          <w:rPr>
            <w:noProof/>
            <w:webHidden/>
          </w:rPr>
        </w:r>
        <w:r>
          <w:rPr>
            <w:noProof/>
            <w:webHidden/>
          </w:rPr>
          <w:fldChar w:fldCharType="separate"/>
        </w:r>
        <w:r>
          <w:rPr>
            <w:noProof/>
            <w:webHidden/>
          </w:rPr>
          <w:t>102</w:t>
        </w:r>
        <w:r>
          <w:rPr>
            <w:noProof/>
            <w:webHidden/>
          </w:rPr>
          <w:fldChar w:fldCharType="end"/>
        </w:r>
      </w:hyperlink>
    </w:p>
    <w:p w:rsidR="00490F7F" w:rsidRDefault="00490F7F">
      <w:pPr>
        <w:pStyle w:val="TOC1"/>
        <w:tabs>
          <w:tab w:val="right" w:leader="dot" w:pos="9062"/>
        </w:tabs>
        <w:rPr>
          <w:rFonts w:ascii="Calibri" w:hAnsi="Calibri" w:cs="Calibri"/>
          <w:noProof/>
          <w:color w:val="auto"/>
          <w:lang w:val="pl-PL" w:eastAsia="pl-PL"/>
        </w:rPr>
      </w:pPr>
      <w:hyperlink w:anchor="_Toc301883853" w:history="1">
        <w:r w:rsidRPr="001B2D81">
          <w:rPr>
            <w:rStyle w:val="Hyperlink"/>
            <w:rFonts w:cs="Arial"/>
            <w:noProof/>
          </w:rPr>
          <w:t>8. Uwarunkowania wynikające</w:t>
        </w:r>
        <w:r>
          <w:rPr>
            <w:rStyle w:val="Hyperlink"/>
            <w:rFonts w:cs="Arial"/>
            <w:noProof/>
          </w:rPr>
          <w:t xml:space="preserve"> </w:t>
        </w:r>
        <w:r w:rsidRPr="001B2D81">
          <w:rPr>
            <w:rStyle w:val="Hyperlink"/>
            <w:rFonts w:cs="Arial"/>
            <w:noProof/>
          </w:rPr>
          <w:t>z</w:t>
        </w:r>
        <w:r>
          <w:rPr>
            <w:rStyle w:val="Hyperlink"/>
            <w:rFonts w:cs="Arial"/>
            <w:noProof/>
          </w:rPr>
          <w:t> </w:t>
        </w:r>
        <w:r w:rsidRPr="001B2D81">
          <w:rPr>
            <w:rStyle w:val="Hyperlink"/>
            <w:rFonts w:cs="Arial"/>
            <w:noProof/>
          </w:rPr>
          <w:t>warunków</w:t>
        </w:r>
        <w:r>
          <w:rPr>
            <w:rStyle w:val="Hyperlink"/>
            <w:rFonts w:cs="Arial"/>
            <w:noProof/>
          </w:rPr>
          <w:t xml:space="preserve"> </w:t>
        </w:r>
        <w:r w:rsidRPr="001B2D81">
          <w:rPr>
            <w:rStyle w:val="Hyperlink"/>
            <w:rFonts w:cs="Arial"/>
            <w:noProof/>
          </w:rPr>
          <w:t>i</w:t>
        </w:r>
        <w:r>
          <w:rPr>
            <w:rStyle w:val="Hyperlink"/>
            <w:rFonts w:cs="Arial"/>
            <w:noProof/>
          </w:rPr>
          <w:t> </w:t>
        </w:r>
        <w:r w:rsidRPr="001B2D81">
          <w:rPr>
            <w:rStyle w:val="Hyperlink"/>
            <w:rFonts w:cs="Arial"/>
            <w:noProof/>
          </w:rPr>
          <w:t>jakości życia mieszkańców</w:t>
        </w:r>
        <w:r>
          <w:rPr>
            <w:noProof/>
            <w:webHidden/>
          </w:rPr>
          <w:tab/>
        </w:r>
        <w:r>
          <w:rPr>
            <w:noProof/>
            <w:webHidden/>
          </w:rPr>
          <w:fldChar w:fldCharType="begin"/>
        </w:r>
        <w:r>
          <w:rPr>
            <w:noProof/>
            <w:webHidden/>
          </w:rPr>
          <w:instrText xml:space="preserve"> PAGEREF _Toc301883853 \h </w:instrText>
        </w:r>
        <w:r>
          <w:rPr>
            <w:noProof/>
            <w:webHidden/>
          </w:rPr>
        </w:r>
        <w:r>
          <w:rPr>
            <w:noProof/>
            <w:webHidden/>
          </w:rPr>
          <w:fldChar w:fldCharType="separate"/>
        </w:r>
        <w:r>
          <w:rPr>
            <w:noProof/>
            <w:webHidden/>
          </w:rPr>
          <w:t>103</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54" w:history="1">
        <w:r w:rsidRPr="001B2D81">
          <w:rPr>
            <w:rStyle w:val="Hyperlink"/>
            <w:rFonts w:cs="Arial"/>
            <w:noProof/>
          </w:rPr>
          <w:t>8.1. Demografia</w:t>
        </w:r>
        <w:r>
          <w:rPr>
            <w:noProof/>
            <w:webHidden/>
          </w:rPr>
          <w:tab/>
        </w:r>
        <w:r>
          <w:rPr>
            <w:noProof/>
            <w:webHidden/>
          </w:rPr>
          <w:fldChar w:fldCharType="begin"/>
        </w:r>
        <w:r>
          <w:rPr>
            <w:noProof/>
            <w:webHidden/>
          </w:rPr>
          <w:instrText xml:space="preserve"> PAGEREF _Toc301883854 \h </w:instrText>
        </w:r>
        <w:r>
          <w:rPr>
            <w:noProof/>
            <w:webHidden/>
          </w:rPr>
        </w:r>
        <w:r>
          <w:rPr>
            <w:noProof/>
            <w:webHidden/>
          </w:rPr>
          <w:fldChar w:fldCharType="separate"/>
        </w:r>
        <w:r>
          <w:rPr>
            <w:noProof/>
            <w:webHidden/>
          </w:rPr>
          <w:t>103</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67" w:history="1">
        <w:r w:rsidRPr="001B2D81">
          <w:rPr>
            <w:rStyle w:val="Hyperlink"/>
            <w:rFonts w:cs="Arial"/>
            <w:noProof/>
          </w:rPr>
          <w:t>8.2. Mieszkalnictwo</w:t>
        </w:r>
        <w:r>
          <w:rPr>
            <w:noProof/>
            <w:webHidden/>
          </w:rPr>
          <w:tab/>
        </w:r>
        <w:r>
          <w:rPr>
            <w:noProof/>
            <w:webHidden/>
          </w:rPr>
          <w:fldChar w:fldCharType="begin"/>
        </w:r>
        <w:r>
          <w:rPr>
            <w:noProof/>
            <w:webHidden/>
          </w:rPr>
          <w:instrText xml:space="preserve"> PAGEREF _Toc301883867 \h </w:instrText>
        </w:r>
        <w:r>
          <w:rPr>
            <w:noProof/>
            <w:webHidden/>
          </w:rPr>
        </w:r>
        <w:r>
          <w:rPr>
            <w:noProof/>
            <w:webHidden/>
          </w:rPr>
          <w:fldChar w:fldCharType="separate"/>
        </w:r>
        <w:r>
          <w:rPr>
            <w:noProof/>
            <w:webHidden/>
          </w:rPr>
          <w:t>110</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68" w:history="1">
        <w:r w:rsidRPr="001B2D81">
          <w:rPr>
            <w:rStyle w:val="Hyperlink"/>
            <w:rFonts w:cs="Arial"/>
            <w:noProof/>
          </w:rPr>
          <w:t>8.3. Oświata</w:t>
        </w:r>
        <w:r>
          <w:rPr>
            <w:noProof/>
            <w:webHidden/>
          </w:rPr>
          <w:tab/>
        </w:r>
        <w:r>
          <w:rPr>
            <w:noProof/>
            <w:webHidden/>
          </w:rPr>
          <w:fldChar w:fldCharType="begin"/>
        </w:r>
        <w:r>
          <w:rPr>
            <w:noProof/>
            <w:webHidden/>
          </w:rPr>
          <w:instrText xml:space="preserve"> PAGEREF _Toc301883868 \h </w:instrText>
        </w:r>
        <w:r>
          <w:rPr>
            <w:noProof/>
            <w:webHidden/>
          </w:rPr>
        </w:r>
        <w:r>
          <w:rPr>
            <w:noProof/>
            <w:webHidden/>
          </w:rPr>
          <w:fldChar w:fldCharType="separate"/>
        </w:r>
        <w:r>
          <w:rPr>
            <w:noProof/>
            <w:webHidden/>
          </w:rPr>
          <w:t>111</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69" w:history="1">
        <w:r w:rsidRPr="001B2D81">
          <w:rPr>
            <w:rStyle w:val="Hyperlink"/>
            <w:rFonts w:cs="Arial"/>
            <w:noProof/>
          </w:rPr>
          <w:t>8.4. Kultura</w:t>
        </w:r>
        <w:r>
          <w:rPr>
            <w:noProof/>
            <w:webHidden/>
          </w:rPr>
          <w:tab/>
        </w:r>
        <w:r>
          <w:rPr>
            <w:noProof/>
            <w:webHidden/>
          </w:rPr>
          <w:fldChar w:fldCharType="begin"/>
        </w:r>
        <w:r>
          <w:rPr>
            <w:noProof/>
            <w:webHidden/>
          </w:rPr>
          <w:instrText xml:space="preserve"> PAGEREF _Toc301883869 \h </w:instrText>
        </w:r>
        <w:r>
          <w:rPr>
            <w:noProof/>
            <w:webHidden/>
          </w:rPr>
        </w:r>
        <w:r>
          <w:rPr>
            <w:noProof/>
            <w:webHidden/>
          </w:rPr>
          <w:fldChar w:fldCharType="separate"/>
        </w:r>
        <w:r>
          <w:rPr>
            <w:noProof/>
            <w:webHidden/>
          </w:rPr>
          <w:t>112</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70" w:history="1">
        <w:r w:rsidRPr="001B2D81">
          <w:rPr>
            <w:rStyle w:val="Hyperlink"/>
            <w:rFonts w:cs="Arial"/>
            <w:noProof/>
          </w:rPr>
          <w:t>8.5. Ochrona zdrowia</w:t>
        </w:r>
        <w:r>
          <w:rPr>
            <w:noProof/>
            <w:webHidden/>
          </w:rPr>
          <w:tab/>
        </w:r>
        <w:r>
          <w:rPr>
            <w:noProof/>
            <w:webHidden/>
          </w:rPr>
          <w:fldChar w:fldCharType="begin"/>
        </w:r>
        <w:r>
          <w:rPr>
            <w:noProof/>
            <w:webHidden/>
          </w:rPr>
          <w:instrText xml:space="preserve"> PAGEREF _Toc301883870 \h </w:instrText>
        </w:r>
        <w:r>
          <w:rPr>
            <w:noProof/>
            <w:webHidden/>
          </w:rPr>
        </w:r>
        <w:r>
          <w:rPr>
            <w:noProof/>
            <w:webHidden/>
          </w:rPr>
          <w:fldChar w:fldCharType="separate"/>
        </w:r>
        <w:r>
          <w:rPr>
            <w:noProof/>
            <w:webHidden/>
          </w:rPr>
          <w:t>113</w:t>
        </w:r>
        <w:r>
          <w:rPr>
            <w:noProof/>
            <w:webHidden/>
          </w:rPr>
          <w:fldChar w:fldCharType="end"/>
        </w:r>
      </w:hyperlink>
    </w:p>
    <w:p w:rsidR="00490F7F" w:rsidRDefault="00490F7F">
      <w:pPr>
        <w:pStyle w:val="TOC1"/>
        <w:tabs>
          <w:tab w:val="right" w:leader="dot" w:pos="9062"/>
        </w:tabs>
        <w:rPr>
          <w:rFonts w:ascii="Calibri" w:hAnsi="Calibri" w:cs="Calibri"/>
          <w:noProof/>
          <w:color w:val="auto"/>
          <w:lang w:val="pl-PL" w:eastAsia="pl-PL"/>
        </w:rPr>
      </w:pPr>
      <w:hyperlink w:anchor="_Toc301883871" w:history="1">
        <w:r w:rsidRPr="001B2D81">
          <w:rPr>
            <w:rStyle w:val="Hyperlink"/>
            <w:rFonts w:cs="Arial"/>
            <w:noProof/>
          </w:rPr>
          <w:t>9. Uwarunkowania wynikające ze stanu systemu komunikacji i infrastruktury technicznej</w:t>
        </w:r>
        <w:r>
          <w:rPr>
            <w:noProof/>
            <w:webHidden/>
          </w:rPr>
          <w:tab/>
        </w:r>
        <w:r>
          <w:rPr>
            <w:noProof/>
            <w:webHidden/>
          </w:rPr>
          <w:fldChar w:fldCharType="begin"/>
        </w:r>
        <w:r>
          <w:rPr>
            <w:noProof/>
            <w:webHidden/>
          </w:rPr>
          <w:instrText xml:space="preserve"> PAGEREF _Toc301883871 \h </w:instrText>
        </w:r>
        <w:r>
          <w:rPr>
            <w:noProof/>
            <w:webHidden/>
          </w:rPr>
        </w:r>
        <w:r>
          <w:rPr>
            <w:noProof/>
            <w:webHidden/>
          </w:rPr>
          <w:fldChar w:fldCharType="separate"/>
        </w:r>
        <w:r>
          <w:rPr>
            <w:noProof/>
            <w:webHidden/>
          </w:rPr>
          <w:t>114</w:t>
        </w:r>
        <w:r>
          <w:rPr>
            <w:noProof/>
            <w:webHidden/>
          </w:rPr>
          <w:fldChar w:fldCharType="end"/>
        </w:r>
      </w:hyperlink>
    </w:p>
    <w:p w:rsidR="00490F7F" w:rsidRDefault="00490F7F">
      <w:pPr>
        <w:pStyle w:val="TOC2"/>
        <w:tabs>
          <w:tab w:val="right" w:leader="dot" w:pos="9062"/>
        </w:tabs>
        <w:rPr>
          <w:rFonts w:ascii="Calibri" w:hAnsi="Calibri" w:cs="Calibri"/>
          <w:noProof/>
          <w:color w:val="auto"/>
          <w:lang w:val="pl-PL" w:eastAsia="pl-PL"/>
        </w:rPr>
      </w:pPr>
      <w:hyperlink w:anchor="_Toc301883872" w:history="1">
        <w:r w:rsidRPr="001B2D81">
          <w:rPr>
            <w:rStyle w:val="Hyperlink"/>
            <w:rFonts w:cs="Arial"/>
            <w:noProof/>
          </w:rPr>
          <w:t>9.1. Układ komunikacyjny</w:t>
        </w:r>
        <w:r>
          <w:rPr>
            <w:noProof/>
            <w:webHidden/>
          </w:rPr>
          <w:tab/>
        </w:r>
        <w:r>
          <w:rPr>
            <w:noProof/>
            <w:webHidden/>
          </w:rPr>
          <w:fldChar w:fldCharType="begin"/>
        </w:r>
        <w:r>
          <w:rPr>
            <w:noProof/>
            <w:webHidden/>
          </w:rPr>
          <w:instrText xml:space="preserve"> PAGEREF _Toc301883872 \h </w:instrText>
        </w:r>
        <w:r>
          <w:rPr>
            <w:noProof/>
            <w:webHidden/>
          </w:rPr>
        </w:r>
        <w:r>
          <w:rPr>
            <w:noProof/>
            <w:webHidden/>
          </w:rPr>
          <w:fldChar w:fldCharType="separate"/>
        </w:r>
        <w:r>
          <w:rPr>
            <w:noProof/>
            <w:webHidden/>
          </w:rPr>
          <w:t>114</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73" w:history="1">
        <w:r w:rsidRPr="001B2D81">
          <w:rPr>
            <w:rStyle w:val="Hyperlink"/>
            <w:rFonts w:cs="Arial"/>
            <w:noProof/>
          </w:rPr>
          <w:t>9.1.1. Układ drogowy</w:t>
        </w:r>
        <w:r>
          <w:rPr>
            <w:noProof/>
            <w:webHidden/>
          </w:rPr>
          <w:tab/>
        </w:r>
        <w:r>
          <w:rPr>
            <w:noProof/>
            <w:webHidden/>
          </w:rPr>
          <w:fldChar w:fldCharType="begin"/>
        </w:r>
        <w:r>
          <w:rPr>
            <w:noProof/>
            <w:webHidden/>
          </w:rPr>
          <w:instrText xml:space="preserve"> PAGEREF _Toc301883873 \h </w:instrText>
        </w:r>
        <w:r>
          <w:rPr>
            <w:noProof/>
            <w:webHidden/>
          </w:rPr>
        </w:r>
        <w:r>
          <w:rPr>
            <w:noProof/>
            <w:webHidden/>
          </w:rPr>
          <w:fldChar w:fldCharType="separate"/>
        </w:r>
        <w:r>
          <w:rPr>
            <w:noProof/>
            <w:webHidden/>
          </w:rPr>
          <w:t>114</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74" w:history="1">
        <w:r w:rsidRPr="001B2D81">
          <w:rPr>
            <w:rStyle w:val="Hyperlink"/>
            <w:rFonts w:cs="Arial"/>
            <w:noProof/>
          </w:rPr>
          <w:t>9.1.2. Układ kolejowy</w:t>
        </w:r>
        <w:r>
          <w:rPr>
            <w:noProof/>
            <w:webHidden/>
          </w:rPr>
          <w:tab/>
        </w:r>
        <w:r>
          <w:rPr>
            <w:noProof/>
            <w:webHidden/>
          </w:rPr>
          <w:fldChar w:fldCharType="begin"/>
        </w:r>
        <w:r>
          <w:rPr>
            <w:noProof/>
            <w:webHidden/>
          </w:rPr>
          <w:instrText xml:space="preserve"> PAGEREF _Toc301883874 \h </w:instrText>
        </w:r>
        <w:r>
          <w:rPr>
            <w:noProof/>
            <w:webHidden/>
          </w:rPr>
        </w:r>
        <w:r>
          <w:rPr>
            <w:noProof/>
            <w:webHidden/>
          </w:rPr>
          <w:fldChar w:fldCharType="separate"/>
        </w:r>
        <w:r>
          <w:rPr>
            <w:noProof/>
            <w:webHidden/>
          </w:rPr>
          <w:t>119</w:t>
        </w:r>
        <w:r>
          <w:rPr>
            <w:noProof/>
            <w:webHidden/>
          </w:rPr>
          <w:fldChar w:fldCharType="end"/>
        </w:r>
      </w:hyperlink>
    </w:p>
    <w:p w:rsidR="00490F7F" w:rsidRDefault="00490F7F">
      <w:pPr>
        <w:pStyle w:val="TOC1"/>
        <w:tabs>
          <w:tab w:val="right" w:leader="dot" w:pos="9062"/>
        </w:tabs>
        <w:rPr>
          <w:rFonts w:ascii="Calibri" w:hAnsi="Calibri" w:cs="Calibri"/>
          <w:noProof/>
          <w:color w:val="auto"/>
          <w:lang w:val="pl-PL" w:eastAsia="pl-PL"/>
        </w:rPr>
      </w:pPr>
      <w:hyperlink w:anchor="_Toc301883875" w:history="1">
        <w:r w:rsidRPr="001B2D81">
          <w:rPr>
            <w:rStyle w:val="Hyperlink"/>
            <w:rFonts w:cs="Arial"/>
            <w:noProof/>
          </w:rPr>
          <w:t>9.2. Infrastruktura techniczna</w:t>
        </w:r>
        <w:r>
          <w:rPr>
            <w:noProof/>
            <w:webHidden/>
          </w:rPr>
          <w:tab/>
        </w:r>
        <w:r>
          <w:rPr>
            <w:noProof/>
            <w:webHidden/>
          </w:rPr>
          <w:fldChar w:fldCharType="begin"/>
        </w:r>
        <w:r>
          <w:rPr>
            <w:noProof/>
            <w:webHidden/>
          </w:rPr>
          <w:instrText xml:space="preserve"> PAGEREF _Toc301883875 \h </w:instrText>
        </w:r>
        <w:r>
          <w:rPr>
            <w:noProof/>
            <w:webHidden/>
          </w:rPr>
        </w:r>
        <w:r>
          <w:rPr>
            <w:noProof/>
            <w:webHidden/>
          </w:rPr>
          <w:fldChar w:fldCharType="separate"/>
        </w:r>
        <w:r>
          <w:rPr>
            <w:noProof/>
            <w:webHidden/>
          </w:rPr>
          <w:t>119</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76" w:history="1">
        <w:r w:rsidRPr="001B2D81">
          <w:rPr>
            <w:rStyle w:val="Hyperlink"/>
            <w:rFonts w:cs="Arial"/>
            <w:noProof/>
          </w:rPr>
          <w:t>9.2.1. Zaopatrzenie</w:t>
        </w:r>
        <w:r>
          <w:rPr>
            <w:rStyle w:val="Hyperlink"/>
            <w:rFonts w:cs="Arial"/>
            <w:noProof/>
          </w:rPr>
          <w:t xml:space="preserve"> </w:t>
        </w:r>
        <w:r w:rsidRPr="001B2D81">
          <w:rPr>
            <w:rStyle w:val="Hyperlink"/>
            <w:rFonts w:cs="Arial"/>
            <w:noProof/>
          </w:rPr>
          <w:t>w</w:t>
        </w:r>
        <w:r>
          <w:rPr>
            <w:rStyle w:val="Hyperlink"/>
            <w:rFonts w:cs="Arial"/>
            <w:noProof/>
          </w:rPr>
          <w:t> </w:t>
        </w:r>
        <w:r w:rsidRPr="001B2D81">
          <w:rPr>
            <w:rStyle w:val="Hyperlink"/>
            <w:rFonts w:cs="Arial"/>
            <w:noProof/>
          </w:rPr>
          <w:t>wodę</w:t>
        </w:r>
        <w:r>
          <w:rPr>
            <w:noProof/>
            <w:webHidden/>
          </w:rPr>
          <w:tab/>
        </w:r>
        <w:r>
          <w:rPr>
            <w:noProof/>
            <w:webHidden/>
          </w:rPr>
          <w:fldChar w:fldCharType="begin"/>
        </w:r>
        <w:r>
          <w:rPr>
            <w:noProof/>
            <w:webHidden/>
          </w:rPr>
          <w:instrText xml:space="preserve"> PAGEREF _Toc301883876 \h </w:instrText>
        </w:r>
        <w:r>
          <w:rPr>
            <w:noProof/>
            <w:webHidden/>
          </w:rPr>
        </w:r>
        <w:r>
          <w:rPr>
            <w:noProof/>
            <w:webHidden/>
          </w:rPr>
          <w:fldChar w:fldCharType="separate"/>
        </w:r>
        <w:r>
          <w:rPr>
            <w:noProof/>
            <w:webHidden/>
          </w:rPr>
          <w:t>119</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77" w:history="1">
        <w:r w:rsidRPr="001B2D81">
          <w:rPr>
            <w:rStyle w:val="Hyperlink"/>
            <w:rFonts w:cs="Arial"/>
            <w:noProof/>
          </w:rPr>
          <w:t>9.2.2. Kanalizacja deszczowa</w:t>
        </w:r>
        <w:r>
          <w:rPr>
            <w:noProof/>
            <w:webHidden/>
          </w:rPr>
          <w:tab/>
        </w:r>
        <w:r>
          <w:rPr>
            <w:noProof/>
            <w:webHidden/>
          </w:rPr>
          <w:fldChar w:fldCharType="begin"/>
        </w:r>
        <w:r>
          <w:rPr>
            <w:noProof/>
            <w:webHidden/>
          </w:rPr>
          <w:instrText xml:space="preserve"> PAGEREF _Toc301883877 \h </w:instrText>
        </w:r>
        <w:r>
          <w:rPr>
            <w:noProof/>
            <w:webHidden/>
          </w:rPr>
        </w:r>
        <w:r>
          <w:rPr>
            <w:noProof/>
            <w:webHidden/>
          </w:rPr>
          <w:fldChar w:fldCharType="separate"/>
        </w:r>
        <w:r>
          <w:rPr>
            <w:noProof/>
            <w:webHidden/>
          </w:rPr>
          <w:t>120</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78" w:history="1">
        <w:r w:rsidRPr="001B2D81">
          <w:rPr>
            <w:rStyle w:val="Hyperlink"/>
            <w:rFonts w:cs="Arial"/>
            <w:noProof/>
          </w:rPr>
          <w:t>9.2.3. Kanalizacja sanitarna</w:t>
        </w:r>
        <w:r>
          <w:rPr>
            <w:noProof/>
            <w:webHidden/>
          </w:rPr>
          <w:tab/>
        </w:r>
        <w:r>
          <w:rPr>
            <w:noProof/>
            <w:webHidden/>
          </w:rPr>
          <w:fldChar w:fldCharType="begin"/>
        </w:r>
        <w:r>
          <w:rPr>
            <w:noProof/>
            <w:webHidden/>
          </w:rPr>
          <w:instrText xml:space="preserve"> PAGEREF _Toc301883878 \h </w:instrText>
        </w:r>
        <w:r>
          <w:rPr>
            <w:noProof/>
            <w:webHidden/>
          </w:rPr>
        </w:r>
        <w:r>
          <w:rPr>
            <w:noProof/>
            <w:webHidden/>
          </w:rPr>
          <w:fldChar w:fldCharType="separate"/>
        </w:r>
        <w:r>
          <w:rPr>
            <w:noProof/>
            <w:webHidden/>
          </w:rPr>
          <w:t>120</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79" w:history="1">
        <w:r w:rsidRPr="001B2D81">
          <w:rPr>
            <w:rStyle w:val="Hyperlink"/>
            <w:rFonts w:cs="Arial"/>
            <w:noProof/>
          </w:rPr>
          <w:t>9.2.4. Gospodarka odpadami</w:t>
        </w:r>
        <w:r>
          <w:rPr>
            <w:noProof/>
            <w:webHidden/>
          </w:rPr>
          <w:tab/>
        </w:r>
        <w:r>
          <w:rPr>
            <w:noProof/>
            <w:webHidden/>
          </w:rPr>
          <w:fldChar w:fldCharType="begin"/>
        </w:r>
        <w:r>
          <w:rPr>
            <w:noProof/>
            <w:webHidden/>
          </w:rPr>
          <w:instrText xml:space="preserve"> PAGEREF _Toc301883879 \h </w:instrText>
        </w:r>
        <w:r>
          <w:rPr>
            <w:noProof/>
            <w:webHidden/>
          </w:rPr>
        </w:r>
        <w:r>
          <w:rPr>
            <w:noProof/>
            <w:webHidden/>
          </w:rPr>
          <w:fldChar w:fldCharType="separate"/>
        </w:r>
        <w:r>
          <w:rPr>
            <w:noProof/>
            <w:webHidden/>
          </w:rPr>
          <w:t>122</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80" w:history="1">
        <w:r w:rsidRPr="001B2D81">
          <w:rPr>
            <w:rStyle w:val="Hyperlink"/>
            <w:rFonts w:cs="Arial"/>
            <w:noProof/>
          </w:rPr>
          <w:t>9.2.5. Zaopatrzenie</w:t>
        </w:r>
        <w:r>
          <w:rPr>
            <w:rStyle w:val="Hyperlink"/>
            <w:rFonts w:cs="Arial"/>
            <w:noProof/>
          </w:rPr>
          <w:t xml:space="preserve"> </w:t>
        </w:r>
        <w:r w:rsidRPr="001B2D81">
          <w:rPr>
            <w:rStyle w:val="Hyperlink"/>
            <w:rFonts w:cs="Arial"/>
            <w:noProof/>
          </w:rPr>
          <w:t>w</w:t>
        </w:r>
        <w:r>
          <w:rPr>
            <w:rStyle w:val="Hyperlink"/>
            <w:rFonts w:cs="Arial"/>
            <w:noProof/>
          </w:rPr>
          <w:t> </w:t>
        </w:r>
        <w:r w:rsidRPr="001B2D81">
          <w:rPr>
            <w:rStyle w:val="Hyperlink"/>
            <w:rFonts w:cs="Arial"/>
            <w:noProof/>
          </w:rPr>
          <w:t>energię</w:t>
        </w:r>
        <w:r>
          <w:rPr>
            <w:noProof/>
            <w:webHidden/>
          </w:rPr>
          <w:tab/>
        </w:r>
        <w:r>
          <w:rPr>
            <w:noProof/>
            <w:webHidden/>
          </w:rPr>
          <w:fldChar w:fldCharType="begin"/>
        </w:r>
        <w:r>
          <w:rPr>
            <w:noProof/>
            <w:webHidden/>
          </w:rPr>
          <w:instrText xml:space="preserve"> PAGEREF _Toc301883880 \h </w:instrText>
        </w:r>
        <w:r>
          <w:rPr>
            <w:noProof/>
            <w:webHidden/>
          </w:rPr>
        </w:r>
        <w:r>
          <w:rPr>
            <w:noProof/>
            <w:webHidden/>
          </w:rPr>
          <w:fldChar w:fldCharType="separate"/>
        </w:r>
        <w:r>
          <w:rPr>
            <w:noProof/>
            <w:webHidden/>
          </w:rPr>
          <w:t>123</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81" w:history="1">
        <w:r w:rsidRPr="001B2D81">
          <w:rPr>
            <w:rStyle w:val="Hyperlink"/>
            <w:rFonts w:cs="Arial"/>
            <w:noProof/>
          </w:rPr>
          <w:t>9.2.6. Zaopatrzenie</w:t>
        </w:r>
        <w:r>
          <w:rPr>
            <w:rStyle w:val="Hyperlink"/>
            <w:rFonts w:cs="Arial"/>
            <w:noProof/>
          </w:rPr>
          <w:t xml:space="preserve"> </w:t>
        </w:r>
        <w:r w:rsidRPr="001B2D81">
          <w:rPr>
            <w:rStyle w:val="Hyperlink"/>
            <w:rFonts w:cs="Arial"/>
            <w:noProof/>
          </w:rPr>
          <w:t>w</w:t>
        </w:r>
        <w:r>
          <w:rPr>
            <w:rStyle w:val="Hyperlink"/>
            <w:rFonts w:cs="Arial"/>
            <w:noProof/>
          </w:rPr>
          <w:t> </w:t>
        </w:r>
        <w:r w:rsidRPr="001B2D81">
          <w:rPr>
            <w:rStyle w:val="Hyperlink"/>
            <w:rFonts w:cs="Arial"/>
            <w:noProof/>
          </w:rPr>
          <w:t>ciepło</w:t>
        </w:r>
        <w:r>
          <w:rPr>
            <w:noProof/>
            <w:webHidden/>
          </w:rPr>
          <w:tab/>
        </w:r>
        <w:r>
          <w:rPr>
            <w:noProof/>
            <w:webHidden/>
          </w:rPr>
          <w:fldChar w:fldCharType="begin"/>
        </w:r>
        <w:r>
          <w:rPr>
            <w:noProof/>
            <w:webHidden/>
          </w:rPr>
          <w:instrText xml:space="preserve"> PAGEREF _Toc301883881 \h </w:instrText>
        </w:r>
        <w:r>
          <w:rPr>
            <w:noProof/>
            <w:webHidden/>
          </w:rPr>
        </w:r>
        <w:r>
          <w:rPr>
            <w:noProof/>
            <w:webHidden/>
          </w:rPr>
          <w:fldChar w:fldCharType="separate"/>
        </w:r>
        <w:r>
          <w:rPr>
            <w:noProof/>
            <w:webHidden/>
          </w:rPr>
          <w:t>124</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82" w:history="1">
        <w:r w:rsidRPr="001B2D81">
          <w:rPr>
            <w:rStyle w:val="Hyperlink"/>
            <w:rFonts w:cs="Arial"/>
            <w:noProof/>
          </w:rPr>
          <w:t>9.2.7. Zaopatrzenie</w:t>
        </w:r>
        <w:r>
          <w:rPr>
            <w:rStyle w:val="Hyperlink"/>
            <w:rFonts w:cs="Arial"/>
            <w:noProof/>
          </w:rPr>
          <w:t xml:space="preserve"> </w:t>
        </w:r>
        <w:r w:rsidRPr="001B2D81">
          <w:rPr>
            <w:rStyle w:val="Hyperlink"/>
            <w:rFonts w:cs="Arial"/>
            <w:noProof/>
          </w:rPr>
          <w:t>w</w:t>
        </w:r>
        <w:r>
          <w:rPr>
            <w:rStyle w:val="Hyperlink"/>
            <w:rFonts w:cs="Arial"/>
            <w:noProof/>
          </w:rPr>
          <w:t> </w:t>
        </w:r>
        <w:r w:rsidRPr="001B2D81">
          <w:rPr>
            <w:rStyle w:val="Hyperlink"/>
            <w:rFonts w:cs="Arial"/>
            <w:noProof/>
          </w:rPr>
          <w:t>gaz</w:t>
        </w:r>
        <w:r>
          <w:rPr>
            <w:noProof/>
            <w:webHidden/>
          </w:rPr>
          <w:tab/>
        </w:r>
        <w:r>
          <w:rPr>
            <w:noProof/>
            <w:webHidden/>
          </w:rPr>
          <w:fldChar w:fldCharType="begin"/>
        </w:r>
        <w:r>
          <w:rPr>
            <w:noProof/>
            <w:webHidden/>
          </w:rPr>
          <w:instrText xml:space="preserve"> PAGEREF _Toc301883882 \h </w:instrText>
        </w:r>
        <w:r>
          <w:rPr>
            <w:noProof/>
            <w:webHidden/>
          </w:rPr>
        </w:r>
        <w:r>
          <w:rPr>
            <w:noProof/>
            <w:webHidden/>
          </w:rPr>
          <w:fldChar w:fldCharType="separate"/>
        </w:r>
        <w:r>
          <w:rPr>
            <w:noProof/>
            <w:webHidden/>
          </w:rPr>
          <w:t>125</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83" w:history="1">
        <w:r w:rsidRPr="001B2D81">
          <w:rPr>
            <w:rStyle w:val="Hyperlink"/>
            <w:rFonts w:cs="Arial"/>
            <w:noProof/>
          </w:rPr>
          <w:t>9.2.8. Telekomunikacja</w:t>
        </w:r>
        <w:r>
          <w:rPr>
            <w:noProof/>
            <w:webHidden/>
          </w:rPr>
          <w:tab/>
        </w:r>
        <w:r>
          <w:rPr>
            <w:noProof/>
            <w:webHidden/>
          </w:rPr>
          <w:fldChar w:fldCharType="begin"/>
        </w:r>
        <w:r>
          <w:rPr>
            <w:noProof/>
            <w:webHidden/>
          </w:rPr>
          <w:instrText xml:space="preserve"> PAGEREF _Toc301883883 \h </w:instrText>
        </w:r>
        <w:r>
          <w:rPr>
            <w:noProof/>
            <w:webHidden/>
          </w:rPr>
        </w:r>
        <w:r>
          <w:rPr>
            <w:noProof/>
            <w:webHidden/>
          </w:rPr>
          <w:fldChar w:fldCharType="separate"/>
        </w:r>
        <w:r>
          <w:rPr>
            <w:noProof/>
            <w:webHidden/>
          </w:rPr>
          <w:t>126</w:t>
        </w:r>
        <w:r>
          <w:rPr>
            <w:noProof/>
            <w:webHidden/>
          </w:rPr>
          <w:fldChar w:fldCharType="end"/>
        </w:r>
      </w:hyperlink>
    </w:p>
    <w:p w:rsidR="00490F7F" w:rsidRDefault="00490F7F">
      <w:pPr>
        <w:pStyle w:val="TOC1"/>
        <w:tabs>
          <w:tab w:val="right" w:leader="dot" w:pos="9062"/>
        </w:tabs>
        <w:rPr>
          <w:rFonts w:ascii="Calibri" w:hAnsi="Calibri" w:cs="Calibri"/>
          <w:noProof/>
          <w:color w:val="auto"/>
          <w:lang w:val="pl-PL" w:eastAsia="pl-PL"/>
        </w:rPr>
      </w:pPr>
      <w:hyperlink w:anchor="_Toc301883884" w:history="1">
        <w:r w:rsidRPr="001B2D81">
          <w:rPr>
            <w:rStyle w:val="Hyperlink"/>
            <w:rFonts w:cs="Arial"/>
            <w:noProof/>
          </w:rPr>
          <w:t>10. Uwarunkowania wynikające</w:t>
        </w:r>
        <w:r>
          <w:rPr>
            <w:rStyle w:val="Hyperlink"/>
            <w:rFonts w:cs="Arial"/>
            <w:noProof/>
          </w:rPr>
          <w:t xml:space="preserve"> </w:t>
        </w:r>
        <w:r w:rsidRPr="001B2D81">
          <w:rPr>
            <w:rStyle w:val="Hyperlink"/>
            <w:rFonts w:cs="Arial"/>
            <w:noProof/>
          </w:rPr>
          <w:t>z</w:t>
        </w:r>
        <w:r>
          <w:rPr>
            <w:rStyle w:val="Hyperlink"/>
            <w:rFonts w:cs="Arial"/>
            <w:noProof/>
          </w:rPr>
          <w:t> </w:t>
        </w:r>
        <w:r w:rsidRPr="001B2D81">
          <w:rPr>
            <w:rStyle w:val="Hyperlink"/>
            <w:rFonts w:cs="Arial"/>
            <w:noProof/>
          </w:rPr>
          <w:t>dotychczasowego przeznaczenia, zagospodarowania</w:t>
        </w:r>
        <w:r>
          <w:rPr>
            <w:rStyle w:val="Hyperlink"/>
            <w:rFonts w:cs="Arial"/>
            <w:noProof/>
          </w:rPr>
          <w:t xml:space="preserve"> </w:t>
        </w:r>
        <w:r w:rsidRPr="001B2D81">
          <w:rPr>
            <w:rStyle w:val="Hyperlink"/>
            <w:rFonts w:cs="Arial"/>
            <w:noProof/>
          </w:rPr>
          <w:t>i</w:t>
        </w:r>
        <w:r>
          <w:rPr>
            <w:rStyle w:val="Hyperlink"/>
            <w:rFonts w:cs="Arial"/>
            <w:noProof/>
          </w:rPr>
          <w:t> </w:t>
        </w:r>
        <w:r w:rsidRPr="001B2D81">
          <w:rPr>
            <w:rStyle w:val="Hyperlink"/>
            <w:rFonts w:cs="Arial"/>
            <w:noProof/>
          </w:rPr>
          <w:t> uzbrojenia terenu</w:t>
        </w:r>
        <w:r>
          <w:rPr>
            <w:noProof/>
            <w:webHidden/>
          </w:rPr>
          <w:tab/>
        </w:r>
        <w:r>
          <w:rPr>
            <w:noProof/>
            <w:webHidden/>
          </w:rPr>
          <w:fldChar w:fldCharType="begin"/>
        </w:r>
        <w:r>
          <w:rPr>
            <w:noProof/>
            <w:webHidden/>
          </w:rPr>
          <w:instrText xml:space="preserve"> PAGEREF _Toc301883884 \h </w:instrText>
        </w:r>
        <w:r>
          <w:rPr>
            <w:noProof/>
            <w:webHidden/>
          </w:rPr>
        </w:r>
        <w:r>
          <w:rPr>
            <w:noProof/>
            <w:webHidden/>
          </w:rPr>
          <w:fldChar w:fldCharType="separate"/>
        </w:r>
        <w:r>
          <w:rPr>
            <w:noProof/>
            <w:webHidden/>
          </w:rPr>
          <w:t>127</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85" w:history="1">
        <w:r w:rsidRPr="001B2D81">
          <w:rPr>
            <w:rStyle w:val="Hyperlink"/>
            <w:rFonts w:cs="Arial"/>
            <w:noProof/>
          </w:rPr>
          <w:t>10.1. Bilans terenów</w:t>
        </w:r>
        <w:r>
          <w:rPr>
            <w:noProof/>
            <w:webHidden/>
          </w:rPr>
          <w:tab/>
        </w:r>
        <w:r>
          <w:rPr>
            <w:noProof/>
            <w:webHidden/>
          </w:rPr>
          <w:fldChar w:fldCharType="begin"/>
        </w:r>
        <w:r>
          <w:rPr>
            <w:noProof/>
            <w:webHidden/>
          </w:rPr>
          <w:instrText xml:space="preserve"> PAGEREF _Toc301883885 \h </w:instrText>
        </w:r>
        <w:r>
          <w:rPr>
            <w:noProof/>
            <w:webHidden/>
          </w:rPr>
        </w:r>
        <w:r>
          <w:rPr>
            <w:noProof/>
            <w:webHidden/>
          </w:rPr>
          <w:fldChar w:fldCharType="separate"/>
        </w:r>
        <w:r>
          <w:rPr>
            <w:noProof/>
            <w:webHidden/>
          </w:rPr>
          <w:t>127</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86" w:history="1">
        <w:r w:rsidRPr="001B2D81">
          <w:rPr>
            <w:rStyle w:val="Hyperlink"/>
            <w:rFonts w:cs="Arial"/>
            <w:noProof/>
          </w:rPr>
          <w:t>10.2. Granice terenów zamkniętych</w:t>
        </w:r>
        <w:r>
          <w:rPr>
            <w:rStyle w:val="Hyperlink"/>
            <w:rFonts w:cs="Arial"/>
            <w:noProof/>
          </w:rPr>
          <w:t xml:space="preserve"> </w:t>
        </w:r>
        <w:r w:rsidRPr="001B2D81">
          <w:rPr>
            <w:rStyle w:val="Hyperlink"/>
            <w:rFonts w:cs="Arial"/>
            <w:noProof/>
          </w:rPr>
          <w:t>i</w:t>
        </w:r>
        <w:r>
          <w:rPr>
            <w:rStyle w:val="Hyperlink"/>
            <w:rFonts w:cs="Arial"/>
            <w:noProof/>
          </w:rPr>
          <w:t> </w:t>
        </w:r>
        <w:r w:rsidRPr="001B2D81">
          <w:rPr>
            <w:rStyle w:val="Hyperlink"/>
            <w:rFonts w:cs="Arial"/>
            <w:noProof/>
          </w:rPr>
          <w:t>ich stref ochronnych</w:t>
        </w:r>
        <w:r>
          <w:rPr>
            <w:noProof/>
            <w:webHidden/>
          </w:rPr>
          <w:tab/>
        </w:r>
        <w:r>
          <w:rPr>
            <w:noProof/>
            <w:webHidden/>
          </w:rPr>
          <w:fldChar w:fldCharType="begin"/>
        </w:r>
        <w:r>
          <w:rPr>
            <w:noProof/>
            <w:webHidden/>
          </w:rPr>
          <w:instrText xml:space="preserve"> PAGEREF _Toc301883886 \h </w:instrText>
        </w:r>
        <w:r>
          <w:rPr>
            <w:noProof/>
            <w:webHidden/>
          </w:rPr>
        </w:r>
        <w:r>
          <w:rPr>
            <w:noProof/>
            <w:webHidden/>
          </w:rPr>
          <w:fldChar w:fldCharType="separate"/>
        </w:r>
        <w:r>
          <w:rPr>
            <w:noProof/>
            <w:webHidden/>
          </w:rPr>
          <w:t>129</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87" w:history="1">
        <w:r w:rsidRPr="001B2D81">
          <w:rPr>
            <w:rStyle w:val="Hyperlink"/>
            <w:rFonts w:cs="Arial"/>
            <w:noProof/>
          </w:rPr>
          <w:t>10.3. Sytuacja planistyczna</w:t>
        </w:r>
        <w:r>
          <w:rPr>
            <w:noProof/>
            <w:webHidden/>
          </w:rPr>
          <w:tab/>
        </w:r>
        <w:r>
          <w:rPr>
            <w:noProof/>
            <w:webHidden/>
          </w:rPr>
          <w:fldChar w:fldCharType="begin"/>
        </w:r>
        <w:r>
          <w:rPr>
            <w:noProof/>
            <w:webHidden/>
          </w:rPr>
          <w:instrText xml:space="preserve"> PAGEREF _Toc301883887 \h </w:instrText>
        </w:r>
        <w:r>
          <w:rPr>
            <w:noProof/>
            <w:webHidden/>
          </w:rPr>
        </w:r>
        <w:r>
          <w:rPr>
            <w:noProof/>
            <w:webHidden/>
          </w:rPr>
          <w:fldChar w:fldCharType="separate"/>
        </w:r>
        <w:r>
          <w:rPr>
            <w:noProof/>
            <w:webHidden/>
          </w:rPr>
          <w:t>129</w:t>
        </w:r>
        <w:r>
          <w:rPr>
            <w:noProof/>
            <w:webHidden/>
          </w:rPr>
          <w:fldChar w:fldCharType="end"/>
        </w:r>
      </w:hyperlink>
    </w:p>
    <w:p w:rsidR="00490F7F" w:rsidRDefault="00490F7F">
      <w:pPr>
        <w:pStyle w:val="TOC1"/>
        <w:tabs>
          <w:tab w:val="right" w:leader="dot" w:pos="9062"/>
        </w:tabs>
        <w:rPr>
          <w:rFonts w:ascii="Calibri" w:hAnsi="Calibri" w:cs="Calibri"/>
          <w:noProof/>
          <w:color w:val="auto"/>
          <w:lang w:val="pl-PL" w:eastAsia="pl-PL"/>
        </w:rPr>
      </w:pPr>
      <w:hyperlink w:anchor="_Toc301883888" w:history="1">
        <w:r w:rsidRPr="001B2D81">
          <w:rPr>
            <w:rStyle w:val="Hyperlink"/>
            <w:rFonts w:cs="Arial"/>
            <w:noProof/>
          </w:rPr>
          <w:t>11. Uwarunkowania wynikające ze stanu ładu przestrzennego i wymogów jego ochrony</w:t>
        </w:r>
        <w:r>
          <w:rPr>
            <w:noProof/>
            <w:webHidden/>
          </w:rPr>
          <w:tab/>
        </w:r>
        <w:r>
          <w:rPr>
            <w:noProof/>
            <w:webHidden/>
          </w:rPr>
          <w:fldChar w:fldCharType="begin"/>
        </w:r>
        <w:r>
          <w:rPr>
            <w:noProof/>
            <w:webHidden/>
          </w:rPr>
          <w:instrText xml:space="preserve"> PAGEREF _Toc301883888 \h </w:instrText>
        </w:r>
        <w:r>
          <w:rPr>
            <w:noProof/>
            <w:webHidden/>
          </w:rPr>
        </w:r>
        <w:r>
          <w:rPr>
            <w:noProof/>
            <w:webHidden/>
          </w:rPr>
          <w:fldChar w:fldCharType="separate"/>
        </w:r>
        <w:r>
          <w:rPr>
            <w:noProof/>
            <w:webHidden/>
          </w:rPr>
          <w:t>133</w:t>
        </w:r>
        <w:r>
          <w:rPr>
            <w:noProof/>
            <w:webHidden/>
          </w:rPr>
          <w:fldChar w:fldCharType="end"/>
        </w:r>
      </w:hyperlink>
    </w:p>
    <w:p w:rsidR="00490F7F" w:rsidRDefault="00490F7F">
      <w:pPr>
        <w:pStyle w:val="TOC1"/>
        <w:tabs>
          <w:tab w:val="right" w:leader="dot" w:pos="9062"/>
        </w:tabs>
        <w:rPr>
          <w:rFonts w:ascii="Calibri" w:hAnsi="Calibri" w:cs="Calibri"/>
          <w:noProof/>
          <w:color w:val="auto"/>
          <w:lang w:val="pl-PL" w:eastAsia="pl-PL"/>
        </w:rPr>
      </w:pPr>
      <w:hyperlink w:anchor="_Toc301883889" w:history="1">
        <w:r w:rsidRPr="001B2D81">
          <w:rPr>
            <w:rStyle w:val="Hyperlink"/>
            <w:rFonts w:cs="Arial"/>
            <w:noProof/>
          </w:rPr>
          <w:t>12. Uwarunkowania wynikające</w:t>
        </w:r>
        <w:r>
          <w:rPr>
            <w:rStyle w:val="Hyperlink"/>
            <w:rFonts w:cs="Arial"/>
            <w:noProof/>
          </w:rPr>
          <w:t xml:space="preserve"> </w:t>
        </w:r>
        <w:r w:rsidRPr="001B2D81">
          <w:rPr>
            <w:rStyle w:val="Hyperlink"/>
            <w:rFonts w:cs="Arial"/>
            <w:noProof/>
          </w:rPr>
          <w:t>z</w:t>
        </w:r>
        <w:r>
          <w:rPr>
            <w:rStyle w:val="Hyperlink"/>
            <w:rFonts w:cs="Arial"/>
            <w:noProof/>
          </w:rPr>
          <w:t> </w:t>
        </w:r>
        <w:r w:rsidRPr="001B2D81">
          <w:rPr>
            <w:rStyle w:val="Hyperlink"/>
            <w:rFonts w:cs="Arial"/>
            <w:noProof/>
          </w:rPr>
          <w:t>potrzeb</w:t>
        </w:r>
        <w:r>
          <w:rPr>
            <w:rStyle w:val="Hyperlink"/>
            <w:rFonts w:cs="Arial"/>
            <w:noProof/>
          </w:rPr>
          <w:t xml:space="preserve"> </w:t>
        </w:r>
        <w:r w:rsidRPr="001B2D81">
          <w:rPr>
            <w:rStyle w:val="Hyperlink"/>
            <w:rFonts w:cs="Arial"/>
            <w:noProof/>
          </w:rPr>
          <w:t>i</w:t>
        </w:r>
        <w:r>
          <w:rPr>
            <w:rStyle w:val="Hyperlink"/>
            <w:rFonts w:cs="Arial"/>
            <w:noProof/>
          </w:rPr>
          <w:t> </w:t>
        </w:r>
        <w:r w:rsidRPr="001B2D81">
          <w:rPr>
            <w:rStyle w:val="Hyperlink"/>
            <w:rFonts w:cs="Arial"/>
            <w:noProof/>
          </w:rPr>
          <w:t>możliwości rozwoju gminy</w:t>
        </w:r>
        <w:r>
          <w:rPr>
            <w:noProof/>
            <w:webHidden/>
          </w:rPr>
          <w:tab/>
        </w:r>
        <w:r>
          <w:rPr>
            <w:noProof/>
            <w:webHidden/>
          </w:rPr>
          <w:fldChar w:fldCharType="begin"/>
        </w:r>
        <w:r>
          <w:rPr>
            <w:noProof/>
            <w:webHidden/>
          </w:rPr>
          <w:instrText xml:space="preserve"> PAGEREF _Toc301883889 \h </w:instrText>
        </w:r>
        <w:r>
          <w:rPr>
            <w:noProof/>
            <w:webHidden/>
          </w:rPr>
        </w:r>
        <w:r>
          <w:rPr>
            <w:noProof/>
            <w:webHidden/>
          </w:rPr>
          <w:fldChar w:fldCharType="separate"/>
        </w:r>
        <w:r>
          <w:rPr>
            <w:noProof/>
            <w:webHidden/>
          </w:rPr>
          <w:t>134</w:t>
        </w:r>
        <w:r>
          <w:rPr>
            <w:noProof/>
            <w:webHidden/>
          </w:rPr>
          <w:fldChar w:fldCharType="end"/>
        </w:r>
      </w:hyperlink>
    </w:p>
    <w:p w:rsidR="00490F7F" w:rsidRDefault="00490F7F">
      <w:pPr>
        <w:pStyle w:val="TOC1"/>
        <w:tabs>
          <w:tab w:val="right" w:leader="dot" w:pos="9062"/>
        </w:tabs>
        <w:rPr>
          <w:rFonts w:ascii="Calibri" w:hAnsi="Calibri" w:cs="Calibri"/>
          <w:noProof/>
          <w:color w:val="auto"/>
          <w:lang w:val="pl-PL" w:eastAsia="pl-PL"/>
        </w:rPr>
      </w:pPr>
      <w:hyperlink w:anchor="_Toc301883890" w:history="1">
        <w:r w:rsidRPr="001B2D81">
          <w:rPr>
            <w:rStyle w:val="Hyperlink"/>
            <w:rFonts w:cs="Arial"/>
            <w:noProof/>
          </w:rPr>
          <w:t>13. Uwarunkowania wynikające</w:t>
        </w:r>
        <w:r>
          <w:rPr>
            <w:rStyle w:val="Hyperlink"/>
            <w:rFonts w:cs="Arial"/>
            <w:noProof/>
          </w:rPr>
          <w:t xml:space="preserve"> </w:t>
        </w:r>
        <w:r w:rsidRPr="001B2D81">
          <w:rPr>
            <w:rStyle w:val="Hyperlink"/>
            <w:rFonts w:cs="Arial"/>
            <w:noProof/>
          </w:rPr>
          <w:t>z</w:t>
        </w:r>
        <w:r>
          <w:rPr>
            <w:rStyle w:val="Hyperlink"/>
            <w:rFonts w:cs="Arial"/>
            <w:noProof/>
          </w:rPr>
          <w:t> </w:t>
        </w:r>
        <w:r w:rsidRPr="001B2D81">
          <w:rPr>
            <w:rStyle w:val="Hyperlink"/>
            <w:rFonts w:cs="Arial"/>
            <w:noProof/>
          </w:rPr>
          <w:t>zagrożenia bezpieczeństwa ludności</w:t>
        </w:r>
        <w:r>
          <w:rPr>
            <w:rStyle w:val="Hyperlink"/>
            <w:rFonts w:cs="Arial"/>
            <w:noProof/>
          </w:rPr>
          <w:t xml:space="preserve"> </w:t>
        </w:r>
        <w:r w:rsidRPr="001B2D81">
          <w:rPr>
            <w:rStyle w:val="Hyperlink"/>
            <w:rFonts w:cs="Arial"/>
            <w:noProof/>
          </w:rPr>
          <w:t>i</w:t>
        </w:r>
        <w:r>
          <w:rPr>
            <w:rStyle w:val="Hyperlink"/>
            <w:rFonts w:cs="Arial"/>
            <w:noProof/>
          </w:rPr>
          <w:t> </w:t>
        </w:r>
        <w:r w:rsidRPr="001B2D81">
          <w:rPr>
            <w:rStyle w:val="Hyperlink"/>
            <w:rFonts w:cs="Arial"/>
            <w:noProof/>
          </w:rPr>
          <w:t>jej mienia</w:t>
        </w:r>
        <w:r>
          <w:rPr>
            <w:noProof/>
            <w:webHidden/>
          </w:rPr>
          <w:tab/>
        </w:r>
        <w:r>
          <w:rPr>
            <w:noProof/>
            <w:webHidden/>
          </w:rPr>
          <w:fldChar w:fldCharType="begin"/>
        </w:r>
        <w:r>
          <w:rPr>
            <w:noProof/>
            <w:webHidden/>
          </w:rPr>
          <w:instrText xml:space="preserve"> PAGEREF _Toc301883890 \h </w:instrText>
        </w:r>
        <w:r>
          <w:rPr>
            <w:noProof/>
            <w:webHidden/>
          </w:rPr>
        </w:r>
        <w:r>
          <w:rPr>
            <w:noProof/>
            <w:webHidden/>
          </w:rPr>
          <w:fldChar w:fldCharType="separate"/>
        </w:r>
        <w:r>
          <w:rPr>
            <w:noProof/>
            <w:webHidden/>
          </w:rPr>
          <w:t>136</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91" w:history="1">
        <w:r w:rsidRPr="001B2D81">
          <w:rPr>
            <w:rStyle w:val="Hyperlink"/>
            <w:rFonts w:cs="Arial"/>
            <w:noProof/>
          </w:rPr>
          <w:t>13.1. Zagrożenia naturalne</w:t>
        </w:r>
        <w:r>
          <w:rPr>
            <w:noProof/>
            <w:webHidden/>
          </w:rPr>
          <w:tab/>
        </w:r>
        <w:r>
          <w:rPr>
            <w:noProof/>
            <w:webHidden/>
          </w:rPr>
          <w:fldChar w:fldCharType="begin"/>
        </w:r>
        <w:r>
          <w:rPr>
            <w:noProof/>
            <w:webHidden/>
          </w:rPr>
          <w:instrText xml:space="preserve"> PAGEREF _Toc301883891 \h </w:instrText>
        </w:r>
        <w:r>
          <w:rPr>
            <w:noProof/>
            <w:webHidden/>
          </w:rPr>
        </w:r>
        <w:r>
          <w:rPr>
            <w:noProof/>
            <w:webHidden/>
          </w:rPr>
          <w:fldChar w:fldCharType="separate"/>
        </w:r>
        <w:r>
          <w:rPr>
            <w:noProof/>
            <w:webHidden/>
          </w:rPr>
          <w:t>136</w:t>
        </w:r>
        <w:r>
          <w:rPr>
            <w:noProof/>
            <w:webHidden/>
          </w:rPr>
          <w:fldChar w:fldCharType="end"/>
        </w:r>
      </w:hyperlink>
    </w:p>
    <w:p w:rsidR="00490F7F" w:rsidRDefault="00490F7F">
      <w:pPr>
        <w:pStyle w:val="TOC3"/>
        <w:rPr>
          <w:rFonts w:ascii="Calibri" w:hAnsi="Calibri" w:cs="Calibri"/>
          <w:noProof/>
          <w:color w:val="auto"/>
          <w:sz w:val="22"/>
          <w:szCs w:val="22"/>
          <w:lang w:val="pl-PL" w:eastAsia="pl-PL"/>
        </w:rPr>
      </w:pPr>
      <w:hyperlink w:anchor="_Toc301883892" w:history="1">
        <w:r w:rsidRPr="001B2D81">
          <w:rPr>
            <w:rStyle w:val="Hyperlink"/>
            <w:rFonts w:cs="Arial"/>
            <w:noProof/>
          </w:rPr>
          <w:t>13.2. Zagrożenia antropogeniczne</w:t>
        </w:r>
        <w:r>
          <w:rPr>
            <w:noProof/>
            <w:webHidden/>
          </w:rPr>
          <w:tab/>
        </w:r>
        <w:r>
          <w:rPr>
            <w:noProof/>
            <w:webHidden/>
          </w:rPr>
          <w:fldChar w:fldCharType="begin"/>
        </w:r>
        <w:r>
          <w:rPr>
            <w:noProof/>
            <w:webHidden/>
          </w:rPr>
          <w:instrText xml:space="preserve"> PAGEREF _Toc301883892 \h </w:instrText>
        </w:r>
        <w:r>
          <w:rPr>
            <w:noProof/>
            <w:webHidden/>
          </w:rPr>
        </w:r>
        <w:r>
          <w:rPr>
            <w:noProof/>
            <w:webHidden/>
          </w:rPr>
          <w:fldChar w:fldCharType="separate"/>
        </w:r>
        <w:r>
          <w:rPr>
            <w:noProof/>
            <w:webHidden/>
          </w:rPr>
          <w:t>137</w:t>
        </w:r>
        <w:r>
          <w:rPr>
            <w:noProof/>
            <w:webHidden/>
          </w:rPr>
          <w:fldChar w:fldCharType="end"/>
        </w:r>
      </w:hyperlink>
    </w:p>
    <w:p w:rsidR="00490F7F" w:rsidRDefault="00490F7F">
      <w:pPr>
        <w:pStyle w:val="TOC1"/>
        <w:tabs>
          <w:tab w:val="right" w:leader="dot" w:pos="9062"/>
        </w:tabs>
        <w:rPr>
          <w:rFonts w:ascii="Calibri" w:hAnsi="Calibri" w:cs="Calibri"/>
          <w:noProof/>
          <w:color w:val="auto"/>
          <w:lang w:val="pl-PL" w:eastAsia="pl-PL"/>
        </w:rPr>
      </w:pPr>
      <w:hyperlink w:anchor="_Toc301883893" w:history="1">
        <w:r w:rsidRPr="001B2D81">
          <w:rPr>
            <w:rStyle w:val="Hyperlink"/>
            <w:rFonts w:cs="Arial"/>
            <w:noProof/>
          </w:rPr>
          <w:t>14. Uwarunkowania wynikające</w:t>
        </w:r>
        <w:r>
          <w:rPr>
            <w:rStyle w:val="Hyperlink"/>
            <w:rFonts w:cs="Arial"/>
            <w:noProof/>
          </w:rPr>
          <w:t xml:space="preserve"> </w:t>
        </w:r>
        <w:r w:rsidRPr="001B2D81">
          <w:rPr>
            <w:rStyle w:val="Hyperlink"/>
            <w:rFonts w:cs="Arial"/>
            <w:noProof/>
          </w:rPr>
          <w:t>z</w:t>
        </w:r>
        <w:r>
          <w:rPr>
            <w:rStyle w:val="Hyperlink"/>
            <w:rFonts w:cs="Arial"/>
            <w:noProof/>
          </w:rPr>
          <w:t> </w:t>
        </w:r>
        <w:r w:rsidRPr="001B2D81">
          <w:rPr>
            <w:rStyle w:val="Hyperlink"/>
            <w:rFonts w:cs="Arial"/>
            <w:noProof/>
          </w:rPr>
          <w:t>wymagań dotyczących ochrony przeciwpowodziowej</w:t>
        </w:r>
        <w:r>
          <w:rPr>
            <w:noProof/>
            <w:webHidden/>
          </w:rPr>
          <w:tab/>
        </w:r>
        <w:r>
          <w:rPr>
            <w:noProof/>
            <w:webHidden/>
          </w:rPr>
          <w:fldChar w:fldCharType="begin"/>
        </w:r>
        <w:r>
          <w:rPr>
            <w:noProof/>
            <w:webHidden/>
          </w:rPr>
          <w:instrText xml:space="preserve"> PAGEREF _Toc301883893 \h </w:instrText>
        </w:r>
        <w:r>
          <w:rPr>
            <w:noProof/>
            <w:webHidden/>
          </w:rPr>
        </w:r>
        <w:r>
          <w:rPr>
            <w:noProof/>
            <w:webHidden/>
          </w:rPr>
          <w:fldChar w:fldCharType="separate"/>
        </w:r>
        <w:r>
          <w:rPr>
            <w:noProof/>
            <w:webHidden/>
          </w:rPr>
          <w:t>137</w:t>
        </w:r>
        <w:r>
          <w:rPr>
            <w:noProof/>
            <w:webHidden/>
          </w:rPr>
          <w:fldChar w:fldCharType="end"/>
        </w:r>
      </w:hyperlink>
    </w:p>
    <w:p w:rsidR="00490F7F" w:rsidRDefault="00490F7F">
      <w:pPr>
        <w:pStyle w:val="TOC1"/>
        <w:tabs>
          <w:tab w:val="right" w:leader="dot" w:pos="9062"/>
        </w:tabs>
        <w:rPr>
          <w:rFonts w:ascii="Calibri" w:hAnsi="Calibri" w:cs="Calibri"/>
          <w:noProof/>
          <w:color w:val="auto"/>
          <w:lang w:val="pl-PL" w:eastAsia="pl-PL"/>
        </w:rPr>
      </w:pPr>
      <w:hyperlink w:anchor="_Toc301883894" w:history="1">
        <w:r w:rsidRPr="001B2D81">
          <w:rPr>
            <w:rStyle w:val="Hyperlink"/>
            <w:rFonts w:cs="Arial"/>
            <w:noProof/>
          </w:rPr>
          <w:t>15. Uwarunkowania wynikające</w:t>
        </w:r>
        <w:r>
          <w:rPr>
            <w:rStyle w:val="Hyperlink"/>
            <w:rFonts w:cs="Arial"/>
            <w:noProof/>
          </w:rPr>
          <w:t xml:space="preserve"> </w:t>
        </w:r>
        <w:r w:rsidRPr="001B2D81">
          <w:rPr>
            <w:rStyle w:val="Hyperlink"/>
            <w:rFonts w:cs="Arial"/>
            <w:noProof/>
          </w:rPr>
          <w:t>z</w:t>
        </w:r>
        <w:r>
          <w:rPr>
            <w:rStyle w:val="Hyperlink"/>
            <w:rFonts w:cs="Arial"/>
            <w:noProof/>
          </w:rPr>
          <w:t> </w:t>
        </w:r>
        <w:r w:rsidRPr="001B2D81">
          <w:rPr>
            <w:rStyle w:val="Hyperlink"/>
            <w:rFonts w:cs="Arial"/>
            <w:noProof/>
          </w:rPr>
          <w:t>występowania obszarów naturalnych zagrożeń geologicznych</w:t>
        </w:r>
        <w:r>
          <w:rPr>
            <w:noProof/>
            <w:webHidden/>
          </w:rPr>
          <w:tab/>
        </w:r>
        <w:r>
          <w:rPr>
            <w:noProof/>
            <w:webHidden/>
          </w:rPr>
          <w:fldChar w:fldCharType="begin"/>
        </w:r>
        <w:r>
          <w:rPr>
            <w:noProof/>
            <w:webHidden/>
          </w:rPr>
          <w:instrText xml:space="preserve"> PAGEREF _Toc301883894 \h </w:instrText>
        </w:r>
        <w:r>
          <w:rPr>
            <w:noProof/>
            <w:webHidden/>
          </w:rPr>
        </w:r>
        <w:r>
          <w:rPr>
            <w:noProof/>
            <w:webHidden/>
          </w:rPr>
          <w:fldChar w:fldCharType="separate"/>
        </w:r>
        <w:r>
          <w:rPr>
            <w:noProof/>
            <w:webHidden/>
          </w:rPr>
          <w:t>137</w:t>
        </w:r>
        <w:r>
          <w:rPr>
            <w:noProof/>
            <w:webHidden/>
          </w:rPr>
          <w:fldChar w:fldCharType="end"/>
        </w:r>
      </w:hyperlink>
    </w:p>
    <w:p w:rsidR="00490F7F" w:rsidRDefault="00490F7F">
      <w:pPr>
        <w:pStyle w:val="TOC1"/>
        <w:tabs>
          <w:tab w:val="right" w:leader="dot" w:pos="9062"/>
        </w:tabs>
        <w:rPr>
          <w:rFonts w:ascii="Calibri" w:hAnsi="Calibri" w:cs="Calibri"/>
          <w:noProof/>
          <w:color w:val="auto"/>
          <w:lang w:val="pl-PL" w:eastAsia="pl-PL"/>
        </w:rPr>
      </w:pPr>
      <w:hyperlink w:anchor="_Toc301883895" w:history="1">
        <w:r w:rsidRPr="001B2D81">
          <w:rPr>
            <w:rStyle w:val="Hyperlink"/>
            <w:rFonts w:cs="Arial"/>
            <w:noProof/>
          </w:rPr>
          <w:t>16. Uwarunkowania wynikające</w:t>
        </w:r>
        <w:r>
          <w:rPr>
            <w:rStyle w:val="Hyperlink"/>
            <w:rFonts w:cs="Arial"/>
            <w:noProof/>
          </w:rPr>
          <w:t xml:space="preserve"> </w:t>
        </w:r>
        <w:r w:rsidRPr="001B2D81">
          <w:rPr>
            <w:rStyle w:val="Hyperlink"/>
            <w:rFonts w:cs="Arial"/>
            <w:noProof/>
          </w:rPr>
          <w:t>z</w:t>
        </w:r>
        <w:r>
          <w:rPr>
            <w:rStyle w:val="Hyperlink"/>
            <w:rFonts w:cs="Arial"/>
            <w:noProof/>
          </w:rPr>
          <w:t> </w:t>
        </w:r>
        <w:r w:rsidRPr="001B2D81">
          <w:rPr>
            <w:rStyle w:val="Hyperlink"/>
            <w:rFonts w:cs="Arial"/>
            <w:noProof/>
          </w:rPr>
          <w:t>zadań służących realizacji ponadlokalnych celów publicznych</w:t>
        </w:r>
        <w:r>
          <w:rPr>
            <w:noProof/>
            <w:webHidden/>
          </w:rPr>
          <w:tab/>
        </w:r>
        <w:r>
          <w:rPr>
            <w:noProof/>
            <w:webHidden/>
          </w:rPr>
          <w:fldChar w:fldCharType="begin"/>
        </w:r>
        <w:r>
          <w:rPr>
            <w:noProof/>
            <w:webHidden/>
          </w:rPr>
          <w:instrText xml:space="preserve"> PAGEREF _Toc301883895 \h </w:instrText>
        </w:r>
        <w:r>
          <w:rPr>
            <w:noProof/>
            <w:webHidden/>
          </w:rPr>
        </w:r>
        <w:r>
          <w:rPr>
            <w:noProof/>
            <w:webHidden/>
          </w:rPr>
          <w:fldChar w:fldCharType="separate"/>
        </w:r>
        <w:r>
          <w:rPr>
            <w:noProof/>
            <w:webHidden/>
          </w:rPr>
          <w:t>137</w:t>
        </w:r>
        <w:r>
          <w:rPr>
            <w:noProof/>
            <w:webHidden/>
          </w:rPr>
          <w:fldChar w:fldCharType="end"/>
        </w:r>
      </w:hyperlink>
    </w:p>
    <w:p w:rsidR="00490F7F" w:rsidRDefault="00490F7F">
      <w:pPr>
        <w:rPr>
          <w:lang w:val="pl-PL"/>
        </w:rPr>
      </w:pPr>
      <w:r>
        <w:rPr>
          <w:lang w:val="pl-PL"/>
        </w:rPr>
        <w:fldChar w:fldCharType="end"/>
      </w:r>
    </w:p>
    <w:p w:rsidR="00490F7F" w:rsidRDefault="00490F7F">
      <w:pPr>
        <w:rPr>
          <w:lang w:val="pl-PL"/>
        </w:rPr>
      </w:pPr>
    </w:p>
    <w:p w:rsidR="00490F7F" w:rsidRDefault="00490F7F" w:rsidP="001D1781">
      <w:pPr>
        <w:rPr>
          <w:lang w:val="pl-PL"/>
        </w:rPr>
      </w:pPr>
    </w:p>
    <w:p w:rsidR="00490F7F" w:rsidRDefault="00490F7F" w:rsidP="001D1781">
      <w:pPr>
        <w:rPr>
          <w:lang w:val="pl-PL"/>
        </w:rPr>
      </w:pPr>
    </w:p>
    <w:p w:rsidR="00490F7F" w:rsidRDefault="00490F7F" w:rsidP="001D1781">
      <w:pPr>
        <w:rPr>
          <w:lang w:val="pl-PL"/>
        </w:rPr>
      </w:pPr>
    </w:p>
    <w:p w:rsidR="00490F7F" w:rsidRDefault="00490F7F" w:rsidP="001D1781">
      <w:pPr>
        <w:rPr>
          <w:lang w:val="pl-PL"/>
        </w:rPr>
      </w:pPr>
    </w:p>
    <w:p w:rsidR="00490F7F" w:rsidRDefault="00490F7F" w:rsidP="001D1781">
      <w:pPr>
        <w:rPr>
          <w:lang w:val="pl-PL"/>
        </w:rPr>
      </w:pPr>
    </w:p>
    <w:p w:rsidR="00490F7F" w:rsidRDefault="00490F7F" w:rsidP="001D1781">
      <w:pPr>
        <w:rPr>
          <w:lang w:val="pl-PL"/>
        </w:rPr>
      </w:pPr>
    </w:p>
    <w:p w:rsidR="00490F7F" w:rsidRDefault="00490F7F" w:rsidP="001D1781">
      <w:pPr>
        <w:rPr>
          <w:lang w:val="pl-PL"/>
        </w:rPr>
      </w:pPr>
    </w:p>
    <w:p w:rsidR="00490F7F" w:rsidRDefault="00490F7F" w:rsidP="001D1781">
      <w:pPr>
        <w:rPr>
          <w:lang w:val="pl-PL"/>
        </w:rPr>
      </w:pPr>
    </w:p>
    <w:p w:rsidR="00490F7F" w:rsidRDefault="00490F7F" w:rsidP="001D1781">
      <w:pPr>
        <w:rPr>
          <w:lang w:val="pl-PL"/>
        </w:rPr>
      </w:pPr>
    </w:p>
    <w:p w:rsidR="00490F7F" w:rsidRDefault="00490F7F" w:rsidP="001D1781">
      <w:pPr>
        <w:rPr>
          <w:lang w:val="pl-PL"/>
        </w:rPr>
      </w:pPr>
    </w:p>
    <w:p w:rsidR="00490F7F" w:rsidRDefault="00490F7F" w:rsidP="001D1781">
      <w:pPr>
        <w:rPr>
          <w:lang w:val="pl-PL"/>
        </w:rPr>
      </w:pPr>
    </w:p>
    <w:p w:rsidR="00490F7F" w:rsidRDefault="00490F7F" w:rsidP="001D1781">
      <w:pPr>
        <w:rPr>
          <w:lang w:val="pl-PL"/>
        </w:rPr>
      </w:pPr>
    </w:p>
    <w:p w:rsidR="00490F7F" w:rsidRDefault="00490F7F" w:rsidP="001D1781">
      <w:pPr>
        <w:rPr>
          <w:lang w:val="pl-PL"/>
        </w:rPr>
      </w:pPr>
    </w:p>
    <w:p w:rsidR="00490F7F" w:rsidRDefault="00490F7F" w:rsidP="001D1781">
      <w:pPr>
        <w:rPr>
          <w:lang w:val="pl-PL"/>
        </w:rPr>
      </w:pPr>
    </w:p>
    <w:p w:rsidR="00490F7F" w:rsidRDefault="00490F7F" w:rsidP="001D1781">
      <w:pPr>
        <w:rPr>
          <w:lang w:val="pl-PL"/>
        </w:rPr>
      </w:pPr>
    </w:p>
    <w:p w:rsidR="00490F7F" w:rsidRDefault="00490F7F" w:rsidP="001D1781">
      <w:pPr>
        <w:rPr>
          <w:lang w:val="pl-PL"/>
        </w:rPr>
      </w:pPr>
    </w:p>
    <w:p w:rsidR="00490F7F" w:rsidRDefault="00490F7F" w:rsidP="00BD1674">
      <w:pPr>
        <w:pStyle w:val="Poziom2"/>
        <w:numPr>
          <w:ilvl w:val="0"/>
          <w:numId w:val="6"/>
        </w:numPr>
        <w:ind w:left="0" w:firstLine="0"/>
        <w:outlineLvl w:val="0"/>
      </w:pPr>
      <w:bookmarkStart w:id="0" w:name="_Toc301883819"/>
      <w:r>
        <w:t>Ogólna charakterystyka i położenie fizyczno – geograficzne</w:t>
      </w:r>
      <w:bookmarkEnd w:id="0"/>
    </w:p>
    <w:p w:rsidR="00490F7F" w:rsidRDefault="00490F7F" w:rsidP="00D470C4">
      <w:pPr>
        <w:pStyle w:val="Zwykytekst1"/>
        <w:spacing w:line="360" w:lineRule="auto"/>
        <w:jc w:val="both"/>
        <w:rPr>
          <w:rFonts w:ascii="Arial" w:hAnsi="Arial" w:cs="Arial"/>
          <w:sz w:val="22"/>
          <w:szCs w:val="22"/>
        </w:rPr>
      </w:pPr>
      <w:r w:rsidRPr="0024686F">
        <w:rPr>
          <w:rFonts w:ascii="Arial" w:hAnsi="Arial" w:cs="Arial"/>
          <w:sz w:val="22"/>
          <w:szCs w:val="22"/>
        </w:rPr>
        <w:tab/>
      </w:r>
    </w:p>
    <w:p w:rsidR="00490F7F" w:rsidRPr="0024686F" w:rsidRDefault="00490F7F" w:rsidP="00D40899">
      <w:pPr>
        <w:pStyle w:val="Zwykytekst1"/>
        <w:spacing w:line="360" w:lineRule="auto"/>
        <w:jc w:val="both"/>
        <w:rPr>
          <w:rFonts w:ascii="Arial" w:hAnsi="Arial" w:cs="Arial"/>
          <w:sz w:val="22"/>
          <w:szCs w:val="22"/>
        </w:rPr>
      </w:pPr>
      <w:r>
        <w:rPr>
          <w:rFonts w:ascii="Arial" w:hAnsi="Arial" w:cs="Arial"/>
          <w:sz w:val="22"/>
          <w:szCs w:val="22"/>
        </w:rPr>
        <w:t>Gmina Bytów</w:t>
      </w:r>
      <w:r w:rsidRPr="0024686F">
        <w:rPr>
          <w:rFonts w:ascii="Arial" w:hAnsi="Arial" w:cs="Arial"/>
          <w:sz w:val="22"/>
          <w:szCs w:val="22"/>
        </w:rPr>
        <w:t xml:space="preserve"> położona jest</w:t>
      </w:r>
      <w:r>
        <w:rPr>
          <w:rFonts w:ascii="Arial" w:hAnsi="Arial" w:cs="Arial"/>
          <w:sz w:val="22"/>
          <w:szCs w:val="22"/>
        </w:rPr>
        <w:t xml:space="preserve"> </w:t>
      </w:r>
      <w:r w:rsidRPr="0024686F">
        <w:rPr>
          <w:rFonts w:ascii="Arial" w:hAnsi="Arial" w:cs="Arial"/>
          <w:sz w:val="22"/>
          <w:szCs w:val="22"/>
        </w:rPr>
        <w:t>w</w:t>
      </w:r>
      <w:r>
        <w:rPr>
          <w:rFonts w:ascii="Arial" w:hAnsi="Arial" w:cs="Arial"/>
          <w:sz w:val="22"/>
          <w:szCs w:val="22"/>
        </w:rPr>
        <w:t> </w:t>
      </w:r>
      <w:r w:rsidRPr="0024686F">
        <w:rPr>
          <w:rFonts w:ascii="Arial" w:hAnsi="Arial" w:cs="Arial"/>
          <w:sz w:val="22"/>
          <w:szCs w:val="22"/>
        </w:rPr>
        <w:t>zachodniej części województwa pomorskiego</w:t>
      </w:r>
      <w:r>
        <w:rPr>
          <w:rFonts w:ascii="Arial" w:hAnsi="Arial" w:cs="Arial"/>
          <w:sz w:val="22"/>
          <w:szCs w:val="22"/>
        </w:rPr>
        <w:t>, w powiecie bytowskim.</w:t>
      </w:r>
    </w:p>
    <w:p w:rsidR="00490F7F" w:rsidRPr="00D470C4" w:rsidRDefault="00490F7F" w:rsidP="00D40899">
      <w:pPr>
        <w:spacing w:line="360" w:lineRule="auto"/>
        <w:rPr>
          <w:lang w:val="pl-PL"/>
        </w:rPr>
      </w:pPr>
      <w:r w:rsidRPr="00D470C4">
        <w:rPr>
          <w:color w:val="FF0000"/>
          <w:lang w:val="pl-PL"/>
        </w:rPr>
        <w:t xml:space="preserve">      </w:t>
      </w:r>
      <w:r w:rsidRPr="00D470C4">
        <w:rPr>
          <w:color w:val="FF0000"/>
          <w:lang w:val="pl-PL"/>
        </w:rPr>
        <w:tab/>
      </w:r>
      <w:r w:rsidRPr="00D470C4">
        <w:rPr>
          <w:lang w:val="pl-PL"/>
        </w:rPr>
        <w:t xml:space="preserve"> </w:t>
      </w:r>
    </w:p>
    <w:p w:rsidR="00490F7F" w:rsidRPr="0024686F" w:rsidRDefault="00490F7F" w:rsidP="00D40899">
      <w:pPr>
        <w:pStyle w:val="Zwykytekst1"/>
        <w:spacing w:line="360" w:lineRule="auto"/>
        <w:ind w:firstLine="709"/>
        <w:jc w:val="both"/>
        <w:rPr>
          <w:rFonts w:ascii="Arial" w:hAnsi="Arial" w:cs="Arial"/>
          <w:sz w:val="22"/>
          <w:szCs w:val="22"/>
        </w:rPr>
      </w:pPr>
      <w:r w:rsidRPr="0024686F">
        <w:rPr>
          <w:rFonts w:ascii="Arial" w:hAnsi="Arial" w:cs="Arial"/>
          <w:sz w:val="22"/>
          <w:szCs w:val="22"/>
        </w:rPr>
        <w:t>Gmina graniczy</w:t>
      </w:r>
      <w:r>
        <w:rPr>
          <w:rFonts w:ascii="Arial" w:hAnsi="Arial" w:cs="Arial"/>
          <w:sz w:val="22"/>
          <w:szCs w:val="22"/>
        </w:rPr>
        <w:t xml:space="preserve"> </w:t>
      </w:r>
      <w:r w:rsidRPr="0024686F">
        <w:rPr>
          <w:rFonts w:ascii="Arial" w:hAnsi="Arial" w:cs="Arial"/>
          <w:sz w:val="22"/>
          <w:szCs w:val="22"/>
        </w:rPr>
        <w:t>z</w:t>
      </w:r>
      <w:r>
        <w:rPr>
          <w:rFonts w:ascii="Arial" w:hAnsi="Arial" w:cs="Arial"/>
          <w:sz w:val="22"/>
          <w:szCs w:val="22"/>
        </w:rPr>
        <w:t> </w:t>
      </w:r>
      <w:r w:rsidRPr="0024686F">
        <w:rPr>
          <w:rFonts w:ascii="Arial" w:hAnsi="Arial" w:cs="Arial"/>
          <w:sz w:val="22"/>
          <w:szCs w:val="22"/>
        </w:rPr>
        <w:t xml:space="preserve">następującymi gminami: </w:t>
      </w:r>
    </w:p>
    <w:p w:rsidR="00490F7F" w:rsidRPr="00D470C4" w:rsidRDefault="00490F7F" w:rsidP="00BD1674">
      <w:pPr>
        <w:numPr>
          <w:ilvl w:val="0"/>
          <w:numId w:val="12"/>
        </w:numPr>
        <w:autoSpaceDE w:val="0"/>
        <w:autoSpaceDN w:val="0"/>
        <w:adjustRightInd w:val="0"/>
        <w:spacing w:after="0" w:line="360" w:lineRule="auto"/>
        <w:rPr>
          <w:lang w:val="pl-PL"/>
        </w:rPr>
      </w:pPr>
      <w:r w:rsidRPr="00D470C4">
        <w:rPr>
          <w:lang w:val="pl-PL"/>
        </w:rPr>
        <w:t>od pół</w:t>
      </w:r>
      <w:r>
        <w:rPr>
          <w:lang w:val="pl-PL"/>
        </w:rPr>
        <w:t>nocy – z gminą Czarna Dąbrówka</w:t>
      </w:r>
    </w:p>
    <w:p w:rsidR="00490F7F" w:rsidRPr="00D470C4" w:rsidRDefault="00490F7F" w:rsidP="00BD1674">
      <w:pPr>
        <w:numPr>
          <w:ilvl w:val="0"/>
          <w:numId w:val="12"/>
        </w:numPr>
        <w:autoSpaceDE w:val="0"/>
        <w:autoSpaceDN w:val="0"/>
        <w:adjustRightInd w:val="0"/>
        <w:spacing w:after="0" w:line="360" w:lineRule="auto"/>
        <w:rPr>
          <w:lang w:val="pl-PL"/>
        </w:rPr>
      </w:pPr>
      <w:r>
        <w:rPr>
          <w:lang w:val="pl-PL"/>
        </w:rPr>
        <w:t>od</w:t>
      </w:r>
      <w:r w:rsidRPr="00D470C4">
        <w:rPr>
          <w:lang w:val="pl-PL"/>
        </w:rPr>
        <w:t xml:space="preserve"> wschodu –</w:t>
      </w:r>
      <w:r>
        <w:rPr>
          <w:lang w:val="pl-PL"/>
        </w:rPr>
        <w:t xml:space="preserve"> </w:t>
      </w:r>
      <w:r w:rsidRPr="00D470C4">
        <w:rPr>
          <w:lang w:val="pl-PL"/>
        </w:rPr>
        <w:t>z</w:t>
      </w:r>
      <w:r>
        <w:rPr>
          <w:lang w:val="pl-PL"/>
        </w:rPr>
        <w:t> </w:t>
      </w:r>
      <w:r w:rsidRPr="00D470C4">
        <w:rPr>
          <w:lang w:val="pl-PL"/>
        </w:rPr>
        <w:t>gminami:</w:t>
      </w:r>
      <w:r>
        <w:rPr>
          <w:lang w:val="pl-PL"/>
        </w:rPr>
        <w:t xml:space="preserve"> Parchowo i Studzienice</w:t>
      </w:r>
    </w:p>
    <w:p w:rsidR="00490F7F" w:rsidRPr="00D470C4" w:rsidRDefault="00490F7F" w:rsidP="00BD1674">
      <w:pPr>
        <w:numPr>
          <w:ilvl w:val="0"/>
          <w:numId w:val="12"/>
        </w:numPr>
        <w:autoSpaceDE w:val="0"/>
        <w:autoSpaceDN w:val="0"/>
        <w:adjustRightInd w:val="0"/>
        <w:spacing w:after="0" w:line="360" w:lineRule="auto"/>
        <w:rPr>
          <w:lang w:val="pl-PL"/>
        </w:rPr>
      </w:pPr>
      <w:r w:rsidRPr="00D470C4">
        <w:rPr>
          <w:lang w:val="pl-PL"/>
        </w:rPr>
        <w:t>od południa</w:t>
      </w:r>
      <w:r>
        <w:rPr>
          <w:lang w:val="pl-PL"/>
        </w:rPr>
        <w:t xml:space="preserve"> z gminą Lipnica</w:t>
      </w:r>
    </w:p>
    <w:p w:rsidR="00490F7F" w:rsidRPr="0024686F" w:rsidRDefault="00490F7F" w:rsidP="00BD1674">
      <w:pPr>
        <w:pStyle w:val="Zwykytekst1"/>
        <w:numPr>
          <w:ilvl w:val="0"/>
          <w:numId w:val="12"/>
        </w:numPr>
        <w:spacing w:line="360" w:lineRule="auto"/>
        <w:jc w:val="both"/>
        <w:rPr>
          <w:rFonts w:ascii="Arial" w:hAnsi="Arial" w:cs="Arial"/>
          <w:sz w:val="22"/>
          <w:szCs w:val="22"/>
        </w:rPr>
      </w:pPr>
      <w:r>
        <w:rPr>
          <w:rFonts w:ascii="Arial" w:hAnsi="Arial" w:cs="Arial"/>
          <w:sz w:val="22"/>
          <w:szCs w:val="22"/>
        </w:rPr>
        <w:t>od</w:t>
      </w:r>
      <w:r w:rsidRPr="0024686F">
        <w:rPr>
          <w:rFonts w:ascii="Arial" w:hAnsi="Arial" w:cs="Arial"/>
          <w:sz w:val="22"/>
          <w:szCs w:val="22"/>
        </w:rPr>
        <w:t xml:space="preserve"> zachodu –</w:t>
      </w:r>
      <w:r>
        <w:rPr>
          <w:rFonts w:ascii="Arial" w:hAnsi="Arial" w:cs="Arial"/>
          <w:sz w:val="22"/>
          <w:szCs w:val="22"/>
        </w:rPr>
        <w:t xml:space="preserve"> </w:t>
      </w:r>
      <w:r w:rsidRPr="0024686F">
        <w:rPr>
          <w:rFonts w:ascii="Arial" w:hAnsi="Arial" w:cs="Arial"/>
          <w:sz w:val="22"/>
          <w:szCs w:val="22"/>
        </w:rPr>
        <w:t>z</w:t>
      </w:r>
      <w:r>
        <w:rPr>
          <w:rFonts w:ascii="Arial" w:hAnsi="Arial" w:cs="Arial"/>
          <w:sz w:val="22"/>
          <w:szCs w:val="22"/>
        </w:rPr>
        <w:t> </w:t>
      </w:r>
      <w:r w:rsidRPr="0024686F">
        <w:rPr>
          <w:rFonts w:ascii="Arial" w:hAnsi="Arial" w:cs="Arial"/>
          <w:sz w:val="22"/>
          <w:szCs w:val="22"/>
        </w:rPr>
        <w:t xml:space="preserve">gminą </w:t>
      </w:r>
      <w:r>
        <w:rPr>
          <w:rFonts w:ascii="Arial" w:hAnsi="Arial" w:cs="Arial"/>
          <w:sz w:val="22"/>
          <w:szCs w:val="22"/>
        </w:rPr>
        <w:t>Tuchomie i Borzytuchom</w:t>
      </w:r>
      <w:r w:rsidRPr="0024686F">
        <w:rPr>
          <w:rFonts w:ascii="Arial" w:hAnsi="Arial" w:cs="Arial"/>
          <w:sz w:val="22"/>
          <w:szCs w:val="22"/>
        </w:rPr>
        <w:t>.</w:t>
      </w:r>
    </w:p>
    <w:p w:rsidR="00490F7F" w:rsidRDefault="00490F7F" w:rsidP="00D40899">
      <w:pPr>
        <w:spacing w:line="360" w:lineRule="auto"/>
        <w:rPr>
          <w:lang w:val="pl-PL"/>
        </w:rPr>
      </w:pPr>
    </w:p>
    <w:p w:rsidR="00490F7F" w:rsidRPr="007957E4" w:rsidRDefault="00490F7F" w:rsidP="00D40899">
      <w:pPr>
        <w:spacing w:line="360" w:lineRule="auto"/>
        <w:rPr>
          <w:lang w:val="pl-PL"/>
        </w:rPr>
      </w:pPr>
      <w:r>
        <w:rPr>
          <w:lang w:val="pl-PL"/>
        </w:rPr>
        <w:t xml:space="preserve">Według danych Głównego Urzędu Statystycznego (2009 r.), </w:t>
      </w:r>
      <w:r w:rsidRPr="007957E4">
        <w:rPr>
          <w:lang w:val="pl-PL"/>
        </w:rPr>
        <w:t xml:space="preserve">Gmina Bytów zajmuje powierzchnię </w:t>
      </w:r>
      <w:r>
        <w:rPr>
          <w:lang w:val="pl-PL"/>
        </w:rPr>
        <w:t>19</w:t>
      </w:r>
      <w:r w:rsidRPr="0005362A">
        <w:rPr>
          <w:lang w:val="pl-PL"/>
        </w:rPr>
        <w:t>6</w:t>
      </w:r>
      <w:r>
        <w:rPr>
          <w:lang w:val="pl-PL"/>
        </w:rPr>
        <w:t>,</w:t>
      </w:r>
      <w:r w:rsidRPr="0005362A">
        <w:rPr>
          <w:lang w:val="pl-PL"/>
        </w:rPr>
        <w:t>92 km</w:t>
      </w:r>
      <w:r w:rsidRPr="0005362A">
        <w:rPr>
          <w:vertAlign w:val="superscript"/>
          <w:lang w:val="pl-PL"/>
        </w:rPr>
        <w:t>2</w:t>
      </w:r>
      <w:r>
        <w:rPr>
          <w:lang w:val="pl-PL"/>
        </w:rPr>
        <w:t>,</w:t>
      </w:r>
      <w:r>
        <w:rPr>
          <w:vertAlign w:val="superscript"/>
          <w:lang w:val="pl-PL"/>
        </w:rPr>
        <w:t xml:space="preserve"> </w:t>
      </w:r>
      <w:r>
        <w:rPr>
          <w:lang w:val="pl-PL"/>
        </w:rPr>
        <w:t xml:space="preserve"> </w:t>
      </w:r>
      <w:r w:rsidRPr="007957E4">
        <w:rPr>
          <w:lang w:val="pl-PL"/>
        </w:rPr>
        <w:t>z</w:t>
      </w:r>
      <w:r>
        <w:rPr>
          <w:lang w:val="pl-PL"/>
        </w:rPr>
        <w:t> </w:t>
      </w:r>
      <w:r w:rsidRPr="007957E4">
        <w:rPr>
          <w:lang w:val="pl-PL"/>
        </w:rPr>
        <w:t>czego miasto</w:t>
      </w:r>
      <w:r>
        <w:rPr>
          <w:lang w:val="pl-PL"/>
        </w:rPr>
        <w:t xml:space="preserve"> Bytów zajmuje </w:t>
      </w:r>
      <w:r w:rsidRPr="0005362A">
        <w:rPr>
          <w:lang w:val="pl-PL"/>
        </w:rPr>
        <w:t>powierzchnię 8,72</w:t>
      </w:r>
      <w:r>
        <w:rPr>
          <w:lang w:val="pl-PL"/>
        </w:rPr>
        <w:t xml:space="preserve"> </w:t>
      </w:r>
      <w:r w:rsidRPr="007957E4">
        <w:rPr>
          <w:lang w:val="pl-PL"/>
        </w:rPr>
        <w:t>km</w:t>
      </w:r>
      <w:r w:rsidRPr="007957E4">
        <w:rPr>
          <w:vertAlign w:val="superscript"/>
          <w:lang w:val="pl-PL"/>
        </w:rPr>
        <w:t>2</w:t>
      </w:r>
      <w:r w:rsidRPr="007957E4">
        <w:rPr>
          <w:lang w:val="pl-PL"/>
        </w:rPr>
        <w:t>. Użytki rolne zajmują 48%, lasy 39 %, pozostałe grunty</w:t>
      </w:r>
      <w:r>
        <w:rPr>
          <w:lang w:val="pl-PL"/>
        </w:rPr>
        <w:t xml:space="preserve"> rolne</w:t>
      </w:r>
      <w:r w:rsidRPr="007957E4">
        <w:rPr>
          <w:lang w:val="pl-PL"/>
        </w:rPr>
        <w:t xml:space="preserve"> 13%. Wśród gruntów przeważają grunty rolnych klasy IV (48,9%), pozostałe klasy: III (2,5%), V (29,8%), VI (18,8%).</w:t>
      </w:r>
    </w:p>
    <w:p w:rsidR="00490F7F" w:rsidRPr="007957E4" w:rsidRDefault="00490F7F" w:rsidP="00D40899">
      <w:pPr>
        <w:spacing w:line="360" w:lineRule="auto"/>
        <w:rPr>
          <w:highlight w:val="yellow"/>
          <w:lang w:val="pl-PL"/>
        </w:rPr>
      </w:pPr>
      <w:r w:rsidRPr="007957E4">
        <w:rPr>
          <w:lang w:val="pl-PL"/>
        </w:rPr>
        <w:t xml:space="preserve">Gminę Bytów zamieszkuje </w:t>
      </w:r>
      <w:r w:rsidRPr="007957E4">
        <w:rPr>
          <w:lang w:val="pl-PL" w:eastAsia="pl-PL"/>
        </w:rPr>
        <w:t>blisko 24,5 tyś. osób,</w:t>
      </w:r>
      <w:r>
        <w:rPr>
          <w:lang w:val="pl-PL" w:eastAsia="pl-PL"/>
        </w:rPr>
        <w:t xml:space="preserve"> </w:t>
      </w:r>
      <w:r w:rsidRPr="007957E4">
        <w:rPr>
          <w:lang w:val="pl-PL" w:eastAsia="pl-PL"/>
        </w:rPr>
        <w:t>w</w:t>
      </w:r>
      <w:r>
        <w:rPr>
          <w:lang w:val="pl-PL" w:eastAsia="pl-PL"/>
        </w:rPr>
        <w:t> </w:t>
      </w:r>
      <w:r w:rsidRPr="007957E4">
        <w:rPr>
          <w:lang w:val="pl-PL" w:eastAsia="pl-PL"/>
        </w:rPr>
        <w:t>tym ponad 17 tyś. to mieszkań</w:t>
      </w:r>
      <w:r>
        <w:rPr>
          <w:lang w:val="pl-PL" w:eastAsia="pl-PL"/>
        </w:rPr>
        <w:t xml:space="preserve">cy miasta </w:t>
      </w:r>
      <w:r w:rsidRPr="007957E4">
        <w:rPr>
          <w:highlight w:val="yellow"/>
          <w:lang w:val="pl-PL"/>
        </w:rPr>
        <w:t xml:space="preserve"> </w:t>
      </w:r>
    </w:p>
    <w:p w:rsidR="00490F7F" w:rsidRPr="007957E4" w:rsidRDefault="00490F7F" w:rsidP="00D40899">
      <w:pPr>
        <w:spacing w:line="360" w:lineRule="auto"/>
        <w:rPr>
          <w:lang w:val="pl-PL"/>
        </w:rPr>
      </w:pPr>
      <w:r w:rsidRPr="007957E4">
        <w:rPr>
          <w:lang w:val="pl-PL"/>
        </w:rPr>
        <w:t>Średnia gęstość zaludnienia wynosi - ogółem 118 os/km</w:t>
      </w:r>
      <w:r w:rsidRPr="007957E4">
        <w:rPr>
          <w:vertAlign w:val="superscript"/>
          <w:lang w:val="pl-PL"/>
        </w:rPr>
        <w:t>2</w:t>
      </w:r>
      <w:r w:rsidRPr="007957E4">
        <w:rPr>
          <w:lang w:val="pl-PL"/>
        </w:rPr>
        <w:t>,</w:t>
      </w:r>
      <w:r>
        <w:rPr>
          <w:lang w:val="pl-PL"/>
        </w:rPr>
        <w:t xml:space="preserve"> </w:t>
      </w:r>
      <w:r w:rsidRPr="007957E4">
        <w:rPr>
          <w:lang w:val="pl-PL"/>
        </w:rPr>
        <w:t>w</w:t>
      </w:r>
      <w:r>
        <w:rPr>
          <w:lang w:val="pl-PL"/>
        </w:rPr>
        <w:t> </w:t>
      </w:r>
      <w:r w:rsidRPr="007957E4">
        <w:rPr>
          <w:lang w:val="pl-PL"/>
        </w:rPr>
        <w:t>tym na obszarach poza miastem 32 os/km</w:t>
      </w:r>
      <w:r w:rsidRPr="007957E4">
        <w:rPr>
          <w:vertAlign w:val="superscript"/>
          <w:lang w:val="pl-PL"/>
        </w:rPr>
        <w:t>2</w:t>
      </w:r>
      <w:r w:rsidRPr="007957E4">
        <w:rPr>
          <w:lang w:val="pl-PL"/>
        </w:rPr>
        <w:t>. Podział ludności</w:t>
      </w:r>
      <w:r>
        <w:rPr>
          <w:lang w:val="pl-PL"/>
        </w:rPr>
        <w:t xml:space="preserve"> </w:t>
      </w:r>
      <w:r w:rsidRPr="007957E4">
        <w:rPr>
          <w:lang w:val="pl-PL"/>
        </w:rPr>
        <w:t>w</w:t>
      </w:r>
      <w:r>
        <w:rPr>
          <w:lang w:val="pl-PL"/>
        </w:rPr>
        <w:t> </w:t>
      </w:r>
      <w:r w:rsidRPr="007957E4">
        <w:rPr>
          <w:lang w:val="pl-PL"/>
        </w:rPr>
        <w:t>zależności od wieku kształtuje się</w:t>
      </w:r>
      <w:r>
        <w:rPr>
          <w:lang w:val="pl-PL"/>
        </w:rPr>
        <w:t xml:space="preserve"> </w:t>
      </w:r>
      <w:r w:rsidRPr="007957E4">
        <w:rPr>
          <w:lang w:val="pl-PL"/>
        </w:rPr>
        <w:t>w</w:t>
      </w:r>
      <w:r>
        <w:rPr>
          <w:lang w:val="pl-PL"/>
        </w:rPr>
        <w:t> </w:t>
      </w:r>
      <w:r w:rsidRPr="007957E4">
        <w:rPr>
          <w:lang w:val="pl-PL"/>
        </w:rPr>
        <w:t>następujący sposób,</w:t>
      </w:r>
      <w:r>
        <w:rPr>
          <w:lang w:val="pl-PL"/>
        </w:rPr>
        <w:t xml:space="preserve"> </w:t>
      </w:r>
      <w:r w:rsidRPr="007957E4">
        <w:rPr>
          <w:lang w:val="pl-PL"/>
        </w:rPr>
        <w:t>w</w:t>
      </w:r>
      <w:r>
        <w:rPr>
          <w:lang w:val="pl-PL"/>
        </w:rPr>
        <w:t> </w:t>
      </w:r>
      <w:r w:rsidRPr="007957E4">
        <w:rPr>
          <w:lang w:val="pl-PL"/>
        </w:rPr>
        <w:t xml:space="preserve">wieku: przedprodukcyjnym jest - 31,2% mieszkańców, produkcyjnym -59%, poprodukcyjnym - 9,8%. </w:t>
      </w:r>
    </w:p>
    <w:p w:rsidR="00490F7F" w:rsidRPr="00D470C4" w:rsidRDefault="00490F7F" w:rsidP="00D470C4">
      <w:pPr>
        <w:pStyle w:val="Poziom2"/>
        <w:outlineLvl w:val="0"/>
      </w:pPr>
    </w:p>
    <w:p w:rsidR="00490F7F" w:rsidRDefault="00490F7F" w:rsidP="008C0C89">
      <w:pPr>
        <w:pStyle w:val="Poziom3"/>
      </w:pPr>
    </w:p>
    <w:p w:rsidR="00490F7F" w:rsidRDefault="00490F7F" w:rsidP="008C0C89">
      <w:pPr>
        <w:pStyle w:val="Poziom3"/>
      </w:pPr>
    </w:p>
    <w:p w:rsidR="00490F7F" w:rsidRDefault="00490F7F" w:rsidP="008C0C89">
      <w:pPr>
        <w:pStyle w:val="Poziom3"/>
      </w:pPr>
    </w:p>
    <w:p w:rsidR="00490F7F" w:rsidRDefault="00490F7F" w:rsidP="008C0C89">
      <w:pPr>
        <w:pStyle w:val="Poziom3"/>
      </w:pPr>
    </w:p>
    <w:p w:rsidR="00490F7F" w:rsidRDefault="00490F7F" w:rsidP="008C0C89">
      <w:pPr>
        <w:pStyle w:val="Poziom3"/>
      </w:pPr>
    </w:p>
    <w:p w:rsidR="00490F7F" w:rsidRDefault="00490F7F" w:rsidP="008C0C89">
      <w:pPr>
        <w:pStyle w:val="Poziom3"/>
      </w:pPr>
    </w:p>
    <w:p w:rsidR="00490F7F" w:rsidRDefault="00490F7F" w:rsidP="008C0C89">
      <w:pPr>
        <w:pStyle w:val="Poziom3"/>
      </w:pPr>
    </w:p>
    <w:p w:rsidR="00490F7F" w:rsidRDefault="00490F7F" w:rsidP="008C0C89">
      <w:pPr>
        <w:pStyle w:val="Poziom3"/>
      </w:pPr>
    </w:p>
    <w:p w:rsidR="00490F7F" w:rsidRDefault="00490F7F" w:rsidP="008C0C89">
      <w:pPr>
        <w:pStyle w:val="Poziom3"/>
      </w:pPr>
    </w:p>
    <w:p w:rsidR="00490F7F" w:rsidRDefault="00490F7F" w:rsidP="008C0C89">
      <w:pPr>
        <w:pStyle w:val="Poziom3"/>
      </w:pPr>
    </w:p>
    <w:p w:rsidR="00490F7F" w:rsidRDefault="00490F7F" w:rsidP="008C0C89">
      <w:pPr>
        <w:pStyle w:val="Poziom3"/>
      </w:pPr>
    </w:p>
    <w:p w:rsidR="00490F7F" w:rsidRPr="003337EF" w:rsidRDefault="00490F7F" w:rsidP="00BD1674">
      <w:pPr>
        <w:pStyle w:val="Poziom2"/>
        <w:numPr>
          <w:ilvl w:val="0"/>
          <w:numId w:val="6"/>
        </w:numPr>
        <w:ind w:left="0" w:firstLine="0"/>
        <w:outlineLvl w:val="0"/>
      </w:pPr>
      <w:bookmarkStart w:id="1" w:name="_Toc203813142"/>
      <w:bookmarkStart w:id="2" w:name="_Toc203814250"/>
      <w:bookmarkStart w:id="3" w:name="_Toc203819083"/>
      <w:bookmarkStart w:id="4" w:name="_Toc203896179"/>
      <w:bookmarkStart w:id="5" w:name="_Toc221275761"/>
      <w:bookmarkStart w:id="6" w:name="_Toc247437943"/>
      <w:bookmarkStart w:id="7" w:name="_Toc266108125"/>
      <w:bookmarkStart w:id="8" w:name="_Toc301883820"/>
      <w:r w:rsidRPr="003337EF">
        <w:t>Uwarunkowania wynikające ze stanu środowiska przyrodniczego,</w:t>
      </w:r>
      <w:r>
        <w:t xml:space="preserve"> </w:t>
      </w:r>
      <w:r w:rsidRPr="003337EF">
        <w:t>w</w:t>
      </w:r>
      <w:r>
        <w:t> </w:t>
      </w:r>
      <w:r w:rsidRPr="003337EF">
        <w:t>tym stanu rolniczej</w:t>
      </w:r>
      <w:r>
        <w:t xml:space="preserve"> i leśnej</w:t>
      </w:r>
      <w:r w:rsidRPr="003337EF">
        <w:t xml:space="preserve"> przestrzeni produkcyjnej, wielkości</w:t>
      </w:r>
      <w:r>
        <w:t xml:space="preserve"> </w:t>
      </w:r>
      <w:r w:rsidRPr="003337EF">
        <w:t>i</w:t>
      </w:r>
      <w:r>
        <w:t> </w:t>
      </w:r>
      <w:r w:rsidRPr="003337EF">
        <w:t>jakości zasobów wodnych oraz wymogów ochrony środowiska, przyrody i krajobrazu kulturowego</w:t>
      </w:r>
      <w:bookmarkEnd w:id="1"/>
      <w:bookmarkEnd w:id="2"/>
      <w:bookmarkEnd w:id="3"/>
      <w:bookmarkEnd w:id="4"/>
      <w:bookmarkEnd w:id="5"/>
      <w:bookmarkEnd w:id="6"/>
      <w:bookmarkEnd w:id="7"/>
      <w:bookmarkEnd w:id="8"/>
    </w:p>
    <w:p w:rsidR="00490F7F" w:rsidRPr="007957E4" w:rsidRDefault="00490F7F" w:rsidP="007957E4">
      <w:pPr>
        <w:rPr>
          <w:lang w:val="pl-PL"/>
        </w:rPr>
      </w:pPr>
    </w:p>
    <w:p w:rsidR="00490F7F" w:rsidRDefault="00490F7F" w:rsidP="00BD1674">
      <w:pPr>
        <w:pStyle w:val="Styl1"/>
        <w:numPr>
          <w:ilvl w:val="1"/>
          <w:numId w:val="6"/>
        </w:numPr>
        <w:tabs>
          <w:tab w:val="left" w:pos="0"/>
        </w:tabs>
        <w:ind w:left="0"/>
        <w:outlineLvl w:val="2"/>
      </w:pPr>
      <w:bookmarkStart w:id="9" w:name="_Toc240679718"/>
      <w:bookmarkStart w:id="10" w:name="_Toc247437945"/>
      <w:bookmarkStart w:id="11" w:name="_Toc266108127"/>
      <w:bookmarkStart w:id="12" w:name="_Toc301883821"/>
      <w:r w:rsidRPr="0024686F">
        <w:t>Regionalizacja fizycznogeograficzna gminy</w:t>
      </w:r>
      <w:bookmarkEnd w:id="9"/>
      <w:bookmarkEnd w:id="10"/>
      <w:bookmarkEnd w:id="11"/>
      <w:r>
        <w:t>, geomorfologia</w:t>
      </w:r>
      <w:bookmarkEnd w:id="12"/>
    </w:p>
    <w:p w:rsidR="00490F7F" w:rsidRPr="007957E4" w:rsidRDefault="00490F7F" w:rsidP="0058596E">
      <w:pPr>
        <w:spacing w:line="360" w:lineRule="auto"/>
        <w:rPr>
          <w:color w:val="001010"/>
          <w:lang w:val="pl-PL"/>
        </w:rPr>
      </w:pPr>
      <w:r w:rsidRPr="007957E4">
        <w:rPr>
          <w:color w:val="001010"/>
          <w:lang w:val="pl-PL"/>
        </w:rPr>
        <w:t>Gmina Bytów, wg regionalizacji fizyczno-geograficzne</w:t>
      </w:r>
      <w:r>
        <w:rPr>
          <w:color w:val="001010"/>
          <w:lang w:val="pl-PL"/>
        </w:rPr>
        <w:t>j Kondrackiego, położona jest w </w:t>
      </w:r>
      <w:r w:rsidRPr="007957E4">
        <w:rPr>
          <w:color w:val="001010"/>
          <w:lang w:val="pl-PL"/>
        </w:rPr>
        <w:t>prowincji Niżu Środkowoeuropejskiego (31)</w:t>
      </w:r>
      <w:r>
        <w:rPr>
          <w:color w:val="001010"/>
          <w:lang w:val="pl-PL"/>
        </w:rPr>
        <w:t xml:space="preserve"> </w:t>
      </w:r>
      <w:r w:rsidRPr="007957E4">
        <w:rPr>
          <w:color w:val="001010"/>
          <w:lang w:val="pl-PL"/>
        </w:rPr>
        <w:t>w</w:t>
      </w:r>
      <w:r>
        <w:rPr>
          <w:color w:val="001010"/>
          <w:lang w:val="pl-PL"/>
        </w:rPr>
        <w:t> </w:t>
      </w:r>
      <w:r w:rsidRPr="007957E4">
        <w:rPr>
          <w:color w:val="001010"/>
          <w:lang w:val="pl-PL"/>
        </w:rPr>
        <w:t>podprowincji Pojezierza Południowobałtyckiego (314-316), na terenie makroregionu Pojezierza Zachodniopomorskiego (314.4)</w:t>
      </w:r>
      <w:r>
        <w:rPr>
          <w:color w:val="001010"/>
          <w:lang w:val="pl-PL"/>
        </w:rPr>
        <w:t xml:space="preserve"> </w:t>
      </w:r>
      <w:r w:rsidRPr="007957E4">
        <w:rPr>
          <w:color w:val="001010"/>
          <w:lang w:val="pl-PL"/>
        </w:rPr>
        <w:t>i</w:t>
      </w:r>
      <w:r>
        <w:rPr>
          <w:color w:val="001010"/>
          <w:lang w:val="pl-PL"/>
        </w:rPr>
        <w:t> </w:t>
      </w:r>
      <w:r w:rsidRPr="007957E4">
        <w:rPr>
          <w:color w:val="001010"/>
          <w:lang w:val="pl-PL"/>
        </w:rPr>
        <w:t>mezoregionu Pojezierza Bytowskiego (314.47) rozciągniętego pomiędzy dwiema rozległymi równinami – denno morenową Równiną Polanowską od północy</w:t>
      </w:r>
      <w:r>
        <w:rPr>
          <w:color w:val="001010"/>
          <w:lang w:val="pl-PL"/>
        </w:rPr>
        <w:t xml:space="preserve"> </w:t>
      </w:r>
      <w:r w:rsidRPr="007957E4">
        <w:rPr>
          <w:color w:val="001010"/>
          <w:lang w:val="pl-PL"/>
        </w:rPr>
        <w:t>i</w:t>
      </w:r>
      <w:r>
        <w:rPr>
          <w:color w:val="001010"/>
          <w:lang w:val="pl-PL"/>
        </w:rPr>
        <w:t> </w:t>
      </w:r>
      <w:r w:rsidRPr="007957E4">
        <w:rPr>
          <w:color w:val="001010"/>
          <w:lang w:val="pl-PL"/>
        </w:rPr>
        <w:t>sandrową Równiną Charzykowską od południa.</w:t>
      </w:r>
    </w:p>
    <w:p w:rsidR="00490F7F" w:rsidRPr="007957E4" w:rsidRDefault="00490F7F" w:rsidP="0058596E">
      <w:pPr>
        <w:spacing w:line="360" w:lineRule="auto"/>
        <w:rPr>
          <w:color w:val="001010"/>
          <w:lang w:val="pl-PL"/>
        </w:rPr>
      </w:pPr>
      <w:r w:rsidRPr="007957E4">
        <w:rPr>
          <w:color w:val="001010"/>
          <w:lang w:val="pl-PL"/>
        </w:rPr>
        <w:t>Rzeźba terenu gminy jest wynikiem ostatniego zlodowacenia (bałtyckiego)</w:t>
      </w:r>
      <w:r>
        <w:rPr>
          <w:color w:val="001010"/>
          <w:lang w:val="pl-PL"/>
        </w:rPr>
        <w:t xml:space="preserve"> </w:t>
      </w:r>
      <w:r w:rsidRPr="007957E4">
        <w:rPr>
          <w:color w:val="001010"/>
          <w:lang w:val="pl-PL"/>
        </w:rPr>
        <w:t>i</w:t>
      </w:r>
      <w:r>
        <w:rPr>
          <w:color w:val="001010"/>
          <w:lang w:val="pl-PL"/>
        </w:rPr>
        <w:t> </w:t>
      </w:r>
      <w:r w:rsidRPr="007957E4">
        <w:rPr>
          <w:color w:val="001010"/>
          <w:lang w:val="pl-PL"/>
        </w:rPr>
        <w:t>posiada cechy charakterystyczne pojezierza. Dominującymi formami geomorfologicznymi są wysoczyzny morenowe pagórkowate (moreny czołowej)</w:t>
      </w:r>
      <w:r>
        <w:rPr>
          <w:color w:val="001010"/>
          <w:lang w:val="pl-PL"/>
        </w:rPr>
        <w:t xml:space="preserve"> </w:t>
      </w:r>
      <w:r w:rsidRPr="007957E4">
        <w:rPr>
          <w:color w:val="001010"/>
          <w:lang w:val="pl-PL"/>
        </w:rPr>
        <w:t>i</w:t>
      </w:r>
      <w:r>
        <w:rPr>
          <w:color w:val="001010"/>
          <w:lang w:val="pl-PL"/>
        </w:rPr>
        <w:t> </w:t>
      </w:r>
      <w:r w:rsidRPr="007957E4">
        <w:rPr>
          <w:color w:val="001010"/>
          <w:lang w:val="pl-PL"/>
        </w:rPr>
        <w:t>wzgórzowe,</w:t>
      </w:r>
      <w:r>
        <w:rPr>
          <w:color w:val="001010"/>
          <w:lang w:val="pl-PL"/>
        </w:rPr>
        <w:t xml:space="preserve"> </w:t>
      </w:r>
      <w:r w:rsidRPr="007957E4">
        <w:rPr>
          <w:color w:val="001010"/>
          <w:lang w:val="pl-PL"/>
        </w:rPr>
        <w:t>w</w:t>
      </w:r>
      <w:r>
        <w:rPr>
          <w:color w:val="001010"/>
          <w:lang w:val="pl-PL"/>
        </w:rPr>
        <w:t> </w:t>
      </w:r>
      <w:r w:rsidRPr="007957E4">
        <w:rPr>
          <w:color w:val="001010"/>
          <w:lang w:val="pl-PL"/>
        </w:rPr>
        <w:t>niektórych miejscach przekraczające 200m n.p.m. Przykład</w:t>
      </w:r>
      <w:r>
        <w:rPr>
          <w:color w:val="001010"/>
          <w:lang w:val="pl-PL"/>
        </w:rPr>
        <w:t>em jest Góra Siemierzycka (256,</w:t>
      </w:r>
      <w:r w:rsidRPr="007957E4">
        <w:rPr>
          <w:color w:val="001010"/>
          <w:lang w:val="pl-PL"/>
        </w:rPr>
        <w:t>4 m n.p.m., na terenie sołectwa Płotowo), najwyżej położone wzniesienie na Pojezierzu Bytowskim</w:t>
      </w:r>
      <w:r>
        <w:rPr>
          <w:color w:val="001010"/>
          <w:lang w:val="pl-PL"/>
        </w:rPr>
        <w:t xml:space="preserve"> </w:t>
      </w:r>
      <w:r w:rsidRPr="007957E4">
        <w:rPr>
          <w:color w:val="001010"/>
          <w:lang w:val="pl-PL"/>
        </w:rPr>
        <w:t>i</w:t>
      </w:r>
      <w:r>
        <w:rPr>
          <w:color w:val="001010"/>
          <w:lang w:val="pl-PL"/>
        </w:rPr>
        <w:t> </w:t>
      </w:r>
      <w:r w:rsidRPr="007957E4">
        <w:rPr>
          <w:color w:val="001010"/>
          <w:lang w:val="pl-PL"/>
        </w:rPr>
        <w:t xml:space="preserve">druga, co do wielkości kulminacja wzgórz morenowych na Pomorzu, znajdująca się na południu gminy. </w:t>
      </w:r>
    </w:p>
    <w:p w:rsidR="00490F7F" w:rsidRDefault="00490F7F" w:rsidP="0058596E">
      <w:pPr>
        <w:spacing w:after="0" w:line="360" w:lineRule="auto"/>
        <w:rPr>
          <w:color w:val="001010"/>
          <w:lang w:val="pl-PL"/>
        </w:rPr>
      </w:pPr>
      <w:r w:rsidRPr="007957E4">
        <w:rPr>
          <w:color w:val="001010"/>
          <w:lang w:val="pl-PL"/>
        </w:rPr>
        <w:t>Moreny czołowe na trenie gminy Bytów tworzą wał przebiegający</w:t>
      </w:r>
      <w:r>
        <w:rPr>
          <w:color w:val="001010"/>
          <w:lang w:val="pl-PL"/>
        </w:rPr>
        <w:t xml:space="preserve"> </w:t>
      </w:r>
      <w:r w:rsidRPr="007957E4">
        <w:rPr>
          <w:color w:val="001010"/>
          <w:lang w:val="pl-PL"/>
        </w:rPr>
        <w:t>z</w:t>
      </w:r>
      <w:r>
        <w:rPr>
          <w:color w:val="001010"/>
          <w:lang w:val="pl-PL"/>
        </w:rPr>
        <w:t> </w:t>
      </w:r>
      <w:r w:rsidRPr="007957E4">
        <w:rPr>
          <w:color w:val="001010"/>
          <w:lang w:val="pl-PL"/>
        </w:rPr>
        <w:t>północnego wschodu na południowy zachód, który wyznacza granicę wododziału. Wody powierzchniowe</w:t>
      </w:r>
      <w:r>
        <w:rPr>
          <w:color w:val="001010"/>
          <w:lang w:val="pl-PL"/>
        </w:rPr>
        <w:t xml:space="preserve"> </w:t>
      </w:r>
      <w:r w:rsidRPr="007957E4">
        <w:rPr>
          <w:color w:val="001010"/>
          <w:lang w:val="pl-PL"/>
        </w:rPr>
        <w:t>z</w:t>
      </w:r>
      <w:r>
        <w:rPr>
          <w:color w:val="001010"/>
          <w:lang w:val="pl-PL"/>
        </w:rPr>
        <w:t> </w:t>
      </w:r>
      <w:r w:rsidRPr="007957E4">
        <w:rPr>
          <w:color w:val="001010"/>
          <w:lang w:val="pl-PL"/>
        </w:rPr>
        <w:t>północnej części gminy spływają</w:t>
      </w:r>
      <w:r>
        <w:rPr>
          <w:color w:val="001010"/>
          <w:lang w:val="pl-PL"/>
        </w:rPr>
        <w:t xml:space="preserve"> </w:t>
      </w:r>
      <w:r w:rsidRPr="007957E4">
        <w:rPr>
          <w:color w:val="001010"/>
          <w:lang w:val="pl-PL"/>
        </w:rPr>
        <w:t>w</w:t>
      </w:r>
      <w:r>
        <w:rPr>
          <w:color w:val="001010"/>
          <w:lang w:val="pl-PL"/>
        </w:rPr>
        <w:t> </w:t>
      </w:r>
      <w:r w:rsidRPr="007957E4">
        <w:rPr>
          <w:color w:val="001010"/>
          <w:lang w:val="pl-PL"/>
        </w:rPr>
        <w:t>kierunku morza, natomiast</w:t>
      </w:r>
      <w:r>
        <w:rPr>
          <w:color w:val="001010"/>
          <w:lang w:val="pl-PL"/>
        </w:rPr>
        <w:t xml:space="preserve"> </w:t>
      </w:r>
      <w:r w:rsidRPr="007957E4">
        <w:rPr>
          <w:color w:val="001010"/>
          <w:lang w:val="pl-PL"/>
        </w:rPr>
        <w:t>z</w:t>
      </w:r>
      <w:r>
        <w:rPr>
          <w:color w:val="001010"/>
          <w:lang w:val="pl-PL"/>
        </w:rPr>
        <w:t xml:space="preserve">  </w:t>
      </w:r>
      <w:r w:rsidRPr="007957E4">
        <w:rPr>
          <w:color w:val="001010"/>
          <w:lang w:val="pl-PL"/>
        </w:rPr>
        <w:t>południowej - do dorzecza Wisły.</w:t>
      </w:r>
      <w:r>
        <w:rPr>
          <w:color w:val="001010"/>
          <w:lang w:val="pl-PL"/>
        </w:rPr>
        <w:t xml:space="preserve"> </w:t>
      </w:r>
      <w:r w:rsidRPr="007957E4">
        <w:rPr>
          <w:color w:val="001010"/>
          <w:lang w:val="pl-PL"/>
        </w:rPr>
        <w:t>Decydującą rolę</w:t>
      </w:r>
      <w:r>
        <w:rPr>
          <w:color w:val="001010"/>
          <w:lang w:val="pl-PL"/>
        </w:rPr>
        <w:t xml:space="preserve"> </w:t>
      </w:r>
      <w:r w:rsidRPr="007957E4">
        <w:rPr>
          <w:color w:val="001010"/>
          <w:lang w:val="pl-PL"/>
        </w:rPr>
        <w:t>w</w:t>
      </w:r>
      <w:r>
        <w:rPr>
          <w:color w:val="001010"/>
          <w:lang w:val="pl-PL"/>
        </w:rPr>
        <w:t> </w:t>
      </w:r>
      <w:r w:rsidRPr="007957E4">
        <w:rPr>
          <w:color w:val="001010"/>
          <w:lang w:val="pl-PL"/>
        </w:rPr>
        <w:t>kształtowaniu rzeźby terenu odegrała działalność lądolodu skandynawskiego</w:t>
      </w:r>
      <w:r>
        <w:rPr>
          <w:color w:val="001010"/>
          <w:lang w:val="pl-PL"/>
        </w:rPr>
        <w:t xml:space="preserve"> </w:t>
      </w:r>
      <w:r w:rsidRPr="007957E4">
        <w:rPr>
          <w:color w:val="001010"/>
          <w:lang w:val="pl-PL"/>
        </w:rPr>
        <w:t>w</w:t>
      </w:r>
      <w:r>
        <w:rPr>
          <w:color w:val="001010"/>
          <w:lang w:val="pl-PL"/>
        </w:rPr>
        <w:t> </w:t>
      </w:r>
      <w:r w:rsidRPr="007957E4">
        <w:rPr>
          <w:color w:val="001010"/>
          <w:lang w:val="pl-PL"/>
        </w:rPr>
        <w:t>okresie zlodowacenia bałtyckiego, który stworzył różnej wielkości wzgórza, pagórki</w:t>
      </w:r>
      <w:r>
        <w:rPr>
          <w:color w:val="001010"/>
          <w:lang w:val="pl-PL"/>
        </w:rPr>
        <w:t xml:space="preserve"> </w:t>
      </w:r>
      <w:r w:rsidRPr="007957E4">
        <w:rPr>
          <w:color w:val="001010"/>
          <w:lang w:val="pl-PL"/>
        </w:rPr>
        <w:t>i</w:t>
      </w:r>
      <w:r>
        <w:rPr>
          <w:color w:val="001010"/>
          <w:lang w:val="pl-PL"/>
        </w:rPr>
        <w:t> </w:t>
      </w:r>
      <w:r w:rsidRPr="007957E4">
        <w:rPr>
          <w:color w:val="001010"/>
          <w:lang w:val="pl-PL"/>
        </w:rPr>
        <w:t>wały morenowe,</w:t>
      </w:r>
      <w:r>
        <w:rPr>
          <w:color w:val="001010"/>
          <w:lang w:val="pl-PL"/>
        </w:rPr>
        <w:t xml:space="preserve"> </w:t>
      </w:r>
      <w:r w:rsidRPr="007957E4">
        <w:rPr>
          <w:color w:val="001010"/>
          <w:lang w:val="pl-PL"/>
        </w:rPr>
        <w:t>o</w:t>
      </w:r>
      <w:r>
        <w:rPr>
          <w:color w:val="001010"/>
          <w:lang w:val="pl-PL"/>
        </w:rPr>
        <w:t> </w:t>
      </w:r>
      <w:r w:rsidRPr="007957E4">
        <w:rPr>
          <w:color w:val="001010"/>
          <w:lang w:val="pl-PL"/>
        </w:rPr>
        <w:t>bardzo zróżnicowanych wysokościach względnych. W</w:t>
      </w:r>
      <w:r>
        <w:rPr>
          <w:color w:val="001010"/>
          <w:lang w:val="pl-PL"/>
        </w:rPr>
        <w:t> </w:t>
      </w:r>
      <w:r w:rsidRPr="007957E4">
        <w:rPr>
          <w:color w:val="001010"/>
          <w:lang w:val="pl-PL"/>
        </w:rPr>
        <w:t xml:space="preserve">strefie tej napotyka się też duże nagromadzenie głazów narzutowych, wytopiska oraz liczne rynny, wypełnione często jeziorami (np. jezioro Mędrzechowskie). </w:t>
      </w:r>
    </w:p>
    <w:p w:rsidR="00490F7F" w:rsidRPr="0058596E" w:rsidRDefault="00490F7F" w:rsidP="0058596E">
      <w:pPr>
        <w:spacing w:after="0" w:line="360" w:lineRule="auto"/>
        <w:rPr>
          <w:color w:val="001010"/>
          <w:lang w:val="pl-PL"/>
        </w:rPr>
      </w:pPr>
      <w:r w:rsidRPr="0058596E">
        <w:rPr>
          <w:color w:val="001010"/>
          <w:lang w:val="pl-PL"/>
        </w:rPr>
        <w:t>Część centralna, północna</w:t>
      </w:r>
      <w:r>
        <w:rPr>
          <w:color w:val="001010"/>
          <w:lang w:val="pl-PL"/>
        </w:rPr>
        <w:t xml:space="preserve"> </w:t>
      </w:r>
      <w:r w:rsidRPr="0058596E">
        <w:rPr>
          <w:color w:val="001010"/>
          <w:lang w:val="pl-PL"/>
        </w:rPr>
        <w:t>i</w:t>
      </w:r>
      <w:r>
        <w:rPr>
          <w:color w:val="001010"/>
          <w:lang w:val="pl-PL"/>
        </w:rPr>
        <w:t> </w:t>
      </w:r>
      <w:r w:rsidRPr="0058596E">
        <w:rPr>
          <w:color w:val="001010"/>
          <w:lang w:val="pl-PL"/>
        </w:rPr>
        <w:t>północno-zachodnia położna jest</w:t>
      </w:r>
      <w:r>
        <w:rPr>
          <w:color w:val="001010"/>
          <w:lang w:val="pl-PL"/>
        </w:rPr>
        <w:t xml:space="preserve"> </w:t>
      </w:r>
      <w:r w:rsidRPr="0058596E">
        <w:rPr>
          <w:color w:val="001010"/>
          <w:lang w:val="pl-PL"/>
        </w:rPr>
        <w:t>w</w:t>
      </w:r>
      <w:r>
        <w:rPr>
          <w:color w:val="001010"/>
          <w:lang w:val="pl-PL"/>
        </w:rPr>
        <w:t> </w:t>
      </w:r>
      <w:r w:rsidRPr="0058596E">
        <w:rPr>
          <w:color w:val="001010"/>
          <w:lang w:val="pl-PL"/>
        </w:rPr>
        <w:t>większości poniżej 200m</w:t>
      </w:r>
      <w:r>
        <w:rPr>
          <w:color w:val="001010"/>
          <w:lang w:val="pl-PL"/>
        </w:rPr>
        <w:t> </w:t>
      </w:r>
      <w:r w:rsidRPr="0058596E">
        <w:rPr>
          <w:color w:val="001010"/>
          <w:lang w:val="pl-PL"/>
        </w:rPr>
        <w:t>n.p.m.. Najniższe formy geomorfologiczne tworzą obszary dolin rzeki: Bytówki</w:t>
      </w:r>
      <w:r>
        <w:rPr>
          <w:color w:val="001010"/>
          <w:lang w:val="pl-PL"/>
        </w:rPr>
        <w:t xml:space="preserve"> </w:t>
      </w:r>
      <w:r w:rsidRPr="0058596E">
        <w:rPr>
          <w:color w:val="001010"/>
          <w:lang w:val="pl-PL"/>
        </w:rPr>
        <w:t>i</w:t>
      </w:r>
      <w:r>
        <w:rPr>
          <w:color w:val="001010"/>
          <w:lang w:val="pl-PL"/>
        </w:rPr>
        <w:t> </w:t>
      </w:r>
      <w:r w:rsidRPr="0058596E">
        <w:rPr>
          <w:color w:val="001010"/>
          <w:lang w:val="pl-PL"/>
        </w:rPr>
        <w:t xml:space="preserve">Słupi. </w:t>
      </w:r>
    </w:p>
    <w:p w:rsidR="00490F7F" w:rsidRPr="0058596E" w:rsidRDefault="00490F7F" w:rsidP="0058596E">
      <w:pPr>
        <w:spacing w:line="360" w:lineRule="auto"/>
        <w:rPr>
          <w:color w:val="001010"/>
          <w:lang w:val="pl-PL"/>
        </w:rPr>
      </w:pPr>
      <w:r w:rsidRPr="0058596E">
        <w:rPr>
          <w:color w:val="001010"/>
          <w:lang w:val="pl-PL"/>
        </w:rPr>
        <w:t>Charakterystycznymi dla obszaru gminy strefami geomorfologicznymi są: sandry, moreny czołowe, moreny denne</w:t>
      </w:r>
      <w:r>
        <w:rPr>
          <w:color w:val="001010"/>
          <w:lang w:val="pl-PL"/>
        </w:rPr>
        <w:t xml:space="preserve"> </w:t>
      </w:r>
      <w:r w:rsidRPr="0058596E">
        <w:rPr>
          <w:color w:val="001010"/>
          <w:lang w:val="pl-PL"/>
        </w:rPr>
        <w:t>i</w:t>
      </w:r>
      <w:r>
        <w:rPr>
          <w:color w:val="001010"/>
          <w:lang w:val="pl-PL"/>
        </w:rPr>
        <w:t> </w:t>
      </w:r>
      <w:r w:rsidRPr="0058596E">
        <w:rPr>
          <w:color w:val="001010"/>
          <w:lang w:val="pl-PL"/>
        </w:rPr>
        <w:t xml:space="preserve">Pradolina Pomorska. </w:t>
      </w:r>
    </w:p>
    <w:p w:rsidR="00490F7F" w:rsidRPr="0058596E" w:rsidRDefault="00490F7F" w:rsidP="0058596E">
      <w:pPr>
        <w:spacing w:line="360" w:lineRule="auto"/>
        <w:rPr>
          <w:color w:val="001010"/>
          <w:lang w:val="pl-PL"/>
        </w:rPr>
      </w:pPr>
      <w:r w:rsidRPr="0058596E">
        <w:rPr>
          <w:color w:val="001010"/>
          <w:lang w:val="pl-PL"/>
        </w:rPr>
        <w:t>Gminę Bytów charakteryzuje różnorodność krajobrazu - wzgórza morenowe, liczne dopływy rzeki Słupi, często</w:t>
      </w:r>
      <w:r>
        <w:rPr>
          <w:color w:val="001010"/>
          <w:lang w:val="pl-PL"/>
        </w:rPr>
        <w:t xml:space="preserve"> </w:t>
      </w:r>
      <w:r w:rsidRPr="0058596E">
        <w:rPr>
          <w:color w:val="001010"/>
          <w:lang w:val="pl-PL"/>
        </w:rPr>
        <w:t>o</w:t>
      </w:r>
      <w:r>
        <w:rPr>
          <w:color w:val="001010"/>
          <w:lang w:val="pl-PL"/>
        </w:rPr>
        <w:t> </w:t>
      </w:r>
      <w:r w:rsidRPr="0058596E">
        <w:rPr>
          <w:color w:val="001010"/>
          <w:lang w:val="pl-PL"/>
        </w:rPr>
        <w:t>górskim charakterze, strome</w:t>
      </w:r>
      <w:r>
        <w:rPr>
          <w:color w:val="001010"/>
          <w:lang w:val="pl-PL"/>
        </w:rPr>
        <w:t xml:space="preserve"> </w:t>
      </w:r>
      <w:r w:rsidRPr="0058596E">
        <w:rPr>
          <w:color w:val="001010"/>
          <w:lang w:val="pl-PL"/>
        </w:rPr>
        <w:t>i</w:t>
      </w:r>
      <w:r>
        <w:rPr>
          <w:color w:val="001010"/>
          <w:lang w:val="pl-PL"/>
        </w:rPr>
        <w:t> </w:t>
      </w:r>
      <w:r w:rsidRPr="0058596E">
        <w:rPr>
          <w:color w:val="001010"/>
          <w:lang w:val="pl-PL"/>
        </w:rPr>
        <w:t xml:space="preserve">kręte wąwozy, malownicze jeziora wśród porośniętych lasem wzgórz. </w:t>
      </w:r>
    </w:p>
    <w:p w:rsidR="00490F7F" w:rsidRDefault="00490F7F" w:rsidP="0058596E">
      <w:pPr>
        <w:ind w:firstLine="709"/>
        <w:rPr>
          <w:lang w:val="pl-PL" w:eastAsia="pl-PL"/>
        </w:rPr>
      </w:pPr>
    </w:p>
    <w:p w:rsidR="00490F7F" w:rsidRDefault="00490F7F" w:rsidP="00BD1674">
      <w:pPr>
        <w:pStyle w:val="Styl1"/>
        <w:numPr>
          <w:ilvl w:val="1"/>
          <w:numId w:val="6"/>
        </w:numPr>
        <w:tabs>
          <w:tab w:val="left" w:pos="0"/>
        </w:tabs>
        <w:ind w:left="0"/>
        <w:outlineLvl w:val="2"/>
      </w:pPr>
      <w:bookmarkStart w:id="13" w:name="_Toc301883822"/>
      <w:r w:rsidRPr="0058596E">
        <w:t>Gleby</w:t>
      </w:r>
      <w:bookmarkEnd w:id="13"/>
    </w:p>
    <w:p w:rsidR="00490F7F" w:rsidRPr="0058596E" w:rsidRDefault="00490F7F" w:rsidP="0058596E">
      <w:pPr>
        <w:pStyle w:val="Styl1"/>
        <w:numPr>
          <w:ilvl w:val="0"/>
          <w:numId w:val="0"/>
        </w:numPr>
        <w:tabs>
          <w:tab w:val="left" w:pos="0"/>
        </w:tabs>
        <w:outlineLvl w:val="2"/>
      </w:pPr>
    </w:p>
    <w:p w:rsidR="00490F7F" w:rsidRPr="0058596E" w:rsidRDefault="00490F7F" w:rsidP="00D40899">
      <w:pPr>
        <w:spacing w:line="360" w:lineRule="auto"/>
        <w:rPr>
          <w:lang w:val="pl-PL" w:eastAsia="pl-PL"/>
        </w:rPr>
      </w:pPr>
      <w:r w:rsidRPr="0058596E">
        <w:rPr>
          <w:lang w:val="pl-PL" w:eastAsia="pl-PL"/>
        </w:rPr>
        <w:t>Obszar gminy Bytów pokrywają zwarte obszary utworów czwartorzędowych, stanowiące plejstoceńskie osady lodowcowe</w:t>
      </w:r>
      <w:r>
        <w:rPr>
          <w:lang w:val="pl-PL" w:eastAsia="pl-PL"/>
        </w:rPr>
        <w:t xml:space="preserve"> </w:t>
      </w:r>
      <w:r w:rsidRPr="0058596E">
        <w:rPr>
          <w:lang w:val="pl-PL" w:eastAsia="pl-PL"/>
        </w:rPr>
        <w:t>i</w:t>
      </w:r>
      <w:r>
        <w:rPr>
          <w:lang w:val="pl-PL" w:eastAsia="pl-PL"/>
        </w:rPr>
        <w:t> </w:t>
      </w:r>
      <w:r w:rsidRPr="0058596E">
        <w:rPr>
          <w:lang w:val="pl-PL" w:eastAsia="pl-PL"/>
        </w:rPr>
        <w:t>wodnolodowcowe (piaski, gliny</w:t>
      </w:r>
      <w:r>
        <w:rPr>
          <w:lang w:val="pl-PL" w:eastAsia="pl-PL"/>
        </w:rPr>
        <w:t xml:space="preserve"> </w:t>
      </w:r>
      <w:r w:rsidRPr="0058596E">
        <w:rPr>
          <w:lang w:val="pl-PL" w:eastAsia="pl-PL"/>
        </w:rPr>
        <w:t>i</w:t>
      </w:r>
      <w:r>
        <w:rPr>
          <w:lang w:val="pl-PL" w:eastAsia="pl-PL"/>
        </w:rPr>
        <w:t> </w:t>
      </w:r>
      <w:r w:rsidRPr="0058596E">
        <w:rPr>
          <w:lang w:val="pl-PL" w:eastAsia="pl-PL"/>
        </w:rPr>
        <w:t>iły) oraz osady holoceńskie. Miąższość pokrywy wytworzonej</w:t>
      </w:r>
      <w:r>
        <w:rPr>
          <w:lang w:val="pl-PL" w:eastAsia="pl-PL"/>
        </w:rPr>
        <w:t xml:space="preserve"> </w:t>
      </w:r>
      <w:r w:rsidRPr="0058596E">
        <w:rPr>
          <w:lang w:val="pl-PL" w:eastAsia="pl-PL"/>
        </w:rPr>
        <w:t>z</w:t>
      </w:r>
      <w:r>
        <w:rPr>
          <w:lang w:val="pl-PL" w:eastAsia="pl-PL"/>
        </w:rPr>
        <w:t> </w:t>
      </w:r>
      <w:r w:rsidRPr="0058596E">
        <w:rPr>
          <w:lang w:val="pl-PL" w:eastAsia="pl-PL"/>
        </w:rPr>
        <w:t>osadów plejstoceńskich jest najgrubsza</w:t>
      </w:r>
      <w:r>
        <w:rPr>
          <w:lang w:val="pl-PL" w:eastAsia="pl-PL"/>
        </w:rPr>
        <w:t xml:space="preserve"> </w:t>
      </w:r>
      <w:r w:rsidRPr="0058596E">
        <w:rPr>
          <w:lang w:val="pl-PL" w:eastAsia="pl-PL"/>
        </w:rPr>
        <w:t>w</w:t>
      </w:r>
      <w:r>
        <w:rPr>
          <w:lang w:val="pl-PL" w:eastAsia="pl-PL"/>
        </w:rPr>
        <w:t> </w:t>
      </w:r>
      <w:r w:rsidRPr="0058596E">
        <w:rPr>
          <w:lang w:val="pl-PL" w:eastAsia="pl-PL"/>
        </w:rPr>
        <w:t>dorzeczu Słupi</w:t>
      </w:r>
      <w:r>
        <w:rPr>
          <w:lang w:val="pl-PL" w:eastAsia="pl-PL"/>
        </w:rPr>
        <w:t xml:space="preserve"> </w:t>
      </w:r>
      <w:r w:rsidRPr="0058596E">
        <w:rPr>
          <w:lang w:val="pl-PL" w:eastAsia="pl-PL"/>
        </w:rPr>
        <w:t>i</w:t>
      </w:r>
      <w:r>
        <w:rPr>
          <w:lang w:val="pl-PL" w:eastAsia="pl-PL"/>
        </w:rPr>
        <w:t> </w:t>
      </w:r>
      <w:r w:rsidRPr="0058596E">
        <w:rPr>
          <w:lang w:val="pl-PL" w:eastAsia="pl-PL"/>
        </w:rPr>
        <w:t>Łupawy</w:t>
      </w:r>
      <w:r>
        <w:rPr>
          <w:lang w:val="pl-PL" w:eastAsia="pl-PL"/>
        </w:rPr>
        <w:t xml:space="preserve"> </w:t>
      </w:r>
      <w:r w:rsidRPr="0058596E">
        <w:rPr>
          <w:lang w:val="pl-PL" w:eastAsia="pl-PL"/>
        </w:rPr>
        <w:t>w</w:t>
      </w:r>
      <w:r>
        <w:rPr>
          <w:lang w:val="pl-PL" w:eastAsia="pl-PL"/>
        </w:rPr>
        <w:t> </w:t>
      </w:r>
      <w:r w:rsidRPr="0058596E">
        <w:rPr>
          <w:lang w:val="pl-PL" w:eastAsia="pl-PL"/>
        </w:rPr>
        <w:t>okolicach Bytowa,</w:t>
      </w:r>
      <w:r>
        <w:rPr>
          <w:lang w:val="pl-PL" w:eastAsia="pl-PL"/>
        </w:rPr>
        <w:t xml:space="preserve"> </w:t>
      </w:r>
      <w:r w:rsidRPr="0058596E">
        <w:rPr>
          <w:lang w:val="pl-PL" w:eastAsia="pl-PL"/>
        </w:rPr>
        <w:t>w</w:t>
      </w:r>
      <w:r>
        <w:rPr>
          <w:lang w:val="pl-PL" w:eastAsia="pl-PL"/>
        </w:rPr>
        <w:t> </w:t>
      </w:r>
      <w:r w:rsidRPr="0058596E">
        <w:rPr>
          <w:lang w:val="pl-PL" w:eastAsia="pl-PL"/>
        </w:rPr>
        <w:t>strefie moren czołowych – ponad 200 metrów</w:t>
      </w:r>
      <w:r>
        <w:rPr>
          <w:lang w:val="pl-PL" w:eastAsia="pl-PL"/>
        </w:rPr>
        <w:t>.</w:t>
      </w:r>
      <w:r w:rsidRPr="0058596E">
        <w:rPr>
          <w:lang w:val="pl-PL" w:eastAsia="pl-PL"/>
        </w:rPr>
        <w:t xml:space="preserve"> </w:t>
      </w:r>
    </w:p>
    <w:p w:rsidR="00490F7F" w:rsidRPr="0058596E" w:rsidRDefault="00490F7F" w:rsidP="00D40899">
      <w:pPr>
        <w:spacing w:line="360" w:lineRule="auto"/>
        <w:rPr>
          <w:lang w:val="pl-PL" w:eastAsia="pl-PL"/>
        </w:rPr>
      </w:pPr>
      <w:r w:rsidRPr="0058596E">
        <w:rPr>
          <w:lang w:val="pl-PL" w:eastAsia="pl-PL"/>
        </w:rPr>
        <w:t>Geologiczne zróżnicowanie składu osadów plejstoceńskich spowodowało, że są one</w:t>
      </w:r>
      <w:r>
        <w:rPr>
          <w:lang w:val="pl-PL" w:eastAsia="pl-PL"/>
        </w:rPr>
        <w:t xml:space="preserve"> </w:t>
      </w:r>
      <w:r w:rsidRPr="0058596E">
        <w:rPr>
          <w:lang w:val="pl-PL" w:eastAsia="pl-PL"/>
        </w:rPr>
        <w:t>z</w:t>
      </w:r>
      <w:r>
        <w:rPr>
          <w:lang w:val="pl-PL" w:eastAsia="pl-PL"/>
        </w:rPr>
        <w:t> </w:t>
      </w:r>
      <w:r w:rsidRPr="0058596E">
        <w:rPr>
          <w:lang w:val="pl-PL" w:eastAsia="pl-PL"/>
        </w:rPr>
        <w:t>natury bardzo słabo wysycane zasadami oraz ubogie</w:t>
      </w:r>
      <w:r>
        <w:rPr>
          <w:lang w:val="pl-PL" w:eastAsia="pl-PL"/>
        </w:rPr>
        <w:t xml:space="preserve"> </w:t>
      </w:r>
      <w:r w:rsidRPr="0058596E">
        <w:rPr>
          <w:lang w:val="pl-PL" w:eastAsia="pl-PL"/>
        </w:rPr>
        <w:t>w</w:t>
      </w:r>
      <w:r>
        <w:rPr>
          <w:lang w:val="pl-PL" w:eastAsia="pl-PL"/>
        </w:rPr>
        <w:t> </w:t>
      </w:r>
      <w:r w:rsidRPr="0058596E">
        <w:rPr>
          <w:lang w:val="pl-PL" w:eastAsia="pl-PL"/>
        </w:rPr>
        <w:t>przyswajalne dla roślin składniki pokarmowe. Wysoki stopień zakwaszenia skał macierzystych gleb znacznie obniża ich wartość produkcyjną</w:t>
      </w:r>
      <w:r>
        <w:rPr>
          <w:lang w:val="pl-PL" w:eastAsia="pl-PL"/>
        </w:rPr>
        <w:t xml:space="preserve"> </w:t>
      </w:r>
      <w:r w:rsidRPr="0058596E">
        <w:rPr>
          <w:lang w:val="pl-PL" w:eastAsia="pl-PL"/>
        </w:rPr>
        <w:t>i</w:t>
      </w:r>
      <w:r>
        <w:rPr>
          <w:lang w:val="pl-PL" w:eastAsia="pl-PL"/>
        </w:rPr>
        <w:t> </w:t>
      </w:r>
      <w:r w:rsidRPr="0058596E">
        <w:rPr>
          <w:lang w:val="pl-PL" w:eastAsia="pl-PL"/>
        </w:rPr>
        <w:t>ogranicza dobór roślin uprawnych.</w:t>
      </w:r>
    </w:p>
    <w:p w:rsidR="00490F7F" w:rsidRPr="0058596E" w:rsidRDefault="00490F7F" w:rsidP="00D40899">
      <w:pPr>
        <w:spacing w:line="360" w:lineRule="auto"/>
        <w:rPr>
          <w:lang w:val="pl-PL" w:eastAsia="pl-PL"/>
        </w:rPr>
      </w:pPr>
      <w:r w:rsidRPr="0058596E">
        <w:rPr>
          <w:lang w:val="pl-PL" w:eastAsia="pl-PL"/>
        </w:rPr>
        <w:t>Warunki glebowe na obszarze gminy Bytów uwarunkowane są ściśle geologiczną przeszłością Pomorza</w:t>
      </w:r>
      <w:r>
        <w:rPr>
          <w:lang w:val="pl-PL" w:eastAsia="pl-PL"/>
        </w:rPr>
        <w:t xml:space="preserve"> </w:t>
      </w:r>
      <w:r w:rsidRPr="0058596E">
        <w:rPr>
          <w:lang w:val="pl-PL" w:eastAsia="pl-PL"/>
        </w:rPr>
        <w:t>i</w:t>
      </w:r>
      <w:r>
        <w:rPr>
          <w:lang w:val="pl-PL" w:eastAsia="pl-PL"/>
        </w:rPr>
        <w:t> </w:t>
      </w:r>
      <w:r w:rsidRPr="0058596E">
        <w:rPr>
          <w:lang w:val="pl-PL" w:eastAsia="pl-PL"/>
        </w:rPr>
        <w:t>zmiennością litologicznych utworów powierzchniowych.</w:t>
      </w:r>
    </w:p>
    <w:p w:rsidR="00490F7F" w:rsidRPr="0058596E" w:rsidRDefault="00490F7F" w:rsidP="00D40899">
      <w:pPr>
        <w:spacing w:line="360" w:lineRule="auto"/>
        <w:rPr>
          <w:lang w:val="pl-PL" w:eastAsia="pl-PL"/>
        </w:rPr>
      </w:pPr>
      <w:r w:rsidRPr="0058596E">
        <w:rPr>
          <w:lang w:val="pl-PL" w:eastAsia="pl-PL"/>
        </w:rPr>
        <w:t>Największy obszar zajmują gleby bielicowe na piaskach gliniastych</w:t>
      </w:r>
      <w:r>
        <w:rPr>
          <w:lang w:val="pl-PL" w:eastAsia="pl-PL"/>
        </w:rPr>
        <w:t xml:space="preserve"> </w:t>
      </w:r>
      <w:r w:rsidRPr="0058596E">
        <w:rPr>
          <w:lang w:val="pl-PL" w:eastAsia="pl-PL"/>
        </w:rPr>
        <w:t>z</w:t>
      </w:r>
      <w:r>
        <w:rPr>
          <w:lang w:val="pl-PL" w:eastAsia="pl-PL"/>
        </w:rPr>
        <w:t> </w:t>
      </w:r>
      <w:r w:rsidRPr="0058596E">
        <w:rPr>
          <w:lang w:val="pl-PL" w:eastAsia="pl-PL"/>
        </w:rPr>
        <w:t>niewielką koncentracją gleb brunatnych</w:t>
      </w:r>
      <w:r>
        <w:rPr>
          <w:lang w:val="pl-PL" w:eastAsia="pl-PL"/>
        </w:rPr>
        <w:t xml:space="preserve"> </w:t>
      </w:r>
      <w:r w:rsidRPr="0058596E">
        <w:rPr>
          <w:lang w:val="pl-PL" w:eastAsia="pl-PL"/>
        </w:rPr>
        <w:t>i</w:t>
      </w:r>
      <w:r>
        <w:rPr>
          <w:lang w:val="pl-PL" w:eastAsia="pl-PL"/>
        </w:rPr>
        <w:t> </w:t>
      </w:r>
      <w:r w:rsidRPr="0058596E">
        <w:rPr>
          <w:lang w:val="pl-PL" w:eastAsia="pl-PL"/>
        </w:rPr>
        <w:t>torfowych. Procesy bielicowania zachodzą</w:t>
      </w:r>
      <w:r>
        <w:rPr>
          <w:lang w:val="pl-PL" w:eastAsia="pl-PL"/>
        </w:rPr>
        <w:t xml:space="preserve"> </w:t>
      </w:r>
      <w:r w:rsidRPr="0058596E">
        <w:rPr>
          <w:lang w:val="pl-PL" w:eastAsia="pl-PL"/>
        </w:rPr>
        <w:t>w</w:t>
      </w:r>
      <w:r>
        <w:rPr>
          <w:lang w:val="pl-PL" w:eastAsia="pl-PL"/>
        </w:rPr>
        <w:t> </w:t>
      </w:r>
      <w:r w:rsidRPr="0058596E">
        <w:rPr>
          <w:lang w:val="pl-PL" w:eastAsia="pl-PL"/>
        </w:rPr>
        <w:t>glebach ubogich</w:t>
      </w:r>
      <w:r>
        <w:rPr>
          <w:lang w:val="pl-PL" w:eastAsia="pl-PL"/>
        </w:rPr>
        <w:t xml:space="preserve"> </w:t>
      </w:r>
      <w:r w:rsidRPr="0058596E">
        <w:rPr>
          <w:lang w:val="pl-PL" w:eastAsia="pl-PL"/>
        </w:rPr>
        <w:t>w</w:t>
      </w:r>
      <w:r>
        <w:rPr>
          <w:lang w:val="pl-PL" w:eastAsia="pl-PL"/>
        </w:rPr>
        <w:t> </w:t>
      </w:r>
      <w:r w:rsidRPr="0058596E">
        <w:rPr>
          <w:lang w:val="pl-PL" w:eastAsia="pl-PL"/>
        </w:rPr>
        <w:t>wapń, lekkich, głównie pod roślinnością borową (lasy iglaste)</w:t>
      </w:r>
      <w:r>
        <w:rPr>
          <w:lang w:val="pl-PL" w:eastAsia="pl-PL"/>
        </w:rPr>
        <w:t xml:space="preserve"> </w:t>
      </w:r>
      <w:r w:rsidRPr="0058596E">
        <w:rPr>
          <w:lang w:val="pl-PL" w:eastAsia="pl-PL"/>
        </w:rPr>
        <w:t>w</w:t>
      </w:r>
      <w:r>
        <w:rPr>
          <w:lang w:val="pl-PL" w:eastAsia="pl-PL"/>
        </w:rPr>
        <w:t> </w:t>
      </w:r>
      <w:r w:rsidRPr="0058596E">
        <w:rPr>
          <w:lang w:val="pl-PL" w:eastAsia="pl-PL"/>
        </w:rPr>
        <w:t>warunkach silnie kwaśnego odczynu glebowego. Bielice wytworzone</w:t>
      </w:r>
      <w:r>
        <w:rPr>
          <w:lang w:val="pl-PL" w:eastAsia="pl-PL"/>
        </w:rPr>
        <w:t xml:space="preserve"> </w:t>
      </w:r>
      <w:r w:rsidRPr="0058596E">
        <w:rPr>
          <w:lang w:val="pl-PL" w:eastAsia="pl-PL"/>
        </w:rPr>
        <w:t>z</w:t>
      </w:r>
      <w:r>
        <w:rPr>
          <w:lang w:val="pl-PL" w:eastAsia="pl-PL"/>
        </w:rPr>
        <w:t> </w:t>
      </w:r>
      <w:r w:rsidRPr="0058596E">
        <w:rPr>
          <w:lang w:val="pl-PL" w:eastAsia="pl-PL"/>
        </w:rPr>
        <w:t>piasków luźnych</w:t>
      </w:r>
      <w:r>
        <w:rPr>
          <w:lang w:val="pl-PL" w:eastAsia="pl-PL"/>
        </w:rPr>
        <w:t xml:space="preserve"> </w:t>
      </w:r>
      <w:r w:rsidRPr="0058596E">
        <w:rPr>
          <w:lang w:val="pl-PL" w:eastAsia="pl-PL"/>
        </w:rPr>
        <w:t>i</w:t>
      </w:r>
      <w:r>
        <w:rPr>
          <w:lang w:val="pl-PL" w:eastAsia="pl-PL"/>
        </w:rPr>
        <w:t> </w:t>
      </w:r>
      <w:r w:rsidRPr="0058596E">
        <w:rPr>
          <w:lang w:val="pl-PL" w:eastAsia="pl-PL"/>
        </w:rPr>
        <w:t>słabogliniastych stanowią gleby leśne, ubogie</w:t>
      </w:r>
      <w:r>
        <w:rPr>
          <w:lang w:val="pl-PL" w:eastAsia="pl-PL"/>
        </w:rPr>
        <w:t xml:space="preserve"> </w:t>
      </w:r>
      <w:r w:rsidRPr="0058596E">
        <w:rPr>
          <w:lang w:val="pl-PL" w:eastAsia="pl-PL"/>
        </w:rPr>
        <w:t>w</w:t>
      </w:r>
      <w:r>
        <w:rPr>
          <w:lang w:val="pl-PL" w:eastAsia="pl-PL"/>
        </w:rPr>
        <w:t> </w:t>
      </w:r>
      <w:r w:rsidRPr="0058596E">
        <w:rPr>
          <w:lang w:val="pl-PL" w:eastAsia="pl-PL"/>
        </w:rPr>
        <w:t>składniki pokarmowe.</w:t>
      </w:r>
    </w:p>
    <w:p w:rsidR="00490F7F" w:rsidRPr="0058596E" w:rsidRDefault="00490F7F" w:rsidP="00D40899">
      <w:pPr>
        <w:spacing w:line="360" w:lineRule="auto"/>
        <w:rPr>
          <w:lang w:val="pl-PL" w:eastAsia="pl-PL"/>
        </w:rPr>
      </w:pPr>
      <w:r w:rsidRPr="0058596E">
        <w:rPr>
          <w:lang w:val="pl-PL" w:eastAsia="pl-PL"/>
        </w:rPr>
        <w:t xml:space="preserve">Na obszarze gminy przeważają użytki gruntowe niższych klas bonitacyjnych. </w:t>
      </w:r>
    </w:p>
    <w:p w:rsidR="00490F7F" w:rsidRPr="0058596E" w:rsidRDefault="00490F7F" w:rsidP="00D40899">
      <w:pPr>
        <w:spacing w:line="360" w:lineRule="auto"/>
        <w:rPr>
          <w:lang w:val="pl-PL" w:eastAsia="pl-PL"/>
        </w:rPr>
      </w:pPr>
      <w:r w:rsidRPr="0058596E">
        <w:rPr>
          <w:lang w:val="pl-PL" w:eastAsia="pl-PL"/>
        </w:rPr>
        <w:t>Największe powierzchnie pól uprawnych zlokalizowane są</w:t>
      </w:r>
      <w:r>
        <w:rPr>
          <w:lang w:val="pl-PL" w:eastAsia="pl-PL"/>
        </w:rPr>
        <w:t xml:space="preserve"> </w:t>
      </w:r>
      <w:r w:rsidRPr="0058596E">
        <w:rPr>
          <w:lang w:val="pl-PL" w:eastAsia="pl-PL"/>
        </w:rPr>
        <w:t>w</w:t>
      </w:r>
      <w:r>
        <w:rPr>
          <w:lang w:val="pl-PL" w:eastAsia="pl-PL"/>
        </w:rPr>
        <w:t> </w:t>
      </w:r>
      <w:r w:rsidRPr="0058596E">
        <w:rPr>
          <w:lang w:val="pl-PL" w:eastAsia="pl-PL"/>
        </w:rPr>
        <w:t>środkowej, środkowo-wschodniej</w:t>
      </w:r>
      <w:r>
        <w:rPr>
          <w:lang w:val="pl-PL" w:eastAsia="pl-PL"/>
        </w:rPr>
        <w:t xml:space="preserve"> </w:t>
      </w:r>
      <w:r w:rsidRPr="0058596E">
        <w:rPr>
          <w:lang w:val="pl-PL" w:eastAsia="pl-PL"/>
        </w:rPr>
        <w:t>i</w:t>
      </w:r>
      <w:r>
        <w:rPr>
          <w:lang w:val="pl-PL" w:eastAsia="pl-PL"/>
        </w:rPr>
        <w:t> </w:t>
      </w:r>
      <w:r w:rsidRPr="0058596E">
        <w:rPr>
          <w:lang w:val="pl-PL" w:eastAsia="pl-PL"/>
        </w:rPr>
        <w:t>północno-wschodniej części gminy. Grunty chronione, III klasy bonitacyjnej znajdują się jedynie na obszarze obrębu Udorpie, miejscami</w:t>
      </w:r>
      <w:r>
        <w:rPr>
          <w:lang w:val="pl-PL" w:eastAsia="pl-PL"/>
        </w:rPr>
        <w:t xml:space="preserve"> </w:t>
      </w:r>
      <w:r w:rsidRPr="0058596E">
        <w:rPr>
          <w:lang w:val="pl-PL" w:eastAsia="pl-PL"/>
        </w:rPr>
        <w:t>w</w:t>
      </w:r>
      <w:r>
        <w:rPr>
          <w:lang w:val="pl-PL" w:eastAsia="pl-PL"/>
        </w:rPr>
        <w:t> </w:t>
      </w:r>
      <w:r w:rsidRPr="0058596E">
        <w:rPr>
          <w:lang w:val="pl-PL" w:eastAsia="pl-PL"/>
        </w:rPr>
        <w:t>okolicach miejscowości Ząbinowice, lokalnie po obu stronach drogi</w:t>
      </w:r>
      <w:r>
        <w:rPr>
          <w:lang w:val="pl-PL" w:eastAsia="pl-PL"/>
        </w:rPr>
        <w:t xml:space="preserve"> </w:t>
      </w:r>
      <w:r w:rsidRPr="0058596E">
        <w:rPr>
          <w:lang w:val="pl-PL" w:eastAsia="pl-PL"/>
        </w:rPr>
        <w:t>w</w:t>
      </w:r>
      <w:r>
        <w:rPr>
          <w:lang w:val="pl-PL" w:eastAsia="pl-PL"/>
        </w:rPr>
        <w:t> </w:t>
      </w:r>
      <w:r w:rsidRPr="0058596E">
        <w:rPr>
          <w:lang w:val="pl-PL" w:eastAsia="pl-PL"/>
        </w:rPr>
        <w:t>miejscowości Chomice</w:t>
      </w:r>
      <w:r>
        <w:rPr>
          <w:lang w:val="pl-PL" w:eastAsia="pl-PL"/>
        </w:rPr>
        <w:t xml:space="preserve"> </w:t>
      </w:r>
      <w:r w:rsidRPr="0058596E">
        <w:rPr>
          <w:lang w:val="pl-PL" w:eastAsia="pl-PL"/>
        </w:rPr>
        <w:t>i</w:t>
      </w:r>
      <w:r>
        <w:rPr>
          <w:lang w:val="pl-PL" w:eastAsia="pl-PL"/>
        </w:rPr>
        <w:t> </w:t>
      </w:r>
      <w:r w:rsidRPr="0058596E">
        <w:rPr>
          <w:lang w:val="pl-PL" w:eastAsia="pl-PL"/>
        </w:rPr>
        <w:t>Nieczulice oraz</w:t>
      </w:r>
      <w:r>
        <w:rPr>
          <w:lang w:val="pl-PL" w:eastAsia="pl-PL"/>
        </w:rPr>
        <w:t xml:space="preserve"> </w:t>
      </w:r>
      <w:r w:rsidRPr="0058596E">
        <w:rPr>
          <w:lang w:val="pl-PL" w:eastAsia="pl-PL"/>
        </w:rPr>
        <w:t>w</w:t>
      </w:r>
      <w:r>
        <w:rPr>
          <w:lang w:val="pl-PL" w:eastAsia="pl-PL"/>
        </w:rPr>
        <w:t> </w:t>
      </w:r>
      <w:r w:rsidRPr="0058596E">
        <w:rPr>
          <w:lang w:val="pl-PL" w:eastAsia="pl-PL"/>
        </w:rPr>
        <w:t>południowej części obrębu Gostkowo.</w:t>
      </w:r>
    </w:p>
    <w:p w:rsidR="00490F7F" w:rsidRPr="0058596E" w:rsidRDefault="00490F7F" w:rsidP="00D40899">
      <w:pPr>
        <w:spacing w:line="360" w:lineRule="auto"/>
        <w:rPr>
          <w:lang w:val="pl-PL" w:eastAsia="pl-PL"/>
        </w:rPr>
      </w:pPr>
      <w:r w:rsidRPr="0058596E">
        <w:rPr>
          <w:lang w:val="pl-PL" w:eastAsia="pl-PL"/>
        </w:rPr>
        <w:t>Obszar położony na południe od Bytowa jest rejonem koncentracji niewielkich powierzchniowo torfowisk wysokich typu kotłowego</w:t>
      </w:r>
      <w:r>
        <w:rPr>
          <w:lang w:val="pl-PL" w:eastAsia="pl-PL"/>
        </w:rPr>
        <w:t xml:space="preserve"> </w:t>
      </w:r>
      <w:r w:rsidRPr="0058596E">
        <w:rPr>
          <w:lang w:val="pl-PL" w:eastAsia="pl-PL"/>
        </w:rPr>
        <w:t>i</w:t>
      </w:r>
      <w:r>
        <w:rPr>
          <w:lang w:val="pl-PL" w:eastAsia="pl-PL"/>
        </w:rPr>
        <w:t> </w:t>
      </w:r>
      <w:r w:rsidRPr="0058596E">
        <w:rPr>
          <w:lang w:val="pl-PL" w:eastAsia="pl-PL"/>
        </w:rPr>
        <w:t>pojeziernego (obręb Sierzno). Pozostałe pokłady gleb torfowych dominują</w:t>
      </w:r>
      <w:r>
        <w:rPr>
          <w:lang w:val="pl-PL" w:eastAsia="pl-PL"/>
        </w:rPr>
        <w:t xml:space="preserve"> </w:t>
      </w:r>
      <w:r w:rsidRPr="0058596E">
        <w:rPr>
          <w:lang w:val="pl-PL" w:eastAsia="pl-PL"/>
        </w:rPr>
        <w:t>w</w:t>
      </w:r>
      <w:r>
        <w:rPr>
          <w:lang w:val="pl-PL" w:eastAsia="pl-PL"/>
        </w:rPr>
        <w:t> </w:t>
      </w:r>
      <w:r w:rsidRPr="0058596E">
        <w:rPr>
          <w:lang w:val="pl-PL" w:eastAsia="pl-PL"/>
        </w:rPr>
        <w:t>dolnie rzeki Bytowa, na obszarach użytków zielonych</w:t>
      </w:r>
      <w:r>
        <w:rPr>
          <w:lang w:val="pl-PL" w:eastAsia="pl-PL"/>
        </w:rPr>
        <w:t xml:space="preserve"> </w:t>
      </w:r>
      <w:r w:rsidRPr="0058596E">
        <w:rPr>
          <w:lang w:val="pl-PL" w:eastAsia="pl-PL"/>
        </w:rPr>
        <w:t>w</w:t>
      </w:r>
      <w:r>
        <w:rPr>
          <w:lang w:val="pl-PL" w:eastAsia="pl-PL"/>
        </w:rPr>
        <w:t> </w:t>
      </w:r>
      <w:r w:rsidRPr="0058596E">
        <w:rPr>
          <w:lang w:val="pl-PL" w:eastAsia="pl-PL"/>
        </w:rPr>
        <w:t>okolicach miejscowości Gostkowo, Niezabyszewo oraz na terenie pomiędzy Pomyskiem Małym</w:t>
      </w:r>
      <w:r>
        <w:rPr>
          <w:lang w:val="pl-PL" w:eastAsia="pl-PL"/>
        </w:rPr>
        <w:t xml:space="preserve"> </w:t>
      </w:r>
      <w:r w:rsidRPr="0058596E">
        <w:rPr>
          <w:lang w:val="pl-PL" w:eastAsia="pl-PL"/>
        </w:rPr>
        <w:t>a</w:t>
      </w:r>
      <w:r>
        <w:rPr>
          <w:lang w:val="pl-PL" w:eastAsia="pl-PL"/>
        </w:rPr>
        <w:t> </w:t>
      </w:r>
      <w:r w:rsidRPr="0058596E">
        <w:rPr>
          <w:lang w:val="pl-PL" w:eastAsia="pl-PL"/>
        </w:rPr>
        <w:t>Pomyskiem Wielkim.</w:t>
      </w:r>
    </w:p>
    <w:p w:rsidR="00490F7F" w:rsidRPr="0058596E" w:rsidRDefault="00490F7F" w:rsidP="00D40899">
      <w:pPr>
        <w:spacing w:line="360" w:lineRule="auto"/>
        <w:rPr>
          <w:lang w:val="pl-PL" w:eastAsia="pl-PL"/>
        </w:rPr>
      </w:pPr>
      <w:r w:rsidRPr="0058596E">
        <w:rPr>
          <w:lang w:val="pl-PL" w:eastAsia="pl-PL"/>
        </w:rPr>
        <w:t>Walory przestrzeni rolniczej na obszarze gminy należą do niekorzystnych</w:t>
      </w:r>
      <w:r>
        <w:rPr>
          <w:lang w:val="pl-PL" w:eastAsia="pl-PL"/>
        </w:rPr>
        <w:t xml:space="preserve"> </w:t>
      </w:r>
      <w:r w:rsidRPr="0058596E">
        <w:rPr>
          <w:lang w:val="pl-PL" w:eastAsia="pl-PL"/>
        </w:rPr>
        <w:t>w</w:t>
      </w:r>
      <w:r>
        <w:rPr>
          <w:lang w:val="pl-PL" w:eastAsia="pl-PL"/>
        </w:rPr>
        <w:t> </w:t>
      </w:r>
      <w:r w:rsidRPr="0058596E">
        <w:rPr>
          <w:lang w:val="pl-PL" w:eastAsia="pl-PL"/>
        </w:rPr>
        <w:t>strefach krawędziowych wysoczyzn morenowych pojezierzy. Odzwierciedleniem średniej przydatności gleb</w:t>
      </w:r>
      <w:r>
        <w:rPr>
          <w:lang w:val="pl-PL" w:eastAsia="pl-PL"/>
        </w:rPr>
        <w:t xml:space="preserve"> </w:t>
      </w:r>
      <w:r w:rsidRPr="0058596E">
        <w:rPr>
          <w:lang w:val="pl-PL" w:eastAsia="pl-PL"/>
        </w:rPr>
        <w:t>w</w:t>
      </w:r>
      <w:r>
        <w:rPr>
          <w:lang w:val="pl-PL" w:eastAsia="pl-PL"/>
        </w:rPr>
        <w:t> </w:t>
      </w:r>
      <w:r w:rsidRPr="0058596E">
        <w:rPr>
          <w:lang w:val="pl-PL" w:eastAsia="pl-PL"/>
        </w:rPr>
        <w:t>regionie dla upraw rolnych jest udział użytków rolnych</w:t>
      </w:r>
      <w:r>
        <w:rPr>
          <w:lang w:val="pl-PL" w:eastAsia="pl-PL"/>
        </w:rPr>
        <w:t xml:space="preserve"> </w:t>
      </w:r>
      <w:r w:rsidRPr="0058596E">
        <w:rPr>
          <w:lang w:val="pl-PL" w:eastAsia="pl-PL"/>
        </w:rPr>
        <w:t>w</w:t>
      </w:r>
      <w:r>
        <w:rPr>
          <w:lang w:val="pl-PL" w:eastAsia="pl-PL"/>
        </w:rPr>
        <w:t> </w:t>
      </w:r>
      <w:r w:rsidRPr="0058596E">
        <w:rPr>
          <w:lang w:val="pl-PL" w:eastAsia="pl-PL"/>
        </w:rPr>
        <w:t>klasach bonitacyjnych lub kompleksach glebowo– rolniczych,</w:t>
      </w:r>
      <w:r>
        <w:rPr>
          <w:lang w:val="pl-PL" w:eastAsia="pl-PL"/>
        </w:rPr>
        <w:t xml:space="preserve"> </w:t>
      </w:r>
      <w:r w:rsidRPr="0058596E">
        <w:rPr>
          <w:lang w:val="pl-PL" w:eastAsia="pl-PL"/>
        </w:rPr>
        <w:t>w</w:t>
      </w:r>
      <w:r>
        <w:rPr>
          <w:lang w:val="pl-PL" w:eastAsia="pl-PL"/>
        </w:rPr>
        <w:t> </w:t>
      </w:r>
      <w:r w:rsidRPr="0058596E">
        <w:rPr>
          <w:lang w:val="pl-PL" w:eastAsia="pl-PL"/>
        </w:rPr>
        <w:t>których występują klasy bonitacyjne gleb</w:t>
      </w:r>
      <w:r>
        <w:rPr>
          <w:lang w:val="pl-PL" w:eastAsia="pl-PL"/>
        </w:rPr>
        <w:t xml:space="preserve"> </w:t>
      </w:r>
      <w:r w:rsidRPr="0058596E">
        <w:rPr>
          <w:lang w:val="pl-PL" w:eastAsia="pl-PL"/>
        </w:rPr>
        <w:t>z</w:t>
      </w:r>
      <w:r>
        <w:rPr>
          <w:lang w:val="pl-PL" w:eastAsia="pl-PL"/>
        </w:rPr>
        <w:t> </w:t>
      </w:r>
      <w:r w:rsidRPr="0058596E">
        <w:rPr>
          <w:lang w:val="pl-PL" w:eastAsia="pl-PL"/>
        </w:rPr>
        <w:t>wyraźną przewagą klas od III do V. Gleby posiadają zróżnicowanie pod względem kwasowości</w:t>
      </w:r>
      <w:r>
        <w:rPr>
          <w:lang w:val="pl-PL" w:eastAsia="pl-PL"/>
        </w:rPr>
        <w:t xml:space="preserve"> </w:t>
      </w:r>
      <w:r w:rsidRPr="0058596E">
        <w:rPr>
          <w:lang w:val="pl-PL" w:eastAsia="pl-PL"/>
        </w:rPr>
        <w:t>i</w:t>
      </w:r>
      <w:r>
        <w:rPr>
          <w:lang w:val="pl-PL" w:eastAsia="pl-PL"/>
        </w:rPr>
        <w:t> </w:t>
      </w:r>
      <w:r w:rsidRPr="0058596E">
        <w:rPr>
          <w:lang w:val="pl-PL" w:eastAsia="pl-PL"/>
        </w:rPr>
        <w:t>równie silne pod względem zasobności</w:t>
      </w:r>
      <w:r>
        <w:rPr>
          <w:lang w:val="pl-PL" w:eastAsia="pl-PL"/>
        </w:rPr>
        <w:t xml:space="preserve"> </w:t>
      </w:r>
      <w:r w:rsidRPr="0058596E">
        <w:rPr>
          <w:lang w:val="pl-PL" w:eastAsia="pl-PL"/>
        </w:rPr>
        <w:t>w</w:t>
      </w:r>
      <w:r>
        <w:rPr>
          <w:lang w:val="pl-PL" w:eastAsia="pl-PL"/>
        </w:rPr>
        <w:t> </w:t>
      </w:r>
      <w:r w:rsidRPr="0058596E">
        <w:rPr>
          <w:lang w:val="pl-PL" w:eastAsia="pl-PL"/>
        </w:rPr>
        <w:t>podstawowe składniki mineralne (fosfor, potas</w:t>
      </w:r>
      <w:r>
        <w:rPr>
          <w:lang w:val="pl-PL" w:eastAsia="pl-PL"/>
        </w:rPr>
        <w:t xml:space="preserve"> </w:t>
      </w:r>
      <w:r w:rsidRPr="0058596E">
        <w:rPr>
          <w:lang w:val="pl-PL" w:eastAsia="pl-PL"/>
        </w:rPr>
        <w:t>i</w:t>
      </w:r>
      <w:r>
        <w:rPr>
          <w:lang w:val="pl-PL" w:eastAsia="pl-PL"/>
        </w:rPr>
        <w:t> </w:t>
      </w:r>
      <w:r w:rsidRPr="0058596E">
        <w:rPr>
          <w:lang w:val="pl-PL" w:eastAsia="pl-PL"/>
        </w:rPr>
        <w:t>magnez). Na obszarze gminy, rolniczą przestrzeń produkcyjną stanowią gleby bardzo słabe.</w:t>
      </w:r>
    </w:p>
    <w:p w:rsidR="00490F7F" w:rsidRPr="0058596E" w:rsidRDefault="00490F7F" w:rsidP="00D40899">
      <w:pPr>
        <w:spacing w:line="360" w:lineRule="auto"/>
        <w:rPr>
          <w:lang w:val="pl-PL" w:eastAsia="pl-PL"/>
        </w:rPr>
      </w:pPr>
      <w:r w:rsidRPr="0058596E">
        <w:rPr>
          <w:lang w:val="pl-PL" w:eastAsia="pl-PL"/>
        </w:rPr>
        <w:t>Intensyfikacja produkcji rolnej jest tu nieopłacalna</w:t>
      </w:r>
      <w:r>
        <w:rPr>
          <w:lang w:val="pl-PL" w:eastAsia="pl-PL"/>
        </w:rPr>
        <w:t xml:space="preserve"> </w:t>
      </w:r>
      <w:r w:rsidRPr="0058596E">
        <w:rPr>
          <w:lang w:val="pl-PL" w:eastAsia="pl-PL"/>
        </w:rPr>
        <w:t>i</w:t>
      </w:r>
      <w:r>
        <w:rPr>
          <w:lang w:val="pl-PL" w:eastAsia="pl-PL"/>
        </w:rPr>
        <w:t> </w:t>
      </w:r>
      <w:r w:rsidRPr="0058596E">
        <w:rPr>
          <w:lang w:val="pl-PL" w:eastAsia="pl-PL"/>
        </w:rPr>
        <w:t>może prowadzić do nasilenia procesów degradacji biologicznej</w:t>
      </w:r>
      <w:r>
        <w:rPr>
          <w:lang w:val="pl-PL" w:eastAsia="pl-PL"/>
        </w:rPr>
        <w:t xml:space="preserve"> </w:t>
      </w:r>
      <w:r w:rsidRPr="0058596E">
        <w:rPr>
          <w:lang w:val="pl-PL" w:eastAsia="pl-PL"/>
        </w:rPr>
        <w:t>i</w:t>
      </w:r>
      <w:r>
        <w:rPr>
          <w:lang w:val="pl-PL" w:eastAsia="pl-PL"/>
        </w:rPr>
        <w:t> </w:t>
      </w:r>
      <w:r w:rsidRPr="0058596E">
        <w:rPr>
          <w:lang w:val="pl-PL" w:eastAsia="pl-PL"/>
        </w:rPr>
        <w:t xml:space="preserve">fizycznej gleby oraz jej wyjaławiania [POŚ, 2008]. </w:t>
      </w:r>
    </w:p>
    <w:p w:rsidR="00490F7F" w:rsidRPr="0058596E" w:rsidRDefault="00490F7F" w:rsidP="00D40899">
      <w:pPr>
        <w:spacing w:line="360" w:lineRule="auto"/>
        <w:rPr>
          <w:lang w:val="pl-PL" w:eastAsia="pl-PL"/>
        </w:rPr>
      </w:pPr>
      <w:r w:rsidRPr="0058596E">
        <w:rPr>
          <w:lang w:val="pl-PL" w:eastAsia="pl-PL"/>
        </w:rPr>
        <w:t>Przeważający obszar gminy pokryty jest glebami powstałymi</w:t>
      </w:r>
      <w:r>
        <w:rPr>
          <w:lang w:val="pl-PL" w:eastAsia="pl-PL"/>
        </w:rPr>
        <w:t xml:space="preserve"> </w:t>
      </w:r>
      <w:r w:rsidRPr="0058596E">
        <w:rPr>
          <w:lang w:val="pl-PL" w:eastAsia="pl-PL"/>
        </w:rPr>
        <w:t>z</w:t>
      </w:r>
      <w:r>
        <w:rPr>
          <w:lang w:val="pl-PL" w:eastAsia="pl-PL"/>
        </w:rPr>
        <w:t> </w:t>
      </w:r>
      <w:r w:rsidRPr="0058596E">
        <w:rPr>
          <w:lang w:val="pl-PL" w:eastAsia="pl-PL"/>
        </w:rPr>
        <w:t>utworów polodowcowych (plejstoceńskich) – glin</w:t>
      </w:r>
      <w:r>
        <w:rPr>
          <w:lang w:val="pl-PL" w:eastAsia="pl-PL"/>
        </w:rPr>
        <w:t xml:space="preserve"> </w:t>
      </w:r>
      <w:r w:rsidRPr="0058596E">
        <w:rPr>
          <w:lang w:val="pl-PL" w:eastAsia="pl-PL"/>
        </w:rPr>
        <w:t>i</w:t>
      </w:r>
      <w:r>
        <w:rPr>
          <w:lang w:val="pl-PL" w:eastAsia="pl-PL"/>
        </w:rPr>
        <w:t> </w:t>
      </w:r>
      <w:r w:rsidRPr="0058596E">
        <w:rPr>
          <w:lang w:val="pl-PL" w:eastAsia="pl-PL"/>
        </w:rPr>
        <w:t>piasków zwałowych oraz piasków akumulacji wodno-lodowcowej. Wykształciły się tu</w:t>
      </w:r>
      <w:r>
        <w:rPr>
          <w:lang w:val="pl-PL" w:eastAsia="pl-PL"/>
        </w:rPr>
        <w:t xml:space="preserve"> </w:t>
      </w:r>
      <w:r w:rsidRPr="0058596E">
        <w:rPr>
          <w:lang w:val="pl-PL" w:eastAsia="pl-PL"/>
        </w:rPr>
        <w:t>w</w:t>
      </w:r>
      <w:r>
        <w:rPr>
          <w:lang w:val="pl-PL" w:eastAsia="pl-PL"/>
        </w:rPr>
        <w:t> </w:t>
      </w:r>
      <w:r w:rsidRPr="0058596E">
        <w:rPr>
          <w:lang w:val="pl-PL" w:eastAsia="pl-PL"/>
        </w:rPr>
        <w:t>większości średniej jakości gleby brunatne (głównie wyługowane</w:t>
      </w:r>
      <w:r>
        <w:rPr>
          <w:lang w:val="pl-PL" w:eastAsia="pl-PL"/>
        </w:rPr>
        <w:t xml:space="preserve"> </w:t>
      </w:r>
      <w:r w:rsidRPr="0058596E">
        <w:rPr>
          <w:lang w:val="pl-PL" w:eastAsia="pl-PL"/>
        </w:rPr>
        <w:t>i</w:t>
      </w:r>
      <w:r>
        <w:rPr>
          <w:lang w:val="pl-PL" w:eastAsia="pl-PL"/>
        </w:rPr>
        <w:t> </w:t>
      </w:r>
      <w:r w:rsidRPr="0058596E">
        <w:rPr>
          <w:lang w:val="pl-PL" w:eastAsia="pl-PL"/>
        </w:rPr>
        <w:t>kwaśne) oraz bielice</w:t>
      </w:r>
      <w:r>
        <w:rPr>
          <w:lang w:val="pl-PL" w:eastAsia="pl-PL"/>
        </w:rPr>
        <w:t xml:space="preserve"> </w:t>
      </w:r>
      <w:r w:rsidRPr="0058596E">
        <w:rPr>
          <w:lang w:val="pl-PL" w:eastAsia="pl-PL"/>
        </w:rPr>
        <w:t>i</w:t>
      </w:r>
      <w:r>
        <w:rPr>
          <w:lang w:val="pl-PL" w:eastAsia="pl-PL"/>
        </w:rPr>
        <w:t> </w:t>
      </w:r>
      <w:r w:rsidRPr="0058596E">
        <w:rPr>
          <w:lang w:val="pl-PL" w:eastAsia="pl-PL"/>
        </w:rPr>
        <w:t>pseudobielice, których niezbyt wysoka urodzajność uzależniona jest od rodzaju skały macierzystej oraz stopnia zakwaszenia. Są to najczęściej gleby kwaśne</w:t>
      </w:r>
      <w:r>
        <w:rPr>
          <w:lang w:val="pl-PL" w:eastAsia="pl-PL"/>
        </w:rPr>
        <w:t xml:space="preserve"> </w:t>
      </w:r>
      <w:r w:rsidRPr="0058596E">
        <w:rPr>
          <w:lang w:val="pl-PL" w:eastAsia="pl-PL"/>
        </w:rPr>
        <w:t>i</w:t>
      </w:r>
      <w:r>
        <w:rPr>
          <w:lang w:val="pl-PL" w:eastAsia="pl-PL"/>
        </w:rPr>
        <w:t> </w:t>
      </w:r>
      <w:r w:rsidRPr="0058596E">
        <w:rPr>
          <w:lang w:val="pl-PL" w:eastAsia="pl-PL"/>
        </w:rPr>
        <w:t xml:space="preserve">bardzo kwaśne, wymagające regularnego wapnowania. </w:t>
      </w:r>
    </w:p>
    <w:p w:rsidR="00490F7F" w:rsidRDefault="00490F7F" w:rsidP="00D40899">
      <w:pPr>
        <w:spacing w:line="360" w:lineRule="auto"/>
        <w:rPr>
          <w:lang w:val="pl-PL" w:eastAsia="pl-PL"/>
        </w:rPr>
      </w:pPr>
      <w:r w:rsidRPr="0058596E">
        <w:rPr>
          <w:lang w:val="pl-PL" w:eastAsia="pl-PL"/>
        </w:rPr>
        <w:t>Analizując grunty orne</w:t>
      </w:r>
      <w:r>
        <w:rPr>
          <w:lang w:val="pl-PL" w:eastAsia="pl-PL"/>
        </w:rPr>
        <w:t xml:space="preserve"> </w:t>
      </w:r>
      <w:r w:rsidRPr="0058596E">
        <w:rPr>
          <w:lang w:val="pl-PL" w:eastAsia="pl-PL"/>
        </w:rPr>
        <w:t>w</w:t>
      </w:r>
      <w:r>
        <w:rPr>
          <w:lang w:val="pl-PL" w:eastAsia="pl-PL"/>
        </w:rPr>
        <w:t> </w:t>
      </w:r>
      <w:r w:rsidRPr="0058596E">
        <w:rPr>
          <w:lang w:val="pl-PL" w:eastAsia="pl-PL"/>
        </w:rPr>
        <w:t>gminie pod względem bonitacji gleb należy stwierdzić, że</w:t>
      </w:r>
      <w:r>
        <w:rPr>
          <w:lang w:val="pl-PL" w:eastAsia="pl-PL"/>
        </w:rPr>
        <w:t> </w:t>
      </w:r>
      <w:r w:rsidRPr="0058596E">
        <w:rPr>
          <w:lang w:val="pl-PL" w:eastAsia="pl-PL"/>
        </w:rPr>
        <w:t xml:space="preserve">większość terenów rolniczych nie sprzyja </w:t>
      </w:r>
      <w:r>
        <w:rPr>
          <w:lang w:val="pl-PL" w:eastAsia="pl-PL"/>
        </w:rPr>
        <w:t xml:space="preserve">produkcji </w:t>
      </w:r>
      <w:r w:rsidRPr="0058596E">
        <w:rPr>
          <w:lang w:val="pl-PL" w:eastAsia="pl-PL"/>
        </w:rPr>
        <w:t>żywności. Znaczna część uprawianych gruntów zalicza się do niskich klas bonitacyjnych.</w:t>
      </w:r>
      <w:r>
        <w:rPr>
          <w:lang w:val="pl-PL" w:eastAsia="pl-PL"/>
        </w:rPr>
        <w:t xml:space="preserve"> </w:t>
      </w:r>
      <w:r w:rsidRPr="0058596E">
        <w:rPr>
          <w:lang w:val="pl-PL" w:eastAsia="pl-PL"/>
        </w:rPr>
        <w:t>W</w:t>
      </w:r>
      <w:r>
        <w:rPr>
          <w:lang w:val="pl-PL" w:eastAsia="pl-PL"/>
        </w:rPr>
        <w:t> </w:t>
      </w:r>
      <w:r w:rsidRPr="0058596E">
        <w:rPr>
          <w:lang w:val="pl-PL" w:eastAsia="pl-PL"/>
        </w:rPr>
        <w:t>gminie największa część areału należy do IV klasy bonitacyjnej (gleby słabe)– 48,8%, przy 29,8% klasy V (bardzo słabe). Wartym zaznaczenia jest fakt, że</w:t>
      </w:r>
      <w:r>
        <w:rPr>
          <w:lang w:val="pl-PL" w:eastAsia="pl-PL"/>
        </w:rPr>
        <w:t xml:space="preserve"> </w:t>
      </w:r>
      <w:r w:rsidRPr="0058596E">
        <w:rPr>
          <w:lang w:val="pl-PL" w:eastAsia="pl-PL"/>
        </w:rPr>
        <w:t>w</w:t>
      </w:r>
      <w:r>
        <w:rPr>
          <w:lang w:val="pl-PL" w:eastAsia="pl-PL"/>
        </w:rPr>
        <w:t> </w:t>
      </w:r>
      <w:r w:rsidRPr="0058596E">
        <w:rPr>
          <w:lang w:val="pl-PL" w:eastAsia="pl-PL"/>
        </w:rPr>
        <w:t>całej gminie Bytów wśród gruntów ornych nie ma praktycznie gruntów klasy II,</w:t>
      </w:r>
      <w:r>
        <w:rPr>
          <w:lang w:val="pl-PL" w:eastAsia="pl-PL"/>
        </w:rPr>
        <w:t xml:space="preserve"> </w:t>
      </w:r>
      <w:r w:rsidRPr="0058596E">
        <w:rPr>
          <w:lang w:val="pl-PL" w:eastAsia="pl-PL"/>
        </w:rPr>
        <w:t>a</w:t>
      </w:r>
      <w:r>
        <w:rPr>
          <w:lang w:val="pl-PL" w:eastAsia="pl-PL"/>
        </w:rPr>
        <w:t> </w:t>
      </w:r>
      <w:r w:rsidRPr="0058596E">
        <w:rPr>
          <w:lang w:val="pl-PL" w:eastAsia="pl-PL"/>
        </w:rPr>
        <w:t xml:space="preserve">gruntów klasy III jest 194 ha, co stanowi 2,6% </w:t>
      </w:r>
      <w:r>
        <w:rPr>
          <w:lang w:val="pl-PL" w:eastAsia="pl-PL"/>
        </w:rPr>
        <w:t xml:space="preserve">ogólnej powierzchni uprawianych </w:t>
      </w:r>
      <w:r w:rsidRPr="0058596E">
        <w:rPr>
          <w:lang w:val="pl-PL" w:eastAsia="pl-PL"/>
        </w:rPr>
        <w:t>gruntó</w:t>
      </w:r>
      <w:r>
        <w:rPr>
          <w:lang w:val="pl-PL" w:eastAsia="pl-PL"/>
        </w:rPr>
        <w:t>w</w:t>
      </w:r>
    </w:p>
    <w:p w:rsidR="00490F7F" w:rsidRDefault="00490F7F" w:rsidP="00C5596C">
      <w:pPr>
        <w:spacing w:line="360" w:lineRule="auto"/>
        <w:jc w:val="left"/>
        <w:rPr>
          <w:lang w:val="pl-PL" w:eastAsia="pl-PL"/>
        </w:rPr>
      </w:pPr>
    </w:p>
    <w:p w:rsidR="00490F7F" w:rsidRDefault="00490F7F" w:rsidP="00C5596C">
      <w:pPr>
        <w:spacing w:line="360" w:lineRule="auto"/>
        <w:jc w:val="left"/>
        <w:rPr>
          <w:lang w:val="pl-PL" w:eastAsia="pl-PL"/>
        </w:rPr>
        <w:sectPr w:rsidR="00490F7F" w:rsidSect="00DE131B">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rsidR="00490F7F" w:rsidRDefault="00490F7F" w:rsidP="00BD1674">
      <w:pPr>
        <w:pStyle w:val="Styl1"/>
        <w:numPr>
          <w:ilvl w:val="1"/>
          <w:numId w:val="6"/>
        </w:numPr>
        <w:tabs>
          <w:tab w:val="left" w:pos="0"/>
        </w:tabs>
        <w:ind w:left="0"/>
        <w:outlineLvl w:val="2"/>
      </w:pPr>
      <w:bookmarkStart w:id="14" w:name="_Toc301883823"/>
      <w:r>
        <w:t>Geologia, kopaliny</w:t>
      </w:r>
      <w:bookmarkEnd w:id="14"/>
    </w:p>
    <w:p w:rsidR="00490F7F" w:rsidRDefault="00490F7F" w:rsidP="00B02583">
      <w:pPr>
        <w:spacing w:line="240" w:lineRule="auto"/>
        <w:jc w:val="left"/>
        <w:rPr>
          <w:lang w:val="pl-PL" w:eastAsia="pl-PL"/>
        </w:rPr>
      </w:pPr>
      <w:r>
        <w:rPr>
          <w:lang w:val="pl-PL" w:eastAsia="pl-PL"/>
        </w:rPr>
        <w:t>Sur</w:t>
      </w:r>
      <w:r w:rsidRPr="009E3561">
        <w:rPr>
          <w:lang w:val="pl-PL" w:eastAsia="pl-PL"/>
        </w:rPr>
        <w:t>owce mineralne występujące na obszarze gminy pochodzą</w:t>
      </w:r>
      <w:r>
        <w:rPr>
          <w:lang w:val="pl-PL" w:eastAsia="pl-PL"/>
        </w:rPr>
        <w:t xml:space="preserve"> </w:t>
      </w:r>
      <w:r w:rsidRPr="009E3561">
        <w:rPr>
          <w:lang w:val="pl-PL" w:eastAsia="pl-PL"/>
        </w:rPr>
        <w:t>z</w:t>
      </w:r>
      <w:r>
        <w:rPr>
          <w:lang w:val="pl-PL" w:eastAsia="pl-PL"/>
        </w:rPr>
        <w:t> </w:t>
      </w:r>
      <w:r w:rsidRPr="009E3561">
        <w:rPr>
          <w:lang w:val="pl-PL" w:eastAsia="pl-PL"/>
        </w:rPr>
        <w:t>okresu plejstocenu. Są to przede wszystkim piaski, żwiry</w:t>
      </w:r>
      <w:r>
        <w:rPr>
          <w:lang w:val="pl-PL" w:eastAsia="pl-PL"/>
        </w:rPr>
        <w:t xml:space="preserve"> </w:t>
      </w:r>
      <w:r w:rsidRPr="009E3561">
        <w:rPr>
          <w:lang w:val="pl-PL" w:eastAsia="pl-PL"/>
        </w:rPr>
        <w:t>i</w:t>
      </w:r>
      <w:r>
        <w:rPr>
          <w:lang w:val="pl-PL" w:eastAsia="pl-PL"/>
        </w:rPr>
        <w:t> </w:t>
      </w:r>
      <w:r w:rsidRPr="009E3561">
        <w:rPr>
          <w:lang w:val="pl-PL" w:eastAsia="pl-PL"/>
        </w:rPr>
        <w:t>iły.</w:t>
      </w:r>
    </w:p>
    <w:p w:rsidR="00490F7F" w:rsidRPr="009E3561" w:rsidRDefault="00490F7F" w:rsidP="00B02583">
      <w:pPr>
        <w:spacing w:line="240" w:lineRule="auto"/>
        <w:jc w:val="left"/>
        <w:rPr>
          <w:lang w:val="pl-PL" w:eastAsia="pl-PL"/>
        </w:rPr>
      </w:pPr>
      <w:r>
        <w:rPr>
          <w:lang w:val="pl-PL" w:eastAsia="pl-PL"/>
        </w:rPr>
        <w:t>Zestawienie rozpoznanych złóż na obszarze gminy Bytów przedstawia poniższa tabela</w:t>
      </w:r>
    </w:p>
    <w:p w:rsidR="00490F7F" w:rsidRPr="001A6029" w:rsidRDefault="00490F7F" w:rsidP="00C5596C">
      <w:pPr>
        <w:pStyle w:val="Caption"/>
        <w:keepNext/>
        <w:rPr>
          <w:b w:val="0"/>
          <w:bCs w:val="0"/>
          <w:lang w:val="pl-PL"/>
        </w:rPr>
      </w:pPr>
      <w:r w:rsidRPr="001A6029">
        <w:rPr>
          <w:b w:val="0"/>
          <w:bCs w:val="0"/>
          <w:lang w:val="pl-PL"/>
        </w:rPr>
        <w:t xml:space="preserve">Tab. </w:t>
      </w:r>
      <w:r w:rsidRPr="001A6029">
        <w:rPr>
          <w:b w:val="0"/>
          <w:bCs w:val="0"/>
          <w:lang w:val="pl-PL"/>
        </w:rPr>
        <w:fldChar w:fldCharType="begin"/>
      </w:r>
      <w:r w:rsidRPr="001A6029">
        <w:rPr>
          <w:b w:val="0"/>
          <w:bCs w:val="0"/>
          <w:lang w:val="pl-PL"/>
        </w:rPr>
        <w:instrText xml:space="preserve"> SEQ Tab. \* ARABIC </w:instrText>
      </w:r>
      <w:r w:rsidRPr="001A6029">
        <w:rPr>
          <w:b w:val="0"/>
          <w:bCs w:val="0"/>
          <w:lang w:val="pl-PL"/>
        </w:rPr>
        <w:fldChar w:fldCharType="separate"/>
      </w:r>
      <w:r>
        <w:rPr>
          <w:b w:val="0"/>
          <w:bCs w:val="0"/>
          <w:noProof/>
          <w:lang w:val="pl-PL"/>
        </w:rPr>
        <w:t>1</w:t>
      </w:r>
      <w:r w:rsidRPr="001A6029">
        <w:rPr>
          <w:b w:val="0"/>
          <w:bCs w:val="0"/>
          <w:lang w:val="pl-PL"/>
        </w:rPr>
        <w:fldChar w:fldCharType="end"/>
      </w:r>
      <w:r w:rsidRPr="001A6029">
        <w:rPr>
          <w:b w:val="0"/>
          <w:bCs w:val="0"/>
          <w:lang w:val="pl-PL"/>
        </w:rPr>
        <w:t xml:space="preserve"> Rozpoznane złoża surowców naturalnych na obszarze gminy Bytów</w:t>
      </w:r>
    </w:p>
    <w:tbl>
      <w:tblPr>
        <w:tblW w:w="497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1"/>
        <w:gridCol w:w="1352"/>
        <w:gridCol w:w="1417"/>
        <w:gridCol w:w="1471"/>
        <w:gridCol w:w="1035"/>
        <w:gridCol w:w="2749"/>
        <w:gridCol w:w="1496"/>
        <w:gridCol w:w="2475"/>
        <w:gridCol w:w="1547"/>
      </w:tblGrid>
      <w:tr w:rsidR="00490F7F" w:rsidRPr="00157615">
        <w:tc>
          <w:tcPr>
            <w:tcW w:w="212" w:type="pct"/>
          </w:tcPr>
          <w:p w:rsidR="00490F7F" w:rsidRPr="00157615" w:rsidRDefault="00490F7F" w:rsidP="00157615">
            <w:pPr>
              <w:spacing w:line="240" w:lineRule="auto"/>
              <w:jc w:val="center"/>
              <w:rPr>
                <w:b/>
                <w:bCs/>
                <w:color w:val="001010"/>
                <w:sz w:val="20"/>
                <w:szCs w:val="20"/>
                <w:lang w:val="pl-PL"/>
              </w:rPr>
            </w:pPr>
            <w:r w:rsidRPr="00157615">
              <w:rPr>
                <w:b/>
                <w:bCs/>
                <w:color w:val="001010"/>
                <w:sz w:val="20"/>
                <w:szCs w:val="20"/>
                <w:lang w:val="pl-PL"/>
              </w:rPr>
              <w:t>L.p.</w:t>
            </w:r>
          </w:p>
        </w:tc>
        <w:tc>
          <w:tcPr>
            <w:tcW w:w="478" w:type="pct"/>
          </w:tcPr>
          <w:p w:rsidR="00490F7F" w:rsidRPr="00157615" w:rsidRDefault="00490F7F" w:rsidP="00157615">
            <w:pPr>
              <w:spacing w:line="240" w:lineRule="auto"/>
              <w:jc w:val="center"/>
              <w:rPr>
                <w:b/>
                <w:bCs/>
                <w:color w:val="001010"/>
                <w:sz w:val="20"/>
                <w:szCs w:val="20"/>
                <w:lang w:val="pl-PL"/>
              </w:rPr>
            </w:pPr>
            <w:r w:rsidRPr="00157615">
              <w:rPr>
                <w:b/>
                <w:bCs/>
                <w:color w:val="001010"/>
                <w:sz w:val="20"/>
                <w:szCs w:val="20"/>
                <w:lang w:val="pl-PL"/>
              </w:rPr>
              <w:t>Nazwa złoża</w:t>
            </w:r>
          </w:p>
        </w:tc>
        <w:tc>
          <w:tcPr>
            <w:tcW w:w="501" w:type="pct"/>
          </w:tcPr>
          <w:p w:rsidR="00490F7F" w:rsidRPr="00157615" w:rsidRDefault="00490F7F" w:rsidP="00157615">
            <w:pPr>
              <w:spacing w:line="240" w:lineRule="auto"/>
              <w:jc w:val="center"/>
              <w:rPr>
                <w:b/>
                <w:bCs/>
                <w:color w:val="001010"/>
                <w:sz w:val="20"/>
                <w:szCs w:val="20"/>
                <w:lang w:val="pl-PL"/>
              </w:rPr>
            </w:pPr>
            <w:r w:rsidRPr="00157615">
              <w:rPr>
                <w:b/>
                <w:bCs/>
                <w:color w:val="001010"/>
                <w:sz w:val="20"/>
                <w:szCs w:val="20"/>
                <w:lang w:val="pl-PL"/>
              </w:rPr>
              <w:t>Opis położenia</w:t>
            </w:r>
          </w:p>
        </w:tc>
        <w:tc>
          <w:tcPr>
            <w:tcW w:w="520" w:type="pct"/>
          </w:tcPr>
          <w:p w:rsidR="00490F7F" w:rsidRPr="00157615" w:rsidRDefault="00490F7F" w:rsidP="00157615">
            <w:pPr>
              <w:spacing w:line="240" w:lineRule="auto"/>
              <w:jc w:val="center"/>
              <w:rPr>
                <w:b/>
                <w:bCs/>
                <w:color w:val="001010"/>
                <w:sz w:val="20"/>
                <w:szCs w:val="20"/>
                <w:lang w:val="pl-PL"/>
              </w:rPr>
            </w:pPr>
            <w:r w:rsidRPr="00157615">
              <w:rPr>
                <w:b/>
                <w:bCs/>
                <w:color w:val="001010"/>
                <w:sz w:val="20"/>
                <w:szCs w:val="20"/>
                <w:lang w:val="pl-PL"/>
              </w:rPr>
              <w:t>Typ Kopaliny</w:t>
            </w:r>
          </w:p>
        </w:tc>
        <w:tc>
          <w:tcPr>
            <w:tcW w:w="366" w:type="pct"/>
          </w:tcPr>
          <w:p w:rsidR="00490F7F" w:rsidRPr="00157615" w:rsidRDefault="00490F7F" w:rsidP="00157615">
            <w:pPr>
              <w:spacing w:line="240" w:lineRule="auto"/>
              <w:jc w:val="center"/>
              <w:rPr>
                <w:b/>
                <w:bCs/>
                <w:color w:val="001010"/>
                <w:sz w:val="20"/>
                <w:szCs w:val="20"/>
                <w:lang w:val="pl-PL"/>
              </w:rPr>
            </w:pPr>
            <w:r w:rsidRPr="00157615">
              <w:rPr>
                <w:b/>
                <w:bCs/>
                <w:color w:val="001010"/>
                <w:sz w:val="20"/>
                <w:szCs w:val="20"/>
                <w:lang w:val="pl-PL"/>
              </w:rPr>
              <w:t>Podtyp kopaliny</w:t>
            </w:r>
          </w:p>
        </w:tc>
        <w:tc>
          <w:tcPr>
            <w:tcW w:w="972" w:type="pct"/>
          </w:tcPr>
          <w:p w:rsidR="00490F7F" w:rsidRPr="00157615" w:rsidRDefault="00490F7F" w:rsidP="00157615">
            <w:pPr>
              <w:spacing w:line="240" w:lineRule="auto"/>
              <w:jc w:val="center"/>
              <w:rPr>
                <w:b/>
                <w:bCs/>
                <w:color w:val="001010"/>
                <w:sz w:val="20"/>
                <w:szCs w:val="20"/>
                <w:lang w:val="pl-PL"/>
              </w:rPr>
            </w:pPr>
            <w:r w:rsidRPr="00157615">
              <w:rPr>
                <w:b/>
                <w:bCs/>
                <w:sz w:val="20"/>
                <w:szCs w:val="20"/>
                <w:lang w:val="pl-PL"/>
              </w:rPr>
              <w:t>Kopaliny wg NKZ</w:t>
            </w:r>
          </w:p>
        </w:tc>
        <w:tc>
          <w:tcPr>
            <w:tcW w:w="529" w:type="pct"/>
          </w:tcPr>
          <w:p w:rsidR="00490F7F" w:rsidRPr="00157615" w:rsidRDefault="00490F7F" w:rsidP="00157615">
            <w:pPr>
              <w:spacing w:line="240" w:lineRule="auto"/>
              <w:jc w:val="center"/>
              <w:rPr>
                <w:b/>
                <w:bCs/>
                <w:color w:val="001010"/>
                <w:sz w:val="20"/>
                <w:szCs w:val="20"/>
                <w:lang w:val="pl-PL"/>
              </w:rPr>
            </w:pPr>
            <w:r w:rsidRPr="00157615">
              <w:rPr>
                <w:b/>
                <w:bCs/>
                <w:color w:val="001010"/>
                <w:sz w:val="20"/>
                <w:szCs w:val="20"/>
                <w:lang w:val="pl-PL"/>
              </w:rPr>
              <w:t>Powierzchnia złoża [ha]</w:t>
            </w:r>
          </w:p>
        </w:tc>
        <w:tc>
          <w:tcPr>
            <w:tcW w:w="875" w:type="pct"/>
          </w:tcPr>
          <w:p w:rsidR="00490F7F" w:rsidRPr="00157615" w:rsidRDefault="00490F7F" w:rsidP="00157615">
            <w:pPr>
              <w:spacing w:line="240" w:lineRule="auto"/>
              <w:jc w:val="center"/>
              <w:rPr>
                <w:b/>
                <w:bCs/>
                <w:color w:val="001010"/>
                <w:sz w:val="20"/>
                <w:szCs w:val="20"/>
                <w:lang w:val="pl-PL"/>
              </w:rPr>
            </w:pPr>
            <w:r w:rsidRPr="00157615">
              <w:rPr>
                <w:b/>
                <w:bCs/>
                <w:color w:val="001010"/>
                <w:sz w:val="20"/>
                <w:szCs w:val="20"/>
                <w:lang w:val="pl-PL"/>
              </w:rPr>
              <w:t>Stan zagospodarowania</w:t>
            </w:r>
          </w:p>
        </w:tc>
        <w:tc>
          <w:tcPr>
            <w:tcW w:w="547" w:type="pct"/>
          </w:tcPr>
          <w:p w:rsidR="00490F7F" w:rsidRPr="00157615" w:rsidRDefault="00490F7F" w:rsidP="00157615">
            <w:pPr>
              <w:spacing w:line="240" w:lineRule="auto"/>
              <w:jc w:val="center"/>
              <w:rPr>
                <w:b/>
                <w:bCs/>
                <w:color w:val="001010"/>
                <w:sz w:val="20"/>
                <w:szCs w:val="20"/>
                <w:lang w:val="pl-PL"/>
              </w:rPr>
            </w:pPr>
            <w:r w:rsidRPr="00157615">
              <w:rPr>
                <w:b/>
                <w:bCs/>
                <w:color w:val="001010"/>
                <w:sz w:val="20"/>
                <w:szCs w:val="20"/>
                <w:lang w:val="pl-PL"/>
              </w:rPr>
              <w:t>Rekultywacje- kierunek</w:t>
            </w:r>
          </w:p>
        </w:tc>
      </w:tr>
      <w:tr w:rsidR="00490F7F" w:rsidRPr="00157615">
        <w:trPr>
          <w:trHeight w:val="787"/>
        </w:trPr>
        <w:tc>
          <w:tcPr>
            <w:tcW w:w="212" w:type="pct"/>
            <w:vAlign w:val="center"/>
          </w:tcPr>
          <w:p w:rsidR="00490F7F" w:rsidRPr="00157615" w:rsidRDefault="00490F7F" w:rsidP="00157615">
            <w:pPr>
              <w:spacing w:line="240" w:lineRule="auto"/>
              <w:jc w:val="center"/>
              <w:rPr>
                <w:b/>
                <w:bCs/>
                <w:sz w:val="20"/>
                <w:szCs w:val="20"/>
                <w:lang w:val="pl-PL"/>
              </w:rPr>
            </w:pPr>
            <w:r w:rsidRPr="00157615">
              <w:rPr>
                <w:b/>
                <w:bCs/>
                <w:sz w:val="20"/>
                <w:szCs w:val="20"/>
                <w:lang w:val="pl-PL"/>
              </w:rPr>
              <w:t>1.</w:t>
            </w:r>
          </w:p>
        </w:tc>
        <w:tc>
          <w:tcPr>
            <w:tcW w:w="478" w:type="pct"/>
            <w:vAlign w:val="center"/>
          </w:tcPr>
          <w:p w:rsidR="00490F7F" w:rsidRPr="00157615" w:rsidRDefault="00490F7F" w:rsidP="00157615">
            <w:pPr>
              <w:spacing w:line="240" w:lineRule="auto"/>
              <w:jc w:val="center"/>
              <w:rPr>
                <w:color w:val="001010"/>
                <w:sz w:val="20"/>
                <w:szCs w:val="20"/>
                <w:lang w:val="pl-PL"/>
              </w:rPr>
            </w:pPr>
            <w:r w:rsidRPr="00157615">
              <w:rPr>
                <w:sz w:val="20"/>
                <w:szCs w:val="20"/>
                <w:lang w:val="pl-PL"/>
              </w:rPr>
              <w:t>Grzmiąca</w:t>
            </w:r>
          </w:p>
        </w:tc>
        <w:tc>
          <w:tcPr>
            <w:tcW w:w="501" w:type="pct"/>
            <w:vAlign w:val="center"/>
          </w:tcPr>
          <w:p w:rsidR="00490F7F" w:rsidRPr="00157615" w:rsidRDefault="00490F7F" w:rsidP="00157615">
            <w:pPr>
              <w:spacing w:line="240" w:lineRule="auto"/>
              <w:jc w:val="center"/>
              <w:rPr>
                <w:color w:val="001010"/>
                <w:sz w:val="20"/>
                <w:szCs w:val="20"/>
                <w:lang w:val="pl-PL"/>
              </w:rPr>
            </w:pPr>
            <w:r w:rsidRPr="00157615">
              <w:rPr>
                <w:sz w:val="20"/>
                <w:szCs w:val="20"/>
                <w:lang w:val="pl-PL"/>
              </w:rPr>
              <w:t>Grzmiąca dz. nr 318/1</w:t>
            </w:r>
          </w:p>
        </w:tc>
        <w:tc>
          <w:tcPr>
            <w:tcW w:w="520"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Kruszywo naturalne</w:t>
            </w:r>
          </w:p>
        </w:tc>
        <w:tc>
          <w:tcPr>
            <w:tcW w:w="366"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1. piasek</w:t>
            </w:r>
          </w:p>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2. piasek ze żwirem</w:t>
            </w:r>
          </w:p>
        </w:tc>
        <w:tc>
          <w:tcPr>
            <w:tcW w:w="972"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złoża mieszanek żwirowo-piaskowych</w:t>
            </w:r>
          </w:p>
        </w:tc>
        <w:tc>
          <w:tcPr>
            <w:tcW w:w="529" w:type="pct"/>
            <w:vAlign w:val="center"/>
          </w:tcPr>
          <w:p w:rsidR="00490F7F" w:rsidRPr="00157615" w:rsidRDefault="00490F7F" w:rsidP="00157615">
            <w:pPr>
              <w:spacing w:line="240" w:lineRule="auto"/>
              <w:jc w:val="center"/>
              <w:rPr>
                <w:b/>
                <w:bCs/>
                <w:color w:val="001010"/>
                <w:sz w:val="20"/>
                <w:szCs w:val="20"/>
                <w:lang w:val="pl-PL"/>
              </w:rPr>
            </w:pPr>
            <w:r w:rsidRPr="00157615">
              <w:rPr>
                <w:b/>
                <w:bCs/>
                <w:color w:val="001010"/>
                <w:sz w:val="20"/>
                <w:szCs w:val="20"/>
                <w:lang w:val="pl-PL"/>
              </w:rPr>
              <w:t>0,43</w:t>
            </w:r>
          </w:p>
        </w:tc>
        <w:tc>
          <w:tcPr>
            <w:tcW w:w="875"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zakończono eksploatację</w:t>
            </w:r>
          </w:p>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złoże  zrekultywowane - zalesione</w:t>
            </w:r>
          </w:p>
        </w:tc>
        <w:tc>
          <w:tcPr>
            <w:tcW w:w="547"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leśny</w:t>
            </w:r>
          </w:p>
        </w:tc>
      </w:tr>
      <w:tr w:rsidR="00490F7F" w:rsidRPr="00157615">
        <w:tc>
          <w:tcPr>
            <w:tcW w:w="212" w:type="pct"/>
            <w:vAlign w:val="center"/>
          </w:tcPr>
          <w:p w:rsidR="00490F7F" w:rsidRPr="00157615" w:rsidRDefault="00490F7F" w:rsidP="00157615">
            <w:pPr>
              <w:spacing w:line="240" w:lineRule="auto"/>
              <w:jc w:val="center"/>
              <w:rPr>
                <w:b/>
                <w:bCs/>
                <w:color w:val="001010"/>
                <w:sz w:val="20"/>
                <w:szCs w:val="20"/>
                <w:lang w:val="pl-PL"/>
              </w:rPr>
            </w:pPr>
            <w:r w:rsidRPr="00157615">
              <w:rPr>
                <w:b/>
                <w:bCs/>
                <w:color w:val="001010"/>
                <w:sz w:val="20"/>
                <w:szCs w:val="20"/>
                <w:lang w:val="pl-PL"/>
              </w:rPr>
              <w:t>2.</w:t>
            </w:r>
          </w:p>
        </w:tc>
        <w:tc>
          <w:tcPr>
            <w:tcW w:w="478" w:type="pct"/>
            <w:vAlign w:val="center"/>
          </w:tcPr>
          <w:p w:rsidR="00490F7F" w:rsidRPr="00157615" w:rsidRDefault="00490F7F" w:rsidP="00157615">
            <w:pPr>
              <w:spacing w:line="240" w:lineRule="auto"/>
              <w:jc w:val="center"/>
              <w:rPr>
                <w:color w:val="001010"/>
                <w:sz w:val="20"/>
                <w:szCs w:val="20"/>
                <w:lang w:val="pl-PL"/>
              </w:rPr>
            </w:pPr>
            <w:r w:rsidRPr="00157615">
              <w:rPr>
                <w:sz w:val="20"/>
                <w:szCs w:val="20"/>
                <w:lang w:val="pl-PL"/>
              </w:rPr>
              <w:t>Grzmiąca II</w:t>
            </w:r>
          </w:p>
        </w:tc>
        <w:tc>
          <w:tcPr>
            <w:tcW w:w="501" w:type="pct"/>
            <w:vAlign w:val="center"/>
          </w:tcPr>
          <w:p w:rsidR="00490F7F" w:rsidRDefault="00490F7F" w:rsidP="00157615">
            <w:pPr>
              <w:spacing w:line="240" w:lineRule="auto"/>
              <w:jc w:val="center"/>
              <w:rPr>
                <w:sz w:val="20"/>
                <w:szCs w:val="20"/>
                <w:lang w:val="pl-PL"/>
              </w:rPr>
            </w:pPr>
            <w:r w:rsidRPr="00157615">
              <w:rPr>
                <w:sz w:val="20"/>
                <w:szCs w:val="20"/>
                <w:lang w:val="pl-PL"/>
              </w:rPr>
              <w:t>Grzmiąca</w:t>
            </w:r>
          </w:p>
          <w:p w:rsidR="00490F7F" w:rsidRPr="00157615" w:rsidRDefault="00490F7F" w:rsidP="00157615">
            <w:pPr>
              <w:spacing w:line="240" w:lineRule="auto"/>
              <w:jc w:val="center"/>
              <w:rPr>
                <w:color w:val="001010"/>
                <w:sz w:val="20"/>
                <w:szCs w:val="20"/>
                <w:lang w:val="pl-PL"/>
              </w:rPr>
            </w:pPr>
            <w:r w:rsidRPr="00B47F03">
              <w:rPr>
                <w:color w:val="001010"/>
                <w:sz w:val="20"/>
                <w:szCs w:val="20"/>
                <w:lang w:val="pl-PL"/>
              </w:rPr>
              <w:t>dz. nr 318/1</w:t>
            </w:r>
          </w:p>
        </w:tc>
        <w:tc>
          <w:tcPr>
            <w:tcW w:w="520"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Kruszywo naturalne</w:t>
            </w:r>
          </w:p>
        </w:tc>
        <w:tc>
          <w:tcPr>
            <w:tcW w:w="366"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1. piasek</w:t>
            </w:r>
          </w:p>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2. piasek ze żwirem</w:t>
            </w:r>
          </w:p>
        </w:tc>
        <w:tc>
          <w:tcPr>
            <w:tcW w:w="972"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 xml:space="preserve">złoża mieszanek żwirowo-piaskowych </w:t>
            </w:r>
          </w:p>
        </w:tc>
        <w:tc>
          <w:tcPr>
            <w:tcW w:w="529" w:type="pct"/>
            <w:vAlign w:val="center"/>
          </w:tcPr>
          <w:p w:rsidR="00490F7F" w:rsidRPr="00157615" w:rsidRDefault="00490F7F" w:rsidP="00157615">
            <w:pPr>
              <w:spacing w:line="240" w:lineRule="auto"/>
              <w:jc w:val="center"/>
              <w:rPr>
                <w:b/>
                <w:bCs/>
                <w:color w:val="001010"/>
                <w:sz w:val="20"/>
                <w:szCs w:val="20"/>
                <w:lang w:val="pl-PL"/>
              </w:rPr>
            </w:pPr>
            <w:r w:rsidRPr="00157615">
              <w:rPr>
                <w:b/>
                <w:bCs/>
                <w:color w:val="001010"/>
                <w:sz w:val="20"/>
                <w:szCs w:val="20"/>
                <w:lang w:val="pl-PL"/>
              </w:rPr>
              <w:t>1,98</w:t>
            </w:r>
          </w:p>
        </w:tc>
        <w:tc>
          <w:tcPr>
            <w:tcW w:w="875"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Zakończono eksploatację</w:t>
            </w:r>
          </w:p>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złoże  zrekultywowane - zalesione</w:t>
            </w:r>
          </w:p>
        </w:tc>
        <w:tc>
          <w:tcPr>
            <w:tcW w:w="547"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leśny</w:t>
            </w:r>
          </w:p>
        </w:tc>
      </w:tr>
      <w:tr w:rsidR="00490F7F" w:rsidRPr="00157615">
        <w:tc>
          <w:tcPr>
            <w:tcW w:w="212" w:type="pct"/>
            <w:vAlign w:val="center"/>
          </w:tcPr>
          <w:p w:rsidR="00490F7F" w:rsidRPr="00157615" w:rsidRDefault="00490F7F" w:rsidP="00157615">
            <w:pPr>
              <w:spacing w:line="240" w:lineRule="auto"/>
              <w:jc w:val="center"/>
              <w:rPr>
                <w:b/>
                <w:bCs/>
                <w:color w:val="001010"/>
                <w:sz w:val="20"/>
                <w:szCs w:val="20"/>
                <w:lang w:val="pl-PL"/>
              </w:rPr>
            </w:pPr>
            <w:r w:rsidRPr="00157615">
              <w:rPr>
                <w:b/>
                <w:bCs/>
                <w:color w:val="001010"/>
                <w:sz w:val="20"/>
                <w:szCs w:val="20"/>
                <w:lang w:val="pl-PL"/>
              </w:rPr>
              <w:t>3.</w:t>
            </w:r>
          </w:p>
        </w:tc>
        <w:tc>
          <w:tcPr>
            <w:tcW w:w="478" w:type="pct"/>
            <w:vAlign w:val="center"/>
          </w:tcPr>
          <w:p w:rsidR="00490F7F" w:rsidRPr="00157615" w:rsidRDefault="00490F7F" w:rsidP="00157615">
            <w:pPr>
              <w:spacing w:line="240" w:lineRule="auto"/>
              <w:jc w:val="center"/>
              <w:rPr>
                <w:color w:val="001010"/>
                <w:sz w:val="20"/>
                <w:szCs w:val="20"/>
                <w:lang w:val="pl-PL"/>
              </w:rPr>
            </w:pPr>
            <w:r w:rsidRPr="00157615">
              <w:rPr>
                <w:sz w:val="20"/>
                <w:szCs w:val="20"/>
                <w:lang w:val="pl-PL"/>
              </w:rPr>
              <w:t>Grzmiąca III</w:t>
            </w:r>
          </w:p>
        </w:tc>
        <w:tc>
          <w:tcPr>
            <w:tcW w:w="501" w:type="pct"/>
            <w:vAlign w:val="center"/>
          </w:tcPr>
          <w:p w:rsidR="00490F7F" w:rsidRDefault="00490F7F" w:rsidP="00157615">
            <w:pPr>
              <w:spacing w:line="240" w:lineRule="auto"/>
              <w:jc w:val="center"/>
              <w:rPr>
                <w:sz w:val="20"/>
                <w:szCs w:val="20"/>
                <w:lang w:val="pl-PL"/>
              </w:rPr>
            </w:pPr>
            <w:r w:rsidRPr="00157615">
              <w:rPr>
                <w:sz w:val="20"/>
                <w:szCs w:val="20"/>
                <w:lang w:val="pl-PL"/>
              </w:rPr>
              <w:t xml:space="preserve">Grzmiąca </w:t>
            </w:r>
          </w:p>
          <w:p w:rsidR="00490F7F" w:rsidRPr="00157615" w:rsidRDefault="00490F7F" w:rsidP="00157615">
            <w:pPr>
              <w:spacing w:line="240" w:lineRule="auto"/>
              <w:jc w:val="center"/>
              <w:rPr>
                <w:color w:val="001010"/>
                <w:sz w:val="20"/>
                <w:szCs w:val="20"/>
                <w:lang w:val="pl-PL"/>
              </w:rPr>
            </w:pPr>
            <w:r w:rsidRPr="00157615">
              <w:rPr>
                <w:sz w:val="20"/>
                <w:szCs w:val="20"/>
                <w:lang w:val="pl-PL"/>
              </w:rPr>
              <w:t>dz. 17</w:t>
            </w:r>
          </w:p>
        </w:tc>
        <w:tc>
          <w:tcPr>
            <w:tcW w:w="520"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Kruszywo naturalne</w:t>
            </w:r>
          </w:p>
        </w:tc>
        <w:tc>
          <w:tcPr>
            <w:tcW w:w="366"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piasek</w:t>
            </w:r>
          </w:p>
        </w:tc>
        <w:tc>
          <w:tcPr>
            <w:tcW w:w="972"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złoża piasków budowlanych</w:t>
            </w:r>
          </w:p>
        </w:tc>
        <w:tc>
          <w:tcPr>
            <w:tcW w:w="529" w:type="pct"/>
            <w:vAlign w:val="center"/>
          </w:tcPr>
          <w:p w:rsidR="00490F7F" w:rsidRPr="00157615" w:rsidRDefault="00490F7F" w:rsidP="00157615">
            <w:pPr>
              <w:spacing w:line="240" w:lineRule="auto"/>
              <w:jc w:val="center"/>
              <w:rPr>
                <w:b/>
                <w:bCs/>
                <w:color w:val="001010"/>
                <w:sz w:val="20"/>
                <w:szCs w:val="20"/>
                <w:lang w:val="pl-PL"/>
              </w:rPr>
            </w:pPr>
            <w:r w:rsidRPr="00157615">
              <w:rPr>
                <w:b/>
                <w:bCs/>
                <w:color w:val="001010"/>
                <w:sz w:val="20"/>
                <w:szCs w:val="20"/>
                <w:lang w:val="pl-PL"/>
              </w:rPr>
              <w:t>1,64</w:t>
            </w:r>
          </w:p>
        </w:tc>
        <w:tc>
          <w:tcPr>
            <w:tcW w:w="875"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złoże rozpoznane szczegółowo</w:t>
            </w:r>
          </w:p>
        </w:tc>
        <w:tc>
          <w:tcPr>
            <w:tcW w:w="547"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leśny</w:t>
            </w:r>
          </w:p>
        </w:tc>
      </w:tr>
      <w:tr w:rsidR="00490F7F" w:rsidRPr="00157615">
        <w:tc>
          <w:tcPr>
            <w:tcW w:w="212" w:type="pct"/>
            <w:vAlign w:val="center"/>
          </w:tcPr>
          <w:p w:rsidR="00490F7F" w:rsidRPr="00157615" w:rsidRDefault="00490F7F" w:rsidP="00157615">
            <w:pPr>
              <w:spacing w:line="240" w:lineRule="auto"/>
              <w:jc w:val="center"/>
              <w:rPr>
                <w:b/>
                <w:bCs/>
                <w:color w:val="001010"/>
                <w:sz w:val="20"/>
                <w:szCs w:val="20"/>
                <w:lang w:val="pl-PL"/>
              </w:rPr>
            </w:pPr>
            <w:r w:rsidRPr="00157615">
              <w:rPr>
                <w:b/>
                <w:bCs/>
                <w:color w:val="001010"/>
                <w:sz w:val="20"/>
                <w:szCs w:val="20"/>
                <w:lang w:val="pl-PL"/>
              </w:rPr>
              <w:t>4.</w:t>
            </w:r>
          </w:p>
        </w:tc>
        <w:tc>
          <w:tcPr>
            <w:tcW w:w="478" w:type="pct"/>
            <w:vAlign w:val="center"/>
          </w:tcPr>
          <w:p w:rsidR="00490F7F" w:rsidRPr="00157615" w:rsidRDefault="00490F7F" w:rsidP="00157615">
            <w:pPr>
              <w:spacing w:line="240" w:lineRule="auto"/>
              <w:jc w:val="center"/>
              <w:rPr>
                <w:sz w:val="20"/>
                <w:szCs w:val="20"/>
                <w:lang w:val="pl-PL"/>
              </w:rPr>
            </w:pPr>
            <w:r w:rsidRPr="00157615">
              <w:rPr>
                <w:sz w:val="20"/>
                <w:szCs w:val="20"/>
                <w:lang w:val="pl-PL"/>
              </w:rPr>
              <w:t>Niezabyszewo</w:t>
            </w:r>
          </w:p>
        </w:tc>
        <w:tc>
          <w:tcPr>
            <w:tcW w:w="501" w:type="pct"/>
            <w:vAlign w:val="center"/>
          </w:tcPr>
          <w:p w:rsidR="00490F7F" w:rsidRPr="00157615" w:rsidRDefault="00490F7F" w:rsidP="00157615">
            <w:pPr>
              <w:spacing w:line="240" w:lineRule="auto"/>
              <w:jc w:val="center"/>
              <w:rPr>
                <w:sz w:val="20"/>
                <w:szCs w:val="20"/>
                <w:lang w:val="pl-PL"/>
              </w:rPr>
            </w:pPr>
            <w:r w:rsidRPr="00157615">
              <w:rPr>
                <w:sz w:val="20"/>
                <w:szCs w:val="20"/>
                <w:lang w:val="pl-PL"/>
              </w:rPr>
              <w:t>Niezabyszewo</w:t>
            </w:r>
          </w:p>
        </w:tc>
        <w:tc>
          <w:tcPr>
            <w:tcW w:w="520" w:type="pct"/>
            <w:vAlign w:val="center"/>
          </w:tcPr>
          <w:p w:rsidR="00490F7F" w:rsidRPr="00157615" w:rsidRDefault="00490F7F" w:rsidP="00157615">
            <w:pPr>
              <w:spacing w:line="240" w:lineRule="auto"/>
              <w:jc w:val="center"/>
              <w:rPr>
                <w:color w:val="001010"/>
                <w:sz w:val="20"/>
                <w:szCs w:val="20"/>
                <w:lang w:val="pl-PL"/>
              </w:rPr>
            </w:pPr>
            <w:r w:rsidRPr="00157615">
              <w:rPr>
                <w:sz w:val="20"/>
                <w:szCs w:val="20"/>
                <w:lang w:val="pl-PL"/>
              </w:rPr>
              <w:t>Surowce ilaste ceramiki budowlanej</w:t>
            </w:r>
          </w:p>
        </w:tc>
        <w:tc>
          <w:tcPr>
            <w:tcW w:w="366"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ił</w:t>
            </w:r>
          </w:p>
        </w:tc>
        <w:tc>
          <w:tcPr>
            <w:tcW w:w="972"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złoża glin ceramiki budowlanej</w:t>
            </w:r>
            <w:r>
              <w:rPr>
                <w:color w:val="001010"/>
                <w:sz w:val="20"/>
                <w:szCs w:val="20"/>
                <w:lang w:val="pl-PL"/>
              </w:rPr>
              <w:t xml:space="preserve"> </w:t>
            </w:r>
            <w:r w:rsidRPr="00157615">
              <w:rPr>
                <w:color w:val="001010"/>
                <w:sz w:val="20"/>
                <w:szCs w:val="20"/>
                <w:lang w:val="pl-PL"/>
              </w:rPr>
              <w:t>i</w:t>
            </w:r>
            <w:r>
              <w:rPr>
                <w:color w:val="001010"/>
                <w:sz w:val="20"/>
                <w:szCs w:val="20"/>
                <w:lang w:val="pl-PL"/>
              </w:rPr>
              <w:t> </w:t>
            </w:r>
            <w:r w:rsidRPr="00157615">
              <w:rPr>
                <w:color w:val="001010"/>
                <w:sz w:val="20"/>
                <w:szCs w:val="20"/>
                <w:lang w:val="pl-PL"/>
              </w:rPr>
              <w:t>pokrewnych</w:t>
            </w:r>
          </w:p>
        </w:tc>
        <w:tc>
          <w:tcPr>
            <w:tcW w:w="529" w:type="pct"/>
            <w:vAlign w:val="center"/>
          </w:tcPr>
          <w:p w:rsidR="00490F7F" w:rsidRPr="00157615" w:rsidRDefault="00490F7F" w:rsidP="00157615">
            <w:pPr>
              <w:spacing w:line="240" w:lineRule="auto"/>
              <w:jc w:val="center"/>
              <w:rPr>
                <w:b/>
                <w:bCs/>
                <w:color w:val="001010"/>
                <w:sz w:val="20"/>
                <w:szCs w:val="20"/>
                <w:lang w:val="pl-PL"/>
              </w:rPr>
            </w:pPr>
            <w:r w:rsidRPr="00157615">
              <w:rPr>
                <w:b/>
                <w:bCs/>
                <w:color w:val="001010"/>
                <w:sz w:val="20"/>
                <w:szCs w:val="20"/>
                <w:lang w:val="pl-PL"/>
              </w:rPr>
              <w:t>7,30</w:t>
            </w:r>
          </w:p>
        </w:tc>
        <w:tc>
          <w:tcPr>
            <w:tcW w:w="875"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eksploatacja złoża zaniechana</w:t>
            </w:r>
          </w:p>
        </w:tc>
        <w:tc>
          <w:tcPr>
            <w:tcW w:w="547"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rolny</w:t>
            </w:r>
          </w:p>
        </w:tc>
      </w:tr>
      <w:tr w:rsidR="00490F7F" w:rsidRPr="00157615">
        <w:trPr>
          <w:trHeight w:val="662"/>
        </w:trPr>
        <w:tc>
          <w:tcPr>
            <w:tcW w:w="212" w:type="pct"/>
            <w:vAlign w:val="center"/>
          </w:tcPr>
          <w:p w:rsidR="00490F7F" w:rsidRPr="00157615" w:rsidRDefault="00490F7F" w:rsidP="00157615">
            <w:pPr>
              <w:spacing w:line="240" w:lineRule="auto"/>
              <w:jc w:val="center"/>
              <w:rPr>
                <w:b/>
                <w:bCs/>
                <w:color w:val="001010"/>
                <w:sz w:val="20"/>
                <w:szCs w:val="20"/>
                <w:lang w:val="pl-PL"/>
              </w:rPr>
            </w:pPr>
            <w:r w:rsidRPr="00157615">
              <w:rPr>
                <w:b/>
                <w:bCs/>
                <w:color w:val="001010"/>
                <w:sz w:val="20"/>
                <w:szCs w:val="20"/>
                <w:lang w:val="pl-PL"/>
              </w:rPr>
              <w:t>5.</w:t>
            </w:r>
          </w:p>
        </w:tc>
        <w:tc>
          <w:tcPr>
            <w:tcW w:w="478" w:type="pct"/>
            <w:vAlign w:val="center"/>
          </w:tcPr>
          <w:p w:rsidR="00490F7F" w:rsidRPr="00157615" w:rsidRDefault="00490F7F" w:rsidP="00157615">
            <w:pPr>
              <w:spacing w:line="240" w:lineRule="auto"/>
              <w:jc w:val="center"/>
              <w:rPr>
                <w:sz w:val="20"/>
                <w:szCs w:val="20"/>
                <w:lang w:val="pl-PL"/>
              </w:rPr>
            </w:pPr>
            <w:r w:rsidRPr="00157615">
              <w:rPr>
                <w:sz w:val="20"/>
                <w:szCs w:val="20"/>
                <w:lang w:val="pl-PL"/>
              </w:rPr>
              <w:t>Świątkowo</w:t>
            </w:r>
          </w:p>
        </w:tc>
        <w:tc>
          <w:tcPr>
            <w:tcW w:w="501" w:type="pct"/>
            <w:vAlign w:val="center"/>
          </w:tcPr>
          <w:p w:rsidR="00490F7F" w:rsidRPr="00157615" w:rsidRDefault="00490F7F" w:rsidP="00157615">
            <w:pPr>
              <w:spacing w:line="240" w:lineRule="auto"/>
              <w:jc w:val="center"/>
              <w:rPr>
                <w:sz w:val="20"/>
                <w:szCs w:val="20"/>
                <w:lang w:val="pl-PL"/>
              </w:rPr>
            </w:pPr>
            <w:r w:rsidRPr="00157615">
              <w:rPr>
                <w:sz w:val="20"/>
                <w:szCs w:val="20"/>
                <w:lang w:val="pl-PL"/>
              </w:rPr>
              <w:t>dz. nr 30/1 obręb Świątkowo</w:t>
            </w:r>
          </w:p>
        </w:tc>
        <w:tc>
          <w:tcPr>
            <w:tcW w:w="520"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Kruszywo naturalne</w:t>
            </w:r>
          </w:p>
        </w:tc>
        <w:tc>
          <w:tcPr>
            <w:tcW w:w="366"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piasek</w:t>
            </w:r>
          </w:p>
        </w:tc>
        <w:tc>
          <w:tcPr>
            <w:tcW w:w="972"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złoża piasków poza piaskami szklarskimi</w:t>
            </w:r>
          </w:p>
        </w:tc>
        <w:tc>
          <w:tcPr>
            <w:tcW w:w="529" w:type="pct"/>
            <w:vAlign w:val="center"/>
          </w:tcPr>
          <w:p w:rsidR="00490F7F" w:rsidRPr="00157615" w:rsidRDefault="00490F7F" w:rsidP="00157615">
            <w:pPr>
              <w:spacing w:line="240" w:lineRule="auto"/>
              <w:jc w:val="center"/>
              <w:rPr>
                <w:b/>
                <w:bCs/>
                <w:color w:val="001010"/>
                <w:sz w:val="20"/>
                <w:szCs w:val="20"/>
                <w:lang w:val="pl-PL"/>
              </w:rPr>
            </w:pPr>
            <w:r w:rsidRPr="00157615">
              <w:rPr>
                <w:b/>
                <w:bCs/>
                <w:color w:val="001010"/>
                <w:sz w:val="20"/>
                <w:szCs w:val="20"/>
                <w:lang w:val="pl-PL"/>
              </w:rPr>
              <w:t>1,97</w:t>
            </w:r>
          </w:p>
        </w:tc>
        <w:tc>
          <w:tcPr>
            <w:tcW w:w="875"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złoże eksploatowane okresowo</w:t>
            </w:r>
          </w:p>
        </w:tc>
        <w:tc>
          <w:tcPr>
            <w:tcW w:w="547" w:type="pct"/>
            <w:vAlign w:val="center"/>
          </w:tcPr>
          <w:p w:rsidR="00490F7F" w:rsidRPr="00157615" w:rsidRDefault="00490F7F" w:rsidP="00157615">
            <w:pPr>
              <w:spacing w:line="240" w:lineRule="auto"/>
              <w:jc w:val="center"/>
              <w:rPr>
                <w:color w:val="001010"/>
                <w:sz w:val="20"/>
                <w:szCs w:val="20"/>
                <w:lang w:val="pl-PL"/>
              </w:rPr>
            </w:pPr>
            <w:r w:rsidRPr="00157615">
              <w:rPr>
                <w:color w:val="001010"/>
                <w:sz w:val="20"/>
                <w:szCs w:val="20"/>
                <w:lang w:val="pl-PL"/>
              </w:rPr>
              <w:t>leśny</w:t>
            </w:r>
          </w:p>
        </w:tc>
      </w:tr>
    </w:tbl>
    <w:p w:rsidR="00490F7F" w:rsidRPr="00157615" w:rsidRDefault="00490F7F" w:rsidP="003E284A">
      <w:pPr>
        <w:pStyle w:val="Styl1"/>
        <w:numPr>
          <w:ilvl w:val="0"/>
          <w:numId w:val="0"/>
        </w:numPr>
        <w:tabs>
          <w:tab w:val="left" w:pos="0"/>
        </w:tabs>
        <w:jc w:val="left"/>
        <w:rPr>
          <w:b w:val="0"/>
          <w:bCs w:val="0"/>
          <w:sz w:val="20"/>
          <w:szCs w:val="20"/>
        </w:rPr>
        <w:sectPr w:rsidR="00490F7F" w:rsidRPr="00157615" w:rsidSect="00DE131B">
          <w:headerReference w:type="default" r:id="rId11"/>
          <w:footerReference w:type="default" r:id="rId12"/>
          <w:pgSz w:w="16838" w:h="11906" w:orient="landscape"/>
          <w:pgMar w:top="1417" w:right="1417" w:bottom="1417" w:left="1417" w:header="708" w:footer="708" w:gutter="0"/>
          <w:cols w:space="708"/>
          <w:docGrid w:linePitch="360"/>
        </w:sectPr>
      </w:pPr>
      <w:r w:rsidRPr="00157615">
        <w:rPr>
          <w:b w:val="0"/>
          <w:bCs w:val="0"/>
          <w:sz w:val="20"/>
          <w:szCs w:val="20"/>
        </w:rPr>
        <w:t xml:space="preserve">Źródło: opracowanie własne na podstawie bazy PGI  </w:t>
      </w:r>
    </w:p>
    <w:p w:rsidR="00490F7F" w:rsidRDefault="00490F7F" w:rsidP="00BD1674">
      <w:pPr>
        <w:pStyle w:val="Styl1"/>
        <w:numPr>
          <w:ilvl w:val="1"/>
          <w:numId w:val="6"/>
        </w:numPr>
        <w:tabs>
          <w:tab w:val="left" w:pos="0"/>
        </w:tabs>
        <w:ind w:left="0"/>
        <w:outlineLvl w:val="2"/>
      </w:pPr>
      <w:bookmarkStart w:id="15" w:name="_Toc301883824"/>
      <w:r>
        <w:t>Klimat</w:t>
      </w:r>
      <w:bookmarkEnd w:id="15"/>
    </w:p>
    <w:p w:rsidR="00490F7F" w:rsidRDefault="00490F7F" w:rsidP="004A1501">
      <w:pPr>
        <w:pStyle w:val="Styl1"/>
        <w:numPr>
          <w:ilvl w:val="0"/>
          <w:numId w:val="0"/>
        </w:numPr>
        <w:tabs>
          <w:tab w:val="left" w:pos="0"/>
        </w:tabs>
        <w:outlineLvl w:val="2"/>
      </w:pPr>
    </w:p>
    <w:p w:rsidR="00490F7F" w:rsidRPr="004A1501" w:rsidRDefault="00490F7F" w:rsidP="004A1501">
      <w:pPr>
        <w:pStyle w:val="sanpodst"/>
        <w:tabs>
          <w:tab w:val="left" w:pos="218"/>
        </w:tabs>
        <w:suppressAutoHyphens/>
        <w:ind w:right="70"/>
        <w:rPr>
          <w:rFonts w:ascii="Arial" w:hAnsi="Arial" w:cs="Arial"/>
          <w:sz w:val="22"/>
          <w:szCs w:val="22"/>
        </w:rPr>
      </w:pPr>
      <w:r w:rsidRPr="004A1501">
        <w:rPr>
          <w:rFonts w:ascii="Arial" w:hAnsi="Arial" w:cs="Arial"/>
          <w:sz w:val="22"/>
          <w:szCs w:val="22"/>
        </w:rPr>
        <w:t>Obszar gminy Bytów znajduje się</w:t>
      </w:r>
      <w:r>
        <w:rPr>
          <w:rFonts w:ascii="Arial" w:hAnsi="Arial" w:cs="Arial"/>
          <w:sz w:val="22"/>
          <w:szCs w:val="22"/>
        </w:rPr>
        <w:t xml:space="preserve"> </w:t>
      </w:r>
      <w:r w:rsidRPr="004A1501">
        <w:rPr>
          <w:rFonts w:ascii="Arial" w:hAnsi="Arial" w:cs="Arial"/>
          <w:sz w:val="22"/>
          <w:szCs w:val="22"/>
        </w:rPr>
        <w:t>w</w:t>
      </w:r>
      <w:r>
        <w:rPr>
          <w:rFonts w:ascii="Arial" w:hAnsi="Arial" w:cs="Arial"/>
          <w:sz w:val="22"/>
          <w:szCs w:val="22"/>
        </w:rPr>
        <w:t> </w:t>
      </w:r>
      <w:r w:rsidRPr="004A1501">
        <w:rPr>
          <w:rFonts w:ascii="Arial" w:hAnsi="Arial" w:cs="Arial"/>
          <w:sz w:val="22"/>
          <w:szCs w:val="22"/>
        </w:rPr>
        <w:t>zasięgu występowania krainy klimatycznej Pojezierza Pomorskiego</w:t>
      </w:r>
      <w:r>
        <w:rPr>
          <w:rFonts w:ascii="Arial" w:hAnsi="Arial" w:cs="Arial"/>
          <w:sz w:val="22"/>
          <w:szCs w:val="22"/>
        </w:rPr>
        <w:t xml:space="preserve">, </w:t>
      </w:r>
      <w:r w:rsidRPr="004A1501">
        <w:rPr>
          <w:rFonts w:ascii="Arial" w:hAnsi="Arial" w:cs="Arial"/>
          <w:sz w:val="22"/>
          <w:szCs w:val="22"/>
        </w:rPr>
        <w:t>co oznacza, iż istotnym czynnikiem kształtującym klimat tego terenu jest położenie</w:t>
      </w:r>
      <w:r>
        <w:rPr>
          <w:rFonts w:ascii="Arial" w:hAnsi="Arial" w:cs="Arial"/>
          <w:sz w:val="22"/>
          <w:szCs w:val="22"/>
        </w:rPr>
        <w:t xml:space="preserve"> </w:t>
      </w:r>
      <w:r w:rsidRPr="004A1501">
        <w:rPr>
          <w:rFonts w:ascii="Arial" w:hAnsi="Arial" w:cs="Arial"/>
          <w:sz w:val="22"/>
          <w:szCs w:val="22"/>
        </w:rPr>
        <w:t>w</w:t>
      </w:r>
      <w:r>
        <w:rPr>
          <w:rFonts w:ascii="Arial" w:hAnsi="Arial" w:cs="Arial"/>
          <w:sz w:val="22"/>
          <w:szCs w:val="22"/>
        </w:rPr>
        <w:t> </w:t>
      </w:r>
      <w:r w:rsidRPr="004A1501">
        <w:rPr>
          <w:rFonts w:ascii="Arial" w:hAnsi="Arial" w:cs="Arial"/>
          <w:sz w:val="22"/>
          <w:szCs w:val="22"/>
        </w:rPr>
        <w:t>niewielkiej odległości od Morza Bałtyckiego.</w:t>
      </w:r>
      <w:r>
        <w:rPr>
          <w:rFonts w:ascii="Arial" w:hAnsi="Arial" w:cs="Arial"/>
          <w:sz w:val="22"/>
          <w:szCs w:val="22"/>
        </w:rPr>
        <w:t xml:space="preserve"> </w:t>
      </w:r>
      <w:r w:rsidRPr="004A1501">
        <w:rPr>
          <w:rFonts w:ascii="Arial" w:hAnsi="Arial" w:cs="Arial"/>
          <w:sz w:val="22"/>
          <w:szCs w:val="22"/>
        </w:rPr>
        <w:t>W</w:t>
      </w:r>
      <w:r>
        <w:rPr>
          <w:rFonts w:ascii="Arial" w:hAnsi="Arial" w:cs="Arial"/>
          <w:sz w:val="22"/>
          <w:szCs w:val="22"/>
        </w:rPr>
        <w:t> </w:t>
      </w:r>
      <w:r w:rsidRPr="004A1501">
        <w:rPr>
          <w:rFonts w:ascii="Arial" w:hAnsi="Arial" w:cs="Arial"/>
          <w:sz w:val="22"/>
          <w:szCs w:val="22"/>
        </w:rPr>
        <w:t>linii prostej odległ</w:t>
      </w:r>
      <w:r>
        <w:rPr>
          <w:rFonts w:ascii="Arial" w:hAnsi="Arial" w:cs="Arial"/>
          <w:sz w:val="22"/>
          <w:szCs w:val="22"/>
        </w:rPr>
        <w:t xml:space="preserve">ość ta wynosi niewiele ponad 60 </w:t>
      </w:r>
      <w:r w:rsidRPr="004A1501">
        <w:rPr>
          <w:rFonts w:ascii="Arial" w:hAnsi="Arial" w:cs="Arial"/>
          <w:sz w:val="22"/>
          <w:szCs w:val="22"/>
        </w:rPr>
        <w:t>km. Pogodę kształtują zatem przeciwstawiające się wpływom niżów atlantyckich masy powietrza kontynentalnego.</w:t>
      </w:r>
      <w:r>
        <w:rPr>
          <w:rFonts w:ascii="Arial" w:hAnsi="Arial" w:cs="Arial"/>
          <w:sz w:val="22"/>
          <w:szCs w:val="22"/>
        </w:rPr>
        <w:t xml:space="preserve"> </w:t>
      </w:r>
      <w:r w:rsidRPr="004A1501">
        <w:rPr>
          <w:rFonts w:ascii="Arial" w:hAnsi="Arial" w:cs="Arial"/>
          <w:sz w:val="22"/>
          <w:szCs w:val="22"/>
        </w:rPr>
        <w:t>Klimat gminy jako stosunkowo chłodny. Zgodnie</w:t>
      </w:r>
      <w:r>
        <w:rPr>
          <w:rFonts w:ascii="Arial" w:hAnsi="Arial" w:cs="Arial"/>
          <w:sz w:val="22"/>
          <w:szCs w:val="22"/>
        </w:rPr>
        <w:t xml:space="preserve"> </w:t>
      </w:r>
      <w:r w:rsidRPr="004A1501">
        <w:rPr>
          <w:rFonts w:ascii="Arial" w:hAnsi="Arial" w:cs="Arial"/>
          <w:sz w:val="22"/>
          <w:szCs w:val="22"/>
        </w:rPr>
        <w:t>z</w:t>
      </w:r>
      <w:r>
        <w:rPr>
          <w:rFonts w:ascii="Arial" w:hAnsi="Arial" w:cs="Arial"/>
          <w:sz w:val="22"/>
          <w:szCs w:val="22"/>
        </w:rPr>
        <w:t> </w:t>
      </w:r>
      <w:r w:rsidRPr="004A1501">
        <w:rPr>
          <w:rFonts w:ascii="Arial" w:hAnsi="Arial" w:cs="Arial"/>
          <w:sz w:val="22"/>
          <w:szCs w:val="22"/>
        </w:rPr>
        <w:t>danymi najbliższej stacji meteorologicznej</w:t>
      </w:r>
      <w:r>
        <w:rPr>
          <w:rFonts w:ascii="Arial" w:hAnsi="Arial" w:cs="Arial"/>
          <w:sz w:val="22"/>
          <w:szCs w:val="22"/>
        </w:rPr>
        <w:t xml:space="preserve"> </w:t>
      </w:r>
      <w:r w:rsidRPr="004A1501">
        <w:rPr>
          <w:rFonts w:ascii="Arial" w:hAnsi="Arial" w:cs="Arial"/>
          <w:sz w:val="22"/>
          <w:szCs w:val="22"/>
        </w:rPr>
        <w:t>w</w:t>
      </w:r>
      <w:r>
        <w:rPr>
          <w:rFonts w:ascii="Arial" w:hAnsi="Arial" w:cs="Arial"/>
          <w:sz w:val="22"/>
          <w:szCs w:val="22"/>
        </w:rPr>
        <w:t> </w:t>
      </w:r>
      <w:r w:rsidRPr="004A1501">
        <w:rPr>
          <w:rFonts w:ascii="Arial" w:hAnsi="Arial" w:cs="Arial"/>
          <w:sz w:val="22"/>
          <w:szCs w:val="22"/>
        </w:rPr>
        <w:t>Lęborku, średnie temperatury</w:t>
      </w:r>
      <w:r>
        <w:rPr>
          <w:rFonts w:ascii="Arial" w:hAnsi="Arial" w:cs="Arial"/>
          <w:sz w:val="22"/>
          <w:szCs w:val="22"/>
        </w:rPr>
        <w:t xml:space="preserve"> </w:t>
      </w:r>
      <w:r w:rsidRPr="004A1501">
        <w:rPr>
          <w:rFonts w:ascii="Arial" w:hAnsi="Arial" w:cs="Arial"/>
          <w:sz w:val="22"/>
          <w:szCs w:val="22"/>
        </w:rPr>
        <w:t>w</w:t>
      </w:r>
      <w:r>
        <w:rPr>
          <w:rFonts w:ascii="Arial" w:hAnsi="Arial" w:cs="Arial"/>
          <w:sz w:val="22"/>
          <w:szCs w:val="22"/>
        </w:rPr>
        <w:t> </w:t>
      </w:r>
      <w:r w:rsidRPr="004A1501">
        <w:rPr>
          <w:rFonts w:ascii="Arial" w:hAnsi="Arial" w:cs="Arial"/>
          <w:sz w:val="22"/>
          <w:szCs w:val="22"/>
        </w:rPr>
        <w:t>regionie wynoszą –1,6C</w:t>
      </w:r>
      <w:r w:rsidRPr="0024686F">
        <w:rPr>
          <w:rFonts w:ascii="Arial" w:hAnsi="Arial" w:cs="Arial"/>
          <w:sz w:val="22"/>
          <w:szCs w:val="22"/>
        </w:rPr>
        <w:t>ºC</w:t>
      </w:r>
      <w:r w:rsidRPr="004A1501">
        <w:rPr>
          <w:rFonts w:ascii="Arial" w:hAnsi="Arial" w:cs="Arial"/>
          <w:sz w:val="22"/>
          <w:szCs w:val="22"/>
        </w:rPr>
        <w:t xml:space="preserve"> styczniu, +6,0</w:t>
      </w:r>
      <w:r w:rsidRPr="0024686F">
        <w:rPr>
          <w:rFonts w:ascii="Arial" w:hAnsi="Arial" w:cs="Arial"/>
          <w:sz w:val="22"/>
          <w:szCs w:val="22"/>
        </w:rPr>
        <w:t>ºC</w:t>
      </w:r>
      <w:r>
        <w:rPr>
          <w:rFonts w:ascii="Arial" w:hAnsi="Arial" w:cs="Arial"/>
          <w:sz w:val="22"/>
          <w:szCs w:val="22"/>
        </w:rPr>
        <w:t xml:space="preserve"> </w:t>
      </w:r>
      <w:r w:rsidRPr="004A1501">
        <w:rPr>
          <w:rFonts w:ascii="Arial" w:hAnsi="Arial" w:cs="Arial"/>
          <w:sz w:val="22"/>
          <w:szCs w:val="22"/>
        </w:rPr>
        <w:t>w</w:t>
      </w:r>
      <w:r>
        <w:rPr>
          <w:rFonts w:ascii="Arial" w:hAnsi="Arial" w:cs="Arial"/>
          <w:sz w:val="22"/>
          <w:szCs w:val="22"/>
        </w:rPr>
        <w:t> </w:t>
      </w:r>
      <w:r w:rsidRPr="004A1501">
        <w:rPr>
          <w:rFonts w:ascii="Arial" w:hAnsi="Arial" w:cs="Arial"/>
          <w:sz w:val="22"/>
          <w:szCs w:val="22"/>
        </w:rPr>
        <w:t>kwietniu, +16,7</w:t>
      </w:r>
      <w:r w:rsidRPr="0024686F">
        <w:rPr>
          <w:rFonts w:ascii="Arial" w:hAnsi="Arial" w:cs="Arial"/>
          <w:sz w:val="22"/>
          <w:szCs w:val="22"/>
        </w:rPr>
        <w:t>ºC</w:t>
      </w:r>
      <w:r>
        <w:rPr>
          <w:rFonts w:ascii="Arial" w:hAnsi="Arial" w:cs="Arial"/>
          <w:sz w:val="22"/>
          <w:szCs w:val="22"/>
        </w:rPr>
        <w:t xml:space="preserve"> </w:t>
      </w:r>
      <w:r w:rsidRPr="004A1501">
        <w:rPr>
          <w:rFonts w:ascii="Arial" w:hAnsi="Arial" w:cs="Arial"/>
          <w:sz w:val="22"/>
          <w:szCs w:val="22"/>
        </w:rPr>
        <w:t>w</w:t>
      </w:r>
      <w:r>
        <w:rPr>
          <w:rFonts w:ascii="Arial" w:hAnsi="Arial" w:cs="Arial"/>
          <w:sz w:val="22"/>
          <w:szCs w:val="22"/>
        </w:rPr>
        <w:t> </w:t>
      </w:r>
      <w:r w:rsidRPr="004A1501">
        <w:rPr>
          <w:rFonts w:ascii="Arial" w:hAnsi="Arial" w:cs="Arial"/>
          <w:sz w:val="22"/>
          <w:szCs w:val="22"/>
        </w:rPr>
        <w:t>lipcu</w:t>
      </w:r>
      <w:r>
        <w:rPr>
          <w:rFonts w:ascii="Arial" w:hAnsi="Arial" w:cs="Arial"/>
          <w:sz w:val="22"/>
          <w:szCs w:val="22"/>
        </w:rPr>
        <w:t xml:space="preserve"> </w:t>
      </w:r>
      <w:r w:rsidRPr="004A1501">
        <w:rPr>
          <w:rFonts w:ascii="Arial" w:hAnsi="Arial" w:cs="Arial"/>
          <w:sz w:val="22"/>
          <w:szCs w:val="22"/>
        </w:rPr>
        <w:t>i</w:t>
      </w:r>
      <w:r>
        <w:rPr>
          <w:rFonts w:ascii="Arial" w:hAnsi="Arial" w:cs="Arial"/>
          <w:sz w:val="22"/>
          <w:szCs w:val="22"/>
        </w:rPr>
        <w:t> </w:t>
      </w:r>
      <w:r w:rsidRPr="004A1501">
        <w:rPr>
          <w:rFonts w:ascii="Arial" w:hAnsi="Arial" w:cs="Arial"/>
          <w:sz w:val="22"/>
          <w:szCs w:val="22"/>
        </w:rPr>
        <w:t xml:space="preserve">+8,6 </w:t>
      </w:r>
      <w:r w:rsidRPr="0024686F">
        <w:rPr>
          <w:rFonts w:ascii="Arial" w:hAnsi="Arial" w:cs="Arial"/>
          <w:sz w:val="22"/>
          <w:szCs w:val="22"/>
        </w:rPr>
        <w:t>ºC</w:t>
      </w:r>
      <w:r>
        <w:rPr>
          <w:rFonts w:ascii="Arial" w:hAnsi="Arial" w:cs="Arial"/>
          <w:sz w:val="22"/>
          <w:szCs w:val="22"/>
        </w:rPr>
        <w:t xml:space="preserve"> w październiku. </w:t>
      </w:r>
      <w:r w:rsidRPr="004A1501">
        <w:rPr>
          <w:rFonts w:ascii="Arial" w:hAnsi="Arial" w:cs="Arial"/>
          <w:sz w:val="22"/>
          <w:szCs w:val="22"/>
        </w:rPr>
        <w:t>Średnia opadów</w:t>
      </w:r>
      <w:r>
        <w:rPr>
          <w:rFonts w:ascii="Arial" w:hAnsi="Arial" w:cs="Arial"/>
          <w:sz w:val="22"/>
          <w:szCs w:val="22"/>
        </w:rPr>
        <w:t xml:space="preserve"> </w:t>
      </w:r>
      <w:r w:rsidRPr="004A1501">
        <w:rPr>
          <w:rFonts w:ascii="Arial" w:hAnsi="Arial" w:cs="Arial"/>
          <w:sz w:val="22"/>
          <w:szCs w:val="22"/>
        </w:rPr>
        <w:t>w</w:t>
      </w:r>
      <w:r>
        <w:rPr>
          <w:rFonts w:ascii="Arial" w:hAnsi="Arial" w:cs="Arial"/>
          <w:sz w:val="22"/>
          <w:szCs w:val="22"/>
        </w:rPr>
        <w:t> </w:t>
      </w:r>
      <w:r w:rsidRPr="004A1501">
        <w:rPr>
          <w:rFonts w:ascii="Arial" w:hAnsi="Arial" w:cs="Arial"/>
          <w:sz w:val="22"/>
          <w:szCs w:val="22"/>
        </w:rPr>
        <w:t>ciągu roku na terenie gminy wynosi 700 mm, pokrywa śnieżna zalega do 75 dni,</w:t>
      </w:r>
      <w:r>
        <w:rPr>
          <w:rFonts w:ascii="Arial" w:hAnsi="Arial" w:cs="Arial"/>
          <w:sz w:val="22"/>
          <w:szCs w:val="22"/>
        </w:rPr>
        <w:t xml:space="preserve"> </w:t>
      </w:r>
      <w:r w:rsidRPr="004A1501">
        <w:rPr>
          <w:rFonts w:ascii="Arial" w:hAnsi="Arial" w:cs="Arial"/>
          <w:sz w:val="22"/>
          <w:szCs w:val="22"/>
        </w:rPr>
        <w:t>a</w:t>
      </w:r>
      <w:r>
        <w:rPr>
          <w:rFonts w:ascii="Arial" w:hAnsi="Arial" w:cs="Arial"/>
          <w:sz w:val="22"/>
          <w:szCs w:val="22"/>
        </w:rPr>
        <w:t> </w:t>
      </w:r>
      <w:r w:rsidRPr="004A1501">
        <w:rPr>
          <w:rFonts w:ascii="Arial" w:hAnsi="Arial" w:cs="Arial"/>
          <w:sz w:val="22"/>
          <w:szCs w:val="22"/>
        </w:rPr>
        <w:t>okres wegetacyjny wynosi 200 dni</w:t>
      </w:r>
      <w:r>
        <w:rPr>
          <w:rFonts w:ascii="Arial" w:hAnsi="Arial" w:cs="Arial"/>
          <w:sz w:val="22"/>
          <w:szCs w:val="22"/>
        </w:rPr>
        <w:t>.</w:t>
      </w:r>
      <w:r w:rsidRPr="004A1501">
        <w:rPr>
          <w:rFonts w:ascii="Arial" w:hAnsi="Arial" w:cs="Arial"/>
          <w:sz w:val="22"/>
          <w:szCs w:val="22"/>
        </w:rPr>
        <w:t xml:space="preserve"> Średnie roczne nasłonecznienie na terenie gminy Bytów wynosi 237 cal/cm</w:t>
      </w:r>
      <w:r w:rsidRPr="00576763">
        <w:rPr>
          <w:rFonts w:ascii="Arial" w:hAnsi="Arial" w:cs="Arial"/>
          <w:sz w:val="22"/>
          <w:szCs w:val="22"/>
          <w:vertAlign w:val="superscript"/>
        </w:rPr>
        <w:t>3</w:t>
      </w:r>
      <w:r w:rsidRPr="004A1501">
        <w:rPr>
          <w:rFonts w:ascii="Arial" w:hAnsi="Arial" w:cs="Arial"/>
          <w:sz w:val="22"/>
          <w:szCs w:val="22"/>
        </w:rPr>
        <w:t xml:space="preserve">/dzień. </w:t>
      </w:r>
    </w:p>
    <w:p w:rsidR="00490F7F" w:rsidRPr="004A1501" w:rsidRDefault="00490F7F" w:rsidP="004A1501">
      <w:pPr>
        <w:pStyle w:val="sanpodst"/>
        <w:tabs>
          <w:tab w:val="left" w:pos="218"/>
        </w:tabs>
        <w:suppressAutoHyphens/>
        <w:ind w:right="70"/>
        <w:rPr>
          <w:rFonts w:ascii="Arial" w:hAnsi="Arial" w:cs="Arial"/>
          <w:sz w:val="22"/>
          <w:szCs w:val="22"/>
        </w:rPr>
      </w:pPr>
      <w:r w:rsidRPr="004A1501">
        <w:rPr>
          <w:rFonts w:ascii="Arial" w:hAnsi="Arial" w:cs="Arial"/>
          <w:sz w:val="22"/>
          <w:szCs w:val="22"/>
        </w:rPr>
        <w:t>Ponadto lokalnym czynnikiem wpływającym na klimat są dość duże wahania względnej wysokości terenu, związane</w:t>
      </w:r>
      <w:r>
        <w:rPr>
          <w:rFonts w:ascii="Arial" w:hAnsi="Arial" w:cs="Arial"/>
          <w:sz w:val="22"/>
          <w:szCs w:val="22"/>
        </w:rPr>
        <w:t xml:space="preserve"> </w:t>
      </w:r>
      <w:r w:rsidRPr="004A1501">
        <w:rPr>
          <w:rFonts w:ascii="Arial" w:hAnsi="Arial" w:cs="Arial"/>
          <w:sz w:val="22"/>
          <w:szCs w:val="22"/>
        </w:rPr>
        <w:t>z</w:t>
      </w:r>
      <w:r>
        <w:rPr>
          <w:rFonts w:ascii="Arial" w:hAnsi="Arial" w:cs="Arial"/>
          <w:sz w:val="22"/>
          <w:szCs w:val="22"/>
        </w:rPr>
        <w:t> </w:t>
      </w:r>
      <w:r w:rsidRPr="004A1501">
        <w:rPr>
          <w:rFonts w:ascii="Arial" w:hAnsi="Arial" w:cs="Arial"/>
          <w:sz w:val="22"/>
          <w:szCs w:val="22"/>
        </w:rPr>
        <w:t>nimi ekspozycję zboczy oraz lesistość</w:t>
      </w:r>
      <w:r>
        <w:rPr>
          <w:rFonts w:ascii="Arial" w:hAnsi="Arial" w:cs="Arial"/>
          <w:sz w:val="22"/>
          <w:szCs w:val="22"/>
        </w:rPr>
        <w:t xml:space="preserve"> </w:t>
      </w:r>
      <w:r w:rsidRPr="004A1501">
        <w:rPr>
          <w:rFonts w:ascii="Arial" w:hAnsi="Arial" w:cs="Arial"/>
          <w:sz w:val="22"/>
          <w:szCs w:val="22"/>
        </w:rPr>
        <w:t>i</w:t>
      </w:r>
      <w:r>
        <w:rPr>
          <w:rFonts w:ascii="Arial" w:hAnsi="Arial" w:cs="Arial"/>
          <w:sz w:val="22"/>
          <w:szCs w:val="22"/>
        </w:rPr>
        <w:t> </w:t>
      </w:r>
      <w:r w:rsidRPr="004A1501">
        <w:rPr>
          <w:rFonts w:ascii="Arial" w:hAnsi="Arial" w:cs="Arial"/>
          <w:sz w:val="22"/>
          <w:szCs w:val="22"/>
        </w:rPr>
        <w:t>obecność zbiorników wodnych.</w:t>
      </w:r>
      <w:r>
        <w:rPr>
          <w:rFonts w:ascii="Arial" w:hAnsi="Arial" w:cs="Arial"/>
          <w:sz w:val="22"/>
          <w:szCs w:val="22"/>
        </w:rPr>
        <w:t xml:space="preserve"> </w:t>
      </w:r>
      <w:r w:rsidRPr="004A1501">
        <w:rPr>
          <w:rFonts w:ascii="Arial" w:hAnsi="Arial" w:cs="Arial"/>
          <w:sz w:val="22"/>
          <w:szCs w:val="22"/>
        </w:rPr>
        <w:t>Cechą charakterystyczną klimatu tego regionu jest pogodny wrzesień oraz październik, które są miesiącami okresu zwanego Złotą Kaszubską Jesienią.</w:t>
      </w:r>
      <w:r>
        <w:rPr>
          <w:rFonts w:ascii="Arial" w:hAnsi="Arial" w:cs="Arial"/>
          <w:sz w:val="22"/>
          <w:szCs w:val="22"/>
        </w:rPr>
        <w:t xml:space="preserve"> </w:t>
      </w:r>
      <w:r w:rsidRPr="004A1501">
        <w:rPr>
          <w:rFonts w:ascii="Arial" w:hAnsi="Arial" w:cs="Arial"/>
          <w:sz w:val="22"/>
          <w:szCs w:val="22"/>
        </w:rPr>
        <w:t>Wiatry przeważają</w:t>
      </w:r>
      <w:r>
        <w:rPr>
          <w:rFonts w:ascii="Arial" w:hAnsi="Arial" w:cs="Arial"/>
          <w:sz w:val="22"/>
          <w:szCs w:val="22"/>
        </w:rPr>
        <w:t xml:space="preserve"> </w:t>
      </w:r>
      <w:r w:rsidRPr="004A1501">
        <w:rPr>
          <w:rFonts w:ascii="Arial" w:hAnsi="Arial" w:cs="Arial"/>
          <w:sz w:val="22"/>
          <w:szCs w:val="22"/>
        </w:rPr>
        <w:t>z</w:t>
      </w:r>
      <w:r>
        <w:rPr>
          <w:rFonts w:ascii="Arial" w:hAnsi="Arial" w:cs="Arial"/>
          <w:sz w:val="22"/>
          <w:szCs w:val="22"/>
        </w:rPr>
        <w:t> </w:t>
      </w:r>
      <w:r w:rsidRPr="004A1501">
        <w:rPr>
          <w:rFonts w:ascii="Arial" w:hAnsi="Arial" w:cs="Arial"/>
          <w:sz w:val="22"/>
          <w:szCs w:val="22"/>
        </w:rPr>
        <w:t>zachodu, najrzadziej wieją</w:t>
      </w:r>
      <w:r>
        <w:rPr>
          <w:rFonts w:ascii="Arial" w:hAnsi="Arial" w:cs="Arial"/>
          <w:sz w:val="22"/>
          <w:szCs w:val="22"/>
        </w:rPr>
        <w:t xml:space="preserve"> </w:t>
      </w:r>
      <w:r w:rsidRPr="004A1501">
        <w:rPr>
          <w:rFonts w:ascii="Arial" w:hAnsi="Arial" w:cs="Arial"/>
          <w:sz w:val="22"/>
          <w:szCs w:val="22"/>
        </w:rPr>
        <w:t>z</w:t>
      </w:r>
      <w:r>
        <w:rPr>
          <w:rFonts w:ascii="Arial" w:hAnsi="Arial" w:cs="Arial"/>
          <w:sz w:val="22"/>
          <w:szCs w:val="22"/>
        </w:rPr>
        <w:t> </w:t>
      </w:r>
      <w:r w:rsidRPr="004A1501">
        <w:rPr>
          <w:rFonts w:ascii="Arial" w:hAnsi="Arial" w:cs="Arial"/>
          <w:sz w:val="22"/>
          <w:szCs w:val="22"/>
        </w:rPr>
        <w:t>północy</w:t>
      </w:r>
      <w:r>
        <w:rPr>
          <w:rFonts w:ascii="Arial" w:hAnsi="Arial" w:cs="Arial"/>
          <w:sz w:val="22"/>
          <w:szCs w:val="22"/>
        </w:rPr>
        <w:t xml:space="preserve"> </w:t>
      </w:r>
      <w:r w:rsidRPr="004A1501">
        <w:rPr>
          <w:rFonts w:ascii="Arial" w:hAnsi="Arial" w:cs="Arial"/>
          <w:sz w:val="22"/>
          <w:szCs w:val="22"/>
        </w:rPr>
        <w:t>i</w:t>
      </w:r>
      <w:r>
        <w:rPr>
          <w:rFonts w:ascii="Arial" w:hAnsi="Arial" w:cs="Arial"/>
          <w:sz w:val="22"/>
          <w:szCs w:val="22"/>
        </w:rPr>
        <w:t> </w:t>
      </w:r>
      <w:r w:rsidRPr="004A1501">
        <w:rPr>
          <w:rFonts w:ascii="Arial" w:hAnsi="Arial" w:cs="Arial"/>
          <w:sz w:val="22"/>
          <w:szCs w:val="22"/>
        </w:rPr>
        <w:t>południa.</w:t>
      </w:r>
    </w:p>
    <w:p w:rsidR="00490F7F" w:rsidRDefault="00490F7F" w:rsidP="001D1781">
      <w:pPr>
        <w:pStyle w:val="sanpodst"/>
        <w:tabs>
          <w:tab w:val="left" w:pos="218"/>
        </w:tabs>
        <w:suppressAutoHyphens/>
        <w:ind w:right="70"/>
        <w:rPr>
          <w:rFonts w:ascii="Arial" w:hAnsi="Arial" w:cs="Arial"/>
          <w:sz w:val="22"/>
          <w:szCs w:val="22"/>
        </w:rPr>
      </w:pPr>
    </w:p>
    <w:p w:rsidR="00490F7F" w:rsidRPr="00695B65" w:rsidRDefault="00490F7F" w:rsidP="00BD1674">
      <w:pPr>
        <w:pStyle w:val="Styl1"/>
        <w:numPr>
          <w:ilvl w:val="1"/>
          <w:numId w:val="6"/>
        </w:numPr>
        <w:tabs>
          <w:tab w:val="left" w:pos="0"/>
        </w:tabs>
        <w:ind w:left="0"/>
        <w:outlineLvl w:val="2"/>
      </w:pPr>
      <w:bookmarkStart w:id="16" w:name="_Toc301883825"/>
      <w:r w:rsidRPr="00695B65">
        <w:t>Wody podziemne</w:t>
      </w:r>
      <w:bookmarkEnd w:id="16"/>
    </w:p>
    <w:p w:rsidR="00490F7F" w:rsidRDefault="00490F7F" w:rsidP="001D1781">
      <w:pPr>
        <w:pStyle w:val="sanpodst"/>
        <w:tabs>
          <w:tab w:val="left" w:pos="218"/>
        </w:tabs>
        <w:suppressAutoHyphens/>
        <w:ind w:right="70"/>
        <w:rPr>
          <w:rFonts w:ascii="Arial" w:hAnsi="Arial" w:cs="Arial"/>
          <w:b/>
          <w:bCs/>
          <w:sz w:val="22"/>
          <w:szCs w:val="22"/>
        </w:rPr>
      </w:pPr>
    </w:p>
    <w:p w:rsidR="00490F7F" w:rsidRPr="00576763" w:rsidRDefault="00490F7F" w:rsidP="00576763">
      <w:pPr>
        <w:pStyle w:val="sanpodst"/>
        <w:tabs>
          <w:tab w:val="left" w:pos="218"/>
        </w:tabs>
        <w:suppressAutoHyphens/>
        <w:ind w:right="70"/>
        <w:rPr>
          <w:rFonts w:ascii="Arial" w:hAnsi="Arial" w:cs="Arial"/>
          <w:sz w:val="22"/>
          <w:szCs w:val="22"/>
        </w:rPr>
      </w:pPr>
      <w:r w:rsidRPr="00576763">
        <w:rPr>
          <w:rFonts w:ascii="Arial" w:hAnsi="Arial" w:cs="Arial"/>
          <w:sz w:val="22"/>
          <w:szCs w:val="22"/>
        </w:rPr>
        <w:t>Gmina Bytów leży na terenie czwartorzędowego Główne</w:t>
      </w:r>
      <w:r>
        <w:rPr>
          <w:rFonts w:ascii="Arial" w:hAnsi="Arial" w:cs="Arial"/>
          <w:sz w:val="22"/>
          <w:szCs w:val="22"/>
        </w:rPr>
        <w:t>go Zbiornika Wód Podziemnych nr </w:t>
      </w:r>
      <w:r w:rsidRPr="00576763">
        <w:rPr>
          <w:rFonts w:ascii="Arial" w:hAnsi="Arial" w:cs="Arial"/>
          <w:sz w:val="22"/>
          <w:szCs w:val="22"/>
        </w:rPr>
        <w:t>117 Bytów. Jest to poligenetyczny zbiornik międzymorenowy, podścielony doliną kopalną</w:t>
      </w:r>
      <w:r>
        <w:rPr>
          <w:rFonts w:ascii="Arial" w:hAnsi="Arial" w:cs="Arial"/>
          <w:sz w:val="22"/>
          <w:szCs w:val="22"/>
        </w:rPr>
        <w:t xml:space="preserve"> </w:t>
      </w:r>
      <w:r w:rsidRPr="00576763">
        <w:rPr>
          <w:rFonts w:ascii="Arial" w:hAnsi="Arial" w:cs="Arial"/>
          <w:sz w:val="22"/>
          <w:szCs w:val="22"/>
        </w:rPr>
        <w:t>o</w:t>
      </w:r>
      <w:r>
        <w:rPr>
          <w:rFonts w:ascii="Arial" w:hAnsi="Arial" w:cs="Arial"/>
          <w:sz w:val="22"/>
          <w:szCs w:val="22"/>
        </w:rPr>
        <w:t> </w:t>
      </w:r>
      <w:r w:rsidRPr="00576763">
        <w:rPr>
          <w:rFonts w:ascii="Arial" w:hAnsi="Arial" w:cs="Arial"/>
          <w:sz w:val="22"/>
          <w:szCs w:val="22"/>
        </w:rPr>
        <w:t>powierzchni 524 km</w:t>
      </w:r>
      <w:r w:rsidRPr="00A113DF">
        <w:rPr>
          <w:rFonts w:ascii="Arial" w:hAnsi="Arial" w:cs="Arial"/>
          <w:sz w:val="22"/>
          <w:szCs w:val="22"/>
          <w:vertAlign w:val="superscript"/>
        </w:rPr>
        <w:t>2</w:t>
      </w:r>
      <w:r>
        <w:rPr>
          <w:rFonts w:ascii="Arial" w:hAnsi="Arial" w:cs="Arial"/>
          <w:sz w:val="22"/>
          <w:szCs w:val="22"/>
        </w:rPr>
        <w:t xml:space="preserve"> </w:t>
      </w:r>
      <w:r w:rsidRPr="00576763">
        <w:rPr>
          <w:rFonts w:ascii="Arial" w:hAnsi="Arial" w:cs="Arial"/>
          <w:sz w:val="22"/>
          <w:szCs w:val="22"/>
        </w:rPr>
        <w:t>i</w:t>
      </w:r>
      <w:r>
        <w:rPr>
          <w:rFonts w:ascii="Arial" w:hAnsi="Arial" w:cs="Arial"/>
          <w:sz w:val="22"/>
          <w:szCs w:val="22"/>
        </w:rPr>
        <w:t> </w:t>
      </w:r>
      <w:r w:rsidRPr="00576763">
        <w:rPr>
          <w:rFonts w:ascii="Arial" w:hAnsi="Arial" w:cs="Arial"/>
          <w:sz w:val="22"/>
          <w:szCs w:val="22"/>
        </w:rPr>
        <w:t>szacunkowej wydajności  150000m</w:t>
      </w:r>
      <w:r w:rsidRPr="00576763">
        <w:rPr>
          <w:rFonts w:ascii="Arial" w:hAnsi="Arial" w:cs="Arial"/>
          <w:sz w:val="22"/>
          <w:szCs w:val="22"/>
          <w:vertAlign w:val="superscript"/>
        </w:rPr>
        <w:t>3</w:t>
      </w:r>
      <w:r w:rsidRPr="00576763">
        <w:rPr>
          <w:rFonts w:ascii="Arial" w:hAnsi="Arial" w:cs="Arial"/>
          <w:sz w:val="22"/>
          <w:szCs w:val="22"/>
        </w:rPr>
        <w:t>/d</w:t>
      </w:r>
      <w:r>
        <w:rPr>
          <w:rFonts w:ascii="Arial" w:hAnsi="Arial" w:cs="Arial"/>
          <w:sz w:val="22"/>
          <w:szCs w:val="22"/>
        </w:rPr>
        <w:t xml:space="preserve">. </w:t>
      </w:r>
    </w:p>
    <w:p w:rsidR="00490F7F" w:rsidRPr="00576763" w:rsidRDefault="00490F7F" w:rsidP="00576763">
      <w:pPr>
        <w:pStyle w:val="BodyText"/>
        <w:spacing w:after="0"/>
        <w:rPr>
          <w:rFonts w:ascii="Arial" w:hAnsi="Arial" w:cs="Arial"/>
        </w:rPr>
      </w:pPr>
      <w:r w:rsidRPr="00576763">
        <w:rPr>
          <w:rFonts w:ascii="Arial" w:hAnsi="Arial" w:cs="Arial"/>
        </w:rPr>
        <w:t>Obszar gminy Bytów niemal</w:t>
      </w:r>
      <w:r>
        <w:rPr>
          <w:rFonts w:ascii="Arial" w:hAnsi="Arial" w:cs="Arial"/>
        </w:rPr>
        <w:t xml:space="preserve"> </w:t>
      </w:r>
      <w:r w:rsidRPr="00576763">
        <w:rPr>
          <w:rFonts w:ascii="Arial" w:hAnsi="Arial" w:cs="Arial"/>
        </w:rPr>
        <w:t>w</w:t>
      </w:r>
      <w:r>
        <w:rPr>
          <w:rFonts w:ascii="Arial" w:hAnsi="Arial" w:cs="Arial"/>
        </w:rPr>
        <w:t> </w:t>
      </w:r>
      <w:r w:rsidRPr="00576763">
        <w:rPr>
          <w:rFonts w:ascii="Arial" w:hAnsi="Arial" w:cs="Arial"/>
        </w:rPr>
        <w:t>całości należy do dorzecza rzek Słupi</w:t>
      </w:r>
      <w:r>
        <w:rPr>
          <w:rFonts w:ascii="Arial" w:hAnsi="Arial" w:cs="Arial"/>
        </w:rPr>
        <w:t xml:space="preserve"> </w:t>
      </w:r>
      <w:r w:rsidRPr="00576763">
        <w:rPr>
          <w:rFonts w:ascii="Arial" w:hAnsi="Arial" w:cs="Arial"/>
        </w:rPr>
        <w:t>i</w:t>
      </w:r>
      <w:r>
        <w:rPr>
          <w:rFonts w:ascii="Arial" w:hAnsi="Arial" w:cs="Arial"/>
        </w:rPr>
        <w:t> </w:t>
      </w:r>
      <w:r w:rsidRPr="00576763">
        <w:rPr>
          <w:rFonts w:ascii="Arial" w:hAnsi="Arial" w:cs="Arial"/>
        </w:rPr>
        <w:t>Łupawy,</w:t>
      </w:r>
      <w:r>
        <w:rPr>
          <w:rFonts w:ascii="Arial" w:hAnsi="Arial" w:cs="Arial"/>
        </w:rPr>
        <w:t xml:space="preserve"> </w:t>
      </w:r>
      <w:r w:rsidRPr="00576763">
        <w:rPr>
          <w:rFonts w:ascii="Arial" w:hAnsi="Arial" w:cs="Arial"/>
        </w:rPr>
        <w:t>w</w:t>
      </w:r>
      <w:r>
        <w:rPr>
          <w:rFonts w:ascii="Arial" w:hAnsi="Arial" w:cs="Arial"/>
        </w:rPr>
        <w:t> </w:t>
      </w:r>
      <w:r w:rsidRPr="00576763">
        <w:rPr>
          <w:rFonts w:ascii="Arial" w:hAnsi="Arial" w:cs="Arial"/>
        </w:rPr>
        <w:t>którym system krążenia wód podziemnych charakteryzuje infiltracyjne zasilanie</w:t>
      </w:r>
      <w:r>
        <w:rPr>
          <w:rFonts w:ascii="Arial" w:hAnsi="Arial" w:cs="Arial"/>
        </w:rPr>
        <w:t xml:space="preserve"> </w:t>
      </w:r>
      <w:r w:rsidRPr="00576763">
        <w:rPr>
          <w:rFonts w:ascii="Arial" w:hAnsi="Arial" w:cs="Arial"/>
        </w:rPr>
        <w:t>z</w:t>
      </w:r>
      <w:r>
        <w:rPr>
          <w:rFonts w:ascii="Arial" w:hAnsi="Arial" w:cs="Arial"/>
        </w:rPr>
        <w:t> </w:t>
      </w:r>
      <w:r w:rsidRPr="00576763">
        <w:rPr>
          <w:rFonts w:ascii="Arial" w:hAnsi="Arial" w:cs="Arial"/>
        </w:rPr>
        <w:t>wód pochodzących</w:t>
      </w:r>
      <w:r>
        <w:rPr>
          <w:rFonts w:ascii="Arial" w:hAnsi="Arial" w:cs="Arial"/>
        </w:rPr>
        <w:t xml:space="preserve"> </w:t>
      </w:r>
      <w:r w:rsidRPr="00576763">
        <w:rPr>
          <w:rFonts w:ascii="Arial" w:hAnsi="Arial" w:cs="Arial"/>
        </w:rPr>
        <w:t>z</w:t>
      </w:r>
      <w:r>
        <w:rPr>
          <w:rFonts w:ascii="Arial" w:hAnsi="Arial" w:cs="Arial"/>
        </w:rPr>
        <w:t> </w:t>
      </w:r>
      <w:r w:rsidRPr="00576763">
        <w:rPr>
          <w:rFonts w:ascii="Arial" w:hAnsi="Arial" w:cs="Arial"/>
        </w:rPr>
        <w:t>opadów atmosferycznych.</w:t>
      </w:r>
      <w:r>
        <w:rPr>
          <w:rFonts w:ascii="Arial" w:hAnsi="Arial" w:cs="Arial"/>
        </w:rPr>
        <w:t xml:space="preserve"> </w:t>
      </w:r>
      <w:r w:rsidRPr="00576763">
        <w:rPr>
          <w:rFonts w:ascii="Arial" w:hAnsi="Arial" w:cs="Arial"/>
        </w:rPr>
        <w:t>Z</w:t>
      </w:r>
      <w:r>
        <w:rPr>
          <w:rFonts w:ascii="Arial" w:hAnsi="Arial" w:cs="Arial"/>
        </w:rPr>
        <w:t> </w:t>
      </w:r>
      <w:r w:rsidRPr="00576763">
        <w:rPr>
          <w:rFonts w:ascii="Arial" w:hAnsi="Arial" w:cs="Arial"/>
        </w:rPr>
        <w:t>tego też względu wody podziemne tego obszaru narażone są</w:t>
      </w:r>
      <w:r>
        <w:rPr>
          <w:rFonts w:ascii="Arial" w:hAnsi="Arial" w:cs="Arial"/>
        </w:rPr>
        <w:t xml:space="preserve"> </w:t>
      </w:r>
      <w:r w:rsidRPr="00576763">
        <w:rPr>
          <w:rFonts w:ascii="Arial" w:hAnsi="Arial" w:cs="Arial"/>
        </w:rPr>
        <w:t>w</w:t>
      </w:r>
      <w:r>
        <w:rPr>
          <w:rFonts w:ascii="Arial" w:hAnsi="Arial" w:cs="Arial"/>
        </w:rPr>
        <w:t> </w:t>
      </w:r>
      <w:r w:rsidRPr="00576763">
        <w:rPr>
          <w:rFonts w:ascii="Arial" w:hAnsi="Arial" w:cs="Arial"/>
        </w:rPr>
        <w:t>wysokim stopniu na oddziaływanie zanieczyszczeń obszarowych ze zlewni rolniczej. Głównym źródłem zasilania rzek,</w:t>
      </w:r>
      <w:r>
        <w:rPr>
          <w:rFonts w:ascii="Arial" w:hAnsi="Arial" w:cs="Arial"/>
        </w:rPr>
        <w:t xml:space="preserve"> </w:t>
      </w:r>
      <w:r w:rsidRPr="00576763">
        <w:rPr>
          <w:rFonts w:ascii="Arial" w:hAnsi="Arial" w:cs="Arial"/>
        </w:rPr>
        <w:t>w</w:t>
      </w:r>
      <w:r>
        <w:rPr>
          <w:rFonts w:ascii="Arial" w:hAnsi="Arial" w:cs="Arial"/>
        </w:rPr>
        <w:t> </w:t>
      </w:r>
      <w:r w:rsidRPr="00576763">
        <w:rPr>
          <w:rFonts w:ascii="Arial" w:hAnsi="Arial" w:cs="Arial"/>
        </w:rPr>
        <w:t>szczególności</w:t>
      </w:r>
      <w:r>
        <w:rPr>
          <w:rFonts w:ascii="Arial" w:hAnsi="Arial" w:cs="Arial"/>
        </w:rPr>
        <w:t xml:space="preserve"> </w:t>
      </w:r>
      <w:r w:rsidRPr="00576763">
        <w:rPr>
          <w:rFonts w:ascii="Arial" w:hAnsi="Arial" w:cs="Arial"/>
        </w:rPr>
        <w:t>w</w:t>
      </w:r>
      <w:r>
        <w:rPr>
          <w:rFonts w:ascii="Arial" w:hAnsi="Arial" w:cs="Arial"/>
        </w:rPr>
        <w:t> </w:t>
      </w:r>
      <w:r w:rsidRPr="00576763">
        <w:rPr>
          <w:rFonts w:ascii="Arial" w:hAnsi="Arial" w:cs="Arial"/>
        </w:rPr>
        <w:t>obszarach pradolin,</w:t>
      </w:r>
      <w:r>
        <w:rPr>
          <w:rFonts w:ascii="Arial" w:hAnsi="Arial" w:cs="Arial"/>
        </w:rPr>
        <w:t xml:space="preserve"> </w:t>
      </w:r>
      <w:r w:rsidRPr="00576763">
        <w:rPr>
          <w:rFonts w:ascii="Arial" w:hAnsi="Arial" w:cs="Arial"/>
        </w:rPr>
        <w:t>w</w:t>
      </w:r>
      <w:r>
        <w:rPr>
          <w:rFonts w:ascii="Arial" w:hAnsi="Arial" w:cs="Arial"/>
        </w:rPr>
        <w:t> </w:t>
      </w:r>
      <w:r w:rsidRPr="00576763">
        <w:rPr>
          <w:rFonts w:ascii="Arial" w:hAnsi="Arial" w:cs="Arial"/>
        </w:rPr>
        <w:t>dorzeczu Słupi</w:t>
      </w:r>
      <w:r>
        <w:rPr>
          <w:rFonts w:ascii="Arial" w:hAnsi="Arial" w:cs="Arial"/>
        </w:rPr>
        <w:t xml:space="preserve"> </w:t>
      </w:r>
      <w:r w:rsidRPr="00576763">
        <w:rPr>
          <w:rFonts w:ascii="Arial" w:hAnsi="Arial" w:cs="Arial"/>
        </w:rPr>
        <w:t>i</w:t>
      </w:r>
      <w:r>
        <w:rPr>
          <w:rFonts w:ascii="Arial" w:hAnsi="Arial" w:cs="Arial"/>
        </w:rPr>
        <w:t> </w:t>
      </w:r>
      <w:r w:rsidRPr="00576763">
        <w:rPr>
          <w:rFonts w:ascii="Arial" w:hAnsi="Arial" w:cs="Arial"/>
        </w:rPr>
        <w:t>Łupawy jest drenaż wód podziemnych.</w:t>
      </w:r>
    </w:p>
    <w:p w:rsidR="00490F7F" w:rsidRPr="00576763" w:rsidRDefault="00490F7F" w:rsidP="00576763">
      <w:pPr>
        <w:pStyle w:val="BodyText"/>
        <w:spacing w:after="0"/>
        <w:rPr>
          <w:rFonts w:ascii="Arial" w:hAnsi="Arial" w:cs="Arial"/>
        </w:rPr>
      </w:pPr>
      <w:r w:rsidRPr="00576763">
        <w:rPr>
          <w:rFonts w:ascii="Arial" w:hAnsi="Arial" w:cs="Arial"/>
        </w:rPr>
        <w:t>Ponadto rzeki te zasilane są</w:t>
      </w:r>
      <w:r>
        <w:rPr>
          <w:rFonts w:ascii="Arial" w:hAnsi="Arial" w:cs="Arial"/>
        </w:rPr>
        <w:t xml:space="preserve"> </w:t>
      </w:r>
      <w:r w:rsidRPr="00576763">
        <w:rPr>
          <w:rFonts w:ascii="Arial" w:hAnsi="Arial" w:cs="Arial"/>
        </w:rPr>
        <w:t>z</w:t>
      </w:r>
      <w:r>
        <w:rPr>
          <w:rFonts w:ascii="Arial" w:hAnsi="Arial" w:cs="Arial"/>
        </w:rPr>
        <w:t> </w:t>
      </w:r>
      <w:r w:rsidRPr="00576763">
        <w:rPr>
          <w:rFonts w:ascii="Arial" w:hAnsi="Arial" w:cs="Arial"/>
        </w:rPr>
        <w:t>wód jezior, przez które przepływają. Charakterystyczną cechą rzek dorzecza jest zdecydowana przewaga odpływu podziemnego nad powierzchniowym, choć na obszarach stożków napływowych</w:t>
      </w:r>
      <w:r>
        <w:rPr>
          <w:rFonts w:ascii="Arial" w:hAnsi="Arial" w:cs="Arial"/>
        </w:rPr>
        <w:t xml:space="preserve"> </w:t>
      </w:r>
      <w:r w:rsidRPr="00576763">
        <w:rPr>
          <w:rFonts w:ascii="Arial" w:hAnsi="Arial" w:cs="Arial"/>
        </w:rPr>
        <w:t>i</w:t>
      </w:r>
      <w:r>
        <w:rPr>
          <w:rFonts w:ascii="Arial" w:hAnsi="Arial" w:cs="Arial"/>
        </w:rPr>
        <w:t> </w:t>
      </w:r>
      <w:r w:rsidRPr="00576763">
        <w:rPr>
          <w:rFonts w:ascii="Arial" w:hAnsi="Arial" w:cs="Arial"/>
        </w:rPr>
        <w:t>sandrów widoczne jest przenikanie wód powierzchniowych do podziemnych. Wody słodkie na terenie dorzecza Słupi</w:t>
      </w:r>
      <w:r>
        <w:rPr>
          <w:rFonts w:ascii="Arial" w:hAnsi="Arial" w:cs="Arial"/>
        </w:rPr>
        <w:t xml:space="preserve"> </w:t>
      </w:r>
      <w:r w:rsidRPr="00576763">
        <w:rPr>
          <w:rFonts w:ascii="Arial" w:hAnsi="Arial" w:cs="Arial"/>
        </w:rPr>
        <w:t>i</w:t>
      </w:r>
      <w:r>
        <w:rPr>
          <w:rFonts w:ascii="Arial" w:hAnsi="Arial" w:cs="Arial"/>
        </w:rPr>
        <w:t> </w:t>
      </w:r>
      <w:r w:rsidRPr="00576763">
        <w:rPr>
          <w:rFonts w:ascii="Arial" w:hAnsi="Arial" w:cs="Arial"/>
        </w:rPr>
        <w:t>Łupawy występują</w:t>
      </w:r>
      <w:r>
        <w:rPr>
          <w:rFonts w:ascii="Arial" w:hAnsi="Arial" w:cs="Arial"/>
        </w:rPr>
        <w:t xml:space="preserve"> </w:t>
      </w:r>
      <w:r w:rsidRPr="00576763">
        <w:rPr>
          <w:rFonts w:ascii="Arial" w:hAnsi="Arial" w:cs="Arial"/>
        </w:rPr>
        <w:t>w</w:t>
      </w:r>
      <w:r>
        <w:rPr>
          <w:rFonts w:ascii="Arial" w:hAnsi="Arial" w:cs="Arial"/>
        </w:rPr>
        <w:t> </w:t>
      </w:r>
      <w:r w:rsidRPr="00576763">
        <w:rPr>
          <w:rFonts w:ascii="Arial" w:hAnsi="Arial" w:cs="Arial"/>
        </w:rPr>
        <w:t>rejonie pojezierzy (a więc również na terenie Pojezierza Bytowskiego) do głębokości 250-320 m. Są to wody utworów kenozoicznych oraz stropu utworów mezozoicznych, tworzące trzy piętra wodonośne: czwartorzędowe, trzeciorzędowe oraz kredowe</w:t>
      </w:r>
      <w:r>
        <w:rPr>
          <w:rFonts w:ascii="Arial" w:hAnsi="Arial" w:cs="Arial"/>
        </w:rPr>
        <w:t>.</w:t>
      </w:r>
    </w:p>
    <w:p w:rsidR="00490F7F" w:rsidRPr="00576763" w:rsidRDefault="00490F7F" w:rsidP="00576763">
      <w:pPr>
        <w:pStyle w:val="BodyText"/>
        <w:spacing w:after="0"/>
        <w:rPr>
          <w:rFonts w:ascii="Arial" w:hAnsi="Arial" w:cs="Arial"/>
        </w:rPr>
      </w:pPr>
      <w:r w:rsidRPr="00576763">
        <w:rPr>
          <w:rFonts w:ascii="Arial" w:hAnsi="Arial" w:cs="Arial"/>
          <w:lang w:eastAsia="pl-PL"/>
        </w:rPr>
        <w:t>Ludność gminy wykorzystuje do picia wodę</w:t>
      </w:r>
      <w:r>
        <w:rPr>
          <w:rFonts w:ascii="Arial" w:hAnsi="Arial" w:cs="Arial"/>
          <w:lang w:eastAsia="pl-PL"/>
        </w:rPr>
        <w:t xml:space="preserve"> </w:t>
      </w:r>
      <w:r w:rsidRPr="00576763">
        <w:rPr>
          <w:rFonts w:ascii="Arial" w:hAnsi="Arial" w:cs="Arial"/>
          <w:lang w:eastAsia="pl-PL"/>
        </w:rPr>
        <w:t>z</w:t>
      </w:r>
      <w:r>
        <w:rPr>
          <w:rFonts w:ascii="Arial" w:hAnsi="Arial" w:cs="Arial"/>
          <w:lang w:eastAsia="pl-PL"/>
        </w:rPr>
        <w:t> </w:t>
      </w:r>
      <w:r w:rsidRPr="00576763">
        <w:rPr>
          <w:rFonts w:ascii="Arial" w:hAnsi="Arial" w:cs="Arial"/>
          <w:lang w:eastAsia="pl-PL"/>
        </w:rPr>
        <w:t>ujęć podziemnych, przy czym niewielka ilość mieszkańców czerpie wodę</w:t>
      </w:r>
      <w:r>
        <w:rPr>
          <w:rFonts w:ascii="Arial" w:hAnsi="Arial" w:cs="Arial"/>
          <w:lang w:eastAsia="pl-PL"/>
        </w:rPr>
        <w:t xml:space="preserve"> </w:t>
      </w:r>
      <w:r w:rsidRPr="00576763">
        <w:rPr>
          <w:rFonts w:ascii="Arial" w:hAnsi="Arial" w:cs="Arial"/>
          <w:lang w:eastAsia="pl-PL"/>
        </w:rPr>
        <w:t>z</w:t>
      </w:r>
      <w:r>
        <w:rPr>
          <w:rFonts w:ascii="Arial" w:hAnsi="Arial" w:cs="Arial"/>
          <w:lang w:eastAsia="pl-PL"/>
        </w:rPr>
        <w:t> </w:t>
      </w:r>
      <w:r w:rsidRPr="00576763">
        <w:rPr>
          <w:rFonts w:ascii="Arial" w:hAnsi="Arial" w:cs="Arial"/>
          <w:lang w:eastAsia="pl-PL"/>
        </w:rPr>
        <w:t>płytkich otworów studziennych. Średnia głębokość ujmowania wód podziemnych</w:t>
      </w:r>
      <w:r>
        <w:rPr>
          <w:rFonts w:ascii="Arial" w:hAnsi="Arial" w:cs="Arial"/>
          <w:lang w:eastAsia="pl-PL"/>
        </w:rPr>
        <w:t xml:space="preserve"> </w:t>
      </w:r>
      <w:r w:rsidRPr="00576763">
        <w:rPr>
          <w:rFonts w:ascii="Arial" w:hAnsi="Arial" w:cs="Arial"/>
          <w:lang w:eastAsia="pl-PL"/>
        </w:rPr>
        <w:t>z</w:t>
      </w:r>
      <w:r>
        <w:rPr>
          <w:rFonts w:ascii="Arial" w:hAnsi="Arial" w:cs="Arial"/>
          <w:lang w:eastAsia="pl-PL"/>
        </w:rPr>
        <w:t> </w:t>
      </w:r>
      <w:r w:rsidRPr="00576763">
        <w:rPr>
          <w:rFonts w:ascii="Arial" w:hAnsi="Arial" w:cs="Arial"/>
          <w:lang w:eastAsia="pl-PL"/>
        </w:rPr>
        <w:t>GZWP wynosi</w:t>
      </w:r>
      <w:r>
        <w:rPr>
          <w:rFonts w:ascii="Arial" w:hAnsi="Arial" w:cs="Arial"/>
          <w:lang w:eastAsia="pl-PL"/>
        </w:rPr>
        <w:t xml:space="preserve"> </w:t>
      </w:r>
      <w:r w:rsidRPr="00576763">
        <w:rPr>
          <w:rFonts w:ascii="Arial" w:hAnsi="Arial" w:cs="Arial"/>
          <w:lang w:eastAsia="pl-PL"/>
        </w:rPr>
        <w:t>w</w:t>
      </w:r>
      <w:r>
        <w:rPr>
          <w:rFonts w:ascii="Arial" w:hAnsi="Arial" w:cs="Arial"/>
          <w:lang w:eastAsia="pl-PL"/>
        </w:rPr>
        <w:t> </w:t>
      </w:r>
      <w:r w:rsidRPr="00576763">
        <w:rPr>
          <w:rFonts w:ascii="Arial" w:hAnsi="Arial" w:cs="Arial"/>
          <w:lang w:eastAsia="pl-PL"/>
        </w:rPr>
        <w:t>piętrze czwartorzędowym od 25 do 50m.</w:t>
      </w:r>
    </w:p>
    <w:p w:rsidR="00490F7F" w:rsidRPr="00576763" w:rsidRDefault="00490F7F" w:rsidP="00576763">
      <w:pPr>
        <w:pStyle w:val="BodyText"/>
        <w:rPr>
          <w:rFonts w:ascii="Arial" w:hAnsi="Arial" w:cs="Arial"/>
          <w:color w:val="000000"/>
        </w:rPr>
      </w:pPr>
      <w:r w:rsidRPr="00576763">
        <w:rPr>
          <w:rFonts w:ascii="Arial" w:hAnsi="Arial" w:cs="Arial"/>
          <w:color w:val="000000"/>
        </w:rPr>
        <w:t xml:space="preserve">W obrębie utworów czwartorzędowych wyróżnić można cztery poziomy wodonośne: </w:t>
      </w:r>
    </w:p>
    <w:p w:rsidR="00490F7F" w:rsidRPr="00576763" w:rsidRDefault="00490F7F" w:rsidP="00BD1674">
      <w:pPr>
        <w:pStyle w:val="BodyText"/>
        <w:numPr>
          <w:ilvl w:val="0"/>
          <w:numId w:val="13"/>
        </w:numPr>
        <w:rPr>
          <w:rFonts w:ascii="Arial" w:hAnsi="Arial" w:cs="Arial"/>
          <w:color w:val="000000"/>
        </w:rPr>
      </w:pPr>
      <w:r w:rsidRPr="00576763">
        <w:rPr>
          <w:rFonts w:ascii="Arial" w:hAnsi="Arial" w:cs="Arial"/>
          <w:color w:val="000000"/>
        </w:rPr>
        <w:t>gruntowy – budowany przez piaski, od pylastych do średnioziarnistych. Swobodne lustro wody zalega na głębokościach od</w:t>
      </w:r>
      <w:r>
        <w:rPr>
          <w:rFonts w:ascii="Arial" w:hAnsi="Arial" w:cs="Arial"/>
          <w:color w:val="000000"/>
        </w:rPr>
        <w:t xml:space="preserve"> </w:t>
      </w:r>
      <w:r w:rsidRPr="00576763">
        <w:rPr>
          <w:rFonts w:ascii="Arial" w:hAnsi="Arial" w:cs="Arial"/>
          <w:color w:val="000000"/>
        </w:rPr>
        <w:t>1</w:t>
      </w:r>
      <w:r>
        <w:rPr>
          <w:rFonts w:ascii="Arial" w:hAnsi="Arial" w:cs="Arial"/>
          <w:color w:val="000000"/>
        </w:rPr>
        <w:t> </w:t>
      </w:r>
      <w:r w:rsidRPr="00576763">
        <w:rPr>
          <w:rFonts w:ascii="Arial" w:hAnsi="Arial" w:cs="Arial"/>
          <w:color w:val="000000"/>
        </w:rPr>
        <w:t>m ppt (na obszarach dolin rzecznych) poprzez 3-25 m na wysoczyznach, po 40 m</w:t>
      </w:r>
      <w:r>
        <w:rPr>
          <w:rFonts w:ascii="Arial" w:hAnsi="Arial" w:cs="Arial"/>
          <w:color w:val="000000"/>
        </w:rPr>
        <w:t xml:space="preserve"> </w:t>
      </w:r>
      <w:r w:rsidRPr="00576763">
        <w:rPr>
          <w:rFonts w:ascii="Arial" w:hAnsi="Arial" w:cs="Arial"/>
          <w:color w:val="000000"/>
        </w:rPr>
        <w:t>w</w:t>
      </w:r>
      <w:r>
        <w:rPr>
          <w:rFonts w:ascii="Arial" w:hAnsi="Arial" w:cs="Arial"/>
          <w:color w:val="000000"/>
        </w:rPr>
        <w:t> </w:t>
      </w:r>
      <w:r w:rsidRPr="00576763">
        <w:rPr>
          <w:rFonts w:ascii="Arial" w:hAnsi="Arial" w:cs="Arial"/>
          <w:color w:val="000000"/>
        </w:rPr>
        <w:t>strefach krawędziowych. Jakość wody jest relatywnie niska,</w:t>
      </w:r>
      <w:r>
        <w:rPr>
          <w:rFonts w:ascii="Arial" w:hAnsi="Arial" w:cs="Arial"/>
          <w:color w:val="000000"/>
        </w:rPr>
        <w:t xml:space="preserve"> </w:t>
      </w:r>
      <w:r w:rsidRPr="00576763">
        <w:rPr>
          <w:rFonts w:ascii="Arial" w:hAnsi="Arial" w:cs="Arial"/>
          <w:color w:val="000000"/>
        </w:rPr>
        <w:t>o</w:t>
      </w:r>
      <w:r>
        <w:rPr>
          <w:rFonts w:ascii="Arial" w:hAnsi="Arial" w:cs="Arial"/>
          <w:color w:val="000000"/>
        </w:rPr>
        <w:t> </w:t>
      </w:r>
      <w:r w:rsidRPr="00576763">
        <w:rPr>
          <w:rFonts w:ascii="Arial" w:hAnsi="Arial" w:cs="Arial"/>
          <w:color w:val="000000"/>
        </w:rPr>
        <w:t>dużej zawartości azotanów, czego przyczyną jest możliwość swobodnego przenikania wód</w:t>
      </w:r>
      <w:r>
        <w:rPr>
          <w:rFonts w:ascii="Arial" w:hAnsi="Arial" w:cs="Arial"/>
          <w:color w:val="000000"/>
        </w:rPr>
        <w:t xml:space="preserve"> </w:t>
      </w:r>
      <w:r w:rsidRPr="00576763">
        <w:rPr>
          <w:rFonts w:ascii="Arial" w:hAnsi="Arial" w:cs="Arial"/>
          <w:color w:val="000000"/>
        </w:rPr>
        <w:t>z</w:t>
      </w:r>
      <w:r>
        <w:rPr>
          <w:rFonts w:ascii="Arial" w:hAnsi="Arial" w:cs="Arial"/>
          <w:color w:val="000000"/>
        </w:rPr>
        <w:t> </w:t>
      </w:r>
      <w:r w:rsidRPr="00576763">
        <w:rPr>
          <w:rFonts w:ascii="Arial" w:hAnsi="Arial" w:cs="Arial"/>
          <w:color w:val="000000"/>
        </w:rPr>
        <w:t>powierzchni terenu.</w:t>
      </w:r>
    </w:p>
    <w:p w:rsidR="00490F7F" w:rsidRPr="00576763" w:rsidRDefault="00490F7F" w:rsidP="00BD1674">
      <w:pPr>
        <w:pStyle w:val="BodyText"/>
        <w:numPr>
          <w:ilvl w:val="0"/>
          <w:numId w:val="13"/>
        </w:numPr>
        <w:tabs>
          <w:tab w:val="left" w:pos="0"/>
        </w:tabs>
        <w:rPr>
          <w:rFonts w:ascii="Arial" w:hAnsi="Arial" w:cs="Arial"/>
          <w:color w:val="000000"/>
        </w:rPr>
      </w:pPr>
      <w:r w:rsidRPr="00576763">
        <w:rPr>
          <w:rFonts w:ascii="Arial" w:hAnsi="Arial" w:cs="Arial"/>
          <w:color w:val="000000"/>
        </w:rPr>
        <w:t>międzyglinowy górny – tworzą go osady piaszczysto-żwirowe</w:t>
      </w:r>
      <w:r>
        <w:rPr>
          <w:rFonts w:ascii="Arial" w:hAnsi="Arial" w:cs="Arial"/>
          <w:color w:val="000000"/>
        </w:rPr>
        <w:t xml:space="preserve"> </w:t>
      </w:r>
      <w:r w:rsidRPr="00576763">
        <w:rPr>
          <w:rFonts w:ascii="Arial" w:hAnsi="Arial" w:cs="Arial"/>
          <w:color w:val="000000"/>
        </w:rPr>
        <w:t>o</w:t>
      </w:r>
      <w:r>
        <w:rPr>
          <w:rFonts w:ascii="Arial" w:hAnsi="Arial" w:cs="Arial"/>
          <w:color w:val="000000"/>
        </w:rPr>
        <w:t> </w:t>
      </w:r>
      <w:r w:rsidRPr="00576763">
        <w:rPr>
          <w:rFonts w:ascii="Arial" w:hAnsi="Arial" w:cs="Arial"/>
          <w:color w:val="000000"/>
        </w:rPr>
        <w:t xml:space="preserve">miąższości </w:t>
      </w:r>
      <w:r w:rsidRPr="00576763">
        <w:rPr>
          <w:rFonts w:ascii="Arial" w:hAnsi="Arial" w:cs="Arial"/>
          <w:color w:val="000000"/>
        </w:rPr>
        <w:br/>
        <w:t>10-15 m, zalegające pomiędzy glinami zwałowymi zlodowaceń bałtyckich</w:t>
      </w:r>
      <w:r>
        <w:rPr>
          <w:rFonts w:ascii="Arial" w:hAnsi="Arial" w:cs="Arial"/>
          <w:color w:val="000000"/>
        </w:rPr>
        <w:t xml:space="preserve"> </w:t>
      </w:r>
      <w:r w:rsidRPr="00576763">
        <w:rPr>
          <w:rFonts w:ascii="Arial" w:hAnsi="Arial" w:cs="Arial"/>
          <w:color w:val="000000"/>
        </w:rPr>
        <w:t>i</w:t>
      </w:r>
      <w:r>
        <w:rPr>
          <w:rFonts w:ascii="Arial" w:hAnsi="Arial" w:cs="Arial"/>
          <w:color w:val="000000"/>
        </w:rPr>
        <w:t> </w:t>
      </w:r>
      <w:r w:rsidRPr="00576763">
        <w:rPr>
          <w:rFonts w:ascii="Arial" w:hAnsi="Arial" w:cs="Arial"/>
          <w:color w:val="000000"/>
        </w:rPr>
        <w:t>środkowopolskich. Warstwa ta często łączy się</w:t>
      </w:r>
      <w:r>
        <w:rPr>
          <w:rFonts w:ascii="Arial" w:hAnsi="Arial" w:cs="Arial"/>
          <w:color w:val="000000"/>
        </w:rPr>
        <w:t xml:space="preserve"> </w:t>
      </w:r>
      <w:r w:rsidRPr="00576763">
        <w:rPr>
          <w:rFonts w:ascii="Arial" w:hAnsi="Arial" w:cs="Arial"/>
          <w:color w:val="000000"/>
        </w:rPr>
        <w:t>z</w:t>
      </w:r>
      <w:r>
        <w:rPr>
          <w:rFonts w:ascii="Arial" w:hAnsi="Arial" w:cs="Arial"/>
          <w:color w:val="000000"/>
        </w:rPr>
        <w:t> </w:t>
      </w:r>
      <w:r w:rsidRPr="00576763">
        <w:rPr>
          <w:rFonts w:ascii="Arial" w:hAnsi="Arial" w:cs="Arial"/>
          <w:color w:val="000000"/>
        </w:rPr>
        <w:t>poziomem wód gruntowych, tworząc pierwszą warstwę wodonośną. Poziom międzyglinowy górny zasilany jest przez przesączanie poprzez warstwę glin lub</w:t>
      </w:r>
      <w:r>
        <w:rPr>
          <w:rFonts w:ascii="Arial" w:hAnsi="Arial" w:cs="Arial"/>
          <w:color w:val="000000"/>
        </w:rPr>
        <w:t xml:space="preserve"> </w:t>
      </w:r>
      <w:r w:rsidRPr="00576763">
        <w:rPr>
          <w:rFonts w:ascii="Arial" w:hAnsi="Arial" w:cs="Arial"/>
          <w:color w:val="000000"/>
        </w:rPr>
        <w:t>z</w:t>
      </w:r>
      <w:r>
        <w:rPr>
          <w:rFonts w:ascii="Arial" w:hAnsi="Arial" w:cs="Arial"/>
          <w:color w:val="000000"/>
        </w:rPr>
        <w:t> </w:t>
      </w:r>
      <w:r w:rsidRPr="00576763">
        <w:rPr>
          <w:rFonts w:ascii="Arial" w:hAnsi="Arial" w:cs="Arial"/>
          <w:color w:val="000000"/>
        </w:rPr>
        <w:t>poziomów zawieszonych, natomiast drenowany przez rzeki</w:t>
      </w:r>
      <w:r>
        <w:rPr>
          <w:rFonts w:ascii="Arial" w:hAnsi="Arial" w:cs="Arial"/>
          <w:color w:val="000000"/>
        </w:rPr>
        <w:t xml:space="preserve"> </w:t>
      </w:r>
      <w:r w:rsidRPr="00576763">
        <w:rPr>
          <w:rFonts w:ascii="Arial" w:hAnsi="Arial" w:cs="Arial"/>
          <w:color w:val="000000"/>
        </w:rPr>
        <w:t>i</w:t>
      </w:r>
      <w:r>
        <w:rPr>
          <w:rFonts w:ascii="Arial" w:hAnsi="Arial" w:cs="Arial"/>
          <w:color w:val="000000"/>
        </w:rPr>
        <w:t> </w:t>
      </w:r>
      <w:r w:rsidRPr="00576763">
        <w:rPr>
          <w:rFonts w:ascii="Arial" w:hAnsi="Arial" w:cs="Arial"/>
          <w:color w:val="000000"/>
        </w:rPr>
        <w:t>jeziora. Jakość wód również nie jest dobra, ze względu na podwyższoną zawartość manganu</w:t>
      </w:r>
      <w:r>
        <w:rPr>
          <w:rFonts w:ascii="Arial" w:hAnsi="Arial" w:cs="Arial"/>
          <w:color w:val="000000"/>
        </w:rPr>
        <w:t xml:space="preserve"> </w:t>
      </w:r>
      <w:r w:rsidRPr="00576763">
        <w:rPr>
          <w:rFonts w:ascii="Arial" w:hAnsi="Arial" w:cs="Arial"/>
          <w:color w:val="000000"/>
        </w:rPr>
        <w:t>i</w:t>
      </w:r>
      <w:r>
        <w:rPr>
          <w:rFonts w:ascii="Arial" w:hAnsi="Arial" w:cs="Arial"/>
          <w:color w:val="000000"/>
        </w:rPr>
        <w:t> </w:t>
      </w:r>
      <w:r w:rsidRPr="00576763">
        <w:rPr>
          <w:rFonts w:ascii="Arial" w:hAnsi="Arial" w:cs="Arial"/>
          <w:color w:val="000000"/>
        </w:rPr>
        <w:t>żelaza,</w:t>
      </w:r>
      <w:r>
        <w:rPr>
          <w:rFonts w:ascii="Arial" w:hAnsi="Arial" w:cs="Arial"/>
          <w:color w:val="000000"/>
        </w:rPr>
        <w:t xml:space="preserve"> </w:t>
      </w:r>
      <w:r w:rsidRPr="00576763">
        <w:rPr>
          <w:rFonts w:ascii="Arial" w:hAnsi="Arial" w:cs="Arial"/>
          <w:color w:val="000000"/>
        </w:rPr>
        <w:t>a</w:t>
      </w:r>
      <w:r>
        <w:rPr>
          <w:rFonts w:ascii="Arial" w:hAnsi="Arial" w:cs="Arial"/>
          <w:color w:val="000000"/>
        </w:rPr>
        <w:t> </w:t>
      </w:r>
      <w:r w:rsidRPr="00576763">
        <w:rPr>
          <w:rFonts w:ascii="Arial" w:hAnsi="Arial" w:cs="Arial"/>
          <w:color w:val="000000"/>
        </w:rPr>
        <w:t>w</w:t>
      </w:r>
      <w:r>
        <w:rPr>
          <w:rFonts w:ascii="Arial" w:hAnsi="Arial" w:cs="Arial"/>
          <w:color w:val="000000"/>
        </w:rPr>
        <w:t> </w:t>
      </w:r>
      <w:r w:rsidRPr="00576763">
        <w:rPr>
          <w:rFonts w:ascii="Arial" w:hAnsi="Arial" w:cs="Arial"/>
          <w:color w:val="000000"/>
        </w:rPr>
        <w:t xml:space="preserve">rejonie zabudowań, ze względu na niepełną izolację, również azotanów </w:t>
      </w:r>
    </w:p>
    <w:p w:rsidR="00490F7F" w:rsidRPr="00576763" w:rsidRDefault="00490F7F" w:rsidP="00BD1674">
      <w:pPr>
        <w:pStyle w:val="BodyText"/>
        <w:numPr>
          <w:ilvl w:val="0"/>
          <w:numId w:val="13"/>
        </w:numPr>
        <w:rPr>
          <w:rFonts w:ascii="Arial" w:hAnsi="Arial" w:cs="Arial"/>
          <w:color w:val="000000"/>
        </w:rPr>
      </w:pPr>
      <w:r w:rsidRPr="00576763">
        <w:rPr>
          <w:rFonts w:ascii="Arial" w:hAnsi="Arial" w:cs="Arial"/>
          <w:color w:val="000000"/>
        </w:rPr>
        <w:t>międzyglinowy środkowy – budowany przez piaski drobnoziarniste do gruboziarnistych oraz piaski ze żwirem zalegające między glinami zlodowaceń środkowopolskich</w:t>
      </w:r>
      <w:r>
        <w:rPr>
          <w:rFonts w:ascii="Arial" w:hAnsi="Arial" w:cs="Arial"/>
          <w:color w:val="000000"/>
        </w:rPr>
        <w:t xml:space="preserve"> </w:t>
      </w:r>
      <w:r w:rsidRPr="00576763">
        <w:rPr>
          <w:rFonts w:ascii="Arial" w:hAnsi="Arial" w:cs="Arial"/>
          <w:color w:val="000000"/>
        </w:rPr>
        <w:t>i</w:t>
      </w:r>
      <w:r>
        <w:rPr>
          <w:rFonts w:ascii="Arial" w:hAnsi="Arial" w:cs="Arial"/>
          <w:color w:val="000000"/>
        </w:rPr>
        <w:t> </w:t>
      </w:r>
      <w:r w:rsidRPr="00576763">
        <w:rPr>
          <w:rFonts w:ascii="Arial" w:hAnsi="Arial" w:cs="Arial"/>
          <w:color w:val="000000"/>
        </w:rPr>
        <w:t>młodszego południowopolskiego. Ich miąższość to</w:t>
      </w:r>
      <w:r>
        <w:rPr>
          <w:rFonts w:ascii="Arial" w:hAnsi="Arial" w:cs="Arial"/>
          <w:color w:val="000000"/>
        </w:rPr>
        <w:t xml:space="preserve"> </w:t>
      </w:r>
      <w:r w:rsidRPr="00576763">
        <w:rPr>
          <w:rFonts w:ascii="Arial" w:hAnsi="Arial" w:cs="Arial"/>
          <w:color w:val="000000"/>
        </w:rPr>
        <w:t>z</w:t>
      </w:r>
      <w:r>
        <w:rPr>
          <w:rFonts w:ascii="Arial" w:hAnsi="Arial" w:cs="Arial"/>
          <w:color w:val="000000"/>
        </w:rPr>
        <w:t> </w:t>
      </w:r>
      <w:r w:rsidRPr="00576763">
        <w:rPr>
          <w:rFonts w:ascii="Arial" w:hAnsi="Arial" w:cs="Arial"/>
          <w:color w:val="000000"/>
        </w:rPr>
        <w:t>reguły 10 20 m, choć lokalnie osiągają nawet 50 m. Prowadzą wody naporowe na głębokości 50-100 m. Zasilanie odbywa się poprzez poziomy położone powyżej lub bezpośrednio przez wody infiltracyjne, natomiast drenaż jest wynikiem działania cieków</w:t>
      </w:r>
      <w:r>
        <w:rPr>
          <w:rFonts w:ascii="Arial" w:hAnsi="Arial" w:cs="Arial"/>
          <w:color w:val="000000"/>
        </w:rPr>
        <w:t xml:space="preserve"> </w:t>
      </w:r>
      <w:r w:rsidRPr="00576763">
        <w:rPr>
          <w:rFonts w:ascii="Arial" w:hAnsi="Arial" w:cs="Arial"/>
          <w:color w:val="000000"/>
        </w:rPr>
        <w:t>i</w:t>
      </w:r>
      <w:r>
        <w:rPr>
          <w:rFonts w:ascii="Arial" w:hAnsi="Arial" w:cs="Arial"/>
          <w:color w:val="000000"/>
        </w:rPr>
        <w:t> </w:t>
      </w:r>
      <w:r w:rsidRPr="00576763">
        <w:rPr>
          <w:rFonts w:ascii="Arial" w:hAnsi="Arial" w:cs="Arial"/>
          <w:color w:val="000000"/>
        </w:rPr>
        <w:t>rynien jeziornych.</w:t>
      </w:r>
      <w:r>
        <w:rPr>
          <w:rFonts w:ascii="Arial" w:hAnsi="Arial" w:cs="Arial"/>
          <w:color w:val="000000"/>
        </w:rPr>
        <w:t xml:space="preserve"> </w:t>
      </w:r>
      <w:r w:rsidRPr="00576763">
        <w:rPr>
          <w:rFonts w:ascii="Arial" w:hAnsi="Arial" w:cs="Arial"/>
          <w:color w:val="000000"/>
        </w:rPr>
        <w:t>Z</w:t>
      </w:r>
      <w:r>
        <w:rPr>
          <w:rFonts w:ascii="Arial" w:hAnsi="Arial" w:cs="Arial"/>
          <w:color w:val="000000"/>
        </w:rPr>
        <w:t> </w:t>
      </w:r>
      <w:r w:rsidRPr="00576763">
        <w:rPr>
          <w:rFonts w:ascii="Arial" w:hAnsi="Arial" w:cs="Arial"/>
          <w:color w:val="000000"/>
        </w:rPr>
        <w:t xml:space="preserve">uwagi na podwyższony poziom żelaza, jakość wód jest raczej średnia, jednakże poziom ten jest już stosunkowo dobrze izolowany od powierzchni terenu </w:t>
      </w:r>
    </w:p>
    <w:p w:rsidR="00490F7F" w:rsidRPr="00576763" w:rsidRDefault="00490F7F" w:rsidP="00BD1674">
      <w:pPr>
        <w:pStyle w:val="BodyText"/>
        <w:numPr>
          <w:ilvl w:val="0"/>
          <w:numId w:val="13"/>
        </w:numPr>
        <w:rPr>
          <w:rFonts w:ascii="Arial" w:hAnsi="Arial" w:cs="Arial"/>
        </w:rPr>
      </w:pPr>
      <w:r w:rsidRPr="00576763">
        <w:rPr>
          <w:rFonts w:ascii="Arial" w:hAnsi="Arial" w:cs="Arial"/>
          <w:color w:val="000000"/>
        </w:rPr>
        <w:t>międzyglinowy dolny (podglinowy) – poziom ten, budowany przez piaski drobno</w:t>
      </w:r>
      <w:r>
        <w:rPr>
          <w:rFonts w:ascii="Arial" w:hAnsi="Arial" w:cs="Arial"/>
          <w:color w:val="000000"/>
        </w:rPr>
        <w:t xml:space="preserve"> </w:t>
      </w:r>
      <w:r w:rsidRPr="00576763">
        <w:rPr>
          <w:rFonts w:ascii="Arial" w:hAnsi="Arial" w:cs="Arial"/>
          <w:color w:val="000000"/>
        </w:rPr>
        <w:t>i</w:t>
      </w:r>
      <w:r>
        <w:rPr>
          <w:rFonts w:ascii="Arial" w:hAnsi="Arial" w:cs="Arial"/>
          <w:color w:val="000000"/>
        </w:rPr>
        <w:t> </w:t>
      </w:r>
      <w:r w:rsidRPr="00576763">
        <w:rPr>
          <w:rFonts w:ascii="Arial" w:hAnsi="Arial" w:cs="Arial"/>
        </w:rPr>
        <w:t>średnioziarniste zalegające poniżej osadów zlodowaceń południowopolskich lub pomiędzy glinami zlodowaceń południowopolskich, występuje najczęściej lokalnie</w:t>
      </w:r>
      <w:r>
        <w:rPr>
          <w:rFonts w:ascii="Arial" w:hAnsi="Arial" w:cs="Arial"/>
        </w:rPr>
        <w:t xml:space="preserve"> </w:t>
      </w:r>
      <w:r w:rsidRPr="00576763">
        <w:rPr>
          <w:rFonts w:ascii="Arial" w:hAnsi="Arial" w:cs="Arial"/>
        </w:rPr>
        <w:t>w</w:t>
      </w:r>
      <w:r>
        <w:rPr>
          <w:rFonts w:ascii="Arial" w:hAnsi="Arial" w:cs="Arial"/>
        </w:rPr>
        <w:t> </w:t>
      </w:r>
      <w:r w:rsidRPr="00576763">
        <w:rPr>
          <w:rFonts w:ascii="Arial" w:hAnsi="Arial" w:cs="Arial"/>
        </w:rPr>
        <w:t xml:space="preserve">zagłębieniach powierzchni podczwartorzędowej, gdzie osiąga miąższość </w:t>
      </w:r>
      <w:r w:rsidRPr="00576763">
        <w:rPr>
          <w:rFonts w:ascii="Arial" w:hAnsi="Arial" w:cs="Arial"/>
        </w:rPr>
        <w:br/>
        <w:t xml:space="preserve">15-30 m. Jakość można określić, jako dobrą. </w:t>
      </w:r>
    </w:p>
    <w:p w:rsidR="00490F7F" w:rsidRDefault="00490F7F" w:rsidP="00576763">
      <w:pPr>
        <w:pStyle w:val="BodyText"/>
        <w:rPr>
          <w:rFonts w:ascii="Arial" w:hAnsi="Arial" w:cs="Arial"/>
        </w:rPr>
      </w:pPr>
    </w:p>
    <w:p w:rsidR="00490F7F" w:rsidRDefault="00490F7F" w:rsidP="00576763">
      <w:pPr>
        <w:pStyle w:val="BodyText"/>
        <w:rPr>
          <w:rFonts w:ascii="Arial" w:hAnsi="Arial" w:cs="Arial"/>
        </w:rPr>
      </w:pPr>
    </w:p>
    <w:p w:rsidR="00490F7F" w:rsidRPr="00576763" w:rsidRDefault="00490F7F" w:rsidP="00576763">
      <w:pPr>
        <w:pStyle w:val="BodyText"/>
        <w:rPr>
          <w:rFonts w:ascii="Arial" w:hAnsi="Arial" w:cs="Arial"/>
        </w:rPr>
      </w:pPr>
      <w:r w:rsidRPr="00576763">
        <w:rPr>
          <w:rFonts w:ascii="Arial" w:hAnsi="Arial" w:cs="Arial"/>
        </w:rPr>
        <w:t>Punktowo rozpoznano trzeciorzędowe</w:t>
      </w:r>
      <w:r>
        <w:rPr>
          <w:rFonts w:ascii="Arial" w:hAnsi="Arial" w:cs="Arial"/>
        </w:rPr>
        <w:t xml:space="preserve"> </w:t>
      </w:r>
      <w:r w:rsidRPr="00576763">
        <w:rPr>
          <w:rFonts w:ascii="Arial" w:hAnsi="Arial" w:cs="Arial"/>
        </w:rPr>
        <w:t>i</w:t>
      </w:r>
      <w:r>
        <w:rPr>
          <w:rFonts w:ascii="Arial" w:hAnsi="Arial" w:cs="Arial"/>
        </w:rPr>
        <w:t> </w:t>
      </w:r>
      <w:r w:rsidRPr="00576763">
        <w:rPr>
          <w:rFonts w:ascii="Arial" w:hAnsi="Arial" w:cs="Arial"/>
        </w:rPr>
        <w:t>kredowe piętra wodonośne, jednakże rozpoznanie to jest stosunkowo słabe. Piętro trzeciorzędowe tworzą poziomy: mioceński (budowany przez piaski drobnoziarniste, miejscami mułkowate</w:t>
      </w:r>
      <w:r>
        <w:rPr>
          <w:rFonts w:ascii="Arial" w:hAnsi="Arial" w:cs="Arial"/>
        </w:rPr>
        <w:t xml:space="preserve"> </w:t>
      </w:r>
      <w:r w:rsidRPr="00576763">
        <w:rPr>
          <w:rFonts w:ascii="Arial" w:hAnsi="Arial" w:cs="Arial"/>
        </w:rPr>
        <w:t>o</w:t>
      </w:r>
      <w:r>
        <w:rPr>
          <w:rFonts w:ascii="Arial" w:hAnsi="Arial" w:cs="Arial"/>
        </w:rPr>
        <w:t> </w:t>
      </w:r>
      <w:r w:rsidRPr="00576763">
        <w:rPr>
          <w:rFonts w:ascii="Arial" w:hAnsi="Arial" w:cs="Arial"/>
        </w:rPr>
        <w:t>miąższości 10-32 m) oraz oligoceń</w:t>
      </w:r>
      <w:r>
        <w:rPr>
          <w:rFonts w:ascii="Arial" w:hAnsi="Arial" w:cs="Arial"/>
        </w:rPr>
        <w:t>ski (o </w:t>
      </w:r>
      <w:r w:rsidRPr="00576763">
        <w:rPr>
          <w:rFonts w:ascii="Arial" w:hAnsi="Arial" w:cs="Arial"/>
        </w:rPr>
        <w:t>miąższości 7-18 m), tworzące trzecią warstwę wodonośną.</w:t>
      </w:r>
      <w:r>
        <w:rPr>
          <w:rFonts w:ascii="Arial" w:hAnsi="Arial" w:cs="Arial"/>
        </w:rPr>
        <w:t xml:space="preserve"> </w:t>
      </w:r>
      <w:r w:rsidRPr="00576763">
        <w:rPr>
          <w:rFonts w:ascii="Arial" w:hAnsi="Arial" w:cs="Arial"/>
        </w:rPr>
        <w:t>Z</w:t>
      </w:r>
      <w:r>
        <w:rPr>
          <w:rFonts w:ascii="Arial" w:hAnsi="Arial" w:cs="Arial"/>
        </w:rPr>
        <w:t> </w:t>
      </w:r>
      <w:r w:rsidRPr="00576763">
        <w:rPr>
          <w:rFonts w:ascii="Arial" w:hAnsi="Arial" w:cs="Arial"/>
        </w:rPr>
        <w:t>uwagi na fakt, iż poziom kredowy rozpoznano jedynie</w:t>
      </w:r>
      <w:r>
        <w:rPr>
          <w:rFonts w:ascii="Arial" w:hAnsi="Arial" w:cs="Arial"/>
        </w:rPr>
        <w:t xml:space="preserve"> </w:t>
      </w:r>
      <w:r w:rsidRPr="00576763">
        <w:rPr>
          <w:rFonts w:ascii="Arial" w:hAnsi="Arial" w:cs="Arial"/>
        </w:rPr>
        <w:t>w</w:t>
      </w:r>
      <w:r>
        <w:rPr>
          <w:rFonts w:ascii="Arial" w:hAnsi="Arial" w:cs="Arial"/>
        </w:rPr>
        <w:t> </w:t>
      </w:r>
      <w:r w:rsidRPr="00576763">
        <w:rPr>
          <w:rFonts w:ascii="Arial" w:hAnsi="Arial" w:cs="Arial"/>
        </w:rPr>
        <w:t>północnej części dorzecza Słupi</w:t>
      </w:r>
      <w:r>
        <w:rPr>
          <w:rFonts w:ascii="Arial" w:hAnsi="Arial" w:cs="Arial"/>
        </w:rPr>
        <w:t xml:space="preserve"> </w:t>
      </w:r>
      <w:r w:rsidRPr="00576763">
        <w:rPr>
          <w:rFonts w:ascii="Arial" w:hAnsi="Arial" w:cs="Arial"/>
        </w:rPr>
        <w:t>i</w:t>
      </w:r>
      <w:r>
        <w:rPr>
          <w:rFonts w:ascii="Arial" w:hAnsi="Arial" w:cs="Arial"/>
        </w:rPr>
        <w:t> </w:t>
      </w:r>
      <w:r w:rsidRPr="00576763">
        <w:rPr>
          <w:rFonts w:ascii="Arial" w:hAnsi="Arial" w:cs="Arial"/>
        </w:rPr>
        <w:t>Łupawy, na obszarze gminy Bytów kredowe piętro wodonośne nie występuje.</w:t>
      </w: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BD1674">
      <w:pPr>
        <w:pStyle w:val="Styl1"/>
        <w:numPr>
          <w:ilvl w:val="1"/>
          <w:numId w:val="6"/>
        </w:numPr>
        <w:tabs>
          <w:tab w:val="left" w:pos="0"/>
        </w:tabs>
        <w:ind w:left="0"/>
        <w:outlineLvl w:val="2"/>
      </w:pPr>
      <w:bookmarkStart w:id="17" w:name="_Toc301883826"/>
      <w:r>
        <w:t>Wody powierzchniowe</w:t>
      </w:r>
      <w:bookmarkEnd w:id="17"/>
    </w:p>
    <w:p w:rsidR="00490F7F" w:rsidRPr="00695B65" w:rsidRDefault="00490F7F" w:rsidP="00603B2B">
      <w:pPr>
        <w:pStyle w:val="Styl1"/>
        <w:numPr>
          <w:ilvl w:val="0"/>
          <w:numId w:val="0"/>
        </w:numPr>
        <w:tabs>
          <w:tab w:val="left" w:pos="0"/>
        </w:tabs>
        <w:outlineLvl w:val="2"/>
      </w:pPr>
    </w:p>
    <w:p w:rsidR="00490F7F" w:rsidRDefault="00490F7F" w:rsidP="001C1E94">
      <w:pPr>
        <w:pStyle w:val="Styl1"/>
        <w:ind w:left="0"/>
      </w:pPr>
      <w:r w:rsidRPr="001C1E94">
        <w:t>Rzeki</w:t>
      </w:r>
    </w:p>
    <w:p w:rsidR="00490F7F" w:rsidRDefault="00490F7F" w:rsidP="001C1E94">
      <w:pPr>
        <w:pStyle w:val="Styl1"/>
        <w:numPr>
          <w:ilvl w:val="0"/>
          <w:numId w:val="0"/>
        </w:numPr>
      </w:pPr>
    </w:p>
    <w:p w:rsidR="00490F7F" w:rsidRDefault="00490F7F" w:rsidP="001D1781">
      <w:pPr>
        <w:pStyle w:val="sanpodst"/>
        <w:tabs>
          <w:tab w:val="left" w:pos="218"/>
        </w:tabs>
        <w:suppressAutoHyphens/>
        <w:ind w:right="70"/>
        <w:rPr>
          <w:rFonts w:ascii="Arial" w:hAnsi="Arial" w:cs="Arial"/>
          <w:sz w:val="22"/>
          <w:szCs w:val="22"/>
        </w:rPr>
      </w:pPr>
      <w:r w:rsidRPr="00C06D99">
        <w:rPr>
          <w:rFonts w:ascii="Arial" w:hAnsi="Arial" w:cs="Arial"/>
          <w:sz w:val="22"/>
          <w:szCs w:val="22"/>
        </w:rPr>
        <w:t>Na obszarze gminy By</w:t>
      </w:r>
      <w:r>
        <w:rPr>
          <w:rFonts w:ascii="Arial" w:hAnsi="Arial" w:cs="Arial"/>
          <w:sz w:val="22"/>
          <w:szCs w:val="22"/>
        </w:rPr>
        <w:t>tów występują zlewnie następujących rzek:</w:t>
      </w:r>
    </w:p>
    <w:p w:rsidR="00490F7F" w:rsidRDefault="00490F7F" w:rsidP="001D1781">
      <w:pPr>
        <w:pStyle w:val="sanpodst"/>
        <w:tabs>
          <w:tab w:val="left" w:pos="218"/>
        </w:tabs>
        <w:suppressAutoHyphens/>
        <w:ind w:right="70"/>
        <w:rPr>
          <w:rFonts w:ascii="Arial" w:hAnsi="Arial" w:cs="Arial"/>
          <w:sz w:val="22"/>
          <w:szCs w:val="22"/>
        </w:rPr>
      </w:pPr>
    </w:p>
    <w:p w:rsidR="00490F7F" w:rsidRDefault="00490F7F" w:rsidP="00BD1674">
      <w:pPr>
        <w:pStyle w:val="sanpodst"/>
        <w:numPr>
          <w:ilvl w:val="0"/>
          <w:numId w:val="14"/>
        </w:numPr>
        <w:tabs>
          <w:tab w:val="left" w:pos="218"/>
        </w:tabs>
        <w:suppressAutoHyphens/>
        <w:ind w:right="70"/>
        <w:rPr>
          <w:rFonts w:ascii="Arial" w:hAnsi="Arial" w:cs="Arial"/>
          <w:sz w:val="22"/>
          <w:szCs w:val="22"/>
        </w:rPr>
      </w:pPr>
      <w:r>
        <w:rPr>
          <w:rFonts w:ascii="Arial" w:hAnsi="Arial" w:cs="Arial"/>
          <w:sz w:val="22"/>
          <w:szCs w:val="22"/>
        </w:rPr>
        <w:t>Rzeki Słupi o powierzchni 187,3 km</w:t>
      </w:r>
      <w:r w:rsidRPr="00F1616E">
        <w:rPr>
          <w:rFonts w:ascii="Arial" w:hAnsi="Arial" w:cs="Arial"/>
          <w:sz w:val="22"/>
          <w:szCs w:val="22"/>
          <w:vertAlign w:val="superscript"/>
        </w:rPr>
        <w:t>2</w:t>
      </w:r>
      <w:r>
        <w:rPr>
          <w:rFonts w:ascii="Arial" w:hAnsi="Arial" w:cs="Arial"/>
          <w:sz w:val="22"/>
          <w:szCs w:val="22"/>
        </w:rPr>
        <w:t xml:space="preserve"> (94,9% powierzchni gminy)</w:t>
      </w:r>
    </w:p>
    <w:p w:rsidR="00490F7F" w:rsidRPr="00F1616E" w:rsidRDefault="00490F7F" w:rsidP="00BD1674">
      <w:pPr>
        <w:pStyle w:val="sanpodst"/>
        <w:numPr>
          <w:ilvl w:val="0"/>
          <w:numId w:val="14"/>
        </w:numPr>
        <w:tabs>
          <w:tab w:val="left" w:pos="218"/>
        </w:tabs>
        <w:suppressAutoHyphens/>
        <w:ind w:right="70"/>
        <w:rPr>
          <w:rFonts w:ascii="Arial" w:hAnsi="Arial" w:cs="Arial"/>
          <w:sz w:val="22"/>
          <w:szCs w:val="22"/>
        </w:rPr>
      </w:pPr>
      <w:r>
        <w:rPr>
          <w:rFonts w:ascii="Arial" w:hAnsi="Arial" w:cs="Arial"/>
          <w:sz w:val="22"/>
          <w:szCs w:val="22"/>
        </w:rPr>
        <w:t>Rzeki Brdy o powierzchni 9,5 km</w:t>
      </w:r>
      <w:r w:rsidRPr="00F1616E">
        <w:rPr>
          <w:rFonts w:ascii="Arial" w:hAnsi="Arial" w:cs="Arial"/>
          <w:sz w:val="22"/>
          <w:szCs w:val="22"/>
          <w:vertAlign w:val="superscript"/>
        </w:rPr>
        <w:t>2</w:t>
      </w:r>
      <w:r>
        <w:rPr>
          <w:rFonts w:ascii="Arial" w:hAnsi="Arial" w:cs="Arial"/>
          <w:sz w:val="22"/>
          <w:szCs w:val="22"/>
        </w:rPr>
        <w:t xml:space="preserve"> (5,1% powierzchni gminy)</w:t>
      </w:r>
    </w:p>
    <w:p w:rsidR="00490F7F" w:rsidRDefault="00490F7F" w:rsidP="001D1781">
      <w:pPr>
        <w:pStyle w:val="sanpodst"/>
        <w:tabs>
          <w:tab w:val="left" w:pos="218"/>
        </w:tabs>
        <w:suppressAutoHyphens/>
        <w:ind w:right="70"/>
        <w:rPr>
          <w:rFonts w:ascii="Arial" w:hAnsi="Arial" w:cs="Arial"/>
          <w:sz w:val="22"/>
          <w:szCs w:val="22"/>
        </w:rPr>
      </w:pPr>
    </w:p>
    <w:p w:rsidR="00490F7F" w:rsidRPr="00D71BBB" w:rsidRDefault="00490F7F" w:rsidP="00D71BBB">
      <w:pPr>
        <w:spacing w:line="360" w:lineRule="auto"/>
        <w:rPr>
          <w:lang w:val="pl-PL"/>
        </w:rPr>
      </w:pPr>
      <w:r w:rsidRPr="001445C9">
        <w:rPr>
          <w:lang w:val="pl-PL"/>
        </w:rPr>
        <w:t xml:space="preserve">Rzeka Słupia płynie jest rzeką pierwszego rzędu która stanowi północną granicę gminy Bytów. </w:t>
      </w:r>
      <w:r w:rsidRPr="00D71BBB">
        <w:rPr>
          <w:lang w:val="pl-PL"/>
        </w:rPr>
        <w:t>Jej długość na terenie gminy wynosi 14,5 km. Obecny układ sieci hydrograficznej Słupi ukształtowany został</w:t>
      </w:r>
      <w:r>
        <w:rPr>
          <w:lang w:val="pl-PL"/>
        </w:rPr>
        <w:t xml:space="preserve"> </w:t>
      </w:r>
      <w:r w:rsidRPr="00D71BBB">
        <w:rPr>
          <w:lang w:val="pl-PL"/>
        </w:rPr>
        <w:t>w</w:t>
      </w:r>
      <w:r>
        <w:rPr>
          <w:lang w:val="pl-PL"/>
        </w:rPr>
        <w:t> </w:t>
      </w:r>
      <w:r w:rsidRPr="00D71BBB">
        <w:rPr>
          <w:lang w:val="pl-PL"/>
        </w:rPr>
        <w:t>wyniku ostatniego zlodowacenia bałtyckiego. Naniesione przez lądolód utwory polodowcowe tworzące wzniesienia morenowe wyznaczają granice poszczególnych systemów rzecznych, czyli działów wodnych. Linie działów wodnych rozdzielają poszczególne dorzecza (obszar,</w:t>
      </w:r>
      <w:r>
        <w:rPr>
          <w:lang w:val="pl-PL"/>
        </w:rPr>
        <w:t xml:space="preserve"> </w:t>
      </w:r>
      <w:r w:rsidRPr="00D71BBB">
        <w:rPr>
          <w:lang w:val="pl-PL"/>
        </w:rPr>
        <w:t>z</w:t>
      </w:r>
      <w:r>
        <w:rPr>
          <w:lang w:val="pl-PL"/>
        </w:rPr>
        <w:t> </w:t>
      </w:r>
      <w:r w:rsidRPr="00D71BBB">
        <w:rPr>
          <w:lang w:val="pl-PL"/>
        </w:rPr>
        <w:t>którego wody powierzchniowe spływają do systemu określonej rzeki). Natomiast zlewnia jest to całość obszaru,</w:t>
      </w:r>
      <w:r>
        <w:rPr>
          <w:lang w:val="pl-PL"/>
        </w:rPr>
        <w:t xml:space="preserve"> </w:t>
      </w:r>
      <w:r w:rsidRPr="00D71BBB">
        <w:rPr>
          <w:lang w:val="pl-PL"/>
        </w:rPr>
        <w:t>z</w:t>
      </w:r>
      <w:r>
        <w:rPr>
          <w:lang w:val="pl-PL"/>
        </w:rPr>
        <w:t> </w:t>
      </w:r>
      <w:r w:rsidRPr="00D71BBB">
        <w:rPr>
          <w:lang w:val="pl-PL"/>
        </w:rPr>
        <w:t>którego wody spływają do danej rzeki (jeziora, itp.). Zlewnia dotyczy wód powierzchniowych</w:t>
      </w:r>
      <w:r>
        <w:rPr>
          <w:lang w:val="pl-PL"/>
        </w:rPr>
        <w:t xml:space="preserve"> </w:t>
      </w:r>
      <w:r w:rsidRPr="00D71BBB">
        <w:rPr>
          <w:lang w:val="pl-PL"/>
        </w:rPr>
        <w:t>i</w:t>
      </w:r>
      <w:r>
        <w:rPr>
          <w:lang w:val="pl-PL"/>
        </w:rPr>
        <w:t> </w:t>
      </w:r>
      <w:r w:rsidRPr="00D71BBB">
        <w:rPr>
          <w:lang w:val="pl-PL"/>
        </w:rPr>
        <w:t>podziemnych</w:t>
      </w:r>
      <w:r>
        <w:rPr>
          <w:lang w:val="pl-PL"/>
        </w:rPr>
        <w:t xml:space="preserve"> </w:t>
      </w:r>
      <w:r w:rsidRPr="00D71BBB">
        <w:rPr>
          <w:lang w:val="pl-PL"/>
        </w:rPr>
        <w:t>i</w:t>
      </w:r>
      <w:r>
        <w:rPr>
          <w:lang w:val="pl-PL"/>
        </w:rPr>
        <w:t> </w:t>
      </w:r>
      <w:r w:rsidRPr="00D71BBB">
        <w:rPr>
          <w:lang w:val="pl-PL"/>
        </w:rPr>
        <w:t>może być częścią dorzecza określonej rzeki. Najczęściej obszar dorzecza</w:t>
      </w:r>
      <w:r>
        <w:rPr>
          <w:lang w:val="pl-PL"/>
        </w:rPr>
        <w:t xml:space="preserve"> </w:t>
      </w:r>
      <w:r w:rsidRPr="00D71BBB">
        <w:rPr>
          <w:lang w:val="pl-PL"/>
        </w:rPr>
        <w:t>i</w:t>
      </w:r>
      <w:r>
        <w:rPr>
          <w:lang w:val="pl-PL"/>
        </w:rPr>
        <w:t> </w:t>
      </w:r>
      <w:r w:rsidRPr="00D71BBB">
        <w:rPr>
          <w:lang w:val="pl-PL"/>
        </w:rPr>
        <w:t xml:space="preserve">zlewni pokrywają się. </w:t>
      </w:r>
    </w:p>
    <w:p w:rsidR="00490F7F" w:rsidRPr="00D71BBB" w:rsidRDefault="00490F7F" w:rsidP="00D71BBB">
      <w:pPr>
        <w:spacing w:line="360" w:lineRule="auto"/>
        <w:rPr>
          <w:lang w:val="pl-PL"/>
        </w:rPr>
      </w:pPr>
      <w:r w:rsidRPr="00D71BBB">
        <w:rPr>
          <w:lang w:val="pl-PL"/>
        </w:rPr>
        <w:t>Zlewnia Słupi zajmuje powierzchnię 1623,0 km</w:t>
      </w:r>
      <w:r w:rsidRPr="00D71BBB">
        <w:rPr>
          <w:vertAlign w:val="superscript"/>
          <w:lang w:val="pl-PL"/>
        </w:rPr>
        <w:t>2</w:t>
      </w:r>
      <w:r w:rsidRPr="00D71BBB">
        <w:rPr>
          <w:lang w:val="pl-PL"/>
        </w:rPr>
        <w:t>. Graniczy</w:t>
      </w:r>
      <w:r>
        <w:rPr>
          <w:lang w:val="pl-PL"/>
        </w:rPr>
        <w:t xml:space="preserve"> </w:t>
      </w:r>
      <w:r w:rsidRPr="00D71BBB">
        <w:rPr>
          <w:lang w:val="pl-PL"/>
        </w:rPr>
        <w:t>z</w:t>
      </w:r>
      <w:r>
        <w:rPr>
          <w:lang w:val="pl-PL"/>
        </w:rPr>
        <w:t> </w:t>
      </w:r>
      <w:r w:rsidRPr="00D71BBB">
        <w:rPr>
          <w:lang w:val="pl-PL"/>
        </w:rPr>
        <w:t>dorzeczami rzeki Wiepszy (od zachodu),</w:t>
      </w:r>
      <w:r>
        <w:rPr>
          <w:lang w:val="pl-PL"/>
        </w:rPr>
        <w:t xml:space="preserve"> </w:t>
      </w:r>
      <w:r w:rsidRPr="00D71BBB">
        <w:rPr>
          <w:lang w:val="pl-PL"/>
        </w:rPr>
        <w:t>z</w:t>
      </w:r>
      <w:r>
        <w:rPr>
          <w:lang w:val="pl-PL"/>
        </w:rPr>
        <w:t> </w:t>
      </w:r>
      <w:r w:rsidRPr="00D71BBB">
        <w:rPr>
          <w:lang w:val="pl-PL"/>
        </w:rPr>
        <w:t>dorzeczem Łupawy (od wschodu) oraz od południa</w:t>
      </w:r>
      <w:r>
        <w:rPr>
          <w:lang w:val="pl-PL"/>
        </w:rPr>
        <w:t xml:space="preserve"> </w:t>
      </w:r>
      <w:r w:rsidRPr="00D71BBB">
        <w:rPr>
          <w:lang w:val="pl-PL"/>
        </w:rPr>
        <w:t>z</w:t>
      </w:r>
      <w:r>
        <w:rPr>
          <w:lang w:val="pl-PL"/>
        </w:rPr>
        <w:t> </w:t>
      </w:r>
      <w:r w:rsidRPr="00D71BBB">
        <w:rPr>
          <w:lang w:val="pl-PL"/>
        </w:rPr>
        <w:t>dorzeczem Brdy</w:t>
      </w:r>
      <w:r>
        <w:rPr>
          <w:lang w:val="pl-PL"/>
        </w:rPr>
        <w:t xml:space="preserve"> </w:t>
      </w:r>
      <w:r w:rsidRPr="00D71BBB">
        <w:rPr>
          <w:lang w:val="pl-PL"/>
        </w:rPr>
        <w:t>i</w:t>
      </w:r>
      <w:r>
        <w:rPr>
          <w:lang w:val="pl-PL"/>
        </w:rPr>
        <w:t> </w:t>
      </w:r>
      <w:r w:rsidRPr="00D71BBB">
        <w:rPr>
          <w:lang w:val="pl-PL"/>
        </w:rPr>
        <w:t>Wdy. Wody powierzchniowe obszaru zlewni Słupi stanowią zlewnię bezpośrednią Morza Bałtyckiego. Rzeka Słupia</w:t>
      </w:r>
      <w:r>
        <w:rPr>
          <w:lang w:val="pl-PL"/>
        </w:rPr>
        <w:t xml:space="preserve"> </w:t>
      </w:r>
      <w:r w:rsidRPr="00D71BBB">
        <w:rPr>
          <w:lang w:val="pl-PL"/>
        </w:rPr>
        <w:t>o</w:t>
      </w:r>
      <w:r>
        <w:rPr>
          <w:lang w:val="pl-PL"/>
        </w:rPr>
        <w:t> </w:t>
      </w:r>
      <w:r w:rsidRPr="00D71BBB">
        <w:rPr>
          <w:lang w:val="pl-PL"/>
        </w:rPr>
        <w:t>długości 138,6 km ma swoje źródło</w:t>
      </w:r>
      <w:r>
        <w:rPr>
          <w:lang w:val="pl-PL"/>
        </w:rPr>
        <w:t xml:space="preserve"> </w:t>
      </w:r>
      <w:r w:rsidRPr="00D71BBB">
        <w:rPr>
          <w:lang w:val="pl-PL"/>
        </w:rPr>
        <w:t>w</w:t>
      </w:r>
      <w:r>
        <w:rPr>
          <w:lang w:val="pl-PL"/>
        </w:rPr>
        <w:t> </w:t>
      </w:r>
      <w:r w:rsidRPr="00D71BBB">
        <w:rPr>
          <w:lang w:val="pl-PL"/>
        </w:rPr>
        <w:t>pobliżu miejscowości Sierakowska Huta, gmina Sierakowice na wysokości 177 m n.p.m. Natomiast kończy swój bieg uchodząc do Bałtyku,</w:t>
      </w:r>
      <w:r>
        <w:rPr>
          <w:lang w:val="pl-PL"/>
        </w:rPr>
        <w:t xml:space="preserve"> </w:t>
      </w:r>
      <w:r w:rsidRPr="00D71BBB">
        <w:rPr>
          <w:lang w:val="pl-PL"/>
        </w:rPr>
        <w:t>w</w:t>
      </w:r>
      <w:r>
        <w:rPr>
          <w:lang w:val="pl-PL"/>
        </w:rPr>
        <w:t> </w:t>
      </w:r>
      <w:r w:rsidRPr="00D71BBB">
        <w:rPr>
          <w:lang w:val="pl-PL"/>
        </w:rPr>
        <w:t>miejscowości Ustka. Sieć hydrograficzną zlewni rzeki Słupi tworzą jej dopływy występujące</w:t>
      </w:r>
      <w:r>
        <w:rPr>
          <w:lang w:val="pl-PL"/>
        </w:rPr>
        <w:t xml:space="preserve"> </w:t>
      </w:r>
      <w:r w:rsidRPr="00D71BBB">
        <w:rPr>
          <w:lang w:val="pl-PL"/>
        </w:rPr>
        <w:t>w</w:t>
      </w:r>
      <w:r>
        <w:rPr>
          <w:lang w:val="pl-PL"/>
        </w:rPr>
        <w:t> </w:t>
      </w:r>
      <w:r w:rsidRPr="00D71BBB">
        <w:rPr>
          <w:lang w:val="pl-PL"/>
        </w:rPr>
        <w:t>jej górnym</w:t>
      </w:r>
      <w:r>
        <w:rPr>
          <w:lang w:val="pl-PL"/>
        </w:rPr>
        <w:t xml:space="preserve"> </w:t>
      </w:r>
      <w:r w:rsidRPr="00D71BBB">
        <w:rPr>
          <w:lang w:val="pl-PL"/>
        </w:rPr>
        <w:t>i</w:t>
      </w:r>
      <w:r>
        <w:rPr>
          <w:lang w:val="pl-PL"/>
        </w:rPr>
        <w:t> </w:t>
      </w:r>
      <w:r w:rsidRPr="00D71BBB">
        <w:rPr>
          <w:lang w:val="pl-PL"/>
        </w:rPr>
        <w:t xml:space="preserve">środkowym odcinku. Przez obszar gminy </w:t>
      </w:r>
      <w:r>
        <w:rPr>
          <w:lang w:val="pl-PL"/>
        </w:rPr>
        <w:t xml:space="preserve">Bytów </w:t>
      </w:r>
      <w:r w:rsidRPr="00D71BBB">
        <w:rPr>
          <w:lang w:val="pl-PL"/>
        </w:rPr>
        <w:t>płynie środkowy odcinek Słupi. Rzeka posiada kamieniste dno oraz górski charakter. Układ dolin rzecznych rzeki Słupi jest zróżnicowany. Dolny jej bieg charakteryzuje się rozległym, płaskim</w:t>
      </w:r>
      <w:r>
        <w:rPr>
          <w:lang w:val="pl-PL"/>
        </w:rPr>
        <w:t xml:space="preserve"> </w:t>
      </w:r>
      <w:r w:rsidRPr="00D71BBB">
        <w:rPr>
          <w:lang w:val="pl-PL"/>
        </w:rPr>
        <w:t>i</w:t>
      </w:r>
      <w:r>
        <w:rPr>
          <w:lang w:val="pl-PL"/>
        </w:rPr>
        <w:t> </w:t>
      </w:r>
      <w:r w:rsidRPr="00D71BBB">
        <w:rPr>
          <w:lang w:val="pl-PL"/>
        </w:rPr>
        <w:t>zabagnionym dnem. Natomiast</w:t>
      </w:r>
      <w:r>
        <w:rPr>
          <w:lang w:val="pl-PL"/>
        </w:rPr>
        <w:t xml:space="preserve"> </w:t>
      </w:r>
      <w:r w:rsidRPr="00D71BBB">
        <w:rPr>
          <w:lang w:val="pl-PL"/>
        </w:rPr>
        <w:t>w</w:t>
      </w:r>
      <w:r>
        <w:rPr>
          <w:lang w:val="pl-PL"/>
        </w:rPr>
        <w:t> </w:t>
      </w:r>
      <w:r w:rsidRPr="00D71BBB">
        <w:rPr>
          <w:lang w:val="pl-PL"/>
        </w:rPr>
        <w:t>środkowym</w:t>
      </w:r>
      <w:r>
        <w:rPr>
          <w:lang w:val="pl-PL"/>
        </w:rPr>
        <w:t xml:space="preserve"> </w:t>
      </w:r>
      <w:r w:rsidRPr="00D71BBB">
        <w:rPr>
          <w:lang w:val="pl-PL"/>
        </w:rPr>
        <w:t>i</w:t>
      </w:r>
      <w:r>
        <w:rPr>
          <w:lang w:val="pl-PL"/>
        </w:rPr>
        <w:t> </w:t>
      </w:r>
      <w:r w:rsidRPr="00D71BBB">
        <w:rPr>
          <w:lang w:val="pl-PL"/>
        </w:rPr>
        <w:t>górnym odcinku rzeka tworzy wąskie</w:t>
      </w:r>
      <w:r>
        <w:rPr>
          <w:lang w:val="pl-PL"/>
        </w:rPr>
        <w:t xml:space="preserve"> </w:t>
      </w:r>
      <w:r w:rsidRPr="00D71BBB">
        <w:rPr>
          <w:lang w:val="pl-PL"/>
        </w:rPr>
        <w:t>i</w:t>
      </w:r>
      <w:r>
        <w:rPr>
          <w:lang w:val="pl-PL"/>
        </w:rPr>
        <w:t> </w:t>
      </w:r>
      <w:r w:rsidRPr="00D71BBB">
        <w:rPr>
          <w:lang w:val="pl-PL"/>
        </w:rPr>
        <w:t xml:space="preserve">głębokie dno doliny.   </w:t>
      </w:r>
    </w:p>
    <w:p w:rsidR="00490F7F" w:rsidRDefault="00490F7F" w:rsidP="001D1781">
      <w:pPr>
        <w:pStyle w:val="sanpodst"/>
        <w:tabs>
          <w:tab w:val="left" w:pos="218"/>
        </w:tabs>
        <w:suppressAutoHyphens/>
        <w:ind w:right="70"/>
        <w:rPr>
          <w:rFonts w:ascii="Arial" w:hAnsi="Arial" w:cs="Arial"/>
          <w:sz w:val="22"/>
          <w:szCs w:val="22"/>
        </w:rPr>
      </w:pPr>
      <w:r>
        <w:rPr>
          <w:rFonts w:ascii="Arial" w:hAnsi="Arial" w:cs="Arial"/>
          <w:sz w:val="22"/>
          <w:szCs w:val="22"/>
        </w:rPr>
        <w:t>Dopływami Słupi na obszarze gminy Bytów są rzeki Krępa (Struga) oraz Bytowa.</w:t>
      </w:r>
    </w:p>
    <w:p w:rsidR="00490F7F" w:rsidRDefault="00490F7F" w:rsidP="001D1781">
      <w:pPr>
        <w:pStyle w:val="sanpodst"/>
        <w:tabs>
          <w:tab w:val="left" w:pos="218"/>
        </w:tabs>
        <w:suppressAutoHyphens/>
        <w:ind w:right="70"/>
        <w:rPr>
          <w:rFonts w:ascii="Arial" w:hAnsi="Arial" w:cs="Arial"/>
          <w:sz w:val="22"/>
          <w:szCs w:val="22"/>
        </w:rPr>
      </w:pPr>
    </w:p>
    <w:p w:rsidR="00490F7F" w:rsidRDefault="00490F7F" w:rsidP="001D1781">
      <w:pPr>
        <w:pStyle w:val="sanpodst"/>
        <w:tabs>
          <w:tab w:val="left" w:pos="218"/>
        </w:tabs>
        <w:suppressAutoHyphens/>
        <w:ind w:right="70"/>
        <w:rPr>
          <w:rFonts w:ascii="Arial" w:hAnsi="Arial" w:cs="Arial"/>
          <w:sz w:val="22"/>
          <w:szCs w:val="22"/>
        </w:rPr>
      </w:pPr>
      <w:r>
        <w:rPr>
          <w:rFonts w:ascii="Arial" w:hAnsi="Arial" w:cs="Arial"/>
          <w:sz w:val="22"/>
          <w:szCs w:val="22"/>
        </w:rPr>
        <w:t>Krępa (Struga) swoje źródła ma w pobliżu jeziora Opławiec. Na terenie gminy Bytów Krępa  (Struga) przepływa przez jezioro Głęboczko oraz jezioro Stary Staw. Rzeka uchodzi do Słupi w okolicy miejscowości Pomysk Mały. Długość rzeki na obszarze gminy Bytów wynosi 9 km.</w:t>
      </w:r>
    </w:p>
    <w:p w:rsidR="00490F7F" w:rsidRDefault="00490F7F" w:rsidP="001D1781">
      <w:pPr>
        <w:pStyle w:val="sanpodst"/>
        <w:tabs>
          <w:tab w:val="left" w:pos="218"/>
        </w:tabs>
        <w:suppressAutoHyphens/>
        <w:ind w:right="70"/>
        <w:rPr>
          <w:rFonts w:ascii="Arial" w:hAnsi="Arial" w:cs="Arial"/>
          <w:sz w:val="22"/>
          <w:szCs w:val="22"/>
        </w:rPr>
      </w:pPr>
    </w:p>
    <w:p w:rsidR="00490F7F" w:rsidRDefault="00490F7F" w:rsidP="001D1781">
      <w:pPr>
        <w:pStyle w:val="sanpodst"/>
        <w:tabs>
          <w:tab w:val="left" w:pos="218"/>
        </w:tabs>
        <w:suppressAutoHyphens/>
        <w:ind w:right="70"/>
        <w:rPr>
          <w:rFonts w:ascii="Arial" w:hAnsi="Arial" w:cs="Arial"/>
          <w:sz w:val="22"/>
          <w:szCs w:val="22"/>
        </w:rPr>
      </w:pPr>
      <w:r>
        <w:rPr>
          <w:rFonts w:ascii="Arial" w:hAnsi="Arial" w:cs="Arial"/>
          <w:sz w:val="22"/>
          <w:szCs w:val="22"/>
        </w:rPr>
        <w:t>Bytowa bierze swoje źródła z jeziora Gromadzkiego (jest kontynuacją Ugoskiej Rzeki). Na obszarze gminy Bytów przepływa przez jezioro Mądrzechowskie i płynie w kierunku północno - zachodnim. Na wysokości miasta Bytowa do rzeki uchodzi rzeka Boruja. Poza Borują do rzeki uchodzą dwa dopływy zlokalizowane na terenie gminy Bytów (pierwszy płynie w okolicy miejscowości Rzepnica, drugi płynie w okolicy miejscowości Gostkowo). Długość rzeki Bytowy na obszarze gminy: 11,6 km</w:t>
      </w:r>
    </w:p>
    <w:p w:rsidR="00490F7F" w:rsidRDefault="00490F7F" w:rsidP="001D1781">
      <w:pPr>
        <w:pStyle w:val="sanpodst"/>
        <w:tabs>
          <w:tab w:val="left" w:pos="218"/>
        </w:tabs>
        <w:suppressAutoHyphens/>
        <w:ind w:right="70"/>
        <w:rPr>
          <w:rFonts w:ascii="Arial" w:hAnsi="Arial" w:cs="Arial"/>
          <w:sz w:val="22"/>
          <w:szCs w:val="22"/>
        </w:rPr>
      </w:pPr>
    </w:p>
    <w:p w:rsidR="00490F7F" w:rsidRDefault="00490F7F" w:rsidP="0099447D">
      <w:pPr>
        <w:pStyle w:val="sanpodst"/>
        <w:tabs>
          <w:tab w:val="left" w:pos="218"/>
        </w:tabs>
        <w:suppressAutoHyphens/>
        <w:ind w:right="70"/>
        <w:rPr>
          <w:rFonts w:ascii="Arial" w:hAnsi="Arial" w:cs="Arial"/>
          <w:sz w:val="22"/>
          <w:szCs w:val="22"/>
        </w:rPr>
      </w:pPr>
      <w:r>
        <w:rPr>
          <w:rFonts w:ascii="Arial" w:hAnsi="Arial" w:cs="Arial"/>
          <w:sz w:val="22"/>
          <w:szCs w:val="22"/>
        </w:rPr>
        <w:t>Boruja bierze swoje źródła z jeziora Boruja Duża. Rzeka przepływa prze centralną część gminy i uchodzi do rzeki Bytowy na terenie miasta Bytowy. Do rzeki uchodzi dopływ z jeziora Długiego który przepływa przez miejscowość Niezabyszewo. Długość rzeki Boruji na obszarze gminy: 11,3 km</w:t>
      </w:r>
    </w:p>
    <w:p w:rsidR="00490F7F" w:rsidRDefault="00490F7F" w:rsidP="00D71BBB">
      <w:pPr>
        <w:pStyle w:val="sanpodst"/>
        <w:tabs>
          <w:tab w:val="left" w:pos="218"/>
        </w:tabs>
        <w:suppressAutoHyphens/>
        <w:ind w:right="70"/>
        <w:rPr>
          <w:rFonts w:ascii="Arial" w:hAnsi="Arial" w:cs="Arial"/>
          <w:sz w:val="22"/>
          <w:szCs w:val="22"/>
        </w:rPr>
      </w:pPr>
    </w:p>
    <w:p w:rsidR="00490F7F" w:rsidRDefault="00490F7F" w:rsidP="004608A6">
      <w:pPr>
        <w:pStyle w:val="Styl1"/>
        <w:ind w:left="0"/>
      </w:pPr>
      <w:r>
        <w:t>Jeziora</w:t>
      </w:r>
    </w:p>
    <w:p w:rsidR="00490F7F" w:rsidRPr="004608A6" w:rsidRDefault="00490F7F" w:rsidP="004608A6">
      <w:pPr>
        <w:pStyle w:val="Styl1"/>
        <w:numPr>
          <w:ilvl w:val="0"/>
          <w:numId w:val="0"/>
        </w:numPr>
      </w:pPr>
    </w:p>
    <w:p w:rsidR="00490F7F" w:rsidRPr="004608A6" w:rsidRDefault="00490F7F" w:rsidP="004608A6">
      <w:pPr>
        <w:spacing w:line="360" w:lineRule="auto"/>
        <w:rPr>
          <w:lang w:val="pl-PL" w:eastAsia="pl-PL"/>
        </w:rPr>
      </w:pPr>
      <w:r w:rsidRPr="004608A6">
        <w:rPr>
          <w:lang w:val="pl-PL" w:eastAsia="pl-PL"/>
        </w:rPr>
        <w:t>Charakterystyczną cechą Pojezierza Bytowskiego są licznie zgrupowane jeziora</w:t>
      </w:r>
      <w:r>
        <w:rPr>
          <w:lang w:val="pl-PL" w:eastAsia="pl-PL"/>
        </w:rPr>
        <w:t xml:space="preserve">, </w:t>
      </w:r>
      <w:r w:rsidRPr="004608A6">
        <w:rPr>
          <w:lang w:val="pl-PL" w:eastAsia="pl-PL"/>
        </w:rPr>
        <w:t>głównie rynnowe</w:t>
      </w:r>
      <w:r>
        <w:rPr>
          <w:lang w:val="pl-PL" w:eastAsia="pl-PL"/>
        </w:rPr>
        <w:t xml:space="preserve"> </w:t>
      </w:r>
      <w:r w:rsidRPr="004608A6">
        <w:rPr>
          <w:lang w:val="pl-PL" w:eastAsia="pl-PL"/>
        </w:rPr>
        <w:t>i</w:t>
      </w:r>
      <w:r>
        <w:rPr>
          <w:lang w:val="pl-PL" w:eastAsia="pl-PL"/>
        </w:rPr>
        <w:t> </w:t>
      </w:r>
      <w:r w:rsidRPr="004608A6">
        <w:rPr>
          <w:lang w:val="pl-PL" w:eastAsia="pl-PL"/>
        </w:rPr>
        <w:t>wytopiskowe tzw. oczka wodne.</w:t>
      </w:r>
    </w:p>
    <w:p w:rsidR="00490F7F" w:rsidRPr="004608A6" w:rsidRDefault="00490F7F" w:rsidP="004608A6">
      <w:pPr>
        <w:spacing w:line="360" w:lineRule="auto"/>
        <w:rPr>
          <w:lang w:val="pl-PL" w:eastAsia="pl-PL"/>
        </w:rPr>
      </w:pPr>
      <w:r w:rsidRPr="004608A6">
        <w:rPr>
          <w:lang w:val="pl-PL" w:eastAsia="pl-PL"/>
        </w:rPr>
        <w:t>Rynnowe mają wydłużone kształty, postrzępioną linie brzegową, są głębokie,</w:t>
      </w:r>
      <w:r>
        <w:rPr>
          <w:lang w:val="pl-PL" w:eastAsia="pl-PL"/>
        </w:rPr>
        <w:t xml:space="preserve"> </w:t>
      </w:r>
      <w:r w:rsidRPr="004608A6">
        <w:rPr>
          <w:lang w:val="pl-PL" w:eastAsia="pl-PL"/>
        </w:rPr>
        <w:t>o</w:t>
      </w:r>
      <w:r>
        <w:rPr>
          <w:lang w:val="pl-PL" w:eastAsia="pl-PL"/>
        </w:rPr>
        <w:t> </w:t>
      </w:r>
      <w:r w:rsidRPr="004608A6">
        <w:rPr>
          <w:lang w:val="pl-PL" w:eastAsia="pl-PL"/>
        </w:rPr>
        <w:t>nierównym dnie. Inne wypełniają pojedyncze zagłębienia terenu. Jeziora powstały na skutek erozji terenu przez wody polodowcowe płynące pod ciśnieniem hydrostatycznym</w:t>
      </w:r>
      <w:r>
        <w:rPr>
          <w:lang w:val="pl-PL" w:eastAsia="pl-PL"/>
        </w:rPr>
        <w:t xml:space="preserve"> </w:t>
      </w:r>
      <w:r w:rsidRPr="004608A6">
        <w:rPr>
          <w:lang w:val="pl-PL" w:eastAsia="pl-PL"/>
        </w:rPr>
        <w:t>i</w:t>
      </w:r>
      <w:r>
        <w:rPr>
          <w:lang w:val="pl-PL" w:eastAsia="pl-PL"/>
        </w:rPr>
        <w:t> </w:t>
      </w:r>
      <w:r w:rsidRPr="004608A6">
        <w:rPr>
          <w:lang w:val="pl-PL" w:eastAsia="pl-PL"/>
        </w:rPr>
        <w:t>z</w:t>
      </w:r>
      <w:r>
        <w:rPr>
          <w:lang w:val="pl-PL" w:eastAsia="pl-PL"/>
        </w:rPr>
        <w:t> </w:t>
      </w:r>
      <w:r w:rsidRPr="004608A6">
        <w:rPr>
          <w:lang w:val="pl-PL" w:eastAsia="pl-PL"/>
        </w:rPr>
        <w:t xml:space="preserve">wytapianej kry lodowcowej. </w:t>
      </w:r>
    </w:p>
    <w:p w:rsidR="00490F7F" w:rsidRPr="004608A6" w:rsidRDefault="00490F7F" w:rsidP="004608A6">
      <w:pPr>
        <w:autoSpaceDE w:val="0"/>
        <w:autoSpaceDN w:val="0"/>
        <w:adjustRightInd w:val="0"/>
        <w:spacing w:line="360" w:lineRule="auto"/>
        <w:rPr>
          <w:lang w:val="pl-PL" w:eastAsia="pl-PL"/>
        </w:rPr>
      </w:pPr>
      <w:r w:rsidRPr="004608A6">
        <w:rPr>
          <w:lang w:val="pl-PL" w:eastAsia="pl-PL"/>
        </w:rPr>
        <w:t>Odrębną</w:t>
      </w:r>
      <w:r>
        <w:rPr>
          <w:lang w:val="pl-PL" w:eastAsia="pl-PL"/>
        </w:rPr>
        <w:t xml:space="preserve"> </w:t>
      </w:r>
      <w:r w:rsidRPr="004608A6">
        <w:rPr>
          <w:lang w:val="pl-PL" w:eastAsia="pl-PL"/>
        </w:rPr>
        <w:t>i</w:t>
      </w:r>
      <w:r>
        <w:rPr>
          <w:lang w:val="pl-PL" w:eastAsia="pl-PL"/>
        </w:rPr>
        <w:t> </w:t>
      </w:r>
      <w:r w:rsidRPr="004608A6">
        <w:rPr>
          <w:lang w:val="pl-PL" w:eastAsia="pl-PL"/>
        </w:rPr>
        <w:t>unikatową grupę stanowią jeziora lobeliowe</w:t>
      </w:r>
      <w:r w:rsidRPr="004608A6">
        <w:rPr>
          <w:b/>
          <w:bCs/>
          <w:lang w:val="pl-PL" w:eastAsia="pl-PL"/>
        </w:rPr>
        <w:t xml:space="preserve"> </w:t>
      </w:r>
      <w:r w:rsidRPr="004608A6">
        <w:rPr>
          <w:lang w:val="pl-PL" w:eastAsia="pl-PL"/>
        </w:rPr>
        <w:t>położone</w:t>
      </w:r>
      <w:r>
        <w:rPr>
          <w:lang w:val="pl-PL" w:eastAsia="pl-PL"/>
        </w:rPr>
        <w:t xml:space="preserve"> </w:t>
      </w:r>
      <w:r w:rsidRPr="004608A6">
        <w:rPr>
          <w:lang w:val="pl-PL" w:eastAsia="pl-PL"/>
        </w:rPr>
        <w:t>w</w:t>
      </w:r>
      <w:r>
        <w:rPr>
          <w:lang w:val="pl-PL" w:eastAsia="pl-PL"/>
        </w:rPr>
        <w:t> </w:t>
      </w:r>
      <w:r w:rsidRPr="004608A6">
        <w:rPr>
          <w:lang w:val="pl-PL" w:eastAsia="pl-PL"/>
        </w:rPr>
        <w:t>urozmaiconym krajobrazie morenowym, tworzące kompleks 12 niewielkich jezior</w:t>
      </w:r>
      <w:r>
        <w:rPr>
          <w:lang w:val="pl-PL" w:eastAsia="pl-PL"/>
        </w:rPr>
        <w:t xml:space="preserve"> </w:t>
      </w:r>
      <w:r w:rsidRPr="004608A6">
        <w:rPr>
          <w:lang w:val="pl-PL" w:eastAsia="pl-PL"/>
        </w:rPr>
        <w:t>z</w:t>
      </w:r>
      <w:r>
        <w:rPr>
          <w:lang w:val="pl-PL" w:eastAsia="pl-PL"/>
        </w:rPr>
        <w:t> </w:t>
      </w:r>
      <w:r w:rsidRPr="004608A6">
        <w:rPr>
          <w:lang w:val="pl-PL" w:eastAsia="pl-PL"/>
        </w:rPr>
        <w:t>czystymi, oligotroficznymi wodami. Nazwa wywodzi się od reliktowej rośliny – lobelii dortmanna (</w:t>
      </w:r>
      <w:r w:rsidRPr="004608A6">
        <w:rPr>
          <w:i/>
          <w:iCs/>
          <w:lang w:val="pl-PL" w:eastAsia="pl-PL"/>
        </w:rPr>
        <w:t>Lobelia dortmanna)</w:t>
      </w:r>
      <w:r w:rsidRPr="004608A6">
        <w:rPr>
          <w:lang w:val="pl-PL" w:eastAsia="pl-PL"/>
        </w:rPr>
        <w:t xml:space="preserve">. </w:t>
      </w:r>
      <w:r>
        <w:rPr>
          <w:lang w:val="pl-PL" w:eastAsia="pl-PL"/>
        </w:rPr>
        <w:t>W </w:t>
      </w:r>
      <w:r w:rsidRPr="004608A6">
        <w:rPr>
          <w:lang w:val="pl-PL" w:eastAsia="pl-PL"/>
        </w:rPr>
        <w:t>towarzystwie jej często występują inne rośliny wskaźnikowe,</w:t>
      </w:r>
      <w:r w:rsidRPr="004608A6">
        <w:rPr>
          <w:lang w:val="pl-PL"/>
        </w:rPr>
        <w:t xml:space="preserve"> jak poryblin jeziorny</w:t>
      </w:r>
      <w:r w:rsidRPr="004608A6">
        <w:rPr>
          <w:lang w:val="pl-PL" w:eastAsia="pl-PL"/>
        </w:rPr>
        <w:t xml:space="preserve"> (</w:t>
      </w:r>
      <w:r w:rsidRPr="004608A6">
        <w:rPr>
          <w:i/>
          <w:iCs/>
          <w:lang w:val="pl-PL" w:eastAsia="pl-PL"/>
        </w:rPr>
        <w:t>Isoetes lacustris</w:t>
      </w:r>
      <w:r w:rsidRPr="004608A6">
        <w:rPr>
          <w:lang w:val="pl-PL" w:eastAsia="pl-PL"/>
        </w:rPr>
        <w:t>)</w:t>
      </w:r>
      <w:r>
        <w:rPr>
          <w:lang w:val="pl-PL" w:eastAsia="pl-PL"/>
        </w:rPr>
        <w:t xml:space="preserve"> </w:t>
      </w:r>
      <w:r w:rsidRPr="004608A6">
        <w:rPr>
          <w:lang w:val="pl-PL" w:eastAsia="pl-PL"/>
        </w:rPr>
        <w:t>i</w:t>
      </w:r>
      <w:r>
        <w:rPr>
          <w:lang w:val="pl-PL" w:eastAsia="pl-PL"/>
        </w:rPr>
        <w:t> </w:t>
      </w:r>
      <w:r w:rsidRPr="004608A6">
        <w:rPr>
          <w:lang w:val="pl-PL"/>
        </w:rPr>
        <w:t xml:space="preserve">brzeżyca jednokwiatowa </w:t>
      </w:r>
      <w:r w:rsidRPr="004608A6">
        <w:rPr>
          <w:lang w:val="pl-PL" w:eastAsia="pl-PL"/>
        </w:rPr>
        <w:t>(</w:t>
      </w:r>
      <w:r w:rsidRPr="004608A6">
        <w:rPr>
          <w:i/>
          <w:iCs/>
          <w:lang w:val="pl-PL" w:eastAsia="pl-PL"/>
        </w:rPr>
        <w:t>Litorella uniflora</w:t>
      </w:r>
      <w:r w:rsidRPr="004608A6">
        <w:rPr>
          <w:lang w:val="pl-PL" w:eastAsia="pl-PL"/>
        </w:rPr>
        <w:t xml:space="preserve">). Wszystkie te gatunki są wpisane do Polskiej Czerwonej Księgi Roślin. </w:t>
      </w:r>
    </w:p>
    <w:p w:rsidR="00490F7F" w:rsidRPr="004608A6" w:rsidRDefault="00490F7F" w:rsidP="004608A6">
      <w:pPr>
        <w:autoSpaceDE w:val="0"/>
        <w:autoSpaceDN w:val="0"/>
        <w:adjustRightInd w:val="0"/>
        <w:spacing w:line="360" w:lineRule="auto"/>
        <w:rPr>
          <w:b/>
          <w:bCs/>
          <w:u w:val="single"/>
          <w:lang w:val="pl-PL" w:eastAsia="pl-PL"/>
        </w:rPr>
      </w:pPr>
      <w:r w:rsidRPr="004608A6">
        <w:rPr>
          <w:lang w:val="pl-PL" w:eastAsia="pl-PL"/>
        </w:rPr>
        <w:t>Bytowskie Jeziora Lobeliowe</w:t>
      </w:r>
      <w:r w:rsidRPr="004608A6">
        <w:rPr>
          <w:i/>
          <w:iCs/>
          <w:lang w:val="pl-PL" w:eastAsia="pl-PL"/>
        </w:rPr>
        <w:t xml:space="preserve"> </w:t>
      </w:r>
      <w:r w:rsidRPr="004608A6">
        <w:rPr>
          <w:lang w:val="pl-PL" w:eastAsia="pl-PL"/>
        </w:rPr>
        <w:t>stanowią specjalny obszar ochrony siedlisk. Woda</w:t>
      </w:r>
      <w:r>
        <w:rPr>
          <w:lang w:val="pl-PL" w:eastAsia="pl-PL"/>
        </w:rPr>
        <w:t xml:space="preserve"> </w:t>
      </w:r>
      <w:r w:rsidRPr="004608A6">
        <w:rPr>
          <w:lang w:val="pl-PL" w:eastAsia="pl-PL"/>
        </w:rPr>
        <w:t>w</w:t>
      </w:r>
      <w:r>
        <w:rPr>
          <w:lang w:val="pl-PL" w:eastAsia="pl-PL"/>
        </w:rPr>
        <w:t> </w:t>
      </w:r>
      <w:r w:rsidRPr="004608A6">
        <w:rPr>
          <w:lang w:val="pl-PL" w:eastAsia="pl-PL"/>
        </w:rPr>
        <w:t>jeziorach lobeliowych jest zwykle bardzo przezroczysta, często ma szmaragdowy kolor, jest kwaśna oraz uboga</w:t>
      </w:r>
      <w:r>
        <w:rPr>
          <w:lang w:val="pl-PL" w:eastAsia="pl-PL"/>
        </w:rPr>
        <w:t xml:space="preserve"> </w:t>
      </w:r>
      <w:r w:rsidRPr="004608A6">
        <w:rPr>
          <w:lang w:val="pl-PL" w:eastAsia="pl-PL"/>
        </w:rPr>
        <w:t>w</w:t>
      </w:r>
      <w:r>
        <w:rPr>
          <w:lang w:val="pl-PL" w:eastAsia="pl-PL"/>
        </w:rPr>
        <w:t> </w:t>
      </w:r>
      <w:r w:rsidRPr="004608A6">
        <w:rPr>
          <w:lang w:val="pl-PL" w:eastAsia="pl-PL"/>
        </w:rPr>
        <w:t>substancje mineralne</w:t>
      </w:r>
      <w:r>
        <w:rPr>
          <w:lang w:val="pl-PL" w:eastAsia="pl-PL"/>
        </w:rPr>
        <w:t xml:space="preserve"> </w:t>
      </w:r>
      <w:r w:rsidRPr="004608A6">
        <w:rPr>
          <w:lang w:val="pl-PL" w:eastAsia="pl-PL"/>
        </w:rPr>
        <w:t>i</w:t>
      </w:r>
      <w:r>
        <w:rPr>
          <w:lang w:val="pl-PL" w:eastAsia="pl-PL"/>
        </w:rPr>
        <w:t> </w:t>
      </w:r>
      <w:r w:rsidRPr="004608A6">
        <w:rPr>
          <w:lang w:val="pl-PL" w:eastAsia="pl-PL"/>
        </w:rPr>
        <w:t xml:space="preserve">organiczne, dlatego jeziora te określane są jako oligotroficzne, czyli jałowe. Tego rodzaju unikalne jeziora występują </w:t>
      </w:r>
      <w:r>
        <w:rPr>
          <w:lang w:val="pl-PL" w:eastAsia="pl-PL"/>
        </w:rPr>
        <w:t>przede wszystkim w </w:t>
      </w:r>
      <w:r w:rsidRPr="004608A6">
        <w:rPr>
          <w:lang w:val="pl-PL" w:eastAsia="pl-PL"/>
        </w:rPr>
        <w:t>chłodnym klimacie półkuli północnej, zwłaszcza na Półwyspie Skandynawskim, Wyspach Brytyjskich, Islandii,</w:t>
      </w:r>
      <w:r>
        <w:rPr>
          <w:lang w:val="pl-PL" w:eastAsia="pl-PL"/>
        </w:rPr>
        <w:t xml:space="preserve"> </w:t>
      </w:r>
      <w:r w:rsidRPr="004608A6">
        <w:rPr>
          <w:lang w:val="pl-PL" w:eastAsia="pl-PL"/>
        </w:rPr>
        <w:t>w</w:t>
      </w:r>
      <w:r>
        <w:rPr>
          <w:lang w:val="pl-PL" w:eastAsia="pl-PL"/>
        </w:rPr>
        <w:t> </w:t>
      </w:r>
      <w:r w:rsidRPr="004608A6">
        <w:rPr>
          <w:lang w:val="pl-PL" w:eastAsia="pl-PL"/>
        </w:rPr>
        <w:t>Kanadzie</w:t>
      </w:r>
      <w:r>
        <w:rPr>
          <w:lang w:val="pl-PL" w:eastAsia="pl-PL"/>
        </w:rPr>
        <w:t xml:space="preserve"> </w:t>
      </w:r>
      <w:r w:rsidRPr="004608A6">
        <w:rPr>
          <w:lang w:val="pl-PL" w:eastAsia="pl-PL"/>
        </w:rPr>
        <w:t>i</w:t>
      </w:r>
      <w:r>
        <w:rPr>
          <w:lang w:val="pl-PL" w:eastAsia="pl-PL"/>
        </w:rPr>
        <w:t> </w:t>
      </w:r>
      <w:r w:rsidRPr="004608A6">
        <w:rPr>
          <w:lang w:val="pl-PL" w:eastAsia="pl-PL"/>
        </w:rPr>
        <w:t>północnych stanach USA,</w:t>
      </w:r>
      <w:r>
        <w:rPr>
          <w:lang w:val="pl-PL" w:eastAsia="pl-PL"/>
        </w:rPr>
        <w:t xml:space="preserve"> </w:t>
      </w:r>
      <w:r w:rsidRPr="004608A6">
        <w:rPr>
          <w:lang w:val="pl-PL" w:eastAsia="pl-PL"/>
        </w:rPr>
        <w:t>a</w:t>
      </w:r>
      <w:r>
        <w:rPr>
          <w:lang w:val="pl-PL" w:eastAsia="pl-PL"/>
        </w:rPr>
        <w:t> </w:t>
      </w:r>
      <w:r w:rsidRPr="004608A6">
        <w:rPr>
          <w:lang w:val="pl-PL" w:eastAsia="pl-PL"/>
        </w:rPr>
        <w:t>takż</w:t>
      </w:r>
      <w:r>
        <w:rPr>
          <w:lang w:val="pl-PL" w:eastAsia="pl-PL"/>
        </w:rPr>
        <w:t>e wysoko w górach oraz w </w:t>
      </w:r>
      <w:r w:rsidRPr="004608A6">
        <w:rPr>
          <w:lang w:val="pl-PL" w:eastAsia="pl-PL"/>
        </w:rPr>
        <w:t>kraterach nieczynnych wulkanów we Francji</w:t>
      </w:r>
      <w:r>
        <w:rPr>
          <w:lang w:val="pl-PL" w:eastAsia="pl-PL"/>
        </w:rPr>
        <w:t xml:space="preserve"> </w:t>
      </w:r>
      <w:r w:rsidRPr="004608A6">
        <w:rPr>
          <w:lang w:val="pl-PL" w:eastAsia="pl-PL"/>
        </w:rPr>
        <w:t>i</w:t>
      </w:r>
      <w:r>
        <w:rPr>
          <w:lang w:val="pl-PL" w:eastAsia="pl-PL"/>
        </w:rPr>
        <w:t> </w:t>
      </w:r>
      <w:r w:rsidRPr="004608A6">
        <w:rPr>
          <w:lang w:val="pl-PL" w:eastAsia="pl-PL"/>
        </w:rPr>
        <w:t>Nowej Zelandii.</w:t>
      </w:r>
      <w:r>
        <w:rPr>
          <w:lang w:val="pl-PL" w:eastAsia="pl-PL"/>
        </w:rPr>
        <w:t xml:space="preserve"> </w:t>
      </w:r>
      <w:r w:rsidRPr="004608A6">
        <w:rPr>
          <w:lang w:val="pl-PL" w:eastAsia="pl-PL"/>
        </w:rPr>
        <w:t>W</w:t>
      </w:r>
      <w:r>
        <w:rPr>
          <w:lang w:val="pl-PL" w:eastAsia="pl-PL"/>
        </w:rPr>
        <w:t> </w:t>
      </w:r>
      <w:r w:rsidRPr="004608A6">
        <w:rPr>
          <w:lang w:val="pl-PL" w:eastAsia="pl-PL"/>
        </w:rPr>
        <w:t>Europie najwięcej jest ich</w:t>
      </w:r>
      <w:r>
        <w:rPr>
          <w:lang w:val="pl-PL" w:eastAsia="pl-PL"/>
        </w:rPr>
        <w:t xml:space="preserve"> </w:t>
      </w:r>
      <w:r w:rsidRPr="004608A6">
        <w:rPr>
          <w:lang w:val="pl-PL" w:eastAsia="pl-PL"/>
        </w:rPr>
        <w:t>w</w:t>
      </w:r>
      <w:r>
        <w:rPr>
          <w:lang w:val="pl-PL" w:eastAsia="pl-PL"/>
        </w:rPr>
        <w:t> </w:t>
      </w:r>
      <w:r w:rsidRPr="004608A6">
        <w:rPr>
          <w:lang w:val="pl-PL" w:eastAsia="pl-PL"/>
        </w:rPr>
        <w:t>Finlandii, Norwegii, Szkocji, na wyspach duńskich</w:t>
      </w:r>
      <w:r>
        <w:rPr>
          <w:lang w:val="pl-PL" w:eastAsia="pl-PL"/>
        </w:rPr>
        <w:t xml:space="preserve"> </w:t>
      </w:r>
      <w:r w:rsidRPr="004608A6">
        <w:rPr>
          <w:lang w:val="pl-PL" w:eastAsia="pl-PL"/>
        </w:rPr>
        <w:t>i</w:t>
      </w:r>
      <w:r>
        <w:rPr>
          <w:lang w:val="pl-PL" w:eastAsia="pl-PL"/>
        </w:rPr>
        <w:t> </w:t>
      </w:r>
      <w:r w:rsidRPr="004608A6">
        <w:rPr>
          <w:lang w:val="pl-PL" w:eastAsia="pl-PL"/>
        </w:rPr>
        <w:t>w</w:t>
      </w:r>
      <w:r>
        <w:rPr>
          <w:lang w:val="pl-PL" w:eastAsia="pl-PL"/>
        </w:rPr>
        <w:t> </w:t>
      </w:r>
      <w:r w:rsidRPr="004608A6">
        <w:rPr>
          <w:lang w:val="pl-PL" w:eastAsia="pl-PL"/>
        </w:rPr>
        <w:t>Polsce, gdzie jest ich obecnie około 160,</w:t>
      </w:r>
      <w:r>
        <w:rPr>
          <w:lang w:val="pl-PL" w:eastAsia="pl-PL"/>
        </w:rPr>
        <w:t xml:space="preserve"> </w:t>
      </w:r>
      <w:r w:rsidRPr="004608A6">
        <w:rPr>
          <w:lang w:val="pl-PL" w:eastAsia="pl-PL"/>
        </w:rPr>
        <w:t>w</w:t>
      </w:r>
      <w:r>
        <w:rPr>
          <w:lang w:val="pl-PL" w:eastAsia="pl-PL"/>
        </w:rPr>
        <w:t> </w:t>
      </w:r>
      <w:r w:rsidRPr="004608A6">
        <w:rPr>
          <w:lang w:val="pl-PL" w:eastAsia="pl-PL"/>
        </w:rPr>
        <w:t>tym prawie wszystkie na Pomorzu. Jednym</w:t>
      </w:r>
      <w:r>
        <w:rPr>
          <w:lang w:val="pl-PL" w:eastAsia="pl-PL"/>
        </w:rPr>
        <w:t xml:space="preserve"> </w:t>
      </w:r>
      <w:r w:rsidRPr="004608A6">
        <w:rPr>
          <w:lang w:val="pl-PL" w:eastAsia="pl-PL"/>
        </w:rPr>
        <w:t>z</w:t>
      </w:r>
      <w:r>
        <w:rPr>
          <w:lang w:val="pl-PL" w:eastAsia="pl-PL"/>
        </w:rPr>
        <w:t> </w:t>
      </w:r>
      <w:r w:rsidRPr="004608A6">
        <w:rPr>
          <w:lang w:val="pl-PL" w:eastAsia="pl-PL"/>
        </w:rPr>
        <w:t>głównych rejonów ich koncentracji jest Pojezierze Bytowskie,</w:t>
      </w:r>
      <w:r>
        <w:rPr>
          <w:lang w:val="pl-PL" w:eastAsia="pl-PL"/>
        </w:rPr>
        <w:t xml:space="preserve"> </w:t>
      </w:r>
      <w:r w:rsidRPr="004608A6">
        <w:rPr>
          <w:lang w:val="pl-PL" w:eastAsia="pl-PL"/>
        </w:rPr>
        <w:t>w</w:t>
      </w:r>
      <w:r>
        <w:rPr>
          <w:lang w:val="pl-PL" w:eastAsia="pl-PL"/>
        </w:rPr>
        <w:t> </w:t>
      </w:r>
      <w:r w:rsidRPr="004608A6">
        <w:rPr>
          <w:lang w:val="pl-PL" w:eastAsia="pl-PL"/>
        </w:rPr>
        <w:t>tym okolice Rekowa, gdzie znajduje się pięć t</w:t>
      </w:r>
      <w:r>
        <w:rPr>
          <w:lang w:val="pl-PL" w:eastAsia="pl-PL"/>
        </w:rPr>
        <w:t>akich jezior. W </w:t>
      </w:r>
      <w:r w:rsidRPr="004608A6">
        <w:rPr>
          <w:lang w:val="pl-PL" w:eastAsia="pl-PL"/>
        </w:rPr>
        <w:t>jeziorach lobeliowych, niezależnie od tego czy leżą one</w:t>
      </w:r>
      <w:r>
        <w:rPr>
          <w:lang w:val="pl-PL" w:eastAsia="pl-PL"/>
        </w:rPr>
        <w:t xml:space="preserve"> </w:t>
      </w:r>
      <w:r w:rsidRPr="004608A6">
        <w:rPr>
          <w:lang w:val="pl-PL" w:eastAsia="pl-PL"/>
        </w:rPr>
        <w:t>w</w:t>
      </w:r>
      <w:r>
        <w:rPr>
          <w:lang w:val="pl-PL" w:eastAsia="pl-PL"/>
        </w:rPr>
        <w:t> </w:t>
      </w:r>
      <w:r w:rsidRPr="004608A6">
        <w:rPr>
          <w:lang w:val="pl-PL" w:eastAsia="pl-PL"/>
        </w:rPr>
        <w:t>Kanadzie, kraterach nieczynnych wulkanów</w:t>
      </w:r>
      <w:r>
        <w:rPr>
          <w:lang w:val="pl-PL" w:eastAsia="pl-PL"/>
        </w:rPr>
        <w:t xml:space="preserve"> </w:t>
      </w:r>
      <w:r w:rsidRPr="004608A6">
        <w:rPr>
          <w:lang w:val="pl-PL" w:eastAsia="pl-PL"/>
        </w:rPr>
        <w:t>w</w:t>
      </w:r>
      <w:r>
        <w:rPr>
          <w:lang w:val="pl-PL" w:eastAsia="pl-PL"/>
        </w:rPr>
        <w:t> </w:t>
      </w:r>
      <w:r w:rsidRPr="004608A6">
        <w:rPr>
          <w:lang w:val="pl-PL" w:eastAsia="pl-PL"/>
        </w:rPr>
        <w:t>centralnej Francji,</w:t>
      </w:r>
      <w:r>
        <w:rPr>
          <w:lang w:val="pl-PL" w:eastAsia="pl-PL"/>
        </w:rPr>
        <w:t xml:space="preserve"> </w:t>
      </w:r>
      <w:r w:rsidRPr="004608A6">
        <w:rPr>
          <w:lang w:val="pl-PL" w:eastAsia="pl-PL"/>
        </w:rPr>
        <w:t>w</w:t>
      </w:r>
      <w:r>
        <w:rPr>
          <w:lang w:val="pl-PL" w:eastAsia="pl-PL"/>
        </w:rPr>
        <w:t> </w:t>
      </w:r>
      <w:r w:rsidRPr="004608A6">
        <w:rPr>
          <w:lang w:val="pl-PL" w:eastAsia="pl-PL"/>
        </w:rPr>
        <w:t>hiszpańskich Pirenejach, czy</w:t>
      </w:r>
      <w:r>
        <w:rPr>
          <w:lang w:val="pl-PL" w:eastAsia="pl-PL"/>
        </w:rPr>
        <w:t xml:space="preserve"> </w:t>
      </w:r>
      <w:r w:rsidRPr="004608A6">
        <w:rPr>
          <w:lang w:val="pl-PL" w:eastAsia="pl-PL"/>
        </w:rPr>
        <w:t>w</w:t>
      </w:r>
      <w:r>
        <w:rPr>
          <w:lang w:val="pl-PL" w:eastAsia="pl-PL"/>
        </w:rPr>
        <w:t> </w:t>
      </w:r>
      <w:r w:rsidRPr="004608A6">
        <w:rPr>
          <w:lang w:val="pl-PL" w:eastAsia="pl-PL"/>
        </w:rPr>
        <w:t>północnej Polsce, skład żywych organizmów jest podobny do tego sprzed wielu tysięcy lat, dlatego są one wizytówką pierwotnej</w:t>
      </w:r>
      <w:r>
        <w:rPr>
          <w:lang w:val="pl-PL" w:eastAsia="pl-PL"/>
        </w:rPr>
        <w:t xml:space="preserve"> </w:t>
      </w:r>
      <w:r w:rsidRPr="004608A6">
        <w:rPr>
          <w:lang w:val="pl-PL" w:eastAsia="pl-PL"/>
        </w:rPr>
        <w:t>i</w:t>
      </w:r>
      <w:r>
        <w:rPr>
          <w:lang w:val="pl-PL" w:eastAsia="pl-PL"/>
        </w:rPr>
        <w:t> </w:t>
      </w:r>
      <w:r w:rsidRPr="004608A6">
        <w:rPr>
          <w:lang w:val="pl-PL" w:eastAsia="pl-PL"/>
        </w:rPr>
        <w:t>nieskażonej przyrody.</w:t>
      </w:r>
    </w:p>
    <w:p w:rsidR="00490F7F" w:rsidRPr="004608A6" w:rsidRDefault="00490F7F" w:rsidP="00176FF9">
      <w:pPr>
        <w:spacing w:line="360" w:lineRule="auto"/>
        <w:rPr>
          <w:lang w:val="pl-PL" w:eastAsia="pl-PL"/>
        </w:rPr>
      </w:pPr>
      <w:r w:rsidRPr="004608A6">
        <w:rPr>
          <w:lang w:val="pl-PL" w:eastAsia="pl-PL"/>
        </w:rPr>
        <w:t>Wśród parametrów wyróżniających jeziora gminy Bytów można wyróżnić głębokość, która dla jez. Jeleń jest,</w:t>
      </w:r>
      <w:r>
        <w:rPr>
          <w:lang w:val="pl-PL" w:eastAsia="pl-PL"/>
        </w:rPr>
        <w:t xml:space="preserve"> </w:t>
      </w:r>
      <w:r w:rsidRPr="004608A6">
        <w:rPr>
          <w:lang w:val="pl-PL" w:eastAsia="pl-PL"/>
        </w:rPr>
        <w:t>w</w:t>
      </w:r>
      <w:r>
        <w:rPr>
          <w:lang w:val="pl-PL" w:eastAsia="pl-PL"/>
        </w:rPr>
        <w:t> </w:t>
      </w:r>
      <w:r w:rsidRPr="004608A6">
        <w:rPr>
          <w:lang w:val="pl-PL" w:eastAsia="pl-PL"/>
        </w:rPr>
        <w:t>zlewni Słupii</w:t>
      </w:r>
      <w:r>
        <w:rPr>
          <w:lang w:val="pl-PL" w:eastAsia="pl-PL"/>
        </w:rPr>
        <w:t xml:space="preserve"> </w:t>
      </w:r>
      <w:r w:rsidRPr="004608A6">
        <w:rPr>
          <w:lang w:val="pl-PL" w:eastAsia="pl-PL"/>
        </w:rPr>
        <w:t>i</w:t>
      </w:r>
      <w:r>
        <w:rPr>
          <w:lang w:val="pl-PL" w:eastAsia="pl-PL"/>
        </w:rPr>
        <w:t> </w:t>
      </w:r>
      <w:r w:rsidRPr="004608A6">
        <w:rPr>
          <w:lang w:val="pl-PL" w:eastAsia="pl-PL"/>
        </w:rPr>
        <w:t>Łupawy, druga</w:t>
      </w:r>
      <w:r>
        <w:rPr>
          <w:lang w:val="pl-PL" w:eastAsia="pl-PL"/>
        </w:rPr>
        <w:t xml:space="preserve"> </w:t>
      </w:r>
      <w:r w:rsidRPr="004608A6">
        <w:rPr>
          <w:lang w:val="pl-PL" w:eastAsia="pl-PL"/>
        </w:rPr>
        <w:t>w</w:t>
      </w:r>
      <w:r>
        <w:rPr>
          <w:lang w:val="pl-PL" w:eastAsia="pl-PL"/>
        </w:rPr>
        <w:t> </w:t>
      </w:r>
      <w:r w:rsidRPr="004608A6">
        <w:rPr>
          <w:lang w:val="pl-PL" w:eastAsia="pl-PL"/>
        </w:rPr>
        <w:t>kole</w:t>
      </w:r>
      <w:r>
        <w:rPr>
          <w:lang w:val="pl-PL" w:eastAsia="pl-PL"/>
        </w:rPr>
        <w:t>jności pod względem wielkości i </w:t>
      </w:r>
      <w:r w:rsidRPr="004608A6">
        <w:rPr>
          <w:lang w:val="pl-PL" w:eastAsia="pl-PL"/>
        </w:rPr>
        <w:t>maksymalnie wynosi 33,2 m. Czynnikiem wyróżniającym jezioro Rekowskie jest najmniejszy, wśród jezior dorzecza Słupii Łupawy, wskaźnik odsłonięcia, wynoszący 1,1 m. Niewielkie wartości tego parametru przyjęto też dla jeziora Gubisz</w:t>
      </w:r>
      <w:r>
        <w:rPr>
          <w:lang w:val="pl-PL" w:eastAsia="pl-PL"/>
        </w:rPr>
        <w:t xml:space="preserve"> </w:t>
      </w:r>
      <w:r w:rsidRPr="004608A6">
        <w:rPr>
          <w:lang w:val="pl-PL" w:eastAsia="pl-PL"/>
        </w:rPr>
        <w:t>i</w:t>
      </w:r>
      <w:r>
        <w:rPr>
          <w:lang w:val="pl-PL" w:eastAsia="pl-PL"/>
        </w:rPr>
        <w:t> </w:t>
      </w:r>
      <w:r w:rsidRPr="004608A6">
        <w:rPr>
          <w:lang w:val="pl-PL" w:eastAsia="pl-PL"/>
        </w:rPr>
        <w:t xml:space="preserve">Głęboczko- 2,0 m </w:t>
      </w:r>
    </w:p>
    <w:p w:rsidR="00490F7F" w:rsidRPr="004608A6" w:rsidRDefault="00490F7F" w:rsidP="004608A6">
      <w:pPr>
        <w:spacing w:line="360" w:lineRule="auto"/>
        <w:rPr>
          <w:b/>
          <w:bCs/>
          <w:i/>
          <w:iCs/>
          <w:lang w:val="pl-PL"/>
        </w:rPr>
      </w:pPr>
      <w:r w:rsidRPr="004608A6">
        <w:rPr>
          <w:lang w:val="pl-PL" w:eastAsia="pl-PL"/>
        </w:rPr>
        <w:t>Wg inwentaryzacji przyrodniczej (</w:t>
      </w:r>
      <w:r w:rsidRPr="004608A6">
        <w:rPr>
          <w:i/>
          <w:iCs/>
          <w:lang w:val="pl-PL" w:eastAsia="pl-PL"/>
        </w:rPr>
        <w:t>Zasoby przyrodnicze dorzecza Słupi</w:t>
      </w:r>
      <w:r>
        <w:rPr>
          <w:i/>
          <w:iCs/>
          <w:lang w:val="pl-PL" w:eastAsia="pl-PL"/>
        </w:rPr>
        <w:t xml:space="preserve"> </w:t>
      </w:r>
      <w:r w:rsidRPr="004608A6">
        <w:rPr>
          <w:i/>
          <w:iCs/>
          <w:lang w:val="pl-PL" w:eastAsia="pl-PL"/>
        </w:rPr>
        <w:t>i</w:t>
      </w:r>
      <w:r>
        <w:rPr>
          <w:i/>
          <w:iCs/>
          <w:lang w:val="pl-PL" w:eastAsia="pl-PL"/>
        </w:rPr>
        <w:t> </w:t>
      </w:r>
      <w:r w:rsidRPr="004608A6">
        <w:rPr>
          <w:i/>
          <w:iCs/>
          <w:lang w:val="pl-PL" w:eastAsia="pl-PL"/>
        </w:rPr>
        <w:t>Łupawy)</w:t>
      </w:r>
      <w:r>
        <w:rPr>
          <w:lang w:val="pl-PL" w:eastAsia="pl-PL"/>
        </w:rPr>
        <w:t xml:space="preserve"> </w:t>
      </w:r>
      <w:r w:rsidRPr="004608A6">
        <w:rPr>
          <w:lang w:val="pl-PL" w:eastAsia="pl-PL"/>
        </w:rPr>
        <w:t>w</w:t>
      </w:r>
      <w:r>
        <w:rPr>
          <w:lang w:val="pl-PL" w:eastAsia="pl-PL"/>
        </w:rPr>
        <w:t> </w:t>
      </w:r>
      <w:r w:rsidRPr="004608A6">
        <w:rPr>
          <w:lang w:val="pl-PL" w:eastAsia="pl-PL"/>
        </w:rPr>
        <w:t>gminie Bytów znajduje się 47 zbiorników wodnych, których całkowita objętość wody wynosi: 313 232 tyś m</w:t>
      </w:r>
      <w:r w:rsidRPr="004608A6">
        <w:rPr>
          <w:vertAlign w:val="superscript"/>
          <w:lang w:val="pl-PL" w:eastAsia="pl-PL"/>
        </w:rPr>
        <w:t>3</w:t>
      </w:r>
      <w:r w:rsidRPr="004608A6">
        <w:rPr>
          <w:lang w:val="pl-PL" w:eastAsia="pl-PL"/>
        </w:rPr>
        <w:t>. Najwięcej jest zbiorników</w:t>
      </w:r>
      <w:r>
        <w:rPr>
          <w:lang w:val="pl-PL" w:eastAsia="pl-PL"/>
        </w:rPr>
        <w:t xml:space="preserve"> </w:t>
      </w:r>
      <w:r w:rsidRPr="004608A6">
        <w:rPr>
          <w:lang w:val="pl-PL" w:eastAsia="pl-PL"/>
        </w:rPr>
        <w:t>w</w:t>
      </w:r>
      <w:r>
        <w:rPr>
          <w:lang w:val="pl-PL" w:eastAsia="pl-PL"/>
        </w:rPr>
        <w:t> </w:t>
      </w:r>
      <w:r w:rsidRPr="004608A6">
        <w:rPr>
          <w:lang w:val="pl-PL" w:eastAsia="pl-PL"/>
        </w:rPr>
        <w:t>przedziale 1-5 ha – 23 sztuki, powyżej</w:t>
      </w:r>
      <w:r>
        <w:rPr>
          <w:lang w:val="pl-PL" w:eastAsia="pl-PL"/>
        </w:rPr>
        <w:t xml:space="preserve"> </w:t>
      </w:r>
      <w:r w:rsidRPr="004608A6">
        <w:rPr>
          <w:lang w:val="pl-PL" w:eastAsia="pl-PL"/>
        </w:rPr>
        <w:t>5</w:t>
      </w:r>
      <w:r>
        <w:rPr>
          <w:lang w:val="pl-PL" w:eastAsia="pl-PL"/>
        </w:rPr>
        <w:t> </w:t>
      </w:r>
      <w:r w:rsidRPr="004608A6">
        <w:rPr>
          <w:lang w:val="pl-PL" w:eastAsia="pl-PL"/>
        </w:rPr>
        <w:t xml:space="preserve">ha – 24 sztuki </w:t>
      </w:r>
      <w:r>
        <w:rPr>
          <w:lang w:val="pl-PL" w:eastAsia="pl-PL"/>
        </w:rPr>
        <w:t xml:space="preserve"> </w:t>
      </w:r>
      <w:r w:rsidRPr="004608A6">
        <w:rPr>
          <w:lang w:val="pl-PL" w:eastAsia="pl-PL"/>
        </w:rPr>
        <w:t>w</w:t>
      </w:r>
      <w:r>
        <w:rPr>
          <w:lang w:val="pl-PL" w:eastAsia="pl-PL"/>
        </w:rPr>
        <w:t> </w:t>
      </w:r>
      <w:r w:rsidRPr="004608A6">
        <w:rPr>
          <w:lang w:val="pl-PL" w:eastAsia="pl-PL"/>
        </w:rPr>
        <w:t>tym:</w:t>
      </w:r>
      <w:r>
        <w:rPr>
          <w:lang w:val="pl-PL" w:eastAsia="pl-PL"/>
        </w:rPr>
        <w:t xml:space="preserve"> </w:t>
      </w:r>
      <w:r w:rsidRPr="004608A6">
        <w:rPr>
          <w:lang w:val="pl-PL" w:eastAsia="pl-PL"/>
        </w:rPr>
        <w:t>w</w:t>
      </w:r>
      <w:r>
        <w:rPr>
          <w:lang w:val="pl-PL" w:eastAsia="pl-PL"/>
        </w:rPr>
        <w:t> </w:t>
      </w:r>
      <w:r w:rsidRPr="004608A6">
        <w:rPr>
          <w:lang w:val="pl-PL" w:eastAsia="pl-PL"/>
        </w:rPr>
        <w:t>przedziale 5-10 ha:</w:t>
      </w:r>
      <w:r>
        <w:rPr>
          <w:lang w:val="pl-PL" w:eastAsia="pl-PL"/>
        </w:rPr>
        <w:t xml:space="preserve"> </w:t>
      </w:r>
      <w:r w:rsidRPr="004608A6">
        <w:rPr>
          <w:lang w:val="pl-PL" w:eastAsia="pl-PL"/>
        </w:rPr>
        <w:t>8</w:t>
      </w:r>
      <w:r>
        <w:rPr>
          <w:lang w:val="pl-PL" w:eastAsia="pl-PL"/>
        </w:rPr>
        <w:t> </w:t>
      </w:r>
      <w:r w:rsidRPr="004608A6">
        <w:rPr>
          <w:lang w:val="pl-PL" w:eastAsia="pl-PL"/>
        </w:rPr>
        <w:t>szt., 10-50 ha- 13 szt.,</w:t>
      </w:r>
      <w:r>
        <w:rPr>
          <w:lang w:val="pl-PL" w:eastAsia="pl-PL"/>
        </w:rPr>
        <w:t xml:space="preserve"> </w:t>
      </w:r>
      <w:r w:rsidRPr="004608A6">
        <w:rPr>
          <w:lang w:val="pl-PL" w:eastAsia="pl-PL"/>
        </w:rPr>
        <w:t>w</w:t>
      </w:r>
      <w:r>
        <w:rPr>
          <w:lang w:val="pl-PL" w:eastAsia="pl-PL"/>
        </w:rPr>
        <w:t> </w:t>
      </w:r>
      <w:r w:rsidRPr="004608A6">
        <w:rPr>
          <w:lang w:val="pl-PL" w:eastAsia="pl-PL"/>
        </w:rPr>
        <w:t>przedziale 50-100 ha – 3szt.)(</w:t>
      </w:r>
      <w:r w:rsidRPr="004608A6">
        <w:rPr>
          <w:i/>
          <w:iCs/>
          <w:lang w:val="pl-PL"/>
        </w:rPr>
        <w:t>Gospodarka wodna dorzecza Słupi</w:t>
      </w:r>
      <w:r>
        <w:rPr>
          <w:i/>
          <w:iCs/>
          <w:lang w:val="pl-PL"/>
        </w:rPr>
        <w:t xml:space="preserve"> </w:t>
      </w:r>
      <w:r w:rsidRPr="004608A6">
        <w:rPr>
          <w:i/>
          <w:iCs/>
          <w:lang w:val="pl-PL"/>
        </w:rPr>
        <w:t>i</w:t>
      </w:r>
      <w:r>
        <w:rPr>
          <w:i/>
          <w:iCs/>
          <w:lang w:val="pl-PL"/>
        </w:rPr>
        <w:t> </w:t>
      </w:r>
      <w:r w:rsidRPr="004608A6">
        <w:rPr>
          <w:i/>
          <w:iCs/>
          <w:lang w:val="pl-PL"/>
        </w:rPr>
        <w:t>Łupawy).</w:t>
      </w:r>
      <w:r w:rsidRPr="004608A6">
        <w:rPr>
          <w:rFonts w:ascii="Times New Roman" w:hAnsi="Times New Roman" w:cs="Times New Roman"/>
          <w:b/>
          <w:bCs/>
          <w:lang w:val="pl-PL" w:eastAsia="pl-PL"/>
        </w:rPr>
        <w:t xml:space="preserve"> </w:t>
      </w:r>
    </w:p>
    <w:p w:rsidR="00490F7F" w:rsidRPr="004608A6" w:rsidRDefault="00490F7F" w:rsidP="004608A6">
      <w:pPr>
        <w:spacing w:line="360" w:lineRule="auto"/>
        <w:rPr>
          <w:lang w:val="pl-PL" w:eastAsia="pl-PL"/>
        </w:rPr>
      </w:pPr>
      <w:r w:rsidRPr="004608A6">
        <w:rPr>
          <w:lang w:val="pl-PL" w:eastAsia="pl-PL"/>
        </w:rPr>
        <w:t>Ponadto na terenie gminy znajduje si</w:t>
      </w:r>
      <w:r w:rsidRPr="004608A6">
        <w:rPr>
          <w:rFonts w:ascii="TimesNewRoman" w:hAnsi="TimesNewRoman" w:cs="TimesNewRoman"/>
          <w:lang w:val="pl-PL" w:eastAsia="pl-PL"/>
        </w:rPr>
        <w:t xml:space="preserve">ę </w:t>
      </w:r>
      <w:r w:rsidRPr="004608A6">
        <w:rPr>
          <w:lang w:val="pl-PL" w:eastAsia="pl-PL"/>
        </w:rPr>
        <w:t>30 obiektów małej retencji,</w:t>
      </w:r>
      <w:r>
        <w:rPr>
          <w:lang w:val="pl-PL" w:eastAsia="pl-PL"/>
        </w:rPr>
        <w:t xml:space="preserve"> </w:t>
      </w:r>
      <w:r w:rsidRPr="004608A6">
        <w:rPr>
          <w:lang w:val="pl-PL" w:eastAsia="pl-PL"/>
        </w:rPr>
        <w:t>z</w:t>
      </w:r>
      <w:r>
        <w:rPr>
          <w:lang w:val="pl-PL" w:eastAsia="pl-PL"/>
        </w:rPr>
        <w:t> </w:t>
      </w:r>
      <w:r w:rsidRPr="004608A6">
        <w:rPr>
          <w:lang w:val="pl-PL" w:eastAsia="pl-PL"/>
        </w:rPr>
        <w:t>których największe (powyżej 10 tyś. m</w:t>
      </w:r>
      <w:r w:rsidRPr="004608A6">
        <w:rPr>
          <w:vertAlign w:val="superscript"/>
          <w:lang w:val="pl-PL" w:eastAsia="pl-PL"/>
        </w:rPr>
        <w:t>3</w:t>
      </w:r>
      <w:r w:rsidRPr="004608A6">
        <w:rPr>
          <w:lang w:val="pl-PL" w:eastAsia="pl-PL"/>
        </w:rPr>
        <w:t>)</w:t>
      </w:r>
      <w:r w:rsidRPr="004608A6">
        <w:rPr>
          <w:vertAlign w:val="superscript"/>
          <w:lang w:val="pl-PL" w:eastAsia="pl-PL"/>
        </w:rPr>
        <w:t xml:space="preserve"> </w:t>
      </w:r>
      <w:r w:rsidRPr="004608A6">
        <w:rPr>
          <w:lang w:val="pl-PL" w:eastAsia="pl-PL"/>
        </w:rPr>
        <w:t>to: zbiornik</w:t>
      </w:r>
      <w:r>
        <w:rPr>
          <w:lang w:val="pl-PL" w:eastAsia="pl-PL"/>
        </w:rPr>
        <w:t xml:space="preserve"> </w:t>
      </w:r>
      <w:r w:rsidRPr="004608A6">
        <w:rPr>
          <w:lang w:val="pl-PL" w:eastAsia="pl-PL"/>
        </w:rPr>
        <w:t>w</w:t>
      </w:r>
      <w:r>
        <w:rPr>
          <w:lang w:val="pl-PL" w:eastAsia="pl-PL"/>
        </w:rPr>
        <w:t> </w:t>
      </w:r>
      <w:r w:rsidRPr="004608A6">
        <w:rPr>
          <w:lang w:val="pl-PL" w:eastAsia="pl-PL"/>
        </w:rPr>
        <w:t xml:space="preserve">miejscowości Sierzno, Udorpie, Rekowo, Pomysk Wielki, Rzepnica.  </w:t>
      </w:r>
    </w:p>
    <w:p w:rsidR="00490F7F" w:rsidRPr="004608A6" w:rsidRDefault="00490F7F" w:rsidP="004608A6">
      <w:pPr>
        <w:rPr>
          <w:lang w:val="pl-PL" w:eastAsia="pl-PL"/>
        </w:rPr>
      </w:pPr>
    </w:p>
    <w:p w:rsidR="00490F7F" w:rsidRPr="004608A6" w:rsidRDefault="00490F7F" w:rsidP="004608A6">
      <w:pPr>
        <w:rPr>
          <w:b/>
          <w:bCs/>
          <w:sz w:val="20"/>
          <w:szCs w:val="20"/>
          <w:lang w:val="pl-PL" w:eastAsia="pl-PL"/>
        </w:rPr>
      </w:pPr>
      <w:bookmarkStart w:id="18" w:name="_Toc277945222"/>
      <w:r w:rsidRPr="004608A6">
        <w:rPr>
          <w:b/>
          <w:bCs/>
          <w:sz w:val="20"/>
          <w:szCs w:val="20"/>
          <w:lang w:val="pl-PL"/>
        </w:rPr>
        <w:t xml:space="preserve">Tabela </w:t>
      </w:r>
      <w:r w:rsidRPr="004608A6">
        <w:rPr>
          <w:b/>
          <w:bCs/>
          <w:sz w:val="20"/>
          <w:szCs w:val="20"/>
          <w:lang w:val="pl-PL"/>
        </w:rPr>
        <w:fldChar w:fldCharType="begin"/>
      </w:r>
      <w:r w:rsidRPr="004608A6">
        <w:rPr>
          <w:b/>
          <w:bCs/>
          <w:sz w:val="20"/>
          <w:szCs w:val="20"/>
          <w:lang w:val="pl-PL"/>
        </w:rPr>
        <w:instrText xml:space="preserve"> SEQ Tabela \* ARABIC </w:instrText>
      </w:r>
      <w:r w:rsidRPr="004608A6">
        <w:rPr>
          <w:b/>
          <w:bCs/>
          <w:sz w:val="20"/>
          <w:szCs w:val="20"/>
          <w:lang w:val="pl-PL"/>
        </w:rPr>
        <w:fldChar w:fldCharType="separate"/>
      </w:r>
      <w:r>
        <w:rPr>
          <w:b/>
          <w:bCs/>
          <w:noProof/>
          <w:sz w:val="20"/>
          <w:szCs w:val="20"/>
          <w:lang w:val="pl-PL"/>
        </w:rPr>
        <w:t>1</w:t>
      </w:r>
      <w:r w:rsidRPr="004608A6">
        <w:rPr>
          <w:b/>
          <w:bCs/>
          <w:sz w:val="20"/>
          <w:szCs w:val="20"/>
          <w:lang w:val="pl-PL"/>
        </w:rPr>
        <w:fldChar w:fldCharType="end"/>
      </w:r>
      <w:r w:rsidRPr="004608A6">
        <w:rPr>
          <w:b/>
          <w:bCs/>
          <w:sz w:val="20"/>
          <w:szCs w:val="20"/>
          <w:lang w:val="pl-PL" w:eastAsia="pl-PL"/>
        </w:rPr>
        <w:t xml:space="preserve"> Wykaz jezior</w:t>
      </w:r>
      <w:r>
        <w:rPr>
          <w:b/>
          <w:bCs/>
          <w:sz w:val="20"/>
          <w:szCs w:val="20"/>
          <w:lang w:val="pl-PL" w:eastAsia="pl-PL"/>
        </w:rPr>
        <w:t xml:space="preserve"> </w:t>
      </w:r>
      <w:r w:rsidRPr="004608A6">
        <w:rPr>
          <w:b/>
          <w:bCs/>
          <w:sz w:val="20"/>
          <w:szCs w:val="20"/>
          <w:lang w:val="pl-PL" w:eastAsia="pl-PL"/>
        </w:rPr>
        <w:t>w</w:t>
      </w:r>
      <w:r>
        <w:rPr>
          <w:b/>
          <w:bCs/>
          <w:sz w:val="20"/>
          <w:szCs w:val="20"/>
          <w:lang w:val="pl-PL" w:eastAsia="pl-PL"/>
        </w:rPr>
        <w:t> </w:t>
      </w:r>
      <w:r w:rsidRPr="004608A6">
        <w:rPr>
          <w:b/>
          <w:bCs/>
          <w:sz w:val="20"/>
          <w:szCs w:val="20"/>
          <w:lang w:val="pl-PL" w:eastAsia="pl-PL"/>
        </w:rPr>
        <w:t>Gminie Bytów</w:t>
      </w:r>
      <w:r>
        <w:rPr>
          <w:b/>
          <w:bCs/>
          <w:sz w:val="20"/>
          <w:szCs w:val="20"/>
          <w:lang w:val="pl-PL" w:eastAsia="pl-PL"/>
        </w:rPr>
        <w:t xml:space="preserve"> </w:t>
      </w:r>
      <w:r w:rsidRPr="004608A6">
        <w:rPr>
          <w:b/>
          <w:bCs/>
          <w:sz w:val="20"/>
          <w:szCs w:val="20"/>
          <w:lang w:val="pl-PL" w:eastAsia="pl-PL"/>
        </w:rPr>
        <w:t>o</w:t>
      </w:r>
      <w:r>
        <w:rPr>
          <w:b/>
          <w:bCs/>
          <w:sz w:val="20"/>
          <w:szCs w:val="20"/>
          <w:lang w:val="pl-PL" w:eastAsia="pl-PL"/>
        </w:rPr>
        <w:t> </w:t>
      </w:r>
      <w:r w:rsidRPr="004608A6">
        <w:rPr>
          <w:b/>
          <w:bCs/>
          <w:sz w:val="20"/>
          <w:szCs w:val="20"/>
          <w:lang w:val="pl-PL" w:eastAsia="pl-PL"/>
        </w:rPr>
        <w:t>powierzchni powyżej 5ha</w:t>
      </w:r>
      <w:bookmarkEnd w:id="18"/>
    </w:p>
    <w:tbl>
      <w:tblPr>
        <w:tblW w:w="494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2"/>
        <w:gridCol w:w="2113"/>
        <w:gridCol w:w="1524"/>
        <w:gridCol w:w="1217"/>
        <w:gridCol w:w="687"/>
        <w:gridCol w:w="999"/>
        <w:gridCol w:w="694"/>
        <w:gridCol w:w="1384"/>
      </w:tblGrid>
      <w:tr w:rsidR="00490F7F" w:rsidRPr="00B039A1">
        <w:trPr>
          <w:trHeight w:val="464"/>
        </w:trPr>
        <w:tc>
          <w:tcPr>
            <w:tcW w:w="306" w:type="pct"/>
            <w:vMerge w:val="restart"/>
            <w:vAlign w:val="center"/>
          </w:tcPr>
          <w:p w:rsidR="00490F7F" w:rsidRPr="002510CC" w:rsidRDefault="00490F7F" w:rsidP="00176FF9">
            <w:pPr>
              <w:spacing w:line="240" w:lineRule="auto"/>
              <w:jc w:val="center"/>
              <w:rPr>
                <w:color w:val="001010"/>
                <w:sz w:val="20"/>
                <w:szCs w:val="20"/>
                <w:lang w:val="pl-PL"/>
              </w:rPr>
            </w:pPr>
            <w:r w:rsidRPr="002510CC">
              <w:rPr>
                <w:color w:val="001010"/>
                <w:sz w:val="20"/>
                <w:szCs w:val="20"/>
                <w:lang w:val="pl-PL"/>
              </w:rPr>
              <w:t>L.p.</w:t>
            </w:r>
          </w:p>
        </w:tc>
        <w:tc>
          <w:tcPr>
            <w:tcW w:w="1151" w:type="pct"/>
            <w:vMerge w:val="restart"/>
            <w:vAlign w:val="center"/>
          </w:tcPr>
          <w:p w:rsidR="00490F7F" w:rsidRPr="002510CC" w:rsidRDefault="00490F7F" w:rsidP="00176FF9">
            <w:pPr>
              <w:spacing w:line="240" w:lineRule="auto"/>
              <w:jc w:val="center"/>
              <w:rPr>
                <w:color w:val="001010"/>
                <w:sz w:val="20"/>
                <w:szCs w:val="20"/>
                <w:lang w:val="pl-PL"/>
              </w:rPr>
            </w:pPr>
            <w:r w:rsidRPr="002510CC">
              <w:rPr>
                <w:color w:val="001010"/>
                <w:sz w:val="20"/>
                <w:szCs w:val="20"/>
                <w:lang w:val="pl-PL"/>
              </w:rPr>
              <w:t>Nazwa jeziora</w:t>
            </w:r>
          </w:p>
        </w:tc>
        <w:tc>
          <w:tcPr>
            <w:tcW w:w="830" w:type="pct"/>
            <w:vMerge w:val="restart"/>
            <w:vAlign w:val="center"/>
          </w:tcPr>
          <w:p w:rsidR="00490F7F" w:rsidRPr="002510CC" w:rsidRDefault="00490F7F" w:rsidP="00176FF9">
            <w:pPr>
              <w:spacing w:line="240" w:lineRule="auto"/>
              <w:jc w:val="center"/>
              <w:rPr>
                <w:color w:val="001010"/>
                <w:sz w:val="20"/>
                <w:szCs w:val="20"/>
                <w:lang w:val="pl-PL"/>
              </w:rPr>
            </w:pPr>
            <w:r w:rsidRPr="002510CC">
              <w:rPr>
                <w:color w:val="001010"/>
                <w:sz w:val="20"/>
                <w:szCs w:val="20"/>
                <w:lang w:val="pl-PL"/>
              </w:rPr>
              <w:t>Powierzchnia</w:t>
            </w:r>
          </w:p>
          <w:p w:rsidR="00490F7F" w:rsidRPr="002510CC" w:rsidRDefault="00490F7F" w:rsidP="00176FF9">
            <w:pPr>
              <w:spacing w:line="240" w:lineRule="auto"/>
              <w:jc w:val="center"/>
              <w:rPr>
                <w:color w:val="001010"/>
                <w:sz w:val="20"/>
                <w:szCs w:val="20"/>
                <w:lang w:val="pl-PL"/>
              </w:rPr>
            </w:pPr>
            <w:r w:rsidRPr="002510CC">
              <w:rPr>
                <w:color w:val="001010"/>
                <w:sz w:val="20"/>
                <w:szCs w:val="20"/>
                <w:lang w:val="pl-PL"/>
              </w:rPr>
              <w:t>[ha]</w:t>
            </w:r>
          </w:p>
        </w:tc>
        <w:tc>
          <w:tcPr>
            <w:tcW w:w="663" w:type="pct"/>
            <w:vMerge w:val="restart"/>
            <w:vAlign w:val="center"/>
          </w:tcPr>
          <w:p w:rsidR="00490F7F" w:rsidRPr="002510CC" w:rsidRDefault="00490F7F" w:rsidP="00176FF9">
            <w:pPr>
              <w:spacing w:line="240" w:lineRule="auto"/>
              <w:jc w:val="center"/>
              <w:rPr>
                <w:color w:val="001010"/>
                <w:sz w:val="20"/>
                <w:szCs w:val="20"/>
                <w:lang w:val="pl-PL"/>
              </w:rPr>
            </w:pPr>
            <w:r w:rsidRPr="002510CC">
              <w:rPr>
                <w:color w:val="001010"/>
                <w:sz w:val="20"/>
                <w:szCs w:val="20"/>
                <w:lang w:val="pl-PL"/>
              </w:rPr>
              <w:t>Głębokość max. [m]</w:t>
            </w:r>
          </w:p>
        </w:tc>
        <w:tc>
          <w:tcPr>
            <w:tcW w:w="918" w:type="pct"/>
            <w:gridSpan w:val="2"/>
            <w:vAlign w:val="center"/>
          </w:tcPr>
          <w:p w:rsidR="00490F7F" w:rsidRPr="002510CC" w:rsidRDefault="00490F7F" w:rsidP="00176FF9">
            <w:pPr>
              <w:spacing w:line="240" w:lineRule="auto"/>
              <w:jc w:val="center"/>
              <w:rPr>
                <w:color w:val="001010"/>
                <w:sz w:val="20"/>
                <w:szCs w:val="20"/>
                <w:lang w:val="pl-PL"/>
              </w:rPr>
            </w:pPr>
            <w:r w:rsidRPr="002510CC">
              <w:rPr>
                <w:color w:val="001010"/>
                <w:sz w:val="20"/>
                <w:szCs w:val="20"/>
                <w:lang w:val="pl-PL"/>
              </w:rPr>
              <w:t>przepływowe</w:t>
            </w:r>
          </w:p>
        </w:tc>
        <w:tc>
          <w:tcPr>
            <w:tcW w:w="1132" w:type="pct"/>
            <w:gridSpan w:val="2"/>
            <w:vAlign w:val="center"/>
          </w:tcPr>
          <w:p w:rsidR="00490F7F" w:rsidRPr="002510CC" w:rsidRDefault="00490F7F" w:rsidP="00176FF9">
            <w:pPr>
              <w:spacing w:line="240" w:lineRule="auto"/>
              <w:jc w:val="center"/>
              <w:rPr>
                <w:color w:val="001010"/>
                <w:sz w:val="20"/>
                <w:szCs w:val="20"/>
                <w:lang w:val="pl-PL"/>
              </w:rPr>
            </w:pPr>
            <w:r w:rsidRPr="002510CC">
              <w:rPr>
                <w:color w:val="001010"/>
                <w:sz w:val="20"/>
                <w:szCs w:val="20"/>
                <w:lang w:val="pl-PL"/>
              </w:rPr>
              <w:t>Klasa czystości wg WIOŚ</w:t>
            </w:r>
          </w:p>
        </w:tc>
      </w:tr>
      <w:tr w:rsidR="00490F7F" w:rsidRPr="00B039A1">
        <w:trPr>
          <w:trHeight w:val="463"/>
        </w:trPr>
        <w:tc>
          <w:tcPr>
            <w:tcW w:w="306" w:type="pct"/>
            <w:vMerge/>
            <w:vAlign w:val="center"/>
          </w:tcPr>
          <w:p w:rsidR="00490F7F" w:rsidRPr="002510CC" w:rsidRDefault="00490F7F" w:rsidP="00176FF9">
            <w:pPr>
              <w:spacing w:line="240" w:lineRule="auto"/>
              <w:jc w:val="center"/>
              <w:rPr>
                <w:color w:val="001010"/>
                <w:sz w:val="20"/>
                <w:szCs w:val="20"/>
                <w:lang w:val="pl-PL"/>
              </w:rPr>
            </w:pPr>
          </w:p>
        </w:tc>
        <w:tc>
          <w:tcPr>
            <w:tcW w:w="1151" w:type="pct"/>
            <w:vMerge/>
            <w:vAlign w:val="center"/>
          </w:tcPr>
          <w:p w:rsidR="00490F7F" w:rsidRPr="002510CC" w:rsidRDefault="00490F7F" w:rsidP="00176FF9">
            <w:pPr>
              <w:spacing w:line="240" w:lineRule="auto"/>
              <w:jc w:val="center"/>
              <w:rPr>
                <w:color w:val="001010"/>
                <w:sz w:val="20"/>
                <w:szCs w:val="20"/>
                <w:lang w:val="pl-PL"/>
              </w:rPr>
            </w:pPr>
          </w:p>
        </w:tc>
        <w:tc>
          <w:tcPr>
            <w:tcW w:w="830" w:type="pct"/>
            <w:vMerge/>
            <w:vAlign w:val="center"/>
          </w:tcPr>
          <w:p w:rsidR="00490F7F" w:rsidRPr="002510CC" w:rsidRDefault="00490F7F" w:rsidP="00176FF9">
            <w:pPr>
              <w:spacing w:line="240" w:lineRule="auto"/>
              <w:jc w:val="center"/>
              <w:rPr>
                <w:color w:val="001010"/>
                <w:sz w:val="20"/>
                <w:szCs w:val="20"/>
                <w:lang w:val="pl-PL"/>
              </w:rPr>
            </w:pPr>
          </w:p>
        </w:tc>
        <w:tc>
          <w:tcPr>
            <w:tcW w:w="663" w:type="pct"/>
            <w:vMerge/>
            <w:vAlign w:val="center"/>
          </w:tcPr>
          <w:p w:rsidR="00490F7F" w:rsidRPr="002510CC" w:rsidRDefault="00490F7F" w:rsidP="00176FF9">
            <w:pPr>
              <w:spacing w:line="240" w:lineRule="auto"/>
              <w:jc w:val="center"/>
              <w:rPr>
                <w:color w:val="001010"/>
                <w:sz w:val="20"/>
                <w:szCs w:val="20"/>
                <w:lang w:val="pl-PL"/>
              </w:rPr>
            </w:pPr>
          </w:p>
        </w:tc>
        <w:tc>
          <w:tcPr>
            <w:tcW w:w="374" w:type="pct"/>
            <w:vAlign w:val="center"/>
          </w:tcPr>
          <w:p w:rsidR="00490F7F" w:rsidRPr="002510CC" w:rsidRDefault="00490F7F" w:rsidP="00176FF9">
            <w:pPr>
              <w:spacing w:line="240" w:lineRule="auto"/>
              <w:jc w:val="center"/>
              <w:rPr>
                <w:color w:val="001010"/>
                <w:sz w:val="20"/>
                <w:szCs w:val="20"/>
                <w:lang w:val="pl-PL"/>
              </w:rPr>
            </w:pPr>
            <w:r w:rsidRPr="002510CC">
              <w:rPr>
                <w:color w:val="001010"/>
                <w:sz w:val="20"/>
                <w:szCs w:val="20"/>
                <w:lang w:val="pl-PL"/>
              </w:rPr>
              <w:t>tak</w:t>
            </w:r>
          </w:p>
        </w:tc>
        <w:tc>
          <w:tcPr>
            <w:tcW w:w="544" w:type="pct"/>
            <w:vAlign w:val="center"/>
          </w:tcPr>
          <w:p w:rsidR="00490F7F" w:rsidRPr="002510CC" w:rsidRDefault="00490F7F" w:rsidP="00176FF9">
            <w:pPr>
              <w:spacing w:line="240" w:lineRule="auto"/>
              <w:jc w:val="center"/>
              <w:rPr>
                <w:color w:val="001010"/>
                <w:sz w:val="20"/>
                <w:szCs w:val="20"/>
                <w:lang w:val="pl-PL"/>
              </w:rPr>
            </w:pPr>
            <w:r w:rsidRPr="002510CC">
              <w:rPr>
                <w:color w:val="001010"/>
                <w:sz w:val="20"/>
                <w:szCs w:val="20"/>
                <w:lang w:val="pl-PL"/>
              </w:rPr>
              <w:t>nie</w:t>
            </w:r>
          </w:p>
        </w:tc>
        <w:tc>
          <w:tcPr>
            <w:tcW w:w="378" w:type="pct"/>
            <w:vAlign w:val="center"/>
          </w:tcPr>
          <w:p w:rsidR="00490F7F" w:rsidRPr="002510CC" w:rsidRDefault="00490F7F" w:rsidP="00176FF9">
            <w:pPr>
              <w:spacing w:line="240" w:lineRule="auto"/>
              <w:jc w:val="center"/>
              <w:rPr>
                <w:color w:val="001010"/>
                <w:sz w:val="20"/>
                <w:szCs w:val="20"/>
                <w:lang w:val="pl-PL"/>
              </w:rPr>
            </w:pPr>
            <w:r w:rsidRPr="002510CC">
              <w:rPr>
                <w:color w:val="001010"/>
                <w:sz w:val="20"/>
                <w:szCs w:val="20"/>
                <w:lang w:val="pl-PL"/>
              </w:rPr>
              <w:t>klasa</w:t>
            </w:r>
          </w:p>
        </w:tc>
        <w:tc>
          <w:tcPr>
            <w:tcW w:w="754" w:type="pct"/>
            <w:vAlign w:val="center"/>
          </w:tcPr>
          <w:p w:rsidR="00490F7F" w:rsidRPr="002510CC" w:rsidRDefault="00490F7F" w:rsidP="00176FF9">
            <w:pPr>
              <w:spacing w:line="240" w:lineRule="auto"/>
              <w:jc w:val="center"/>
              <w:rPr>
                <w:color w:val="001010"/>
                <w:sz w:val="20"/>
                <w:szCs w:val="20"/>
                <w:lang w:val="pl-PL"/>
              </w:rPr>
            </w:pPr>
            <w:r w:rsidRPr="002510CC">
              <w:rPr>
                <w:color w:val="001010"/>
                <w:sz w:val="20"/>
                <w:szCs w:val="20"/>
                <w:lang w:val="pl-PL"/>
              </w:rPr>
              <w:t>Rok badania</w:t>
            </w:r>
          </w:p>
        </w:tc>
      </w:tr>
      <w:tr w:rsidR="00490F7F" w:rsidRPr="00B039A1">
        <w:tc>
          <w:tcPr>
            <w:tcW w:w="306" w:type="pct"/>
            <w:vAlign w:val="center"/>
          </w:tcPr>
          <w:p w:rsidR="00490F7F" w:rsidRPr="00ED6A48" w:rsidRDefault="00490F7F" w:rsidP="00176FF9">
            <w:pPr>
              <w:jc w:val="center"/>
              <w:rPr>
                <w:color w:val="001010"/>
                <w:sz w:val="20"/>
                <w:szCs w:val="20"/>
              </w:rPr>
            </w:pPr>
            <w:r w:rsidRPr="00ED6A48">
              <w:rPr>
                <w:color w:val="001010"/>
                <w:sz w:val="20"/>
                <w:szCs w:val="20"/>
              </w:rPr>
              <w:t>1</w:t>
            </w:r>
          </w:p>
        </w:tc>
        <w:tc>
          <w:tcPr>
            <w:tcW w:w="1151" w:type="pct"/>
            <w:vAlign w:val="center"/>
          </w:tcPr>
          <w:p w:rsidR="00490F7F" w:rsidRPr="002510CC" w:rsidRDefault="00490F7F" w:rsidP="00176FF9">
            <w:pPr>
              <w:jc w:val="center"/>
              <w:rPr>
                <w:color w:val="001010"/>
                <w:sz w:val="20"/>
                <w:szCs w:val="20"/>
                <w:lang w:val="pl-PL"/>
              </w:rPr>
            </w:pPr>
            <w:r w:rsidRPr="002510CC">
              <w:rPr>
                <w:b/>
                <w:bCs/>
                <w:sz w:val="20"/>
                <w:szCs w:val="20"/>
                <w:lang w:val="pl-PL" w:eastAsia="pl-PL"/>
              </w:rPr>
              <w:t>Jele</w:t>
            </w:r>
            <w:r w:rsidRPr="002510CC">
              <w:rPr>
                <w:rFonts w:eastAsia="TimesNewRoman,Bold"/>
                <w:b/>
                <w:bCs/>
                <w:sz w:val="20"/>
                <w:szCs w:val="20"/>
                <w:lang w:val="pl-PL" w:eastAsia="pl-PL"/>
              </w:rPr>
              <w:t>ń</w:t>
            </w:r>
          </w:p>
        </w:tc>
        <w:tc>
          <w:tcPr>
            <w:tcW w:w="830" w:type="pct"/>
            <w:vAlign w:val="center"/>
          </w:tcPr>
          <w:p w:rsidR="00490F7F" w:rsidRPr="00ED6A48" w:rsidRDefault="00490F7F" w:rsidP="00176FF9">
            <w:pPr>
              <w:jc w:val="center"/>
              <w:rPr>
                <w:color w:val="001010"/>
                <w:sz w:val="20"/>
                <w:szCs w:val="20"/>
              </w:rPr>
            </w:pPr>
            <w:r w:rsidRPr="00ED6A48">
              <w:rPr>
                <w:sz w:val="20"/>
                <w:szCs w:val="20"/>
                <w:lang w:eastAsia="pl-PL"/>
              </w:rPr>
              <w:t>88,9</w:t>
            </w:r>
            <w:r>
              <w:rPr>
                <w:sz w:val="20"/>
                <w:szCs w:val="20"/>
                <w:lang w:eastAsia="pl-PL"/>
              </w:rPr>
              <w:t xml:space="preserve"> </w:t>
            </w:r>
          </w:p>
        </w:tc>
        <w:tc>
          <w:tcPr>
            <w:tcW w:w="663" w:type="pct"/>
            <w:vAlign w:val="center"/>
          </w:tcPr>
          <w:p w:rsidR="00490F7F" w:rsidRPr="00ED6A48" w:rsidRDefault="00490F7F" w:rsidP="00176FF9">
            <w:pPr>
              <w:jc w:val="center"/>
              <w:rPr>
                <w:b/>
                <w:bCs/>
                <w:color w:val="001010"/>
                <w:sz w:val="20"/>
                <w:szCs w:val="20"/>
              </w:rPr>
            </w:pPr>
            <w:r w:rsidRPr="00ED6A48">
              <w:rPr>
                <w:b/>
                <w:bCs/>
                <w:color w:val="001010"/>
                <w:sz w:val="20"/>
                <w:szCs w:val="20"/>
              </w:rPr>
              <w:t>33,2</w:t>
            </w:r>
          </w:p>
        </w:tc>
        <w:tc>
          <w:tcPr>
            <w:tcW w:w="374" w:type="pct"/>
            <w:vAlign w:val="center"/>
          </w:tcPr>
          <w:p w:rsidR="00490F7F" w:rsidRPr="00ED6A48" w:rsidRDefault="00490F7F" w:rsidP="00176FF9">
            <w:pPr>
              <w:jc w:val="center"/>
              <w:rPr>
                <w:color w:val="001010"/>
                <w:sz w:val="20"/>
                <w:szCs w:val="20"/>
              </w:rPr>
            </w:pPr>
          </w:p>
        </w:tc>
        <w:tc>
          <w:tcPr>
            <w:tcW w:w="544" w:type="pct"/>
            <w:vAlign w:val="center"/>
          </w:tcPr>
          <w:p w:rsidR="00490F7F" w:rsidRPr="00ED6A48" w:rsidRDefault="00490F7F" w:rsidP="00176FF9">
            <w:pPr>
              <w:jc w:val="center"/>
              <w:rPr>
                <w:color w:val="001010"/>
                <w:sz w:val="20"/>
                <w:szCs w:val="20"/>
              </w:rPr>
            </w:pPr>
            <w:r w:rsidRPr="00ED6A48">
              <w:rPr>
                <w:color w:val="001010"/>
                <w:sz w:val="20"/>
                <w:szCs w:val="20"/>
              </w:rPr>
              <w:t>X</w:t>
            </w:r>
          </w:p>
        </w:tc>
        <w:tc>
          <w:tcPr>
            <w:tcW w:w="378" w:type="pct"/>
            <w:vAlign w:val="center"/>
          </w:tcPr>
          <w:p w:rsidR="00490F7F" w:rsidRPr="00D90C4F" w:rsidRDefault="00490F7F" w:rsidP="00176FF9">
            <w:pPr>
              <w:jc w:val="center"/>
              <w:rPr>
                <w:color w:val="001010"/>
                <w:sz w:val="20"/>
                <w:szCs w:val="20"/>
              </w:rPr>
            </w:pPr>
            <w:r w:rsidRPr="00D90C4F">
              <w:rPr>
                <w:color w:val="001010"/>
                <w:sz w:val="20"/>
                <w:szCs w:val="20"/>
              </w:rPr>
              <w:t>I</w:t>
            </w:r>
          </w:p>
        </w:tc>
        <w:tc>
          <w:tcPr>
            <w:tcW w:w="754" w:type="pct"/>
            <w:vAlign w:val="center"/>
          </w:tcPr>
          <w:p w:rsidR="00490F7F" w:rsidRPr="00D90C4F" w:rsidRDefault="00490F7F" w:rsidP="00176FF9">
            <w:pPr>
              <w:jc w:val="center"/>
              <w:rPr>
                <w:color w:val="001010"/>
                <w:sz w:val="20"/>
                <w:szCs w:val="20"/>
              </w:rPr>
            </w:pPr>
            <w:r w:rsidRPr="00D90C4F">
              <w:rPr>
                <w:color w:val="001010"/>
                <w:sz w:val="20"/>
                <w:szCs w:val="20"/>
              </w:rPr>
              <w:t xml:space="preserve">1993, 2006 </w:t>
            </w:r>
          </w:p>
        </w:tc>
      </w:tr>
      <w:tr w:rsidR="00490F7F" w:rsidRPr="00B039A1">
        <w:tc>
          <w:tcPr>
            <w:tcW w:w="306" w:type="pct"/>
            <w:vAlign w:val="center"/>
          </w:tcPr>
          <w:p w:rsidR="00490F7F" w:rsidRPr="00ED6A48" w:rsidRDefault="00490F7F" w:rsidP="00176FF9">
            <w:pPr>
              <w:jc w:val="center"/>
              <w:rPr>
                <w:color w:val="001010"/>
                <w:sz w:val="20"/>
                <w:szCs w:val="20"/>
              </w:rPr>
            </w:pPr>
            <w:r w:rsidRPr="00ED6A48">
              <w:rPr>
                <w:color w:val="001010"/>
                <w:sz w:val="20"/>
                <w:szCs w:val="20"/>
              </w:rPr>
              <w:t>2</w:t>
            </w:r>
          </w:p>
        </w:tc>
        <w:tc>
          <w:tcPr>
            <w:tcW w:w="1151" w:type="pct"/>
            <w:vAlign w:val="center"/>
          </w:tcPr>
          <w:p w:rsidR="00490F7F" w:rsidRPr="002510CC" w:rsidRDefault="00490F7F" w:rsidP="00176FF9">
            <w:pPr>
              <w:jc w:val="center"/>
              <w:rPr>
                <w:color w:val="001010"/>
                <w:sz w:val="20"/>
                <w:szCs w:val="20"/>
                <w:lang w:val="pl-PL"/>
              </w:rPr>
            </w:pPr>
            <w:r w:rsidRPr="002510CC">
              <w:rPr>
                <w:b/>
                <w:bCs/>
                <w:sz w:val="20"/>
                <w:szCs w:val="20"/>
                <w:lang w:val="pl-PL" w:eastAsia="pl-PL"/>
              </w:rPr>
              <w:t>Boruja Du</w:t>
            </w:r>
            <w:r w:rsidRPr="002510CC">
              <w:rPr>
                <w:rFonts w:eastAsia="TimesNewRoman,Bold"/>
                <w:b/>
                <w:bCs/>
                <w:sz w:val="20"/>
                <w:szCs w:val="20"/>
                <w:lang w:val="pl-PL" w:eastAsia="pl-PL"/>
              </w:rPr>
              <w:t>ż</w:t>
            </w:r>
            <w:r w:rsidRPr="002510CC">
              <w:rPr>
                <w:b/>
                <w:bCs/>
                <w:sz w:val="20"/>
                <w:szCs w:val="20"/>
                <w:lang w:val="pl-PL" w:eastAsia="pl-PL"/>
              </w:rPr>
              <w:t>a</w:t>
            </w:r>
          </w:p>
        </w:tc>
        <w:tc>
          <w:tcPr>
            <w:tcW w:w="830" w:type="pct"/>
            <w:vAlign w:val="center"/>
          </w:tcPr>
          <w:p w:rsidR="00490F7F" w:rsidRPr="00ED6A48" w:rsidRDefault="00490F7F" w:rsidP="00176FF9">
            <w:pPr>
              <w:jc w:val="center"/>
              <w:rPr>
                <w:color w:val="001010"/>
                <w:sz w:val="20"/>
                <w:szCs w:val="20"/>
              </w:rPr>
            </w:pPr>
            <w:r w:rsidRPr="00ED6A48">
              <w:rPr>
                <w:sz w:val="20"/>
                <w:szCs w:val="20"/>
                <w:lang w:eastAsia="pl-PL"/>
              </w:rPr>
              <w:t>65,1</w:t>
            </w:r>
          </w:p>
        </w:tc>
        <w:tc>
          <w:tcPr>
            <w:tcW w:w="663" w:type="pct"/>
            <w:vAlign w:val="center"/>
          </w:tcPr>
          <w:p w:rsidR="00490F7F" w:rsidRPr="00ED6A48" w:rsidRDefault="00490F7F" w:rsidP="00176FF9">
            <w:pPr>
              <w:jc w:val="center"/>
              <w:rPr>
                <w:color w:val="001010"/>
                <w:sz w:val="20"/>
                <w:szCs w:val="20"/>
              </w:rPr>
            </w:pPr>
            <w:r w:rsidRPr="00ED6A48">
              <w:rPr>
                <w:color w:val="001010"/>
                <w:sz w:val="20"/>
                <w:szCs w:val="20"/>
              </w:rPr>
              <w:t>9,0</w:t>
            </w:r>
          </w:p>
        </w:tc>
        <w:tc>
          <w:tcPr>
            <w:tcW w:w="374" w:type="pct"/>
            <w:vAlign w:val="center"/>
          </w:tcPr>
          <w:p w:rsidR="00490F7F" w:rsidRPr="00ED6A48" w:rsidRDefault="00490F7F" w:rsidP="00176FF9">
            <w:pPr>
              <w:jc w:val="center"/>
              <w:rPr>
                <w:color w:val="001010"/>
                <w:sz w:val="20"/>
                <w:szCs w:val="20"/>
              </w:rPr>
            </w:pPr>
            <w:r w:rsidRPr="00ED6A48">
              <w:rPr>
                <w:color w:val="001010"/>
                <w:sz w:val="20"/>
                <w:szCs w:val="20"/>
              </w:rPr>
              <w:t>X</w:t>
            </w:r>
          </w:p>
        </w:tc>
        <w:tc>
          <w:tcPr>
            <w:tcW w:w="544" w:type="pct"/>
            <w:vAlign w:val="center"/>
          </w:tcPr>
          <w:p w:rsidR="00490F7F" w:rsidRPr="00ED6A48" w:rsidRDefault="00490F7F" w:rsidP="00176FF9">
            <w:pPr>
              <w:jc w:val="center"/>
              <w:rPr>
                <w:color w:val="001010"/>
                <w:sz w:val="20"/>
                <w:szCs w:val="20"/>
              </w:rPr>
            </w:pPr>
          </w:p>
        </w:tc>
        <w:tc>
          <w:tcPr>
            <w:tcW w:w="378" w:type="pct"/>
            <w:vAlign w:val="center"/>
          </w:tcPr>
          <w:p w:rsidR="00490F7F" w:rsidRPr="00D90C4F" w:rsidRDefault="00490F7F" w:rsidP="00176FF9">
            <w:pPr>
              <w:jc w:val="center"/>
              <w:rPr>
                <w:color w:val="001010"/>
                <w:sz w:val="20"/>
                <w:szCs w:val="20"/>
              </w:rPr>
            </w:pPr>
            <w:r w:rsidRPr="00D90C4F">
              <w:rPr>
                <w:color w:val="001010"/>
                <w:sz w:val="20"/>
                <w:szCs w:val="20"/>
              </w:rPr>
              <w:t>I</w:t>
            </w:r>
          </w:p>
        </w:tc>
        <w:tc>
          <w:tcPr>
            <w:tcW w:w="754" w:type="pct"/>
            <w:vAlign w:val="center"/>
          </w:tcPr>
          <w:p w:rsidR="00490F7F" w:rsidRPr="00D90C4F" w:rsidRDefault="00490F7F" w:rsidP="00176FF9">
            <w:pPr>
              <w:jc w:val="center"/>
              <w:rPr>
                <w:color w:val="001010"/>
                <w:sz w:val="20"/>
                <w:szCs w:val="20"/>
              </w:rPr>
            </w:pPr>
            <w:r w:rsidRPr="00D90C4F">
              <w:rPr>
                <w:color w:val="001010"/>
                <w:sz w:val="20"/>
                <w:szCs w:val="20"/>
              </w:rPr>
              <w:t>2007</w:t>
            </w:r>
          </w:p>
        </w:tc>
      </w:tr>
      <w:tr w:rsidR="00490F7F" w:rsidRPr="00B039A1">
        <w:tc>
          <w:tcPr>
            <w:tcW w:w="306" w:type="pct"/>
            <w:vAlign w:val="center"/>
          </w:tcPr>
          <w:p w:rsidR="00490F7F" w:rsidRPr="00ED6A48" w:rsidRDefault="00490F7F" w:rsidP="00176FF9">
            <w:pPr>
              <w:jc w:val="center"/>
              <w:rPr>
                <w:color w:val="001010"/>
                <w:sz w:val="20"/>
                <w:szCs w:val="20"/>
              </w:rPr>
            </w:pPr>
            <w:r w:rsidRPr="00ED6A48">
              <w:rPr>
                <w:color w:val="001010"/>
                <w:sz w:val="20"/>
                <w:szCs w:val="20"/>
              </w:rPr>
              <w:t>3</w:t>
            </w:r>
          </w:p>
        </w:tc>
        <w:tc>
          <w:tcPr>
            <w:tcW w:w="1151" w:type="pct"/>
            <w:vAlign w:val="center"/>
          </w:tcPr>
          <w:p w:rsidR="00490F7F" w:rsidRPr="002510CC" w:rsidRDefault="00490F7F" w:rsidP="00176FF9">
            <w:pPr>
              <w:jc w:val="center"/>
              <w:rPr>
                <w:color w:val="001010"/>
                <w:sz w:val="20"/>
                <w:szCs w:val="20"/>
                <w:lang w:val="pl-PL"/>
              </w:rPr>
            </w:pPr>
            <w:r w:rsidRPr="002510CC">
              <w:rPr>
                <w:b/>
                <w:bCs/>
                <w:sz w:val="20"/>
                <w:szCs w:val="20"/>
                <w:lang w:val="pl-PL" w:eastAsia="pl-PL"/>
              </w:rPr>
              <w:t>M</w:t>
            </w:r>
            <w:r w:rsidRPr="002510CC">
              <w:rPr>
                <w:rFonts w:eastAsia="TimesNewRoman,Bold"/>
                <w:b/>
                <w:bCs/>
                <w:sz w:val="20"/>
                <w:szCs w:val="20"/>
                <w:lang w:val="pl-PL" w:eastAsia="pl-PL"/>
              </w:rPr>
              <w:t>ą</w:t>
            </w:r>
            <w:r w:rsidRPr="002510CC">
              <w:rPr>
                <w:b/>
                <w:bCs/>
                <w:sz w:val="20"/>
                <w:szCs w:val="20"/>
                <w:lang w:val="pl-PL" w:eastAsia="pl-PL"/>
              </w:rPr>
              <w:t>drzechowskie</w:t>
            </w:r>
          </w:p>
        </w:tc>
        <w:tc>
          <w:tcPr>
            <w:tcW w:w="830" w:type="pct"/>
            <w:vAlign w:val="center"/>
          </w:tcPr>
          <w:p w:rsidR="00490F7F" w:rsidRPr="00ED6A48" w:rsidRDefault="00490F7F" w:rsidP="00176FF9">
            <w:pPr>
              <w:jc w:val="center"/>
              <w:rPr>
                <w:color w:val="001010"/>
                <w:sz w:val="20"/>
                <w:szCs w:val="20"/>
              </w:rPr>
            </w:pPr>
            <w:r w:rsidRPr="00ED6A48">
              <w:rPr>
                <w:color w:val="001010"/>
                <w:sz w:val="20"/>
                <w:szCs w:val="20"/>
              </w:rPr>
              <w:t>52,4</w:t>
            </w:r>
          </w:p>
        </w:tc>
        <w:tc>
          <w:tcPr>
            <w:tcW w:w="663" w:type="pct"/>
            <w:vAlign w:val="center"/>
          </w:tcPr>
          <w:p w:rsidR="00490F7F" w:rsidRPr="00ED6A48" w:rsidRDefault="00490F7F" w:rsidP="00176FF9">
            <w:pPr>
              <w:jc w:val="center"/>
              <w:rPr>
                <w:color w:val="001010"/>
                <w:sz w:val="20"/>
                <w:szCs w:val="20"/>
              </w:rPr>
            </w:pPr>
            <w:r w:rsidRPr="00ED6A48">
              <w:rPr>
                <w:color w:val="001010"/>
                <w:sz w:val="20"/>
                <w:szCs w:val="20"/>
              </w:rPr>
              <w:t>4,8</w:t>
            </w:r>
          </w:p>
        </w:tc>
        <w:tc>
          <w:tcPr>
            <w:tcW w:w="374" w:type="pct"/>
            <w:vAlign w:val="center"/>
          </w:tcPr>
          <w:p w:rsidR="00490F7F" w:rsidRPr="00ED6A48" w:rsidRDefault="00490F7F" w:rsidP="00176FF9">
            <w:pPr>
              <w:jc w:val="center"/>
              <w:rPr>
                <w:color w:val="001010"/>
                <w:sz w:val="20"/>
                <w:szCs w:val="20"/>
              </w:rPr>
            </w:pPr>
          </w:p>
        </w:tc>
        <w:tc>
          <w:tcPr>
            <w:tcW w:w="544" w:type="pct"/>
            <w:vAlign w:val="center"/>
          </w:tcPr>
          <w:p w:rsidR="00490F7F" w:rsidRPr="00ED6A48" w:rsidRDefault="00490F7F" w:rsidP="00176FF9">
            <w:pPr>
              <w:jc w:val="center"/>
              <w:rPr>
                <w:color w:val="001010"/>
                <w:sz w:val="20"/>
                <w:szCs w:val="20"/>
              </w:rPr>
            </w:pPr>
            <w:r w:rsidRPr="00ED6A48">
              <w:rPr>
                <w:color w:val="001010"/>
                <w:sz w:val="20"/>
                <w:szCs w:val="20"/>
              </w:rPr>
              <w:t>X</w:t>
            </w:r>
          </w:p>
        </w:tc>
        <w:tc>
          <w:tcPr>
            <w:tcW w:w="378" w:type="pct"/>
            <w:vAlign w:val="center"/>
          </w:tcPr>
          <w:p w:rsidR="00490F7F" w:rsidRPr="00D90C4F" w:rsidRDefault="00490F7F" w:rsidP="00176FF9">
            <w:pPr>
              <w:jc w:val="center"/>
              <w:rPr>
                <w:b/>
                <w:bCs/>
                <w:color w:val="001010"/>
                <w:sz w:val="20"/>
                <w:szCs w:val="20"/>
              </w:rPr>
            </w:pPr>
          </w:p>
        </w:tc>
        <w:tc>
          <w:tcPr>
            <w:tcW w:w="754" w:type="pct"/>
            <w:vAlign w:val="center"/>
          </w:tcPr>
          <w:p w:rsidR="00490F7F" w:rsidRPr="00D90C4F" w:rsidRDefault="00490F7F" w:rsidP="00176FF9">
            <w:pPr>
              <w:jc w:val="center"/>
              <w:rPr>
                <w:b/>
                <w:bCs/>
                <w:color w:val="001010"/>
                <w:sz w:val="20"/>
                <w:szCs w:val="20"/>
              </w:rPr>
            </w:pPr>
          </w:p>
        </w:tc>
      </w:tr>
      <w:tr w:rsidR="00490F7F" w:rsidRPr="00B039A1">
        <w:tc>
          <w:tcPr>
            <w:tcW w:w="306" w:type="pct"/>
            <w:vAlign w:val="center"/>
          </w:tcPr>
          <w:p w:rsidR="00490F7F" w:rsidRPr="00C139F4" w:rsidRDefault="00490F7F" w:rsidP="00176FF9">
            <w:pPr>
              <w:jc w:val="center"/>
              <w:rPr>
                <w:color w:val="001010"/>
                <w:sz w:val="20"/>
                <w:szCs w:val="20"/>
              </w:rPr>
            </w:pPr>
            <w:r w:rsidRPr="00C139F4">
              <w:rPr>
                <w:color w:val="001010"/>
                <w:sz w:val="20"/>
                <w:szCs w:val="20"/>
              </w:rPr>
              <w:t>4</w:t>
            </w:r>
          </w:p>
        </w:tc>
        <w:tc>
          <w:tcPr>
            <w:tcW w:w="1151" w:type="pct"/>
            <w:vAlign w:val="center"/>
          </w:tcPr>
          <w:p w:rsidR="00490F7F" w:rsidRPr="002510CC" w:rsidRDefault="00490F7F" w:rsidP="00176FF9">
            <w:pPr>
              <w:jc w:val="center"/>
              <w:rPr>
                <w:color w:val="001010"/>
                <w:sz w:val="20"/>
                <w:szCs w:val="20"/>
                <w:lang w:val="pl-PL"/>
              </w:rPr>
            </w:pPr>
            <w:r w:rsidRPr="002510CC">
              <w:rPr>
                <w:b/>
                <w:bCs/>
                <w:sz w:val="20"/>
                <w:szCs w:val="20"/>
                <w:lang w:val="pl-PL" w:eastAsia="pl-PL"/>
              </w:rPr>
              <w:t>Niezabyszewskie</w:t>
            </w:r>
          </w:p>
        </w:tc>
        <w:tc>
          <w:tcPr>
            <w:tcW w:w="830" w:type="pct"/>
            <w:vAlign w:val="center"/>
          </w:tcPr>
          <w:p w:rsidR="00490F7F" w:rsidRPr="00C139F4" w:rsidRDefault="00490F7F" w:rsidP="00176FF9">
            <w:pPr>
              <w:jc w:val="center"/>
              <w:rPr>
                <w:color w:val="001010"/>
                <w:sz w:val="20"/>
                <w:szCs w:val="20"/>
              </w:rPr>
            </w:pPr>
            <w:r w:rsidRPr="00C139F4">
              <w:rPr>
                <w:color w:val="001010"/>
                <w:sz w:val="20"/>
                <w:szCs w:val="20"/>
              </w:rPr>
              <w:t>48,4</w:t>
            </w:r>
          </w:p>
        </w:tc>
        <w:tc>
          <w:tcPr>
            <w:tcW w:w="663" w:type="pct"/>
            <w:vAlign w:val="center"/>
          </w:tcPr>
          <w:p w:rsidR="00490F7F" w:rsidRPr="00C139F4" w:rsidRDefault="00490F7F" w:rsidP="00176FF9">
            <w:pPr>
              <w:jc w:val="center"/>
              <w:rPr>
                <w:color w:val="001010"/>
                <w:sz w:val="20"/>
                <w:szCs w:val="20"/>
              </w:rPr>
            </w:pPr>
            <w:r w:rsidRPr="00C139F4">
              <w:rPr>
                <w:color w:val="001010"/>
                <w:sz w:val="20"/>
                <w:szCs w:val="20"/>
              </w:rPr>
              <w:t>5,3</w:t>
            </w:r>
          </w:p>
        </w:tc>
        <w:tc>
          <w:tcPr>
            <w:tcW w:w="374" w:type="pct"/>
            <w:vAlign w:val="center"/>
          </w:tcPr>
          <w:p w:rsidR="00490F7F" w:rsidRPr="00C139F4" w:rsidRDefault="00490F7F" w:rsidP="00176FF9">
            <w:pPr>
              <w:jc w:val="center"/>
              <w:rPr>
                <w:color w:val="001010"/>
                <w:sz w:val="20"/>
                <w:szCs w:val="20"/>
              </w:rPr>
            </w:pPr>
          </w:p>
        </w:tc>
        <w:tc>
          <w:tcPr>
            <w:tcW w:w="544" w:type="pct"/>
            <w:vAlign w:val="center"/>
          </w:tcPr>
          <w:p w:rsidR="00490F7F" w:rsidRPr="00C139F4" w:rsidRDefault="00490F7F" w:rsidP="00176FF9">
            <w:pPr>
              <w:jc w:val="center"/>
              <w:rPr>
                <w:color w:val="001010"/>
                <w:sz w:val="20"/>
                <w:szCs w:val="20"/>
              </w:rPr>
            </w:pPr>
            <w:r w:rsidRPr="00C139F4">
              <w:rPr>
                <w:color w:val="001010"/>
                <w:sz w:val="20"/>
                <w:szCs w:val="20"/>
              </w:rPr>
              <w:t>X</w:t>
            </w:r>
          </w:p>
        </w:tc>
        <w:tc>
          <w:tcPr>
            <w:tcW w:w="378" w:type="pct"/>
            <w:vAlign w:val="center"/>
          </w:tcPr>
          <w:p w:rsidR="00490F7F" w:rsidRPr="00D90C4F" w:rsidRDefault="00490F7F" w:rsidP="00176FF9">
            <w:pPr>
              <w:jc w:val="center"/>
              <w:rPr>
                <w:color w:val="001010"/>
                <w:sz w:val="20"/>
                <w:szCs w:val="20"/>
              </w:rPr>
            </w:pPr>
          </w:p>
        </w:tc>
        <w:tc>
          <w:tcPr>
            <w:tcW w:w="754" w:type="pct"/>
            <w:vAlign w:val="center"/>
          </w:tcPr>
          <w:p w:rsidR="00490F7F" w:rsidRPr="00D90C4F" w:rsidRDefault="00490F7F" w:rsidP="00176FF9">
            <w:pPr>
              <w:jc w:val="center"/>
              <w:rPr>
                <w:color w:val="001010"/>
                <w:sz w:val="20"/>
                <w:szCs w:val="20"/>
              </w:rPr>
            </w:pPr>
          </w:p>
        </w:tc>
      </w:tr>
      <w:tr w:rsidR="00490F7F" w:rsidRPr="00B039A1">
        <w:tc>
          <w:tcPr>
            <w:tcW w:w="306" w:type="pct"/>
            <w:vAlign w:val="center"/>
          </w:tcPr>
          <w:p w:rsidR="00490F7F" w:rsidRPr="00C139F4" w:rsidRDefault="00490F7F" w:rsidP="00176FF9">
            <w:pPr>
              <w:jc w:val="center"/>
              <w:rPr>
                <w:color w:val="001010"/>
                <w:sz w:val="20"/>
                <w:szCs w:val="20"/>
              </w:rPr>
            </w:pPr>
            <w:r w:rsidRPr="00C139F4">
              <w:rPr>
                <w:color w:val="001010"/>
                <w:sz w:val="20"/>
                <w:szCs w:val="20"/>
              </w:rPr>
              <w:t>5</w:t>
            </w:r>
          </w:p>
        </w:tc>
        <w:tc>
          <w:tcPr>
            <w:tcW w:w="1151" w:type="pct"/>
            <w:vAlign w:val="center"/>
          </w:tcPr>
          <w:p w:rsidR="00490F7F" w:rsidRPr="002510CC" w:rsidRDefault="00490F7F" w:rsidP="00176FF9">
            <w:pPr>
              <w:jc w:val="center"/>
              <w:rPr>
                <w:color w:val="001010"/>
                <w:sz w:val="20"/>
                <w:szCs w:val="20"/>
                <w:lang w:val="pl-PL"/>
              </w:rPr>
            </w:pPr>
            <w:r w:rsidRPr="002510CC">
              <w:rPr>
                <w:b/>
                <w:bCs/>
                <w:sz w:val="20"/>
                <w:szCs w:val="20"/>
                <w:lang w:val="pl-PL" w:eastAsia="pl-PL"/>
              </w:rPr>
              <w:t>Gł</w:t>
            </w:r>
            <w:r w:rsidRPr="002510CC">
              <w:rPr>
                <w:rFonts w:eastAsia="TimesNewRoman,Bold"/>
                <w:b/>
                <w:bCs/>
                <w:sz w:val="20"/>
                <w:szCs w:val="20"/>
                <w:lang w:val="pl-PL" w:eastAsia="pl-PL"/>
              </w:rPr>
              <w:t>ę</w:t>
            </w:r>
            <w:r w:rsidRPr="002510CC">
              <w:rPr>
                <w:b/>
                <w:bCs/>
                <w:sz w:val="20"/>
                <w:szCs w:val="20"/>
                <w:lang w:val="pl-PL" w:eastAsia="pl-PL"/>
              </w:rPr>
              <w:t>boczko</w:t>
            </w:r>
          </w:p>
        </w:tc>
        <w:tc>
          <w:tcPr>
            <w:tcW w:w="830" w:type="pct"/>
            <w:vAlign w:val="center"/>
          </w:tcPr>
          <w:p w:rsidR="00490F7F" w:rsidRPr="00C139F4" w:rsidRDefault="00490F7F" w:rsidP="00176FF9">
            <w:pPr>
              <w:jc w:val="center"/>
              <w:rPr>
                <w:color w:val="001010"/>
                <w:sz w:val="20"/>
                <w:szCs w:val="20"/>
              </w:rPr>
            </w:pPr>
            <w:r w:rsidRPr="00C139F4">
              <w:rPr>
                <w:color w:val="001010"/>
                <w:sz w:val="20"/>
                <w:szCs w:val="20"/>
              </w:rPr>
              <w:t>22,0</w:t>
            </w:r>
          </w:p>
        </w:tc>
        <w:tc>
          <w:tcPr>
            <w:tcW w:w="663" w:type="pct"/>
            <w:vAlign w:val="center"/>
          </w:tcPr>
          <w:p w:rsidR="00490F7F" w:rsidRPr="00C139F4" w:rsidRDefault="00490F7F" w:rsidP="00176FF9">
            <w:pPr>
              <w:jc w:val="center"/>
              <w:rPr>
                <w:color w:val="001010"/>
                <w:sz w:val="20"/>
                <w:szCs w:val="20"/>
              </w:rPr>
            </w:pPr>
            <w:r w:rsidRPr="00C139F4">
              <w:rPr>
                <w:color w:val="001010"/>
                <w:sz w:val="20"/>
                <w:szCs w:val="20"/>
              </w:rPr>
              <w:t>29,6</w:t>
            </w:r>
          </w:p>
        </w:tc>
        <w:tc>
          <w:tcPr>
            <w:tcW w:w="374" w:type="pct"/>
            <w:vAlign w:val="center"/>
          </w:tcPr>
          <w:p w:rsidR="00490F7F" w:rsidRPr="00C139F4" w:rsidRDefault="00490F7F" w:rsidP="00176FF9">
            <w:pPr>
              <w:jc w:val="center"/>
              <w:rPr>
                <w:color w:val="001010"/>
                <w:sz w:val="20"/>
                <w:szCs w:val="20"/>
              </w:rPr>
            </w:pPr>
          </w:p>
        </w:tc>
        <w:tc>
          <w:tcPr>
            <w:tcW w:w="544" w:type="pct"/>
            <w:vAlign w:val="center"/>
          </w:tcPr>
          <w:p w:rsidR="00490F7F" w:rsidRPr="00C139F4" w:rsidRDefault="00490F7F" w:rsidP="00176FF9">
            <w:pPr>
              <w:jc w:val="center"/>
              <w:rPr>
                <w:color w:val="001010"/>
                <w:sz w:val="20"/>
                <w:szCs w:val="20"/>
              </w:rPr>
            </w:pPr>
            <w:r w:rsidRPr="00C139F4">
              <w:rPr>
                <w:color w:val="001010"/>
                <w:sz w:val="20"/>
                <w:szCs w:val="20"/>
              </w:rPr>
              <w:t>X</w:t>
            </w:r>
          </w:p>
        </w:tc>
        <w:tc>
          <w:tcPr>
            <w:tcW w:w="378" w:type="pct"/>
            <w:vAlign w:val="center"/>
          </w:tcPr>
          <w:p w:rsidR="00490F7F" w:rsidRPr="00D90C4F" w:rsidRDefault="00490F7F" w:rsidP="00176FF9">
            <w:pPr>
              <w:jc w:val="center"/>
              <w:rPr>
                <w:color w:val="001010"/>
                <w:sz w:val="20"/>
                <w:szCs w:val="20"/>
              </w:rPr>
            </w:pPr>
            <w:r w:rsidRPr="00D90C4F">
              <w:rPr>
                <w:color w:val="001010"/>
                <w:sz w:val="20"/>
                <w:szCs w:val="20"/>
              </w:rPr>
              <w:t>I</w:t>
            </w:r>
          </w:p>
        </w:tc>
        <w:tc>
          <w:tcPr>
            <w:tcW w:w="755" w:type="pct"/>
            <w:vAlign w:val="center"/>
          </w:tcPr>
          <w:p w:rsidR="00490F7F" w:rsidRPr="00D90C4F" w:rsidRDefault="00490F7F" w:rsidP="00176FF9">
            <w:pPr>
              <w:jc w:val="center"/>
              <w:rPr>
                <w:color w:val="001010"/>
                <w:sz w:val="20"/>
                <w:szCs w:val="20"/>
              </w:rPr>
            </w:pPr>
            <w:r w:rsidRPr="00D90C4F">
              <w:rPr>
                <w:color w:val="001010"/>
                <w:sz w:val="20"/>
                <w:szCs w:val="20"/>
              </w:rPr>
              <w:t>1998</w:t>
            </w:r>
          </w:p>
        </w:tc>
      </w:tr>
      <w:tr w:rsidR="00490F7F" w:rsidRPr="00B039A1">
        <w:tc>
          <w:tcPr>
            <w:tcW w:w="306" w:type="pct"/>
            <w:vAlign w:val="center"/>
          </w:tcPr>
          <w:p w:rsidR="00490F7F" w:rsidRPr="00C139F4" w:rsidRDefault="00490F7F" w:rsidP="00176FF9">
            <w:pPr>
              <w:jc w:val="center"/>
              <w:rPr>
                <w:color w:val="001010"/>
                <w:sz w:val="20"/>
                <w:szCs w:val="20"/>
              </w:rPr>
            </w:pPr>
            <w:r w:rsidRPr="00C139F4">
              <w:rPr>
                <w:color w:val="001010"/>
                <w:sz w:val="20"/>
                <w:szCs w:val="20"/>
              </w:rPr>
              <w:t>6</w:t>
            </w:r>
          </w:p>
        </w:tc>
        <w:tc>
          <w:tcPr>
            <w:tcW w:w="1151" w:type="pct"/>
            <w:vAlign w:val="center"/>
          </w:tcPr>
          <w:p w:rsidR="00490F7F" w:rsidRPr="002510CC" w:rsidRDefault="00490F7F" w:rsidP="00176FF9">
            <w:pPr>
              <w:jc w:val="center"/>
              <w:rPr>
                <w:b/>
                <w:bCs/>
                <w:sz w:val="20"/>
                <w:szCs w:val="20"/>
                <w:lang w:val="pl-PL" w:eastAsia="pl-PL"/>
              </w:rPr>
            </w:pPr>
            <w:r w:rsidRPr="002510CC">
              <w:rPr>
                <w:b/>
                <w:bCs/>
                <w:sz w:val="20"/>
                <w:szCs w:val="20"/>
                <w:lang w:val="pl-PL" w:eastAsia="pl-PL"/>
              </w:rPr>
              <w:t>Z</w:t>
            </w:r>
            <w:r w:rsidRPr="002510CC">
              <w:rPr>
                <w:rFonts w:eastAsia="TimesNewRoman,Bold"/>
                <w:b/>
                <w:bCs/>
                <w:sz w:val="20"/>
                <w:szCs w:val="20"/>
                <w:lang w:val="pl-PL" w:eastAsia="pl-PL"/>
              </w:rPr>
              <w:t>ą</w:t>
            </w:r>
            <w:r w:rsidRPr="002510CC">
              <w:rPr>
                <w:b/>
                <w:bCs/>
                <w:sz w:val="20"/>
                <w:szCs w:val="20"/>
                <w:lang w:val="pl-PL" w:eastAsia="pl-PL"/>
              </w:rPr>
              <w:t>binowickie</w:t>
            </w:r>
          </w:p>
        </w:tc>
        <w:tc>
          <w:tcPr>
            <w:tcW w:w="830" w:type="pct"/>
            <w:vAlign w:val="center"/>
          </w:tcPr>
          <w:p w:rsidR="00490F7F" w:rsidRPr="00C139F4" w:rsidRDefault="00490F7F" w:rsidP="00176FF9">
            <w:pPr>
              <w:jc w:val="center"/>
              <w:rPr>
                <w:color w:val="001010"/>
                <w:sz w:val="20"/>
                <w:szCs w:val="20"/>
              </w:rPr>
            </w:pPr>
            <w:r w:rsidRPr="00C139F4">
              <w:rPr>
                <w:color w:val="001010"/>
                <w:sz w:val="20"/>
                <w:szCs w:val="20"/>
              </w:rPr>
              <w:t>16,7</w:t>
            </w:r>
          </w:p>
        </w:tc>
        <w:tc>
          <w:tcPr>
            <w:tcW w:w="663" w:type="pct"/>
            <w:vAlign w:val="center"/>
          </w:tcPr>
          <w:p w:rsidR="00490F7F" w:rsidRPr="00C139F4" w:rsidRDefault="00490F7F" w:rsidP="00176FF9">
            <w:pPr>
              <w:jc w:val="center"/>
              <w:rPr>
                <w:color w:val="001010"/>
                <w:sz w:val="20"/>
                <w:szCs w:val="20"/>
              </w:rPr>
            </w:pPr>
            <w:r w:rsidRPr="00C139F4">
              <w:rPr>
                <w:color w:val="001010"/>
                <w:sz w:val="20"/>
                <w:szCs w:val="20"/>
              </w:rPr>
              <w:t>10,0</w:t>
            </w:r>
          </w:p>
        </w:tc>
        <w:tc>
          <w:tcPr>
            <w:tcW w:w="374" w:type="pct"/>
            <w:vAlign w:val="center"/>
          </w:tcPr>
          <w:p w:rsidR="00490F7F" w:rsidRPr="00C139F4" w:rsidRDefault="00490F7F" w:rsidP="00176FF9">
            <w:pPr>
              <w:jc w:val="center"/>
              <w:rPr>
                <w:color w:val="001010"/>
                <w:sz w:val="20"/>
                <w:szCs w:val="20"/>
              </w:rPr>
            </w:pPr>
            <w:r w:rsidRPr="00C139F4">
              <w:rPr>
                <w:color w:val="001010"/>
                <w:sz w:val="20"/>
                <w:szCs w:val="20"/>
              </w:rPr>
              <w:t>X</w:t>
            </w:r>
          </w:p>
        </w:tc>
        <w:tc>
          <w:tcPr>
            <w:tcW w:w="544" w:type="pct"/>
            <w:vAlign w:val="center"/>
          </w:tcPr>
          <w:p w:rsidR="00490F7F" w:rsidRPr="00C139F4" w:rsidRDefault="00490F7F" w:rsidP="00176FF9">
            <w:pPr>
              <w:jc w:val="center"/>
              <w:rPr>
                <w:color w:val="001010"/>
                <w:sz w:val="20"/>
                <w:szCs w:val="20"/>
              </w:rPr>
            </w:pPr>
          </w:p>
        </w:tc>
        <w:tc>
          <w:tcPr>
            <w:tcW w:w="1132" w:type="pct"/>
            <w:gridSpan w:val="2"/>
            <w:vAlign w:val="center"/>
          </w:tcPr>
          <w:p w:rsidR="00490F7F" w:rsidRPr="00C139F4" w:rsidRDefault="00490F7F" w:rsidP="00176FF9">
            <w:pPr>
              <w:jc w:val="center"/>
              <w:rPr>
                <w:color w:val="001010"/>
                <w:sz w:val="20"/>
                <w:szCs w:val="20"/>
                <w:highlight w:val="yellow"/>
              </w:rPr>
            </w:pPr>
          </w:p>
        </w:tc>
      </w:tr>
      <w:tr w:rsidR="00490F7F" w:rsidRPr="00B039A1">
        <w:tc>
          <w:tcPr>
            <w:tcW w:w="306" w:type="pct"/>
            <w:vAlign w:val="center"/>
          </w:tcPr>
          <w:p w:rsidR="00490F7F" w:rsidRPr="00C139F4" w:rsidRDefault="00490F7F" w:rsidP="00176FF9">
            <w:pPr>
              <w:jc w:val="center"/>
              <w:rPr>
                <w:color w:val="001010"/>
                <w:sz w:val="20"/>
                <w:szCs w:val="20"/>
              </w:rPr>
            </w:pPr>
            <w:r w:rsidRPr="00C139F4">
              <w:rPr>
                <w:color w:val="001010"/>
                <w:sz w:val="20"/>
                <w:szCs w:val="20"/>
              </w:rPr>
              <w:t>7</w:t>
            </w:r>
          </w:p>
        </w:tc>
        <w:tc>
          <w:tcPr>
            <w:tcW w:w="1151" w:type="pct"/>
            <w:vAlign w:val="center"/>
          </w:tcPr>
          <w:p w:rsidR="00490F7F" w:rsidRPr="002510CC" w:rsidRDefault="00490F7F" w:rsidP="00176FF9">
            <w:pPr>
              <w:jc w:val="center"/>
              <w:rPr>
                <w:b/>
                <w:bCs/>
                <w:sz w:val="20"/>
                <w:szCs w:val="20"/>
                <w:lang w:val="pl-PL" w:eastAsia="pl-PL"/>
              </w:rPr>
            </w:pPr>
            <w:r w:rsidRPr="002510CC">
              <w:rPr>
                <w:b/>
                <w:bCs/>
                <w:sz w:val="20"/>
                <w:szCs w:val="20"/>
                <w:lang w:val="pl-PL" w:eastAsia="pl-PL"/>
              </w:rPr>
              <w:t>Gubisz</w:t>
            </w:r>
          </w:p>
        </w:tc>
        <w:tc>
          <w:tcPr>
            <w:tcW w:w="830" w:type="pct"/>
            <w:vAlign w:val="center"/>
          </w:tcPr>
          <w:p w:rsidR="00490F7F" w:rsidRPr="00C139F4" w:rsidRDefault="00490F7F" w:rsidP="00176FF9">
            <w:pPr>
              <w:jc w:val="center"/>
              <w:rPr>
                <w:color w:val="001010"/>
                <w:sz w:val="20"/>
                <w:szCs w:val="20"/>
              </w:rPr>
            </w:pPr>
            <w:r w:rsidRPr="00C139F4">
              <w:rPr>
                <w:color w:val="001010"/>
                <w:sz w:val="20"/>
                <w:szCs w:val="20"/>
              </w:rPr>
              <w:t>14,3</w:t>
            </w:r>
          </w:p>
        </w:tc>
        <w:tc>
          <w:tcPr>
            <w:tcW w:w="663" w:type="pct"/>
            <w:vAlign w:val="center"/>
          </w:tcPr>
          <w:p w:rsidR="00490F7F" w:rsidRPr="00C139F4" w:rsidRDefault="00490F7F" w:rsidP="00176FF9">
            <w:pPr>
              <w:jc w:val="center"/>
              <w:rPr>
                <w:color w:val="001010"/>
                <w:sz w:val="20"/>
                <w:szCs w:val="20"/>
              </w:rPr>
            </w:pPr>
            <w:r w:rsidRPr="00C139F4">
              <w:rPr>
                <w:color w:val="001010"/>
                <w:sz w:val="20"/>
                <w:szCs w:val="20"/>
              </w:rPr>
              <w:t>17,6</w:t>
            </w:r>
          </w:p>
        </w:tc>
        <w:tc>
          <w:tcPr>
            <w:tcW w:w="374" w:type="pct"/>
            <w:vAlign w:val="center"/>
          </w:tcPr>
          <w:p w:rsidR="00490F7F" w:rsidRPr="00C139F4" w:rsidRDefault="00490F7F" w:rsidP="00176FF9">
            <w:pPr>
              <w:jc w:val="center"/>
              <w:rPr>
                <w:color w:val="001010"/>
                <w:sz w:val="20"/>
                <w:szCs w:val="20"/>
              </w:rPr>
            </w:pPr>
            <w:r w:rsidRPr="00C139F4">
              <w:rPr>
                <w:color w:val="001010"/>
                <w:sz w:val="20"/>
                <w:szCs w:val="20"/>
              </w:rPr>
              <w:t>X</w:t>
            </w:r>
          </w:p>
        </w:tc>
        <w:tc>
          <w:tcPr>
            <w:tcW w:w="544" w:type="pct"/>
            <w:vAlign w:val="center"/>
          </w:tcPr>
          <w:p w:rsidR="00490F7F" w:rsidRPr="00C139F4" w:rsidRDefault="00490F7F" w:rsidP="00176FF9">
            <w:pPr>
              <w:jc w:val="center"/>
              <w:rPr>
                <w:color w:val="001010"/>
                <w:sz w:val="20"/>
                <w:szCs w:val="20"/>
              </w:rPr>
            </w:pPr>
          </w:p>
        </w:tc>
        <w:tc>
          <w:tcPr>
            <w:tcW w:w="1132" w:type="pct"/>
            <w:gridSpan w:val="2"/>
            <w:vAlign w:val="center"/>
          </w:tcPr>
          <w:p w:rsidR="00490F7F" w:rsidRPr="00C139F4" w:rsidRDefault="00490F7F" w:rsidP="00176FF9">
            <w:pPr>
              <w:jc w:val="center"/>
              <w:rPr>
                <w:color w:val="001010"/>
                <w:sz w:val="20"/>
                <w:szCs w:val="20"/>
                <w:highlight w:val="yellow"/>
              </w:rPr>
            </w:pPr>
          </w:p>
        </w:tc>
      </w:tr>
      <w:tr w:rsidR="00490F7F" w:rsidRPr="00B039A1">
        <w:tc>
          <w:tcPr>
            <w:tcW w:w="306" w:type="pct"/>
            <w:vAlign w:val="center"/>
          </w:tcPr>
          <w:p w:rsidR="00490F7F" w:rsidRPr="00C139F4" w:rsidRDefault="00490F7F" w:rsidP="00176FF9">
            <w:pPr>
              <w:jc w:val="center"/>
              <w:rPr>
                <w:color w:val="001010"/>
                <w:sz w:val="20"/>
                <w:szCs w:val="20"/>
              </w:rPr>
            </w:pPr>
            <w:r>
              <w:rPr>
                <w:color w:val="001010"/>
                <w:sz w:val="20"/>
                <w:szCs w:val="20"/>
              </w:rPr>
              <w:t>8</w:t>
            </w:r>
          </w:p>
        </w:tc>
        <w:tc>
          <w:tcPr>
            <w:tcW w:w="1151" w:type="pct"/>
            <w:vAlign w:val="center"/>
          </w:tcPr>
          <w:p w:rsidR="00490F7F" w:rsidRPr="002510CC" w:rsidRDefault="00490F7F" w:rsidP="00176FF9">
            <w:pPr>
              <w:spacing w:line="240" w:lineRule="auto"/>
              <w:jc w:val="center"/>
              <w:rPr>
                <w:b/>
                <w:bCs/>
                <w:sz w:val="20"/>
                <w:szCs w:val="20"/>
                <w:lang w:val="pl-PL" w:eastAsia="pl-PL"/>
              </w:rPr>
            </w:pPr>
            <w:r w:rsidRPr="002510CC">
              <w:rPr>
                <w:b/>
                <w:bCs/>
                <w:sz w:val="20"/>
                <w:szCs w:val="20"/>
                <w:lang w:val="pl-PL" w:eastAsia="pl-PL"/>
              </w:rPr>
              <w:t>Sierzenko (Czarne)</w:t>
            </w:r>
          </w:p>
        </w:tc>
        <w:tc>
          <w:tcPr>
            <w:tcW w:w="830" w:type="pct"/>
            <w:vAlign w:val="center"/>
          </w:tcPr>
          <w:p w:rsidR="00490F7F" w:rsidRPr="00C139F4" w:rsidRDefault="00490F7F" w:rsidP="00176FF9">
            <w:pPr>
              <w:jc w:val="center"/>
              <w:rPr>
                <w:color w:val="001010"/>
                <w:sz w:val="20"/>
                <w:szCs w:val="20"/>
              </w:rPr>
            </w:pPr>
            <w:r>
              <w:rPr>
                <w:color w:val="001010"/>
                <w:sz w:val="20"/>
                <w:szCs w:val="20"/>
              </w:rPr>
              <w:t>13,2</w:t>
            </w:r>
          </w:p>
        </w:tc>
        <w:tc>
          <w:tcPr>
            <w:tcW w:w="663" w:type="pct"/>
            <w:vAlign w:val="center"/>
          </w:tcPr>
          <w:p w:rsidR="00490F7F" w:rsidRPr="00C139F4" w:rsidRDefault="00490F7F" w:rsidP="00176FF9">
            <w:pPr>
              <w:jc w:val="center"/>
              <w:rPr>
                <w:color w:val="001010"/>
                <w:sz w:val="20"/>
                <w:szCs w:val="20"/>
              </w:rPr>
            </w:pPr>
            <w:r>
              <w:rPr>
                <w:color w:val="001010"/>
                <w:sz w:val="20"/>
                <w:szCs w:val="20"/>
              </w:rPr>
              <w:t>4,8</w:t>
            </w:r>
          </w:p>
        </w:tc>
        <w:tc>
          <w:tcPr>
            <w:tcW w:w="374" w:type="pct"/>
            <w:vAlign w:val="center"/>
          </w:tcPr>
          <w:p w:rsidR="00490F7F" w:rsidRPr="00C139F4" w:rsidRDefault="00490F7F" w:rsidP="00176FF9">
            <w:pPr>
              <w:jc w:val="center"/>
              <w:rPr>
                <w:color w:val="001010"/>
                <w:sz w:val="20"/>
                <w:szCs w:val="20"/>
              </w:rPr>
            </w:pPr>
          </w:p>
        </w:tc>
        <w:tc>
          <w:tcPr>
            <w:tcW w:w="544" w:type="pct"/>
            <w:vAlign w:val="center"/>
          </w:tcPr>
          <w:p w:rsidR="00490F7F" w:rsidRPr="00C139F4" w:rsidRDefault="00490F7F" w:rsidP="00176FF9">
            <w:pPr>
              <w:jc w:val="center"/>
              <w:rPr>
                <w:color w:val="001010"/>
                <w:sz w:val="20"/>
                <w:szCs w:val="20"/>
              </w:rPr>
            </w:pPr>
          </w:p>
        </w:tc>
        <w:tc>
          <w:tcPr>
            <w:tcW w:w="1132" w:type="pct"/>
            <w:gridSpan w:val="2"/>
            <w:vAlign w:val="center"/>
          </w:tcPr>
          <w:p w:rsidR="00490F7F" w:rsidRPr="00C139F4" w:rsidRDefault="00490F7F" w:rsidP="00176FF9">
            <w:pPr>
              <w:jc w:val="center"/>
              <w:rPr>
                <w:color w:val="001010"/>
                <w:sz w:val="20"/>
                <w:szCs w:val="20"/>
                <w:highlight w:val="yellow"/>
              </w:rPr>
            </w:pPr>
          </w:p>
        </w:tc>
      </w:tr>
      <w:tr w:rsidR="00490F7F" w:rsidRPr="00B039A1">
        <w:tc>
          <w:tcPr>
            <w:tcW w:w="306" w:type="pct"/>
            <w:vAlign w:val="center"/>
          </w:tcPr>
          <w:p w:rsidR="00490F7F" w:rsidRPr="00C139F4" w:rsidRDefault="00490F7F" w:rsidP="00176FF9">
            <w:pPr>
              <w:jc w:val="center"/>
              <w:rPr>
                <w:color w:val="001010"/>
                <w:sz w:val="20"/>
                <w:szCs w:val="20"/>
              </w:rPr>
            </w:pPr>
            <w:r w:rsidRPr="00C139F4">
              <w:rPr>
                <w:color w:val="001010"/>
                <w:sz w:val="20"/>
                <w:szCs w:val="20"/>
              </w:rPr>
              <w:t>9</w:t>
            </w:r>
          </w:p>
        </w:tc>
        <w:tc>
          <w:tcPr>
            <w:tcW w:w="1151" w:type="pct"/>
            <w:vAlign w:val="center"/>
          </w:tcPr>
          <w:p w:rsidR="00490F7F" w:rsidRPr="002510CC" w:rsidRDefault="00490F7F" w:rsidP="00176FF9">
            <w:pPr>
              <w:spacing w:line="240" w:lineRule="auto"/>
              <w:jc w:val="center"/>
              <w:rPr>
                <w:b/>
                <w:bCs/>
                <w:sz w:val="20"/>
                <w:szCs w:val="20"/>
                <w:lang w:val="pl-PL" w:eastAsia="pl-PL"/>
              </w:rPr>
            </w:pPr>
            <w:r w:rsidRPr="002510CC">
              <w:rPr>
                <w:b/>
                <w:bCs/>
                <w:sz w:val="20"/>
                <w:szCs w:val="20"/>
                <w:lang w:val="pl-PL" w:eastAsia="pl-PL"/>
              </w:rPr>
              <w:t xml:space="preserve">Wiejskie </w:t>
            </w:r>
          </w:p>
        </w:tc>
        <w:tc>
          <w:tcPr>
            <w:tcW w:w="830" w:type="pct"/>
            <w:vAlign w:val="center"/>
          </w:tcPr>
          <w:p w:rsidR="00490F7F" w:rsidRPr="00C139F4" w:rsidRDefault="00490F7F" w:rsidP="00176FF9">
            <w:pPr>
              <w:jc w:val="center"/>
              <w:rPr>
                <w:color w:val="001010"/>
                <w:sz w:val="20"/>
                <w:szCs w:val="20"/>
              </w:rPr>
            </w:pPr>
            <w:r w:rsidRPr="00C139F4">
              <w:rPr>
                <w:color w:val="001010"/>
                <w:sz w:val="20"/>
                <w:szCs w:val="20"/>
              </w:rPr>
              <w:t>12,9</w:t>
            </w:r>
          </w:p>
        </w:tc>
        <w:tc>
          <w:tcPr>
            <w:tcW w:w="663" w:type="pct"/>
            <w:vAlign w:val="center"/>
          </w:tcPr>
          <w:p w:rsidR="00490F7F" w:rsidRPr="00C139F4" w:rsidRDefault="00490F7F" w:rsidP="00176FF9">
            <w:pPr>
              <w:jc w:val="center"/>
              <w:rPr>
                <w:color w:val="001010"/>
                <w:sz w:val="20"/>
                <w:szCs w:val="20"/>
              </w:rPr>
            </w:pPr>
            <w:r w:rsidRPr="00C139F4">
              <w:rPr>
                <w:color w:val="001010"/>
                <w:sz w:val="20"/>
                <w:szCs w:val="20"/>
              </w:rPr>
              <w:t>25,2</w:t>
            </w:r>
          </w:p>
        </w:tc>
        <w:tc>
          <w:tcPr>
            <w:tcW w:w="374" w:type="pct"/>
            <w:vAlign w:val="center"/>
          </w:tcPr>
          <w:p w:rsidR="00490F7F" w:rsidRPr="00C139F4" w:rsidRDefault="00490F7F" w:rsidP="00176FF9">
            <w:pPr>
              <w:jc w:val="center"/>
              <w:rPr>
                <w:color w:val="001010"/>
                <w:sz w:val="20"/>
                <w:szCs w:val="20"/>
              </w:rPr>
            </w:pPr>
            <w:r w:rsidRPr="00C139F4">
              <w:rPr>
                <w:color w:val="001010"/>
                <w:sz w:val="20"/>
                <w:szCs w:val="20"/>
              </w:rPr>
              <w:t>X</w:t>
            </w:r>
          </w:p>
        </w:tc>
        <w:tc>
          <w:tcPr>
            <w:tcW w:w="544" w:type="pct"/>
            <w:vAlign w:val="center"/>
          </w:tcPr>
          <w:p w:rsidR="00490F7F" w:rsidRPr="00C139F4" w:rsidRDefault="00490F7F" w:rsidP="00176FF9">
            <w:pPr>
              <w:jc w:val="center"/>
              <w:rPr>
                <w:color w:val="001010"/>
                <w:sz w:val="20"/>
                <w:szCs w:val="20"/>
              </w:rPr>
            </w:pPr>
          </w:p>
        </w:tc>
        <w:tc>
          <w:tcPr>
            <w:tcW w:w="1132" w:type="pct"/>
            <w:gridSpan w:val="2"/>
            <w:vAlign w:val="center"/>
          </w:tcPr>
          <w:p w:rsidR="00490F7F" w:rsidRPr="00C139F4" w:rsidRDefault="00490F7F" w:rsidP="00176FF9">
            <w:pPr>
              <w:jc w:val="center"/>
              <w:rPr>
                <w:color w:val="001010"/>
                <w:sz w:val="20"/>
                <w:szCs w:val="20"/>
                <w:highlight w:val="yellow"/>
              </w:rPr>
            </w:pPr>
          </w:p>
        </w:tc>
      </w:tr>
      <w:tr w:rsidR="00490F7F" w:rsidRPr="00B039A1">
        <w:tc>
          <w:tcPr>
            <w:tcW w:w="306" w:type="pct"/>
            <w:vAlign w:val="center"/>
          </w:tcPr>
          <w:p w:rsidR="00490F7F" w:rsidRPr="00C139F4" w:rsidRDefault="00490F7F" w:rsidP="00176FF9">
            <w:pPr>
              <w:jc w:val="center"/>
              <w:rPr>
                <w:color w:val="001010"/>
                <w:sz w:val="20"/>
                <w:szCs w:val="20"/>
              </w:rPr>
            </w:pPr>
            <w:r w:rsidRPr="00C139F4">
              <w:rPr>
                <w:color w:val="001010"/>
                <w:sz w:val="20"/>
                <w:szCs w:val="20"/>
              </w:rPr>
              <w:t>10</w:t>
            </w:r>
          </w:p>
        </w:tc>
        <w:tc>
          <w:tcPr>
            <w:tcW w:w="1151" w:type="pct"/>
            <w:vAlign w:val="center"/>
          </w:tcPr>
          <w:p w:rsidR="00490F7F" w:rsidRPr="002510CC" w:rsidRDefault="00490F7F" w:rsidP="00176FF9">
            <w:pPr>
              <w:jc w:val="center"/>
              <w:rPr>
                <w:b/>
                <w:bCs/>
                <w:sz w:val="20"/>
                <w:szCs w:val="20"/>
                <w:lang w:val="pl-PL" w:eastAsia="pl-PL"/>
              </w:rPr>
            </w:pPr>
            <w:r w:rsidRPr="002510CC">
              <w:rPr>
                <w:b/>
                <w:bCs/>
                <w:sz w:val="20"/>
                <w:szCs w:val="20"/>
                <w:lang w:val="pl-PL" w:eastAsia="pl-PL"/>
              </w:rPr>
              <w:t>Łubienieckie</w:t>
            </w:r>
          </w:p>
        </w:tc>
        <w:tc>
          <w:tcPr>
            <w:tcW w:w="830" w:type="pct"/>
            <w:vAlign w:val="center"/>
          </w:tcPr>
          <w:p w:rsidR="00490F7F" w:rsidRPr="00C139F4" w:rsidRDefault="00490F7F" w:rsidP="00176FF9">
            <w:pPr>
              <w:jc w:val="center"/>
              <w:rPr>
                <w:color w:val="001010"/>
                <w:sz w:val="20"/>
                <w:szCs w:val="20"/>
              </w:rPr>
            </w:pPr>
            <w:r w:rsidRPr="00C139F4">
              <w:rPr>
                <w:color w:val="001010"/>
                <w:sz w:val="20"/>
                <w:szCs w:val="20"/>
              </w:rPr>
              <w:t>11,7</w:t>
            </w:r>
          </w:p>
        </w:tc>
        <w:tc>
          <w:tcPr>
            <w:tcW w:w="663" w:type="pct"/>
            <w:vAlign w:val="center"/>
          </w:tcPr>
          <w:p w:rsidR="00490F7F" w:rsidRPr="00C139F4" w:rsidRDefault="00490F7F" w:rsidP="00176FF9">
            <w:pPr>
              <w:jc w:val="center"/>
              <w:rPr>
                <w:color w:val="001010"/>
                <w:sz w:val="20"/>
                <w:szCs w:val="20"/>
              </w:rPr>
            </w:pPr>
            <w:r w:rsidRPr="00C139F4">
              <w:rPr>
                <w:color w:val="001010"/>
                <w:sz w:val="20"/>
                <w:szCs w:val="20"/>
              </w:rPr>
              <w:t>8,2</w:t>
            </w:r>
          </w:p>
        </w:tc>
        <w:tc>
          <w:tcPr>
            <w:tcW w:w="374" w:type="pct"/>
            <w:vAlign w:val="center"/>
          </w:tcPr>
          <w:p w:rsidR="00490F7F" w:rsidRPr="00C139F4" w:rsidRDefault="00490F7F" w:rsidP="00176FF9">
            <w:pPr>
              <w:jc w:val="center"/>
              <w:rPr>
                <w:color w:val="001010"/>
                <w:sz w:val="20"/>
                <w:szCs w:val="20"/>
              </w:rPr>
            </w:pPr>
            <w:r w:rsidRPr="00C139F4">
              <w:rPr>
                <w:color w:val="001010"/>
                <w:sz w:val="20"/>
                <w:szCs w:val="20"/>
              </w:rPr>
              <w:t>X</w:t>
            </w:r>
          </w:p>
        </w:tc>
        <w:tc>
          <w:tcPr>
            <w:tcW w:w="544" w:type="pct"/>
            <w:vAlign w:val="center"/>
          </w:tcPr>
          <w:p w:rsidR="00490F7F" w:rsidRPr="00C139F4" w:rsidRDefault="00490F7F" w:rsidP="00176FF9">
            <w:pPr>
              <w:jc w:val="center"/>
              <w:rPr>
                <w:color w:val="001010"/>
                <w:sz w:val="20"/>
                <w:szCs w:val="20"/>
              </w:rPr>
            </w:pPr>
          </w:p>
        </w:tc>
        <w:tc>
          <w:tcPr>
            <w:tcW w:w="1132" w:type="pct"/>
            <w:gridSpan w:val="2"/>
            <w:vAlign w:val="center"/>
          </w:tcPr>
          <w:p w:rsidR="00490F7F" w:rsidRPr="00C139F4" w:rsidRDefault="00490F7F" w:rsidP="00176FF9">
            <w:pPr>
              <w:jc w:val="center"/>
              <w:rPr>
                <w:color w:val="001010"/>
                <w:sz w:val="20"/>
                <w:szCs w:val="20"/>
                <w:highlight w:val="yellow"/>
              </w:rPr>
            </w:pPr>
          </w:p>
        </w:tc>
      </w:tr>
      <w:tr w:rsidR="00490F7F" w:rsidRPr="00B039A1">
        <w:tc>
          <w:tcPr>
            <w:tcW w:w="306" w:type="pct"/>
            <w:vAlign w:val="center"/>
          </w:tcPr>
          <w:p w:rsidR="00490F7F" w:rsidRPr="00C139F4" w:rsidRDefault="00490F7F" w:rsidP="00176FF9">
            <w:pPr>
              <w:jc w:val="center"/>
              <w:rPr>
                <w:color w:val="001010"/>
                <w:sz w:val="20"/>
                <w:szCs w:val="20"/>
              </w:rPr>
            </w:pPr>
            <w:r w:rsidRPr="00C139F4">
              <w:rPr>
                <w:color w:val="001010"/>
                <w:sz w:val="20"/>
                <w:szCs w:val="20"/>
              </w:rPr>
              <w:t>11</w:t>
            </w:r>
          </w:p>
        </w:tc>
        <w:tc>
          <w:tcPr>
            <w:tcW w:w="1151" w:type="pct"/>
            <w:vAlign w:val="center"/>
          </w:tcPr>
          <w:p w:rsidR="00490F7F" w:rsidRPr="002510CC" w:rsidRDefault="00490F7F" w:rsidP="00176FF9">
            <w:pPr>
              <w:jc w:val="center"/>
              <w:rPr>
                <w:b/>
                <w:bCs/>
                <w:sz w:val="20"/>
                <w:szCs w:val="20"/>
                <w:lang w:val="pl-PL" w:eastAsia="pl-PL"/>
              </w:rPr>
            </w:pPr>
            <w:r w:rsidRPr="002510CC">
              <w:rPr>
                <w:b/>
                <w:bCs/>
                <w:sz w:val="20"/>
                <w:szCs w:val="20"/>
                <w:lang w:val="pl-PL" w:eastAsia="pl-PL"/>
              </w:rPr>
              <w:t>Stary Staw</w:t>
            </w:r>
          </w:p>
        </w:tc>
        <w:tc>
          <w:tcPr>
            <w:tcW w:w="830" w:type="pct"/>
            <w:vAlign w:val="center"/>
          </w:tcPr>
          <w:p w:rsidR="00490F7F" w:rsidRPr="00C139F4" w:rsidRDefault="00490F7F" w:rsidP="00176FF9">
            <w:pPr>
              <w:jc w:val="center"/>
              <w:rPr>
                <w:color w:val="001010"/>
                <w:sz w:val="20"/>
                <w:szCs w:val="20"/>
              </w:rPr>
            </w:pPr>
            <w:r w:rsidRPr="00C139F4">
              <w:rPr>
                <w:color w:val="001010"/>
                <w:sz w:val="20"/>
                <w:szCs w:val="20"/>
              </w:rPr>
              <w:t>11,0</w:t>
            </w:r>
          </w:p>
        </w:tc>
        <w:tc>
          <w:tcPr>
            <w:tcW w:w="663" w:type="pct"/>
            <w:vAlign w:val="center"/>
          </w:tcPr>
          <w:p w:rsidR="00490F7F" w:rsidRPr="00C139F4" w:rsidRDefault="00490F7F" w:rsidP="00176FF9">
            <w:pPr>
              <w:jc w:val="center"/>
              <w:rPr>
                <w:color w:val="001010"/>
                <w:sz w:val="20"/>
                <w:szCs w:val="20"/>
              </w:rPr>
            </w:pPr>
            <w:r w:rsidRPr="00C139F4">
              <w:rPr>
                <w:color w:val="001010"/>
                <w:sz w:val="20"/>
                <w:szCs w:val="20"/>
              </w:rPr>
              <w:t>10,0</w:t>
            </w:r>
          </w:p>
        </w:tc>
        <w:tc>
          <w:tcPr>
            <w:tcW w:w="374" w:type="pct"/>
            <w:vAlign w:val="center"/>
          </w:tcPr>
          <w:p w:rsidR="00490F7F" w:rsidRPr="00C139F4" w:rsidRDefault="00490F7F" w:rsidP="00176FF9">
            <w:pPr>
              <w:jc w:val="center"/>
              <w:rPr>
                <w:color w:val="001010"/>
                <w:sz w:val="20"/>
                <w:szCs w:val="20"/>
              </w:rPr>
            </w:pPr>
          </w:p>
        </w:tc>
        <w:tc>
          <w:tcPr>
            <w:tcW w:w="544" w:type="pct"/>
            <w:vAlign w:val="center"/>
          </w:tcPr>
          <w:p w:rsidR="00490F7F" w:rsidRPr="00C139F4" w:rsidRDefault="00490F7F" w:rsidP="00176FF9">
            <w:pPr>
              <w:jc w:val="center"/>
              <w:rPr>
                <w:color w:val="001010"/>
                <w:sz w:val="20"/>
                <w:szCs w:val="20"/>
              </w:rPr>
            </w:pPr>
            <w:r w:rsidRPr="00C139F4">
              <w:rPr>
                <w:color w:val="001010"/>
                <w:sz w:val="20"/>
                <w:szCs w:val="20"/>
              </w:rPr>
              <w:t>X</w:t>
            </w:r>
          </w:p>
        </w:tc>
        <w:tc>
          <w:tcPr>
            <w:tcW w:w="1132" w:type="pct"/>
            <w:gridSpan w:val="2"/>
            <w:vAlign w:val="center"/>
          </w:tcPr>
          <w:p w:rsidR="00490F7F" w:rsidRPr="00C139F4" w:rsidRDefault="00490F7F" w:rsidP="00176FF9">
            <w:pPr>
              <w:jc w:val="center"/>
              <w:rPr>
                <w:color w:val="001010"/>
                <w:sz w:val="20"/>
                <w:szCs w:val="20"/>
                <w:highlight w:val="yellow"/>
              </w:rPr>
            </w:pPr>
          </w:p>
        </w:tc>
      </w:tr>
      <w:tr w:rsidR="00490F7F" w:rsidRPr="00B039A1">
        <w:tc>
          <w:tcPr>
            <w:tcW w:w="306" w:type="pct"/>
            <w:vAlign w:val="center"/>
          </w:tcPr>
          <w:p w:rsidR="00490F7F" w:rsidRPr="00C139F4" w:rsidRDefault="00490F7F" w:rsidP="00176FF9">
            <w:pPr>
              <w:jc w:val="center"/>
              <w:rPr>
                <w:color w:val="001010"/>
                <w:sz w:val="20"/>
                <w:szCs w:val="20"/>
              </w:rPr>
            </w:pPr>
            <w:r>
              <w:rPr>
                <w:color w:val="001010"/>
                <w:sz w:val="20"/>
                <w:szCs w:val="20"/>
              </w:rPr>
              <w:t>12</w:t>
            </w:r>
          </w:p>
        </w:tc>
        <w:tc>
          <w:tcPr>
            <w:tcW w:w="1151" w:type="pct"/>
            <w:vAlign w:val="center"/>
          </w:tcPr>
          <w:p w:rsidR="00490F7F" w:rsidRPr="002510CC" w:rsidRDefault="00490F7F" w:rsidP="00176FF9">
            <w:pPr>
              <w:spacing w:line="240" w:lineRule="auto"/>
              <w:jc w:val="center"/>
              <w:rPr>
                <w:b/>
                <w:bCs/>
                <w:sz w:val="20"/>
                <w:szCs w:val="20"/>
                <w:lang w:val="pl-PL" w:eastAsia="pl-PL"/>
              </w:rPr>
            </w:pPr>
            <w:r w:rsidRPr="002510CC">
              <w:rPr>
                <w:b/>
                <w:bCs/>
                <w:sz w:val="20"/>
                <w:szCs w:val="20"/>
                <w:lang w:val="pl-PL" w:eastAsia="pl-PL"/>
              </w:rPr>
              <w:t>Dąbie Duże</w:t>
            </w:r>
            <w:r>
              <w:rPr>
                <w:b/>
                <w:bCs/>
                <w:sz w:val="20"/>
                <w:szCs w:val="20"/>
                <w:lang w:val="pl-PL" w:eastAsia="pl-PL"/>
              </w:rPr>
              <w:t xml:space="preserve"> </w:t>
            </w:r>
            <w:r w:rsidRPr="002510CC">
              <w:rPr>
                <w:b/>
                <w:bCs/>
                <w:sz w:val="20"/>
                <w:szCs w:val="20"/>
                <w:lang w:val="pl-PL" w:eastAsia="pl-PL"/>
              </w:rPr>
              <w:t>i</w:t>
            </w:r>
            <w:r>
              <w:rPr>
                <w:b/>
                <w:bCs/>
                <w:sz w:val="20"/>
                <w:szCs w:val="20"/>
                <w:lang w:val="pl-PL" w:eastAsia="pl-PL"/>
              </w:rPr>
              <w:t> </w:t>
            </w:r>
            <w:r w:rsidRPr="002510CC">
              <w:rPr>
                <w:b/>
                <w:bCs/>
                <w:sz w:val="20"/>
                <w:szCs w:val="20"/>
                <w:lang w:val="pl-PL" w:eastAsia="pl-PL"/>
              </w:rPr>
              <w:t>Małe</w:t>
            </w:r>
          </w:p>
        </w:tc>
        <w:tc>
          <w:tcPr>
            <w:tcW w:w="830" w:type="pct"/>
            <w:vAlign w:val="center"/>
          </w:tcPr>
          <w:p w:rsidR="00490F7F" w:rsidRPr="00C139F4" w:rsidRDefault="00490F7F" w:rsidP="00176FF9">
            <w:pPr>
              <w:jc w:val="center"/>
              <w:rPr>
                <w:color w:val="001010"/>
                <w:sz w:val="20"/>
                <w:szCs w:val="20"/>
              </w:rPr>
            </w:pPr>
            <w:r w:rsidRPr="00C139F4">
              <w:rPr>
                <w:color w:val="001010"/>
                <w:sz w:val="20"/>
                <w:szCs w:val="20"/>
              </w:rPr>
              <w:t>16,7</w:t>
            </w:r>
          </w:p>
        </w:tc>
        <w:tc>
          <w:tcPr>
            <w:tcW w:w="663" w:type="pct"/>
            <w:vAlign w:val="center"/>
          </w:tcPr>
          <w:p w:rsidR="00490F7F" w:rsidRPr="00C139F4" w:rsidRDefault="00490F7F" w:rsidP="00176FF9">
            <w:pPr>
              <w:jc w:val="center"/>
              <w:rPr>
                <w:color w:val="001010"/>
                <w:sz w:val="20"/>
                <w:szCs w:val="20"/>
              </w:rPr>
            </w:pPr>
            <w:r w:rsidRPr="00C139F4">
              <w:rPr>
                <w:color w:val="001010"/>
                <w:sz w:val="20"/>
                <w:szCs w:val="20"/>
              </w:rPr>
              <w:t>b.d.</w:t>
            </w:r>
          </w:p>
        </w:tc>
        <w:tc>
          <w:tcPr>
            <w:tcW w:w="374" w:type="pct"/>
            <w:vAlign w:val="center"/>
          </w:tcPr>
          <w:p w:rsidR="00490F7F" w:rsidRPr="00C139F4" w:rsidRDefault="00490F7F" w:rsidP="00176FF9">
            <w:pPr>
              <w:jc w:val="center"/>
              <w:rPr>
                <w:color w:val="001010"/>
                <w:sz w:val="20"/>
                <w:szCs w:val="20"/>
              </w:rPr>
            </w:pPr>
          </w:p>
        </w:tc>
        <w:tc>
          <w:tcPr>
            <w:tcW w:w="544" w:type="pct"/>
            <w:vAlign w:val="center"/>
          </w:tcPr>
          <w:p w:rsidR="00490F7F" w:rsidRPr="00C139F4" w:rsidRDefault="00490F7F" w:rsidP="00176FF9">
            <w:pPr>
              <w:jc w:val="center"/>
              <w:rPr>
                <w:color w:val="001010"/>
                <w:sz w:val="20"/>
                <w:szCs w:val="20"/>
              </w:rPr>
            </w:pPr>
            <w:r w:rsidRPr="00C139F4">
              <w:rPr>
                <w:color w:val="001010"/>
                <w:sz w:val="20"/>
                <w:szCs w:val="20"/>
              </w:rPr>
              <w:t>X</w:t>
            </w:r>
          </w:p>
        </w:tc>
        <w:tc>
          <w:tcPr>
            <w:tcW w:w="1132" w:type="pct"/>
            <w:gridSpan w:val="2"/>
            <w:vAlign w:val="center"/>
          </w:tcPr>
          <w:p w:rsidR="00490F7F" w:rsidRPr="00C139F4" w:rsidRDefault="00490F7F" w:rsidP="00176FF9">
            <w:pPr>
              <w:jc w:val="center"/>
              <w:rPr>
                <w:color w:val="001010"/>
                <w:sz w:val="20"/>
                <w:szCs w:val="20"/>
                <w:highlight w:val="yellow"/>
              </w:rPr>
            </w:pPr>
          </w:p>
        </w:tc>
      </w:tr>
      <w:tr w:rsidR="00490F7F" w:rsidRPr="00B039A1">
        <w:tc>
          <w:tcPr>
            <w:tcW w:w="306" w:type="pct"/>
            <w:vAlign w:val="center"/>
          </w:tcPr>
          <w:p w:rsidR="00490F7F" w:rsidRPr="00C139F4" w:rsidRDefault="00490F7F" w:rsidP="00176FF9">
            <w:pPr>
              <w:jc w:val="center"/>
              <w:rPr>
                <w:color w:val="001010"/>
                <w:sz w:val="20"/>
                <w:szCs w:val="20"/>
              </w:rPr>
            </w:pPr>
            <w:r w:rsidRPr="00C139F4">
              <w:rPr>
                <w:color w:val="001010"/>
                <w:sz w:val="20"/>
                <w:szCs w:val="20"/>
              </w:rPr>
              <w:t>13</w:t>
            </w:r>
          </w:p>
        </w:tc>
        <w:tc>
          <w:tcPr>
            <w:tcW w:w="1151" w:type="pct"/>
            <w:vAlign w:val="center"/>
          </w:tcPr>
          <w:p w:rsidR="00490F7F" w:rsidRPr="002510CC" w:rsidRDefault="00490F7F" w:rsidP="00176FF9">
            <w:pPr>
              <w:jc w:val="center"/>
              <w:rPr>
                <w:b/>
                <w:bCs/>
                <w:sz w:val="20"/>
                <w:szCs w:val="20"/>
                <w:lang w:val="pl-PL" w:eastAsia="pl-PL"/>
              </w:rPr>
            </w:pPr>
            <w:r w:rsidRPr="002510CC">
              <w:rPr>
                <w:b/>
                <w:bCs/>
                <w:sz w:val="20"/>
                <w:szCs w:val="20"/>
                <w:lang w:val="pl-PL" w:eastAsia="pl-PL"/>
              </w:rPr>
              <w:t>Pyszne</w:t>
            </w:r>
          </w:p>
        </w:tc>
        <w:tc>
          <w:tcPr>
            <w:tcW w:w="830" w:type="pct"/>
            <w:vAlign w:val="center"/>
          </w:tcPr>
          <w:p w:rsidR="00490F7F" w:rsidRPr="00C139F4" w:rsidRDefault="00490F7F" w:rsidP="00176FF9">
            <w:pPr>
              <w:jc w:val="center"/>
              <w:rPr>
                <w:color w:val="001010"/>
                <w:sz w:val="20"/>
                <w:szCs w:val="20"/>
              </w:rPr>
            </w:pPr>
            <w:r w:rsidRPr="00C139F4">
              <w:rPr>
                <w:sz w:val="20"/>
                <w:szCs w:val="20"/>
                <w:lang w:eastAsia="pl-PL"/>
              </w:rPr>
              <w:t>10</w:t>
            </w:r>
            <w:r w:rsidRPr="00C139F4">
              <w:rPr>
                <w:sz w:val="20"/>
                <w:szCs w:val="20"/>
              </w:rPr>
              <w:t>,0</w:t>
            </w:r>
          </w:p>
        </w:tc>
        <w:tc>
          <w:tcPr>
            <w:tcW w:w="663" w:type="pct"/>
            <w:vAlign w:val="center"/>
          </w:tcPr>
          <w:p w:rsidR="00490F7F" w:rsidRPr="00C139F4" w:rsidRDefault="00490F7F" w:rsidP="00176FF9">
            <w:pPr>
              <w:jc w:val="center"/>
              <w:rPr>
                <w:color w:val="001010"/>
                <w:sz w:val="20"/>
                <w:szCs w:val="20"/>
              </w:rPr>
            </w:pPr>
            <w:r>
              <w:rPr>
                <w:color w:val="001010"/>
                <w:sz w:val="20"/>
                <w:szCs w:val="20"/>
              </w:rPr>
              <w:t>10,2</w:t>
            </w:r>
          </w:p>
        </w:tc>
        <w:tc>
          <w:tcPr>
            <w:tcW w:w="374" w:type="pct"/>
            <w:vAlign w:val="center"/>
          </w:tcPr>
          <w:p w:rsidR="00490F7F" w:rsidRPr="00C139F4" w:rsidRDefault="00490F7F" w:rsidP="00176FF9">
            <w:pPr>
              <w:jc w:val="center"/>
              <w:rPr>
                <w:color w:val="001010"/>
                <w:sz w:val="20"/>
                <w:szCs w:val="20"/>
              </w:rPr>
            </w:pPr>
          </w:p>
        </w:tc>
        <w:tc>
          <w:tcPr>
            <w:tcW w:w="544" w:type="pct"/>
            <w:vAlign w:val="center"/>
          </w:tcPr>
          <w:p w:rsidR="00490F7F" w:rsidRPr="00C139F4" w:rsidRDefault="00490F7F" w:rsidP="00176FF9">
            <w:pPr>
              <w:jc w:val="center"/>
              <w:rPr>
                <w:color w:val="001010"/>
                <w:sz w:val="20"/>
                <w:szCs w:val="20"/>
              </w:rPr>
            </w:pPr>
            <w:r w:rsidRPr="00C139F4">
              <w:rPr>
                <w:color w:val="001010"/>
                <w:sz w:val="20"/>
                <w:szCs w:val="20"/>
              </w:rPr>
              <w:t>X</w:t>
            </w:r>
          </w:p>
        </w:tc>
        <w:tc>
          <w:tcPr>
            <w:tcW w:w="1132" w:type="pct"/>
            <w:gridSpan w:val="2"/>
            <w:vAlign w:val="center"/>
          </w:tcPr>
          <w:p w:rsidR="00490F7F" w:rsidRPr="00C139F4" w:rsidRDefault="00490F7F" w:rsidP="00176FF9">
            <w:pPr>
              <w:jc w:val="center"/>
              <w:rPr>
                <w:color w:val="001010"/>
                <w:sz w:val="20"/>
                <w:szCs w:val="20"/>
                <w:highlight w:val="yellow"/>
              </w:rPr>
            </w:pPr>
          </w:p>
        </w:tc>
      </w:tr>
      <w:tr w:rsidR="00490F7F" w:rsidRPr="00B039A1">
        <w:tc>
          <w:tcPr>
            <w:tcW w:w="306" w:type="pct"/>
            <w:vAlign w:val="center"/>
          </w:tcPr>
          <w:p w:rsidR="00490F7F" w:rsidRPr="00C139F4" w:rsidRDefault="00490F7F" w:rsidP="00176FF9">
            <w:pPr>
              <w:jc w:val="center"/>
              <w:rPr>
                <w:color w:val="001010"/>
                <w:sz w:val="20"/>
                <w:szCs w:val="20"/>
              </w:rPr>
            </w:pPr>
            <w:r w:rsidRPr="00C139F4">
              <w:rPr>
                <w:color w:val="001010"/>
                <w:sz w:val="20"/>
                <w:szCs w:val="20"/>
              </w:rPr>
              <w:t>14</w:t>
            </w:r>
          </w:p>
        </w:tc>
        <w:tc>
          <w:tcPr>
            <w:tcW w:w="1151" w:type="pct"/>
            <w:vAlign w:val="center"/>
          </w:tcPr>
          <w:p w:rsidR="00490F7F" w:rsidRPr="002510CC" w:rsidRDefault="00490F7F" w:rsidP="00176FF9">
            <w:pPr>
              <w:jc w:val="center"/>
              <w:rPr>
                <w:b/>
                <w:bCs/>
                <w:sz w:val="20"/>
                <w:szCs w:val="20"/>
                <w:lang w:val="pl-PL" w:eastAsia="pl-PL"/>
              </w:rPr>
            </w:pPr>
            <w:r w:rsidRPr="002510CC">
              <w:rPr>
                <w:b/>
                <w:bCs/>
                <w:sz w:val="20"/>
                <w:szCs w:val="20"/>
                <w:lang w:val="pl-PL" w:eastAsia="pl-PL"/>
              </w:rPr>
              <w:t>Długie</w:t>
            </w:r>
          </w:p>
        </w:tc>
        <w:tc>
          <w:tcPr>
            <w:tcW w:w="830" w:type="pct"/>
            <w:vAlign w:val="center"/>
          </w:tcPr>
          <w:p w:rsidR="00490F7F" w:rsidRPr="00C139F4" w:rsidRDefault="00490F7F" w:rsidP="00176FF9">
            <w:pPr>
              <w:jc w:val="center"/>
              <w:rPr>
                <w:color w:val="001010"/>
                <w:sz w:val="20"/>
                <w:szCs w:val="20"/>
              </w:rPr>
            </w:pPr>
            <w:r w:rsidRPr="00C139F4">
              <w:rPr>
                <w:color w:val="001010"/>
                <w:sz w:val="20"/>
                <w:szCs w:val="20"/>
              </w:rPr>
              <w:t>8,0</w:t>
            </w:r>
          </w:p>
        </w:tc>
        <w:tc>
          <w:tcPr>
            <w:tcW w:w="663" w:type="pct"/>
            <w:vAlign w:val="center"/>
          </w:tcPr>
          <w:p w:rsidR="00490F7F" w:rsidRPr="00C139F4" w:rsidRDefault="00490F7F" w:rsidP="00176FF9">
            <w:pPr>
              <w:jc w:val="center"/>
              <w:rPr>
                <w:color w:val="001010"/>
                <w:sz w:val="20"/>
                <w:szCs w:val="20"/>
              </w:rPr>
            </w:pPr>
            <w:r>
              <w:rPr>
                <w:color w:val="001010"/>
                <w:sz w:val="20"/>
                <w:szCs w:val="20"/>
              </w:rPr>
              <w:t>21,3</w:t>
            </w:r>
          </w:p>
        </w:tc>
        <w:tc>
          <w:tcPr>
            <w:tcW w:w="374" w:type="pct"/>
            <w:vAlign w:val="center"/>
          </w:tcPr>
          <w:p w:rsidR="00490F7F" w:rsidRPr="00C139F4" w:rsidRDefault="00490F7F" w:rsidP="00176FF9">
            <w:pPr>
              <w:jc w:val="center"/>
              <w:rPr>
                <w:color w:val="001010"/>
                <w:sz w:val="20"/>
                <w:szCs w:val="20"/>
              </w:rPr>
            </w:pPr>
          </w:p>
        </w:tc>
        <w:tc>
          <w:tcPr>
            <w:tcW w:w="544" w:type="pct"/>
            <w:vAlign w:val="center"/>
          </w:tcPr>
          <w:p w:rsidR="00490F7F" w:rsidRPr="00C139F4" w:rsidRDefault="00490F7F" w:rsidP="00176FF9">
            <w:pPr>
              <w:jc w:val="center"/>
              <w:rPr>
                <w:color w:val="001010"/>
                <w:sz w:val="20"/>
                <w:szCs w:val="20"/>
              </w:rPr>
            </w:pPr>
            <w:r w:rsidRPr="00C139F4">
              <w:rPr>
                <w:color w:val="001010"/>
                <w:sz w:val="20"/>
                <w:szCs w:val="20"/>
              </w:rPr>
              <w:t>X</w:t>
            </w:r>
          </w:p>
        </w:tc>
        <w:tc>
          <w:tcPr>
            <w:tcW w:w="1132" w:type="pct"/>
            <w:gridSpan w:val="2"/>
            <w:vAlign w:val="center"/>
          </w:tcPr>
          <w:p w:rsidR="00490F7F" w:rsidRPr="00C139F4" w:rsidRDefault="00490F7F" w:rsidP="00176FF9">
            <w:pPr>
              <w:jc w:val="center"/>
              <w:rPr>
                <w:color w:val="001010"/>
                <w:sz w:val="20"/>
                <w:szCs w:val="20"/>
                <w:highlight w:val="yellow"/>
              </w:rPr>
            </w:pPr>
          </w:p>
        </w:tc>
      </w:tr>
      <w:tr w:rsidR="00490F7F" w:rsidRPr="00B039A1">
        <w:tc>
          <w:tcPr>
            <w:tcW w:w="306" w:type="pct"/>
            <w:vAlign w:val="center"/>
          </w:tcPr>
          <w:p w:rsidR="00490F7F" w:rsidRPr="00C139F4" w:rsidRDefault="00490F7F" w:rsidP="00176FF9">
            <w:pPr>
              <w:jc w:val="center"/>
              <w:rPr>
                <w:color w:val="001010"/>
                <w:sz w:val="20"/>
                <w:szCs w:val="20"/>
              </w:rPr>
            </w:pPr>
            <w:r w:rsidRPr="00C139F4">
              <w:rPr>
                <w:color w:val="001010"/>
                <w:sz w:val="20"/>
                <w:szCs w:val="20"/>
              </w:rPr>
              <w:t>15</w:t>
            </w:r>
          </w:p>
        </w:tc>
        <w:tc>
          <w:tcPr>
            <w:tcW w:w="1151" w:type="pct"/>
            <w:vAlign w:val="center"/>
          </w:tcPr>
          <w:p w:rsidR="00490F7F" w:rsidRPr="002510CC" w:rsidRDefault="00490F7F" w:rsidP="00176FF9">
            <w:pPr>
              <w:jc w:val="center"/>
              <w:rPr>
                <w:b/>
                <w:bCs/>
                <w:sz w:val="20"/>
                <w:szCs w:val="20"/>
                <w:lang w:val="pl-PL" w:eastAsia="pl-PL"/>
              </w:rPr>
            </w:pPr>
            <w:r w:rsidRPr="002510CC">
              <w:rPr>
                <w:b/>
                <w:bCs/>
                <w:sz w:val="20"/>
                <w:szCs w:val="20"/>
                <w:lang w:val="pl-PL" w:eastAsia="pl-PL"/>
              </w:rPr>
              <w:t>Rekowskie</w:t>
            </w:r>
          </w:p>
        </w:tc>
        <w:tc>
          <w:tcPr>
            <w:tcW w:w="830" w:type="pct"/>
            <w:vAlign w:val="center"/>
          </w:tcPr>
          <w:p w:rsidR="00490F7F" w:rsidRPr="00C139F4" w:rsidRDefault="00490F7F" w:rsidP="00176FF9">
            <w:pPr>
              <w:jc w:val="center"/>
              <w:rPr>
                <w:color w:val="001010"/>
                <w:sz w:val="20"/>
                <w:szCs w:val="20"/>
              </w:rPr>
            </w:pPr>
            <w:r w:rsidRPr="00C139F4">
              <w:rPr>
                <w:color w:val="001010"/>
                <w:sz w:val="20"/>
                <w:szCs w:val="20"/>
              </w:rPr>
              <w:t>7,8</w:t>
            </w:r>
          </w:p>
        </w:tc>
        <w:tc>
          <w:tcPr>
            <w:tcW w:w="663" w:type="pct"/>
            <w:vAlign w:val="center"/>
          </w:tcPr>
          <w:p w:rsidR="00490F7F" w:rsidRPr="00C139F4" w:rsidRDefault="00490F7F" w:rsidP="00176FF9">
            <w:pPr>
              <w:jc w:val="center"/>
              <w:rPr>
                <w:color w:val="001010"/>
                <w:sz w:val="20"/>
                <w:szCs w:val="20"/>
              </w:rPr>
            </w:pPr>
            <w:r w:rsidRPr="00C139F4">
              <w:rPr>
                <w:color w:val="001010"/>
                <w:sz w:val="20"/>
                <w:szCs w:val="20"/>
              </w:rPr>
              <w:t>11,0</w:t>
            </w:r>
          </w:p>
        </w:tc>
        <w:tc>
          <w:tcPr>
            <w:tcW w:w="374" w:type="pct"/>
            <w:vAlign w:val="center"/>
          </w:tcPr>
          <w:p w:rsidR="00490F7F" w:rsidRPr="00C139F4" w:rsidRDefault="00490F7F" w:rsidP="00176FF9">
            <w:pPr>
              <w:jc w:val="center"/>
              <w:rPr>
                <w:color w:val="001010"/>
                <w:sz w:val="20"/>
                <w:szCs w:val="20"/>
              </w:rPr>
            </w:pPr>
          </w:p>
        </w:tc>
        <w:tc>
          <w:tcPr>
            <w:tcW w:w="544" w:type="pct"/>
            <w:vAlign w:val="center"/>
          </w:tcPr>
          <w:p w:rsidR="00490F7F" w:rsidRPr="00C139F4" w:rsidRDefault="00490F7F" w:rsidP="00176FF9">
            <w:pPr>
              <w:jc w:val="center"/>
              <w:rPr>
                <w:color w:val="001010"/>
                <w:sz w:val="20"/>
                <w:szCs w:val="20"/>
              </w:rPr>
            </w:pPr>
            <w:r w:rsidRPr="00C139F4">
              <w:rPr>
                <w:color w:val="001010"/>
                <w:sz w:val="20"/>
                <w:szCs w:val="20"/>
              </w:rPr>
              <w:t>X</w:t>
            </w:r>
          </w:p>
        </w:tc>
        <w:tc>
          <w:tcPr>
            <w:tcW w:w="1132" w:type="pct"/>
            <w:gridSpan w:val="2"/>
            <w:vAlign w:val="center"/>
          </w:tcPr>
          <w:p w:rsidR="00490F7F" w:rsidRPr="00C139F4" w:rsidRDefault="00490F7F" w:rsidP="00176FF9">
            <w:pPr>
              <w:jc w:val="center"/>
              <w:rPr>
                <w:color w:val="001010"/>
                <w:sz w:val="20"/>
                <w:szCs w:val="20"/>
                <w:highlight w:val="yellow"/>
              </w:rPr>
            </w:pPr>
          </w:p>
        </w:tc>
      </w:tr>
      <w:tr w:rsidR="00490F7F" w:rsidRPr="00B039A1">
        <w:tc>
          <w:tcPr>
            <w:tcW w:w="306" w:type="pct"/>
            <w:vAlign w:val="center"/>
          </w:tcPr>
          <w:p w:rsidR="00490F7F" w:rsidRPr="00C139F4" w:rsidRDefault="00490F7F" w:rsidP="00176FF9">
            <w:pPr>
              <w:jc w:val="center"/>
              <w:rPr>
                <w:color w:val="001010"/>
                <w:sz w:val="20"/>
                <w:szCs w:val="20"/>
              </w:rPr>
            </w:pPr>
            <w:r w:rsidRPr="00C139F4">
              <w:rPr>
                <w:color w:val="001010"/>
                <w:sz w:val="20"/>
                <w:szCs w:val="20"/>
              </w:rPr>
              <w:t>16</w:t>
            </w:r>
          </w:p>
        </w:tc>
        <w:tc>
          <w:tcPr>
            <w:tcW w:w="1151" w:type="pct"/>
            <w:vAlign w:val="center"/>
          </w:tcPr>
          <w:p w:rsidR="00490F7F" w:rsidRPr="002510CC" w:rsidRDefault="00490F7F" w:rsidP="00176FF9">
            <w:pPr>
              <w:jc w:val="center"/>
              <w:rPr>
                <w:b/>
                <w:bCs/>
                <w:sz w:val="20"/>
                <w:szCs w:val="20"/>
                <w:lang w:val="pl-PL" w:eastAsia="pl-PL"/>
              </w:rPr>
            </w:pPr>
            <w:r w:rsidRPr="002510CC">
              <w:rPr>
                <w:b/>
                <w:bCs/>
                <w:sz w:val="20"/>
                <w:szCs w:val="20"/>
                <w:lang w:val="pl-PL" w:eastAsia="pl-PL"/>
              </w:rPr>
              <w:t>Boruja Mała</w:t>
            </w:r>
          </w:p>
        </w:tc>
        <w:tc>
          <w:tcPr>
            <w:tcW w:w="830" w:type="pct"/>
            <w:vAlign w:val="center"/>
          </w:tcPr>
          <w:p w:rsidR="00490F7F" w:rsidRPr="00C139F4" w:rsidRDefault="00490F7F" w:rsidP="00176FF9">
            <w:pPr>
              <w:jc w:val="center"/>
              <w:rPr>
                <w:color w:val="001010"/>
                <w:sz w:val="20"/>
                <w:szCs w:val="20"/>
              </w:rPr>
            </w:pPr>
            <w:r w:rsidRPr="00C139F4">
              <w:rPr>
                <w:color w:val="001010"/>
                <w:sz w:val="20"/>
                <w:szCs w:val="20"/>
              </w:rPr>
              <w:t>7,6</w:t>
            </w:r>
          </w:p>
        </w:tc>
        <w:tc>
          <w:tcPr>
            <w:tcW w:w="663" w:type="pct"/>
            <w:vAlign w:val="center"/>
          </w:tcPr>
          <w:p w:rsidR="00490F7F" w:rsidRPr="00C139F4" w:rsidRDefault="00490F7F" w:rsidP="00176FF9">
            <w:pPr>
              <w:jc w:val="center"/>
              <w:rPr>
                <w:color w:val="001010"/>
                <w:sz w:val="20"/>
                <w:szCs w:val="20"/>
              </w:rPr>
            </w:pPr>
            <w:r w:rsidRPr="00C139F4">
              <w:rPr>
                <w:color w:val="001010"/>
                <w:sz w:val="20"/>
                <w:szCs w:val="20"/>
              </w:rPr>
              <w:t>10,5</w:t>
            </w:r>
          </w:p>
        </w:tc>
        <w:tc>
          <w:tcPr>
            <w:tcW w:w="374" w:type="pct"/>
            <w:vAlign w:val="center"/>
          </w:tcPr>
          <w:p w:rsidR="00490F7F" w:rsidRPr="00C139F4" w:rsidRDefault="00490F7F" w:rsidP="00176FF9">
            <w:pPr>
              <w:jc w:val="center"/>
              <w:rPr>
                <w:color w:val="001010"/>
                <w:sz w:val="20"/>
                <w:szCs w:val="20"/>
              </w:rPr>
            </w:pPr>
          </w:p>
        </w:tc>
        <w:tc>
          <w:tcPr>
            <w:tcW w:w="544" w:type="pct"/>
            <w:vAlign w:val="center"/>
          </w:tcPr>
          <w:p w:rsidR="00490F7F" w:rsidRPr="00C139F4" w:rsidRDefault="00490F7F" w:rsidP="00176FF9">
            <w:pPr>
              <w:jc w:val="center"/>
              <w:rPr>
                <w:color w:val="001010"/>
                <w:sz w:val="20"/>
                <w:szCs w:val="20"/>
              </w:rPr>
            </w:pPr>
            <w:r w:rsidRPr="00C139F4">
              <w:rPr>
                <w:color w:val="001010"/>
                <w:sz w:val="20"/>
                <w:szCs w:val="20"/>
              </w:rPr>
              <w:t>X</w:t>
            </w:r>
          </w:p>
        </w:tc>
        <w:tc>
          <w:tcPr>
            <w:tcW w:w="1132" w:type="pct"/>
            <w:gridSpan w:val="2"/>
            <w:vAlign w:val="center"/>
          </w:tcPr>
          <w:p w:rsidR="00490F7F" w:rsidRPr="00C139F4" w:rsidRDefault="00490F7F" w:rsidP="00176FF9">
            <w:pPr>
              <w:jc w:val="center"/>
              <w:rPr>
                <w:color w:val="001010"/>
                <w:sz w:val="20"/>
                <w:szCs w:val="20"/>
                <w:highlight w:val="yellow"/>
              </w:rPr>
            </w:pPr>
          </w:p>
        </w:tc>
      </w:tr>
      <w:tr w:rsidR="00490F7F" w:rsidRPr="00B039A1">
        <w:tc>
          <w:tcPr>
            <w:tcW w:w="306" w:type="pct"/>
            <w:vAlign w:val="center"/>
          </w:tcPr>
          <w:p w:rsidR="00490F7F" w:rsidRPr="00C139F4" w:rsidRDefault="00490F7F" w:rsidP="00176FF9">
            <w:pPr>
              <w:jc w:val="center"/>
              <w:rPr>
                <w:color w:val="001010"/>
                <w:sz w:val="20"/>
                <w:szCs w:val="20"/>
              </w:rPr>
            </w:pPr>
            <w:r w:rsidRPr="00C139F4">
              <w:rPr>
                <w:color w:val="001010"/>
                <w:sz w:val="20"/>
                <w:szCs w:val="20"/>
              </w:rPr>
              <w:t>17</w:t>
            </w:r>
          </w:p>
        </w:tc>
        <w:tc>
          <w:tcPr>
            <w:tcW w:w="1151" w:type="pct"/>
            <w:vAlign w:val="center"/>
          </w:tcPr>
          <w:p w:rsidR="00490F7F" w:rsidRPr="002510CC" w:rsidRDefault="00490F7F" w:rsidP="00176FF9">
            <w:pPr>
              <w:jc w:val="center"/>
              <w:rPr>
                <w:b/>
                <w:bCs/>
                <w:sz w:val="20"/>
                <w:szCs w:val="20"/>
                <w:lang w:val="pl-PL" w:eastAsia="pl-PL"/>
              </w:rPr>
            </w:pPr>
            <w:r w:rsidRPr="002510CC">
              <w:rPr>
                <w:b/>
                <w:bCs/>
                <w:sz w:val="20"/>
                <w:szCs w:val="20"/>
                <w:lang w:val="pl-PL" w:eastAsia="pl-PL"/>
              </w:rPr>
              <w:t>Płoczyca</w:t>
            </w:r>
          </w:p>
        </w:tc>
        <w:tc>
          <w:tcPr>
            <w:tcW w:w="830" w:type="pct"/>
            <w:vAlign w:val="center"/>
          </w:tcPr>
          <w:p w:rsidR="00490F7F" w:rsidRPr="00C139F4" w:rsidRDefault="00490F7F" w:rsidP="00176FF9">
            <w:pPr>
              <w:jc w:val="center"/>
              <w:rPr>
                <w:color w:val="001010"/>
                <w:sz w:val="20"/>
                <w:szCs w:val="20"/>
              </w:rPr>
            </w:pPr>
            <w:r w:rsidRPr="00C139F4">
              <w:rPr>
                <w:color w:val="001010"/>
                <w:sz w:val="20"/>
                <w:szCs w:val="20"/>
              </w:rPr>
              <w:t>7,1</w:t>
            </w:r>
          </w:p>
        </w:tc>
        <w:tc>
          <w:tcPr>
            <w:tcW w:w="663" w:type="pct"/>
            <w:vAlign w:val="center"/>
          </w:tcPr>
          <w:p w:rsidR="00490F7F" w:rsidRPr="00C139F4" w:rsidRDefault="00490F7F" w:rsidP="00176FF9">
            <w:pPr>
              <w:jc w:val="center"/>
              <w:rPr>
                <w:color w:val="001010"/>
                <w:sz w:val="20"/>
                <w:szCs w:val="20"/>
              </w:rPr>
            </w:pPr>
            <w:r w:rsidRPr="00C139F4">
              <w:rPr>
                <w:color w:val="001010"/>
                <w:sz w:val="20"/>
                <w:szCs w:val="20"/>
              </w:rPr>
              <w:t>11,0</w:t>
            </w:r>
          </w:p>
        </w:tc>
        <w:tc>
          <w:tcPr>
            <w:tcW w:w="374" w:type="pct"/>
            <w:vAlign w:val="center"/>
          </w:tcPr>
          <w:p w:rsidR="00490F7F" w:rsidRPr="00C139F4" w:rsidRDefault="00490F7F" w:rsidP="00176FF9">
            <w:pPr>
              <w:jc w:val="center"/>
              <w:rPr>
                <w:color w:val="001010"/>
                <w:sz w:val="20"/>
                <w:szCs w:val="20"/>
              </w:rPr>
            </w:pPr>
          </w:p>
        </w:tc>
        <w:tc>
          <w:tcPr>
            <w:tcW w:w="544" w:type="pct"/>
            <w:vAlign w:val="center"/>
          </w:tcPr>
          <w:p w:rsidR="00490F7F" w:rsidRPr="00C139F4" w:rsidRDefault="00490F7F" w:rsidP="00176FF9">
            <w:pPr>
              <w:jc w:val="center"/>
              <w:rPr>
                <w:color w:val="001010"/>
                <w:sz w:val="20"/>
                <w:szCs w:val="20"/>
              </w:rPr>
            </w:pPr>
            <w:r w:rsidRPr="00C139F4">
              <w:rPr>
                <w:color w:val="001010"/>
                <w:sz w:val="20"/>
                <w:szCs w:val="20"/>
              </w:rPr>
              <w:t>X</w:t>
            </w:r>
          </w:p>
        </w:tc>
        <w:tc>
          <w:tcPr>
            <w:tcW w:w="1132" w:type="pct"/>
            <w:gridSpan w:val="2"/>
            <w:vAlign w:val="center"/>
          </w:tcPr>
          <w:p w:rsidR="00490F7F" w:rsidRPr="00C139F4" w:rsidRDefault="00490F7F" w:rsidP="00176FF9">
            <w:pPr>
              <w:jc w:val="center"/>
              <w:rPr>
                <w:color w:val="001010"/>
                <w:sz w:val="20"/>
                <w:szCs w:val="20"/>
                <w:highlight w:val="yellow"/>
              </w:rPr>
            </w:pPr>
          </w:p>
        </w:tc>
      </w:tr>
      <w:tr w:rsidR="00490F7F" w:rsidRPr="00B039A1">
        <w:tc>
          <w:tcPr>
            <w:tcW w:w="306" w:type="pct"/>
            <w:vAlign w:val="center"/>
          </w:tcPr>
          <w:p w:rsidR="00490F7F" w:rsidRPr="00C139F4" w:rsidRDefault="00490F7F" w:rsidP="00176FF9">
            <w:pPr>
              <w:spacing w:line="240" w:lineRule="auto"/>
              <w:jc w:val="center"/>
              <w:rPr>
                <w:color w:val="001010"/>
                <w:sz w:val="20"/>
                <w:szCs w:val="20"/>
              </w:rPr>
            </w:pPr>
            <w:r w:rsidRPr="00C139F4">
              <w:rPr>
                <w:color w:val="001010"/>
                <w:sz w:val="20"/>
                <w:szCs w:val="20"/>
              </w:rPr>
              <w:t>1</w:t>
            </w:r>
            <w:r>
              <w:rPr>
                <w:color w:val="001010"/>
                <w:sz w:val="20"/>
                <w:szCs w:val="20"/>
              </w:rPr>
              <w:t>8</w:t>
            </w:r>
          </w:p>
        </w:tc>
        <w:tc>
          <w:tcPr>
            <w:tcW w:w="1151" w:type="pct"/>
            <w:vAlign w:val="center"/>
          </w:tcPr>
          <w:p w:rsidR="00490F7F" w:rsidRPr="002510CC" w:rsidRDefault="00490F7F" w:rsidP="00176FF9">
            <w:pPr>
              <w:spacing w:line="240" w:lineRule="auto"/>
              <w:jc w:val="center"/>
              <w:rPr>
                <w:b/>
                <w:bCs/>
                <w:sz w:val="20"/>
                <w:szCs w:val="20"/>
                <w:lang w:val="pl-PL" w:eastAsia="pl-PL"/>
              </w:rPr>
            </w:pPr>
            <w:r w:rsidRPr="002510CC">
              <w:rPr>
                <w:b/>
                <w:bCs/>
                <w:sz w:val="20"/>
                <w:szCs w:val="20"/>
                <w:lang w:val="pl-PL" w:eastAsia="pl-PL"/>
              </w:rPr>
              <w:t>Czornik</w:t>
            </w:r>
          </w:p>
        </w:tc>
        <w:tc>
          <w:tcPr>
            <w:tcW w:w="830" w:type="pct"/>
            <w:vAlign w:val="center"/>
          </w:tcPr>
          <w:p w:rsidR="00490F7F" w:rsidRPr="00C139F4" w:rsidRDefault="00490F7F" w:rsidP="00176FF9">
            <w:pPr>
              <w:spacing w:line="240" w:lineRule="auto"/>
              <w:jc w:val="center"/>
              <w:rPr>
                <w:color w:val="001010"/>
                <w:sz w:val="20"/>
                <w:szCs w:val="20"/>
              </w:rPr>
            </w:pPr>
            <w:r w:rsidRPr="00C139F4">
              <w:rPr>
                <w:color w:val="001010"/>
                <w:sz w:val="20"/>
                <w:szCs w:val="20"/>
              </w:rPr>
              <w:t>6,5</w:t>
            </w:r>
          </w:p>
        </w:tc>
        <w:tc>
          <w:tcPr>
            <w:tcW w:w="663" w:type="pct"/>
            <w:vAlign w:val="center"/>
          </w:tcPr>
          <w:p w:rsidR="00490F7F" w:rsidRPr="00C139F4" w:rsidRDefault="00490F7F" w:rsidP="00176FF9">
            <w:pPr>
              <w:spacing w:line="240" w:lineRule="auto"/>
              <w:jc w:val="center"/>
              <w:rPr>
                <w:color w:val="001010"/>
                <w:sz w:val="20"/>
                <w:szCs w:val="20"/>
              </w:rPr>
            </w:pPr>
            <w:r w:rsidRPr="00C139F4">
              <w:rPr>
                <w:color w:val="001010"/>
                <w:sz w:val="20"/>
                <w:szCs w:val="20"/>
              </w:rPr>
              <w:t>4,7</w:t>
            </w:r>
          </w:p>
        </w:tc>
        <w:tc>
          <w:tcPr>
            <w:tcW w:w="374" w:type="pct"/>
            <w:vAlign w:val="center"/>
          </w:tcPr>
          <w:p w:rsidR="00490F7F" w:rsidRPr="00C139F4" w:rsidRDefault="00490F7F" w:rsidP="00176FF9">
            <w:pPr>
              <w:spacing w:line="240" w:lineRule="auto"/>
              <w:jc w:val="center"/>
              <w:rPr>
                <w:color w:val="001010"/>
                <w:sz w:val="20"/>
                <w:szCs w:val="20"/>
              </w:rPr>
            </w:pPr>
            <w:r w:rsidRPr="00C139F4">
              <w:rPr>
                <w:color w:val="001010"/>
                <w:sz w:val="20"/>
                <w:szCs w:val="20"/>
              </w:rPr>
              <w:t>X</w:t>
            </w:r>
          </w:p>
        </w:tc>
        <w:tc>
          <w:tcPr>
            <w:tcW w:w="544" w:type="pct"/>
            <w:vAlign w:val="center"/>
          </w:tcPr>
          <w:p w:rsidR="00490F7F" w:rsidRPr="00C139F4" w:rsidRDefault="00490F7F" w:rsidP="00176FF9">
            <w:pPr>
              <w:spacing w:line="240" w:lineRule="auto"/>
              <w:jc w:val="center"/>
              <w:rPr>
                <w:color w:val="001010"/>
                <w:sz w:val="20"/>
                <w:szCs w:val="20"/>
              </w:rPr>
            </w:pPr>
          </w:p>
        </w:tc>
        <w:tc>
          <w:tcPr>
            <w:tcW w:w="1132" w:type="pct"/>
            <w:gridSpan w:val="2"/>
            <w:vAlign w:val="center"/>
          </w:tcPr>
          <w:p w:rsidR="00490F7F" w:rsidRPr="00C139F4" w:rsidRDefault="00490F7F" w:rsidP="00176FF9">
            <w:pPr>
              <w:jc w:val="center"/>
              <w:rPr>
                <w:color w:val="001010"/>
                <w:sz w:val="20"/>
                <w:szCs w:val="20"/>
                <w:highlight w:val="yellow"/>
              </w:rPr>
            </w:pPr>
          </w:p>
        </w:tc>
      </w:tr>
      <w:tr w:rsidR="00490F7F" w:rsidRPr="00B039A1">
        <w:tc>
          <w:tcPr>
            <w:tcW w:w="306" w:type="pct"/>
            <w:vAlign w:val="center"/>
          </w:tcPr>
          <w:p w:rsidR="00490F7F" w:rsidRPr="00C139F4" w:rsidRDefault="00490F7F" w:rsidP="00176FF9">
            <w:pPr>
              <w:spacing w:line="240" w:lineRule="auto"/>
              <w:jc w:val="center"/>
              <w:rPr>
                <w:color w:val="001010"/>
                <w:sz w:val="20"/>
                <w:szCs w:val="20"/>
              </w:rPr>
            </w:pPr>
            <w:r>
              <w:rPr>
                <w:color w:val="001010"/>
                <w:sz w:val="20"/>
                <w:szCs w:val="20"/>
              </w:rPr>
              <w:t>19</w:t>
            </w:r>
          </w:p>
        </w:tc>
        <w:tc>
          <w:tcPr>
            <w:tcW w:w="1151" w:type="pct"/>
            <w:vAlign w:val="center"/>
          </w:tcPr>
          <w:p w:rsidR="00490F7F" w:rsidRPr="002510CC" w:rsidRDefault="00490F7F" w:rsidP="00176FF9">
            <w:pPr>
              <w:jc w:val="center"/>
              <w:rPr>
                <w:b/>
                <w:bCs/>
                <w:sz w:val="20"/>
                <w:szCs w:val="20"/>
                <w:lang w:val="pl-PL" w:eastAsia="pl-PL"/>
              </w:rPr>
            </w:pPr>
            <w:r w:rsidRPr="002510CC">
              <w:rPr>
                <w:b/>
                <w:bCs/>
                <w:sz w:val="20"/>
                <w:szCs w:val="20"/>
                <w:lang w:val="pl-PL" w:eastAsia="pl-PL"/>
              </w:rPr>
              <w:t>Rzepnica</w:t>
            </w:r>
          </w:p>
        </w:tc>
        <w:tc>
          <w:tcPr>
            <w:tcW w:w="830" w:type="pct"/>
            <w:vAlign w:val="center"/>
          </w:tcPr>
          <w:p w:rsidR="00490F7F" w:rsidRPr="00C139F4" w:rsidRDefault="00490F7F" w:rsidP="00176FF9">
            <w:pPr>
              <w:jc w:val="center"/>
              <w:rPr>
                <w:color w:val="001010"/>
                <w:sz w:val="20"/>
                <w:szCs w:val="20"/>
              </w:rPr>
            </w:pPr>
            <w:r w:rsidRPr="00C139F4">
              <w:rPr>
                <w:sz w:val="20"/>
                <w:szCs w:val="20"/>
                <w:lang w:eastAsia="pl-PL"/>
              </w:rPr>
              <w:t>10,0</w:t>
            </w:r>
          </w:p>
        </w:tc>
        <w:tc>
          <w:tcPr>
            <w:tcW w:w="663" w:type="pct"/>
            <w:vAlign w:val="center"/>
          </w:tcPr>
          <w:p w:rsidR="00490F7F" w:rsidRPr="00C139F4" w:rsidRDefault="00490F7F" w:rsidP="00176FF9">
            <w:pPr>
              <w:jc w:val="center"/>
              <w:rPr>
                <w:color w:val="001010"/>
                <w:sz w:val="20"/>
                <w:szCs w:val="20"/>
              </w:rPr>
            </w:pPr>
            <w:r w:rsidRPr="00C139F4">
              <w:rPr>
                <w:color w:val="001010"/>
                <w:sz w:val="20"/>
                <w:szCs w:val="20"/>
              </w:rPr>
              <w:t>b.d.</w:t>
            </w:r>
          </w:p>
        </w:tc>
        <w:tc>
          <w:tcPr>
            <w:tcW w:w="374" w:type="pct"/>
            <w:vAlign w:val="center"/>
          </w:tcPr>
          <w:p w:rsidR="00490F7F" w:rsidRPr="00C139F4" w:rsidRDefault="00490F7F" w:rsidP="00176FF9">
            <w:pPr>
              <w:jc w:val="center"/>
              <w:rPr>
                <w:color w:val="001010"/>
                <w:sz w:val="20"/>
                <w:szCs w:val="20"/>
              </w:rPr>
            </w:pPr>
            <w:r w:rsidRPr="00C139F4">
              <w:rPr>
                <w:color w:val="001010"/>
                <w:sz w:val="20"/>
                <w:szCs w:val="20"/>
              </w:rPr>
              <w:t>X</w:t>
            </w:r>
          </w:p>
        </w:tc>
        <w:tc>
          <w:tcPr>
            <w:tcW w:w="544" w:type="pct"/>
            <w:vAlign w:val="center"/>
          </w:tcPr>
          <w:p w:rsidR="00490F7F" w:rsidRPr="00C139F4" w:rsidRDefault="00490F7F" w:rsidP="00176FF9">
            <w:pPr>
              <w:spacing w:line="240" w:lineRule="auto"/>
              <w:jc w:val="center"/>
              <w:rPr>
                <w:color w:val="001010"/>
                <w:sz w:val="20"/>
                <w:szCs w:val="20"/>
              </w:rPr>
            </w:pPr>
          </w:p>
        </w:tc>
        <w:tc>
          <w:tcPr>
            <w:tcW w:w="1132" w:type="pct"/>
            <w:gridSpan w:val="2"/>
            <w:vAlign w:val="center"/>
          </w:tcPr>
          <w:p w:rsidR="00490F7F" w:rsidRPr="00C139F4" w:rsidRDefault="00490F7F" w:rsidP="00176FF9">
            <w:pPr>
              <w:jc w:val="center"/>
              <w:rPr>
                <w:color w:val="001010"/>
                <w:sz w:val="20"/>
                <w:szCs w:val="20"/>
                <w:highlight w:val="yellow"/>
              </w:rPr>
            </w:pPr>
          </w:p>
        </w:tc>
      </w:tr>
    </w:tbl>
    <w:p w:rsidR="00490F7F" w:rsidRPr="004608A6" w:rsidRDefault="00490F7F" w:rsidP="004608A6">
      <w:pPr>
        <w:spacing w:line="240" w:lineRule="auto"/>
        <w:rPr>
          <w:color w:val="001010"/>
          <w:sz w:val="20"/>
          <w:szCs w:val="20"/>
          <w:lang w:val="pl-PL"/>
        </w:rPr>
      </w:pPr>
      <w:r w:rsidRPr="004608A6">
        <w:rPr>
          <w:color w:val="001010"/>
          <w:sz w:val="20"/>
          <w:szCs w:val="20"/>
          <w:lang w:val="pl-PL"/>
        </w:rPr>
        <w:t xml:space="preserve">Źródło: </w:t>
      </w:r>
      <w:r w:rsidRPr="004608A6">
        <w:rPr>
          <w:i/>
          <w:iCs/>
          <w:color w:val="001010"/>
          <w:sz w:val="20"/>
          <w:szCs w:val="20"/>
          <w:lang w:val="pl-PL"/>
        </w:rPr>
        <w:t>Program Ochrony Środowiska dla Gminy Bytów</w:t>
      </w:r>
      <w:r w:rsidRPr="004608A6">
        <w:rPr>
          <w:color w:val="001010"/>
          <w:sz w:val="20"/>
          <w:szCs w:val="20"/>
          <w:lang w:val="pl-PL"/>
        </w:rPr>
        <w:t>, Bytów 2008</w:t>
      </w:r>
    </w:p>
    <w:p w:rsidR="00490F7F" w:rsidRDefault="00490F7F" w:rsidP="00603B2B">
      <w:pPr>
        <w:pStyle w:val="Styl1"/>
        <w:numPr>
          <w:ilvl w:val="0"/>
          <w:numId w:val="0"/>
        </w:numPr>
      </w:pPr>
    </w:p>
    <w:p w:rsidR="00490F7F" w:rsidRPr="00C06D99" w:rsidRDefault="00490F7F" w:rsidP="001D1781">
      <w:pPr>
        <w:pStyle w:val="sanpodst"/>
        <w:tabs>
          <w:tab w:val="left" w:pos="218"/>
        </w:tabs>
        <w:suppressAutoHyphens/>
        <w:ind w:right="70"/>
        <w:rPr>
          <w:rFonts w:ascii="Arial" w:hAnsi="Arial" w:cs="Arial"/>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Pr="00652174" w:rsidRDefault="00490F7F" w:rsidP="00BD1674">
      <w:pPr>
        <w:pStyle w:val="Styl1"/>
        <w:numPr>
          <w:ilvl w:val="1"/>
          <w:numId w:val="6"/>
        </w:numPr>
        <w:tabs>
          <w:tab w:val="left" w:pos="0"/>
        </w:tabs>
        <w:ind w:left="0"/>
        <w:outlineLvl w:val="2"/>
      </w:pPr>
      <w:bookmarkStart w:id="19" w:name="_Toc268871596"/>
      <w:bookmarkStart w:id="20" w:name="_Toc280708528"/>
      <w:bookmarkStart w:id="21" w:name="_Toc301883827"/>
      <w:r w:rsidRPr="00652174">
        <w:t>Ekosystemy</w:t>
      </w:r>
      <w:r>
        <w:t xml:space="preserve"> </w:t>
      </w:r>
      <w:r w:rsidRPr="00652174">
        <w:t>i</w:t>
      </w:r>
      <w:r>
        <w:t> </w:t>
      </w:r>
      <w:bookmarkEnd w:id="19"/>
      <w:r w:rsidRPr="00652174">
        <w:t>naturalne zbiorowiska roślinne</w:t>
      </w:r>
      <w:bookmarkEnd w:id="20"/>
      <w:bookmarkEnd w:id="21"/>
    </w:p>
    <w:p w:rsidR="00490F7F" w:rsidRDefault="00490F7F" w:rsidP="00652174">
      <w:pPr>
        <w:pStyle w:val="Styl1"/>
        <w:ind w:left="0"/>
        <w:rPr>
          <w:color w:val="000000"/>
        </w:rPr>
      </w:pPr>
      <w:r w:rsidRPr="00652174">
        <w:t>Ekosystemy</w:t>
      </w:r>
      <w:r w:rsidRPr="00652174">
        <w:rPr>
          <w:color w:val="000000"/>
        </w:rPr>
        <w:t xml:space="preserve"> naturalne</w:t>
      </w:r>
    </w:p>
    <w:p w:rsidR="00490F7F" w:rsidRPr="00652174" w:rsidRDefault="00490F7F" w:rsidP="00652174">
      <w:pPr>
        <w:pStyle w:val="Styl1"/>
        <w:numPr>
          <w:ilvl w:val="0"/>
          <w:numId w:val="0"/>
        </w:numPr>
        <w:rPr>
          <w:color w:val="000000"/>
        </w:rPr>
      </w:pPr>
    </w:p>
    <w:p w:rsidR="00490F7F" w:rsidRPr="00652174" w:rsidRDefault="00490F7F" w:rsidP="00652174">
      <w:pPr>
        <w:autoSpaceDE w:val="0"/>
        <w:autoSpaceDN w:val="0"/>
        <w:adjustRightInd w:val="0"/>
        <w:spacing w:line="360" w:lineRule="auto"/>
        <w:rPr>
          <w:lang w:val="pl-PL" w:eastAsia="pl-PL"/>
        </w:rPr>
      </w:pPr>
      <w:r w:rsidRPr="00652174">
        <w:rPr>
          <w:lang w:val="pl-PL" w:eastAsia="pl-PL"/>
        </w:rPr>
        <w:t>Na omawianym obszarze szczególne znaczenie mają występujące</w:t>
      </w:r>
      <w:r>
        <w:rPr>
          <w:lang w:val="pl-PL" w:eastAsia="pl-PL"/>
        </w:rPr>
        <w:t xml:space="preserve"> </w:t>
      </w:r>
      <w:r w:rsidRPr="00652174">
        <w:rPr>
          <w:lang w:val="pl-PL" w:eastAsia="pl-PL"/>
        </w:rPr>
        <w:t>w</w:t>
      </w:r>
      <w:r>
        <w:rPr>
          <w:lang w:val="pl-PL" w:eastAsia="pl-PL"/>
        </w:rPr>
        <w:t> </w:t>
      </w:r>
      <w:r w:rsidRPr="00652174">
        <w:rPr>
          <w:lang w:val="pl-PL" w:eastAsia="pl-PL"/>
        </w:rPr>
        <w:t>niezmienionym stanie naturalne układy ekologiczne – ekosystemy lądowe</w:t>
      </w:r>
      <w:r>
        <w:rPr>
          <w:lang w:val="pl-PL" w:eastAsia="pl-PL"/>
        </w:rPr>
        <w:t xml:space="preserve"> </w:t>
      </w:r>
      <w:r w:rsidRPr="00652174">
        <w:rPr>
          <w:lang w:val="pl-PL" w:eastAsia="pl-PL"/>
        </w:rPr>
        <w:t>i</w:t>
      </w:r>
      <w:r>
        <w:rPr>
          <w:lang w:val="pl-PL" w:eastAsia="pl-PL"/>
        </w:rPr>
        <w:t> </w:t>
      </w:r>
      <w:r w:rsidRPr="00652174">
        <w:rPr>
          <w:lang w:val="pl-PL" w:eastAsia="pl-PL"/>
        </w:rPr>
        <w:t>wodne. Do najcenniejszych</w:t>
      </w:r>
      <w:r>
        <w:rPr>
          <w:lang w:val="pl-PL" w:eastAsia="pl-PL"/>
        </w:rPr>
        <w:t xml:space="preserve"> </w:t>
      </w:r>
      <w:r w:rsidRPr="00652174">
        <w:rPr>
          <w:lang w:val="pl-PL" w:eastAsia="pl-PL"/>
        </w:rPr>
        <w:t>w</w:t>
      </w:r>
      <w:r>
        <w:rPr>
          <w:lang w:val="pl-PL" w:eastAsia="pl-PL"/>
        </w:rPr>
        <w:t> </w:t>
      </w:r>
      <w:r w:rsidRPr="00652174">
        <w:rPr>
          <w:lang w:val="pl-PL" w:eastAsia="pl-PL"/>
        </w:rPr>
        <w:t xml:space="preserve">skali kraju możemy zaliczyć: </w:t>
      </w:r>
    </w:p>
    <w:p w:rsidR="00490F7F" w:rsidRPr="002510CC" w:rsidRDefault="00490F7F" w:rsidP="00BD1674">
      <w:pPr>
        <w:numPr>
          <w:ilvl w:val="0"/>
          <w:numId w:val="15"/>
        </w:numPr>
        <w:autoSpaceDE w:val="0"/>
        <w:autoSpaceDN w:val="0"/>
        <w:adjustRightInd w:val="0"/>
        <w:spacing w:after="0" w:line="360" w:lineRule="auto"/>
        <w:rPr>
          <w:lang w:val="pl-PL"/>
        </w:rPr>
      </w:pPr>
      <w:r w:rsidRPr="002510CC">
        <w:rPr>
          <w:lang w:val="pl-PL" w:eastAsia="pl-PL"/>
        </w:rPr>
        <w:t>wspominane oligotroficzne</w:t>
      </w:r>
      <w:r w:rsidRPr="002510CC">
        <w:rPr>
          <w:lang w:val="pl-PL"/>
        </w:rPr>
        <w:t xml:space="preserve"> jeziora lobeliowe</w:t>
      </w:r>
      <w:r w:rsidRPr="002510CC">
        <w:rPr>
          <w:lang w:val="pl-PL" w:eastAsia="pl-PL"/>
        </w:rPr>
        <w:t xml:space="preserve">, </w:t>
      </w:r>
    </w:p>
    <w:p w:rsidR="00490F7F" w:rsidRPr="002510CC" w:rsidRDefault="00490F7F" w:rsidP="00BD1674">
      <w:pPr>
        <w:numPr>
          <w:ilvl w:val="0"/>
          <w:numId w:val="15"/>
        </w:numPr>
        <w:autoSpaceDE w:val="0"/>
        <w:autoSpaceDN w:val="0"/>
        <w:adjustRightInd w:val="0"/>
        <w:spacing w:after="0" w:line="360" w:lineRule="auto"/>
        <w:rPr>
          <w:lang w:val="pl-PL"/>
        </w:rPr>
      </w:pPr>
      <w:r w:rsidRPr="002510CC">
        <w:rPr>
          <w:lang w:val="pl-PL" w:eastAsia="pl-PL"/>
        </w:rPr>
        <w:t>torfowiska</w:t>
      </w:r>
      <w:r w:rsidRPr="002510CC">
        <w:rPr>
          <w:lang w:val="pl-PL"/>
        </w:rPr>
        <w:t xml:space="preserve"> wysokie typu atlantyckiego</w:t>
      </w:r>
      <w:r w:rsidRPr="002510CC">
        <w:rPr>
          <w:lang w:val="pl-PL" w:eastAsia="pl-PL"/>
        </w:rPr>
        <w:t xml:space="preserve"> </w:t>
      </w:r>
    </w:p>
    <w:p w:rsidR="00490F7F" w:rsidRPr="002510CC" w:rsidRDefault="00490F7F" w:rsidP="00BD1674">
      <w:pPr>
        <w:numPr>
          <w:ilvl w:val="0"/>
          <w:numId w:val="15"/>
        </w:numPr>
        <w:autoSpaceDE w:val="0"/>
        <w:autoSpaceDN w:val="0"/>
        <w:adjustRightInd w:val="0"/>
        <w:spacing w:after="0" w:line="360" w:lineRule="auto"/>
        <w:rPr>
          <w:lang w:val="pl-PL"/>
        </w:rPr>
      </w:pPr>
      <w:r w:rsidRPr="002510CC">
        <w:rPr>
          <w:lang w:val="pl-PL" w:eastAsia="pl-PL"/>
        </w:rPr>
        <w:t>naturalne</w:t>
      </w:r>
      <w:r w:rsidRPr="002510CC">
        <w:rPr>
          <w:lang w:val="pl-PL"/>
        </w:rPr>
        <w:t xml:space="preserve"> zbiorowiska leśne</w:t>
      </w:r>
      <w:r w:rsidRPr="002510CC">
        <w:rPr>
          <w:lang w:val="pl-PL" w:eastAsia="pl-PL"/>
        </w:rPr>
        <w:t xml:space="preserve"> </w:t>
      </w:r>
    </w:p>
    <w:p w:rsidR="00490F7F" w:rsidRPr="002510CC" w:rsidRDefault="00490F7F" w:rsidP="00BD1674">
      <w:pPr>
        <w:numPr>
          <w:ilvl w:val="0"/>
          <w:numId w:val="15"/>
        </w:numPr>
        <w:autoSpaceDE w:val="0"/>
        <w:autoSpaceDN w:val="0"/>
        <w:adjustRightInd w:val="0"/>
        <w:spacing w:after="0" w:line="360" w:lineRule="auto"/>
        <w:rPr>
          <w:lang w:val="pl-PL"/>
        </w:rPr>
      </w:pPr>
      <w:r w:rsidRPr="002510CC">
        <w:rPr>
          <w:lang w:val="pl-PL"/>
        </w:rPr>
        <w:t>dystroficzne</w:t>
      </w:r>
      <w:r w:rsidRPr="002510CC">
        <w:rPr>
          <w:lang w:val="pl-PL" w:eastAsia="pl-PL"/>
        </w:rPr>
        <w:t xml:space="preserve"> oczka wodne</w:t>
      </w:r>
    </w:p>
    <w:p w:rsidR="00490F7F" w:rsidRPr="00BC723E" w:rsidRDefault="00490F7F" w:rsidP="00652174">
      <w:pPr>
        <w:autoSpaceDE w:val="0"/>
        <w:autoSpaceDN w:val="0"/>
        <w:adjustRightInd w:val="0"/>
        <w:spacing w:after="0" w:line="360" w:lineRule="auto"/>
        <w:ind w:left="720"/>
      </w:pPr>
    </w:p>
    <w:p w:rsidR="00490F7F" w:rsidRPr="00652174" w:rsidRDefault="00490F7F" w:rsidP="00652174">
      <w:pPr>
        <w:autoSpaceDE w:val="0"/>
        <w:autoSpaceDN w:val="0"/>
        <w:adjustRightInd w:val="0"/>
        <w:spacing w:line="360" w:lineRule="auto"/>
        <w:rPr>
          <w:lang w:val="pl-PL" w:eastAsia="pl-PL"/>
        </w:rPr>
      </w:pPr>
      <w:r w:rsidRPr="00652174">
        <w:rPr>
          <w:lang w:val="pl-PL" w:eastAsia="pl-PL"/>
        </w:rPr>
        <w:t xml:space="preserve">Oczka dystroficzne należą do najcenniejszych elementów środowiska przyrodniczego </w:t>
      </w:r>
      <w:r>
        <w:rPr>
          <w:lang w:val="pl-PL" w:eastAsia="pl-PL"/>
        </w:rPr>
        <w:t>w </w:t>
      </w:r>
      <w:r w:rsidRPr="00652174">
        <w:rPr>
          <w:lang w:val="pl-PL" w:eastAsia="pl-PL"/>
        </w:rPr>
        <w:t>gminie m.in. ze względu na dużą koncentrację</w:t>
      </w:r>
      <w:r>
        <w:rPr>
          <w:lang w:val="pl-PL" w:eastAsia="pl-PL"/>
        </w:rPr>
        <w:t xml:space="preserve"> </w:t>
      </w:r>
      <w:r w:rsidRPr="00652174">
        <w:rPr>
          <w:lang w:val="pl-PL" w:eastAsia="pl-PL"/>
        </w:rPr>
        <w:t>w</w:t>
      </w:r>
      <w:r>
        <w:rPr>
          <w:lang w:val="pl-PL" w:eastAsia="pl-PL"/>
        </w:rPr>
        <w:t> </w:t>
      </w:r>
      <w:r w:rsidRPr="00652174">
        <w:rPr>
          <w:lang w:val="pl-PL" w:eastAsia="pl-PL"/>
        </w:rPr>
        <w:t>nich gatunków ginących</w:t>
      </w:r>
      <w:r>
        <w:rPr>
          <w:lang w:val="pl-PL" w:eastAsia="pl-PL"/>
        </w:rPr>
        <w:t xml:space="preserve"> </w:t>
      </w:r>
      <w:r w:rsidRPr="00652174">
        <w:rPr>
          <w:lang w:val="pl-PL" w:eastAsia="pl-PL"/>
        </w:rPr>
        <w:t>i</w:t>
      </w:r>
      <w:r>
        <w:rPr>
          <w:lang w:val="pl-PL" w:eastAsia="pl-PL"/>
        </w:rPr>
        <w:t> </w:t>
      </w:r>
      <w:r w:rsidRPr="00652174">
        <w:rPr>
          <w:lang w:val="pl-PL" w:eastAsia="pl-PL"/>
        </w:rPr>
        <w:t>zagrożonych wyginięciem,</w:t>
      </w:r>
      <w:r>
        <w:rPr>
          <w:lang w:val="pl-PL" w:eastAsia="pl-PL"/>
        </w:rPr>
        <w:t xml:space="preserve"> </w:t>
      </w:r>
      <w:r w:rsidRPr="00652174">
        <w:rPr>
          <w:lang w:val="pl-PL" w:eastAsia="pl-PL"/>
        </w:rPr>
        <w:t>w</w:t>
      </w:r>
      <w:r>
        <w:rPr>
          <w:lang w:val="pl-PL" w:eastAsia="pl-PL"/>
        </w:rPr>
        <w:t> </w:t>
      </w:r>
      <w:r w:rsidRPr="00652174">
        <w:rPr>
          <w:lang w:val="pl-PL" w:eastAsia="pl-PL"/>
        </w:rPr>
        <w:t>tym zwłaszcza reliktowych, borealnych</w:t>
      </w:r>
      <w:r>
        <w:rPr>
          <w:lang w:val="pl-PL" w:eastAsia="pl-PL"/>
        </w:rPr>
        <w:t xml:space="preserve"> </w:t>
      </w:r>
      <w:r w:rsidRPr="00652174">
        <w:rPr>
          <w:lang w:val="pl-PL" w:eastAsia="pl-PL"/>
        </w:rPr>
        <w:t>i</w:t>
      </w:r>
      <w:r>
        <w:rPr>
          <w:lang w:val="pl-PL" w:eastAsia="pl-PL"/>
        </w:rPr>
        <w:t> </w:t>
      </w:r>
      <w:r w:rsidRPr="00652174">
        <w:rPr>
          <w:lang w:val="pl-PL" w:eastAsia="pl-PL"/>
        </w:rPr>
        <w:t>atlantyckich.</w:t>
      </w:r>
    </w:p>
    <w:p w:rsidR="00490F7F" w:rsidRPr="00652174" w:rsidRDefault="00490F7F" w:rsidP="00652174">
      <w:pPr>
        <w:spacing w:line="360" w:lineRule="auto"/>
        <w:rPr>
          <w:lang w:val="pl-PL" w:eastAsia="pl-PL"/>
        </w:rPr>
      </w:pPr>
      <w:r w:rsidRPr="00652174">
        <w:rPr>
          <w:lang w:val="pl-PL"/>
        </w:rPr>
        <w:t>Ze względu na przebiegającą przez gminę Bytów strefę wododziału, występuje tu również wiele bezodpływowych zagłębień, często głębokich</w:t>
      </w:r>
      <w:r>
        <w:rPr>
          <w:lang w:val="pl-PL"/>
        </w:rPr>
        <w:t xml:space="preserve"> </w:t>
      </w:r>
      <w:r w:rsidRPr="00652174">
        <w:rPr>
          <w:lang w:val="pl-PL"/>
        </w:rPr>
        <w:t>i</w:t>
      </w:r>
      <w:r>
        <w:rPr>
          <w:lang w:val="pl-PL"/>
        </w:rPr>
        <w:t> </w:t>
      </w:r>
      <w:r w:rsidRPr="00652174">
        <w:rPr>
          <w:lang w:val="pl-PL"/>
        </w:rPr>
        <w:t>wypełnionych wodą lub torfem.</w:t>
      </w:r>
    </w:p>
    <w:p w:rsidR="00490F7F" w:rsidRPr="00652174" w:rsidRDefault="00490F7F" w:rsidP="00652174">
      <w:pPr>
        <w:autoSpaceDE w:val="0"/>
        <w:autoSpaceDN w:val="0"/>
        <w:adjustRightInd w:val="0"/>
        <w:spacing w:line="360" w:lineRule="auto"/>
        <w:rPr>
          <w:lang w:val="pl-PL" w:eastAsia="pl-PL"/>
        </w:rPr>
      </w:pPr>
      <w:r w:rsidRPr="00652174">
        <w:rPr>
          <w:lang w:val="pl-PL" w:eastAsia="pl-PL"/>
        </w:rPr>
        <w:t>Torfowiska wysokie płaskie tzw. kotłowe są związane</w:t>
      </w:r>
      <w:r>
        <w:rPr>
          <w:lang w:val="pl-PL" w:eastAsia="pl-PL"/>
        </w:rPr>
        <w:t xml:space="preserve"> </w:t>
      </w:r>
      <w:r w:rsidRPr="00652174">
        <w:rPr>
          <w:lang w:val="pl-PL" w:eastAsia="pl-PL"/>
        </w:rPr>
        <w:t>z</w:t>
      </w:r>
      <w:r>
        <w:rPr>
          <w:lang w:val="pl-PL" w:eastAsia="pl-PL"/>
        </w:rPr>
        <w:t> </w:t>
      </w:r>
      <w:r w:rsidRPr="00652174">
        <w:rPr>
          <w:lang w:val="pl-PL" w:eastAsia="pl-PL"/>
        </w:rPr>
        <w:t xml:space="preserve">czołowo –- morenowymi </w:t>
      </w:r>
      <w:r>
        <w:rPr>
          <w:lang w:val="pl-PL" w:eastAsia="pl-PL"/>
        </w:rPr>
        <w:t xml:space="preserve"> </w:t>
      </w:r>
      <w:r w:rsidRPr="00652174">
        <w:rPr>
          <w:lang w:val="pl-PL" w:eastAsia="pl-PL"/>
        </w:rPr>
        <w:t>wzniesieniami Pojezierza Bytowskiego. Powstały one</w:t>
      </w:r>
      <w:r>
        <w:rPr>
          <w:lang w:val="pl-PL" w:eastAsia="pl-PL"/>
        </w:rPr>
        <w:t xml:space="preserve"> </w:t>
      </w:r>
      <w:r w:rsidRPr="00652174">
        <w:rPr>
          <w:lang w:val="pl-PL" w:eastAsia="pl-PL"/>
        </w:rPr>
        <w:t>w</w:t>
      </w:r>
      <w:r>
        <w:rPr>
          <w:lang w:val="pl-PL" w:eastAsia="pl-PL"/>
        </w:rPr>
        <w:t> </w:t>
      </w:r>
      <w:r w:rsidRPr="00652174">
        <w:rPr>
          <w:lang w:val="pl-PL" w:eastAsia="pl-PL"/>
        </w:rPr>
        <w:t>głębokich, bezodpływowych zagłębieniach wśród pagórków morenowych. Charakteryzują się niewielką powierzchnią, natomiast znaczną miąższością złoża torfowego, dochodzącą do 12 m. występuje tu roślinność</w:t>
      </w:r>
      <w:r>
        <w:rPr>
          <w:lang w:val="pl-PL" w:eastAsia="pl-PL"/>
        </w:rPr>
        <w:t xml:space="preserve"> </w:t>
      </w:r>
      <w:r w:rsidRPr="00652174">
        <w:rPr>
          <w:lang w:val="pl-PL" w:eastAsia="pl-PL"/>
        </w:rPr>
        <w:t>w</w:t>
      </w:r>
      <w:r>
        <w:rPr>
          <w:lang w:val="pl-PL" w:eastAsia="pl-PL"/>
        </w:rPr>
        <w:t> </w:t>
      </w:r>
      <w:r w:rsidRPr="00652174">
        <w:rPr>
          <w:lang w:val="pl-PL" w:eastAsia="pl-PL"/>
        </w:rPr>
        <w:t xml:space="preserve">znacznej </w:t>
      </w:r>
      <w:r w:rsidRPr="00652174">
        <w:rPr>
          <w:lang w:val="pl-PL"/>
        </w:rPr>
        <w:t>mierze naturalna,</w:t>
      </w:r>
      <w:r>
        <w:rPr>
          <w:lang w:val="pl-PL"/>
        </w:rPr>
        <w:t xml:space="preserve"> </w:t>
      </w:r>
      <w:r w:rsidRPr="00652174">
        <w:rPr>
          <w:lang w:val="pl-PL"/>
        </w:rPr>
        <w:t>z</w:t>
      </w:r>
      <w:r>
        <w:rPr>
          <w:lang w:val="pl-PL"/>
        </w:rPr>
        <w:t> </w:t>
      </w:r>
      <w:r w:rsidRPr="00652174">
        <w:rPr>
          <w:lang w:val="pl-PL"/>
        </w:rPr>
        <w:t>zespołami szuwarów mszarnych</w:t>
      </w:r>
      <w:r>
        <w:rPr>
          <w:lang w:val="pl-PL"/>
        </w:rPr>
        <w:t xml:space="preserve"> </w:t>
      </w:r>
      <w:r w:rsidRPr="00652174">
        <w:rPr>
          <w:lang w:val="pl-PL"/>
        </w:rPr>
        <w:t>i</w:t>
      </w:r>
      <w:r>
        <w:rPr>
          <w:lang w:val="pl-PL"/>
        </w:rPr>
        <w:t> mechowisk. Z </w:t>
      </w:r>
      <w:r w:rsidRPr="00652174">
        <w:rPr>
          <w:lang w:val="pl-PL"/>
        </w:rPr>
        <w:t>rzadkich</w:t>
      </w:r>
      <w:r>
        <w:rPr>
          <w:lang w:val="pl-PL"/>
        </w:rPr>
        <w:t xml:space="preserve"> </w:t>
      </w:r>
      <w:r w:rsidRPr="00652174">
        <w:rPr>
          <w:lang w:val="pl-PL"/>
        </w:rPr>
        <w:t>i</w:t>
      </w:r>
      <w:r>
        <w:rPr>
          <w:lang w:val="pl-PL"/>
        </w:rPr>
        <w:t> </w:t>
      </w:r>
      <w:r w:rsidRPr="00652174">
        <w:rPr>
          <w:lang w:val="pl-PL"/>
        </w:rPr>
        <w:t>chronionych gatunków roślin na uwagę zasługują rosiczki, widłak torfowy, bagnica, wełnianki, pływacze</w:t>
      </w:r>
      <w:r w:rsidRPr="00652174">
        <w:rPr>
          <w:lang w:val="pl-PL" w:eastAsia="pl-PL"/>
        </w:rPr>
        <w:t>. Torfowiska wysokie posiadają duży stopień naturalności występujących zbiorowisk roślinnych</w:t>
      </w:r>
      <w:r>
        <w:rPr>
          <w:lang w:val="pl-PL" w:eastAsia="pl-PL"/>
        </w:rPr>
        <w:t xml:space="preserve"> </w:t>
      </w:r>
      <w:r w:rsidRPr="00652174">
        <w:rPr>
          <w:lang w:val="pl-PL" w:eastAsia="pl-PL"/>
        </w:rPr>
        <w:t>i</w:t>
      </w:r>
      <w:r>
        <w:rPr>
          <w:lang w:val="pl-PL" w:eastAsia="pl-PL"/>
        </w:rPr>
        <w:t> </w:t>
      </w:r>
      <w:r w:rsidRPr="00652174">
        <w:rPr>
          <w:lang w:val="pl-PL" w:eastAsia="pl-PL"/>
        </w:rPr>
        <w:t>dlatego zostały zakwalifikowane do największej osobliwości przyrodniczej regionu. Torfowiska wysokie posiadają szczególne znaczenie przez zdolność magazynowania</w:t>
      </w:r>
      <w:r>
        <w:rPr>
          <w:lang w:val="pl-PL" w:eastAsia="pl-PL"/>
        </w:rPr>
        <w:t xml:space="preserve"> </w:t>
      </w:r>
      <w:r w:rsidRPr="00652174">
        <w:rPr>
          <w:lang w:val="pl-PL" w:eastAsia="pl-PL"/>
        </w:rPr>
        <w:t>i</w:t>
      </w:r>
      <w:r>
        <w:rPr>
          <w:lang w:val="pl-PL" w:eastAsia="pl-PL"/>
        </w:rPr>
        <w:t> </w:t>
      </w:r>
      <w:r w:rsidRPr="00652174">
        <w:rPr>
          <w:lang w:val="pl-PL" w:eastAsia="pl-PL"/>
        </w:rPr>
        <w:t xml:space="preserve">regulowania lokalnych stosunków wodnych. Godny szczególnej uwagi jest ich stan zachowania, który na tle innych rejonów Polski, określić można jako dobry lub bardzo dobry. </w:t>
      </w:r>
    </w:p>
    <w:p w:rsidR="00490F7F" w:rsidRPr="00652174" w:rsidRDefault="00490F7F" w:rsidP="00652174">
      <w:pPr>
        <w:autoSpaceDE w:val="0"/>
        <w:autoSpaceDN w:val="0"/>
        <w:adjustRightInd w:val="0"/>
        <w:spacing w:line="360" w:lineRule="auto"/>
        <w:rPr>
          <w:lang w:val="pl-PL" w:eastAsia="pl-PL"/>
        </w:rPr>
      </w:pPr>
      <w:r w:rsidRPr="00652174">
        <w:rPr>
          <w:lang w:val="pl-PL" w:eastAsia="pl-PL"/>
        </w:rPr>
        <w:t>Żyźniejsze od nich są torfowiska niskie, związane</w:t>
      </w:r>
      <w:r w:rsidRPr="00652174">
        <w:rPr>
          <w:lang w:val="pl-PL"/>
        </w:rPr>
        <w:t xml:space="preserve"> </w:t>
      </w:r>
      <w:r w:rsidRPr="00652174">
        <w:rPr>
          <w:lang w:val="pl-PL" w:eastAsia="pl-PL"/>
        </w:rPr>
        <w:t>przede wszystkim</w:t>
      </w:r>
      <w:r>
        <w:rPr>
          <w:lang w:val="pl-PL" w:eastAsia="pl-PL"/>
        </w:rPr>
        <w:t xml:space="preserve"> </w:t>
      </w:r>
      <w:r w:rsidRPr="00652174">
        <w:rPr>
          <w:lang w:val="pl-PL" w:eastAsia="pl-PL"/>
        </w:rPr>
        <w:t>z</w:t>
      </w:r>
      <w:r>
        <w:rPr>
          <w:lang w:val="pl-PL" w:eastAsia="pl-PL"/>
        </w:rPr>
        <w:t> </w:t>
      </w:r>
      <w:r w:rsidRPr="00652174">
        <w:rPr>
          <w:lang w:val="pl-PL" w:eastAsia="pl-PL"/>
        </w:rPr>
        <w:t>dolinami rzek, występujące nielicznie wzdłuż rzeki Bytowa</w:t>
      </w:r>
      <w:r>
        <w:rPr>
          <w:lang w:val="pl-PL" w:eastAsia="pl-PL"/>
        </w:rPr>
        <w:t xml:space="preserve"> </w:t>
      </w:r>
      <w:r w:rsidRPr="00652174">
        <w:rPr>
          <w:lang w:val="pl-PL" w:eastAsia="pl-PL"/>
        </w:rPr>
        <w:t>i</w:t>
      </w:r>
      <w:r>
        <w:rPr>
          <w:lang w:val="pl-PL" w:eastAsia="pl-PL"/>
        </w:rPr>
        <w:t> </w:t>
      </w:r>
      <w:r w:rsidRPr="00652174">
        <w:rPr>
          <w:lang w:val="pl-PL" w:eastAsia="pl-PL"/>
        </w:rPr>
        <w:t>Boruja. Zajmują niewielką powierzchnię,</w:t>
      </w:r>
      <w:r>
        <w:rPr>
          <w:lang w:val="pl-PL" w:eastAsia="pl-PL"/>
        </w:rPr>
        <w:t xml:space="preserve"> </w:t>
      </w:r>
      <w:r w:rsidRPr="00652174">
        <w:rPr>
          <w:lang w:val="pl-PL" w:eastAsia="pl-PL"/>
        </w:rPr>
        <w:t>a</w:t>
      </w:r>
      <w:r>
        <w:rPr>
          <w:lang w:val="pl-PL" w:eastAsia="pl-PL"/>
        </w:rPr>
        <w:t> </w:t>
      </w:r>
      <w:r w:rsidRPr="00652174">
        <w:rPr>
          <w:lang w:val="pl-PL" w:eastAsia="pl-PL"/>
        </w:rPr>
        <w:t>ponadto utraciły już naturalną specyfikę przyrodniczą</w:t>
      </w:r>
      <w:r>
        <w:rPr>
          <w:lang w:val="pl-PL" w:eastAsia="pl-PL"/>
        </w:rPr>
        <w:t xml:space="preserve"> </w:t>
      </w:r>
      <w:r w:rsidRPr="00652174">
        <w:rPr>
          <w:lang w:val="pl-PL" w:eastAsia="pl-PL"/>
        </w:rPr>
        <w:t>w</w:t>
      </w:r>
      <w:r>
        <w:rPr>
          <w:lang w:val="pl-PL" w:eastAsia="pl-PL"/>
        </w:rPr>
        <w:t> </w:t>
      </w:r>
      <w:r w:rsidRPr="00652174">
        <w:rPr>
          <w:lang w:val="pl-PL" w:eastAsia="pl-PL"/>
        </w:rPr>
        <w:t>wyniku zmeliorowania</w:t>
      </w:r>
      <w:r>
        <w:rPr>
          <w:lang w:val="pl-PL" w:eastAsia="pl-PL"/>
        </w:rPr>
        <w:t xml:space="preserve"> </w:t>
      </w:r>
      <w:r w:rsidRPr="00652174">
        <w:rPr>
          <w:lang w:val="pl-PL" w:eastAsia="pl-PL"/>
        </w:rPr>
        <w:t>i</w:t>
      </w:r>
      <w:r>
        <w:rPr>
          <w:lang w:val="pl-PL" w:eastAsia="pl-PL"/>
        </w:rPr>
        <w:t> </w:t>
      </w:r>
      <w:r w:rsidRPr="00652174">
        <w:rPr>
          <w:lang w:val="pl-PL" w:eastAsia="pl-PL"/>
        </w:rPr>
        <w:t>przekształcenia ich</w:t>
      </w:r>
      <w:r>
        <w:rPr>
          <w:lang w:val="pl-PL" w:eastAsia="pl-PL"/>
        </w:rPr>
        <w:t xml:space="preserve"> </w:t>
      </w:r>
      <w:r w:rsidRPr="00652174">
        <w:rPr>
          <w:lang w:val="pl-PL" w:eastAsia="pl-PL"/>
        </w:rPr>
        <w:t>w</w:t>
      </w:r>
      <w:r>
        <w:rPr>
          <w:lang w:val="pl-PL" w:eastAsia="pl-PL"/>
        </w:rPr>
        <w:t> </w:t>
      </w:r>
      <w:r w:rsidRPr="00652174">
        <w:rPr>
          <w:lang w:val="pl-PL" w:eastAsia="pl-PL"/>
        </w:rPr>
        <w:t>użytki rolnicze, głównie łąki</w:t>
      </w:r>
      <w:r>
        <w:rPr>
          <w:lang w:val="pl-PL" w:eastAsia="pl-PL"/>
        </w:rPr>
        <w:t xml:space="preserve"> </w:t>
      </w:r>
      <w:r w:rsidRPr="00652174">
        <w:rPr>
          <w:lang w:val="pl-PL" w:eastAsia="pl-PL"/>
        </w:rPr>
        <w:t>i</w:t>
      </w:r>
      <w:r>
        <w:rPr>
          <w:lang w:val="pl-PL" w:eastAsia="pl-PL"/>
        </w:rPr>
        <w:t> </w:t>
      </w:r>
      <w:r w:rsidRPr="00652174">
        <w:rPr>
          <w:lang w:val="pl-PL" w:eastAsia="pl-PL"/>
        </w:rPr>
        <w:t>pastwiska.</w:t>
      </w:r>
    </w:p>
    <w:p w:rsidR="00490F7F" w:rsidRPr="00652174" w:rsidRDefault="00490F7F" w:rsidP="00652174">
      <w:pPr>
        <w:autoSpaceDE w:val="0"/>
        <w:autoSpaceDN w:val="0"/>
        <w:adjustRightInd w:val="0"/>
        <w:spacing w:line="360" w:lineRule="auto"/>
        <w:rPr>
          <w:lang w:val="pl-PL" w:eastAsia="pl-PL"/>
        </w:rPr>
      </w:pPr>
      <w:r w:rsidRPr="00652174">
        <w:rPr>
          <w:lang w:val="pl-PL" w:eastAsia="pl-PL"/>
        </w:rPr>
        <w:t>Do naturalnych zbiorowisk leśnych na terenie gminy należy m.in.:</w:t>
      </w:r>
    </w:p>
    <w:p w:rsidR="00490F7F" w:rsidRPr="00652174" w:rsidRDefault="00490F7F" w:rsidP="00BD1674">
      <w:pPr>
        <w:numPr>
          <w:ilvl w:val="0"/>
          <w:numId w:val="16"/>
        </w:numPr>
        <w:autoSpaceDE w:val="0"/>
        <w:autoSpaceDN w:val="0"/>
        <w:adjustRightInd w:val="0"/>
        <w:spacing w:after="0" w:line="360" w:lineRule="auto"/>
        <w:rPr>
          <w:lang w:val="pl-PL"/>
        </w:rPr>
      </w:pPr>
      <w:r w:rsidRPr="00652174">
        <w:rPr>
          <w:lang w:val="pl-PL"/>
        </w:rPr>
        <w:t>Kontynentalny bór bagienny</w:t>
      </w:r>
      <w:r w:rsidRPr="00652174">
        <w:rPr>
          <w:i/>
          <w:iCs/>
          <w:lang w:val="pl-PL"/>
        </w:rPr>
        <w:t xml:space="preserve"> (Vaccinio uliginosi Pinetum)</w:t>
      </w:r>
      <w:r w:rsidRPr="00652174">
        <w:rPr>
          <w:lang w:val="pl-PL"/>
        </w:rPr>
        <w:t>– bór sosnowy siedlisk torfowych. Drzewostan sosnowy</w:t>
      </w:r>
      <w:r>
        <w:rPr>
          <w:lang w:val="pl-PL"/>
        </w:rPr>
        <w:t xml:space="preserve"> </w:t>
      </w:r>
      <w:r w:rsidRPr="00652174">
        <w:rPr>
          <w:lang w:val="pl-PL"/>
        </w:rPr>
        <w:t>z</w:t>
      </w:r>
      <w:r>
        <w:rPr>
          <w:lang w:val="pl-PL"/>
        </w:rPr>
        <w:t> </w:t>
      </w:r>
      <w:r w:rsidRPr="00652174">
        <w:rPr>
          <w:lang w:val="pl-PL"/>
        </w:rPr>
        <w:t>domieszką brzozy omszonej, na siedlisku torfowiska wysokiego, runa krzewinkowe</w:t>
      </w:r>
      <w:r>
        <w:rPr>
          <w:lang w:val="pl-PL"/>
        </w:rPr>
        <w:t xml:space="preserve"> </w:t>
      </w:r>
      <w:r w:rsidRPr="00652174">
        <w:rPr>
          <w:lang w:val="pl-PL"/>
        </w:rPr>
        <w:t>z</w:t>
      </w:r>
      <w:r>
        <w:rPr>
          <w:lang w:val="pl-PL"/>
        </w:rPr>
        <w:t> </w:t>
      </w:r>
      <w:r w:rsidRPr="00652174">
        <w:rPr>
          <w:lang w:val="pl-PL"/>
        </w:rPr>
        <w:t>borówką łochynią, bagnem zwyczajnym oraz rośliny wskaźnikowe</w:t>
      </w:r>
      <w:r>
        <w:rPr>
          <w:lang w:val="pl-PL"/>
        </w:rPr>
        <w:t xml:space="preserve"> </w:t>
      </w:r>
      <w:r w:rsidRPr="00652174">
        <w:rPr>
          <w:lang w:val="pl-PL"/>
        </w:rPr>
        <w:t>z</w:t>
      </w:r>
      <w:r>
        <w:rPr>
          <w:lang w:val="pl-PL"/>
        </w:rPr>
        <w:t> </w:t>
      </w:r>
      <w:r w:rsidRPr="00652174">
        <w:rPr>
          <w:lang w:val="pl-PL"/>
        </w:rPr>
        <w:t>wełnianką</w:t>
      </w:r>
      <w:r>
        <w:rPr>
          <w:lang w:val="pl-PL"/>
        </w:rPr>
        <w:t xml:space="preserve"> </w:t>
      </w:r>
      <w:r w:rsidRPr="00652174">
        <w:rPr>
          <w:lang w:val="pl-PL"/>
        </w:rPr>
        <w:t>i</w:t>
      </w:r>
      <w:r>
        <w:rPr>
          <w:lang w:val="pl-PL"/>
        </w:rPr>
        <w:t> </w:t>
      </w:r>
      <w:r w:rsidRPr="00652174">
        <w:rPr>
          <w:lang w:val="pl-PL"/>
        </w:rPr>
        <w:t>torfowcami. Zajmuje niewielkie powierzchnie</w:t>
      </w:r>
      <w:r>
        <w:rPr>
          <w:lang w:val="pl-PL"/>
        </w:rPr>
        <w:t xml:space="preserve"> </w:t>
      </w:r>
      <w:r w:rsidRPr="00652174">
        <w:rPr>
          <w:lang w:val="pl-PL"/>
        </w:rPr>
        <w:t>w</w:t>
      </w:r>
      <w:r>
        <w:rPr>
          <w:lang w:val="pl-PL"/>
        </w:rPr>
        <w:t> </w:t>
      </w:r>
      <w:r w:rsidRPr="00652174">
        <w:rPr>
          <w:lang w:val="pl-PL"/>
        </w:rPr>
        <w:t>lokalnych zagłębieniach terenu.</w:t>
      </w:r>
    </w:p>
    <w:p w:rsidR="00490F7F" w:rsidRPr="00652174" w:rsidRDefault="00490F7F" w:rsidP="00BD1674">
      <w:pPr>
        <w:numPr>
          <w:ilvl w:val="0"/>
          <w:numId w:val="16"/>
        </w:numPr>
        <w:autoSpaceDE w:val="0"/>
        <w:autoSpaceDN w:val="0"/>
        <w:adjustRightInd w:val="0"/>
        <w:spacing w:after="0" w:line="360" w:lineRule="auto"/>
        <w:rPr>
          <w:lang w:val="pl-PL" w:eastAsia="pl-PL"/>
        </w:rPr>
      </w:pPr>
      <w:r w:rsidRPr="00652174">
        <w:rPr>
          <w:lang w:val="pl-PL"/>
        </w:rPr>
        <w:t>Brzezina bagienna</w:t>
      </w:r>
      <w:r w:rsidRPr="00652174">
        <w:rPr>
          <w:i/>
          <w:iCs/>
          <w:lang w:val="pl-PL" w:eastAsia="pl-PL"/>
        </w:rPr>
        <w:t xml:space="preserve"> </w:t>
      </w:r>
      <w:r w:rsidRPr="00652174">
        <w:rPr>
          <w:i/>
          <w:iCs/>
          <w:lang w:val="pl-PL"/>
        </w:rPr>
        <w:t>(Betuletum pubescentis)</w:t>
      </w:r>
      <w:r w:rsidRPr="00652174">
        <w:rPr>
          <w:i/>
          <w:iCs/>
          <w:color w:val="000080"/>
          <w:lang w:val="pl-PL" w:eastAsia="pl-PL"/>
        </w:rPr>
        <w:t xml:space="preserve"> </w:t>
      </w:r>
      <w:r w:rsidRPr="00652174">
        <w:rPr>
          <w:lang w:val="pl-PL" w:eastAsia="pl-PL"/>
        </w:rPr>
        <w:t xml:space="preserve">– brzozowy las bagienny na torfach </w:t>
      </w:r>
    </w:p>
    <w:p w:rsidR="00490F7F" w:rsidRDefault="00490F7F" w:rsidP="00652174">
      <w:pPr>
        <w:autoSpaceDE w:val="0"/>
        <w:autoSpaceDN w:val="0"/>
        <w:adjustRightInd w:val="0"/>
        <w:spacing w:line="360" w:lineRule="auto"/>
        <w:ind w:left="720"/>
        <w:rPr>
          <w:lang w:eastAsia="pl-PL"/>
        </w:rPr>
      </w:pPr>
      <w:r w:rsidRPr="00652174">
        <w:rPr>
          <w:lang w:val="pl-PL" w:eastAsia="pl-PL"/>
        </w:rPr>
        <w:t>przejściowych. Drzewostan utworzony przez brzozę omszoną, czasem</w:t>
      </w:r>
      <w:r>
        <w:rPr>
          <w:lang w:val="pl-PL" w:eastAsia="pl-PL"/>
        </w:rPr>
        <w:t xml:space="preserve"> </w:t>
      </w:r>
      <w:r w:rsidRPr="00652174">
        <w:rPr>
          <w:lang w:val="pl-PL" w:eastAsia="pl-PL"/>
        </w:rPr>
        <w:t>z</w:t>
      </w:r>
      <w:r>
        <w:rPr>
          <w:lang w:val="pl-PL" w:eastAsia="pl-PL"/>
        </w:rPr>
        <w:t> </w:t>
      </w:r>
      <w:r w:rsidRPr="00652174">
        <w:rPr>
          <w:lang w:val="pl-PL" w:eastAsia="pl-PL"/>
        </w:rPr>
        <w:t>domieszką sosny. Lasy bagienne trafiają się zwłaszcza</w:t>
      </w:r>
      <w:r>
        <w:rPr>
          <w:lang w:val="pl-PL" w:eastAsia="pl-PL"/>
        </w:rPr>
        <w:t xml:space="preserve"> </w:t>
      </w:r>
      <w:r w:rsidRPr="00652174">
        <w:rPr>
          <w:lang w:val="pl-PL" w:eastAsia="pl-PL"/>
        </w:rPr>
        <w:t>w</w:t>
      </w:r>
      <w:r>
        <w:rPr>
          <w:lang w:val="pl-PL" w:eastAsia="pl-PL"/>
        </w:rPr>
        <w:t> </w:t>
      </w:r>
      <w:r w:rsidRPr="00652174">
        <w:rPr>
          <w:lang w:val="pl-PL" w:eastAsia="pl-PL"/>
        </w:rPr>
        <w:t>południowej części gminy. Najrozleglejsze</w:t>
      </w:r>
      <w:r>
        <w:rPr>
          <w:lang w:val="pl-PL" w:eastAsia="pl-PL"/>
        </w:rPr>
        <w:t xml:space="preserve"> </w:t>
      </w:r>
      <w:r w:rsidRPr="00652174">
        <w:rPr>
          <w:lang w:val="pl-PL" w:eastAsia="pl-PL"/>
        </w:rPr>
        <w:t>i</w:t>
      </w:r>
      <w:r>
        <w:rPr>
          <w:lang w:val="pl-PL" w:eastAsia="pl-PL"/>
        </w:rPr>
        <w:t> </w:t>
      </w:r>
      <w:r w:rsidRPr="00652174">
        <w:rPr>
          <w:lang w:val="pl-PL" w:eastAsia="pl-PL"/>
        </w:rPr>
        <w:t>najlepiej wykształcone płaty tych zbiorowisk występują</w:t>
      </w:r>
      <w:r>
        <w:rPr>
          <w:lang w:val="pl-PL" w:eastAsia="pl-PL"/>
        </w:rPr>
        <w:t xml:space="preserve"> </w:t>
      </w:r>
      <w:r w:rsidRPr="00652174">
        <w:rPr>
          <w:lang w:val="pl-PL" w:eastAsia="pl-PL"/>
        </w:rPr>
        <w:t>w</w:t>
      </w:r>
      <w:r>
        <w:rPr>
          <w:lang w:val="pl-PL" w:eastAsia="pl-PL"/>
        </w:rPr>
        <w:t> </w:t>
      </w:r>
      <w:r w:rsidRPr="00652174">
        <w:rPr>
          <w:lang w:val="pl-PL" w:eastAsia="pl-PL"/>
        </w:rPr>
        <w:t xml:space="preserve">okolicach Rekowa, Piaszna, Sierzna. </w:t>
      </w:r>
      <w:r w:rsidRPr="00126E3E">
        <w:rPr>
          <w:lang w:eastAsia="pl-PL"/>
        </w:rPr>
        <w:t>Większość tych lasów jest osuszona</w:t>
      </w:r>
      <w:r>
        <w:rPr>
          <w:lang w:eastAsia="pl-PL"/>
        </w:rPr>
        <w:t xml:space="preserve"> </w:t>
      </w:r>
      <w:r w:rsidRPr="00126E3E">
        <w:rPr>
          <w:lang w:eastAsia="pl-PL"/>
        </w:rPr>
        <w:t>i</w:t>
      </w:r>
      <w:r>
        <w:rPr>
          <w:lang w:eastAsia="pl-PL"/>
        </w:rPr>
        <w:t> </w:t>
      </w:r>
      <w:r w:rsidRPr="00126E3E">
        <w:rPr>
          <w:lang w:eastAsia="pl-PL"/>
        </w:rPr>
        <w:t>ma przekształcone drzewostany.</w:t>
      </w:r>
    </w:p>
    <w:p w:rsidR="00490F7F" w:rsidRPr="00652174" w:rsidRDefault="00490F7F" w:rsidP="00BD1674">
      <w:pPr>
        <w:numPr>
          <w:ilvl w:val="0"/>
          <w:numId w:val="17"/>
        </w:numPr>
        <w:autoSpaceDE w:val="0"/>
        <w:autoSpaceDN w:val="0"/>
        <w:adjustRightInd w:val="0"/>
        <w:spacing w:after="0" w:line="360" w:lineRule="auto"/>
        <w:rPr>
          <w:lang w:val="pl-PL" w:eastAsia="pl-PL"/>
        </w:rPr>
      </w:pPr>
      <w:r w:rsidRPr="00652174">
        <w:rPr>
          <w:lang w:val="pl-PL"/>
        </w:rPr>
        <w:t>Kwaśne buczyny</w:t>
      </w:r>
      <w:r w:rsidRPr="00652174">
        <w:rPr>
          <w:i/>
          <w:iCs/>
          <w:lang w:val="pl-PL"/>
        </w:rPr>
        <w:t xml:space="preserve"> (Luzulo pilosae-Fagetum)-</w:t>
      </w:r>
      <w:r w:rsidRPr="00652174">
        <w:rPr>
          <w:i/>
          <w:iCs/>
          <w:color w:val="000080"/>
          <w:lang w:val="pl-PL" w:eastAsia="pl-PL"/>
        </w:rPr>
        <w:t xml:space="preserve"> </w:t>
      </w:r>
      <w:r w:rsidRPr="00652174">
        <w:rPr>
          <w:lang w:val="pl-PL" w:eastAsia="pl-PL"/>
        </w:rPr>
        <w:t>tworzone przez bukowe zespoły</w:t>
      </w:r>
      <w:r>
        <w:rPr>
          <w:lang w:val="pl-PL" w:eastAsia="pl-PL"/>
        </w:rPr>
        <w:t xml:space="preserve"> </w:t>
      </w:r>
      <w:r w:rsidRPr="00652174">
        <w:rPr>
          <w:lang w:val="pl-PL" w:eastAsia="pl-PL"/>
        </w:rPr>
        <w:t>z</w:t>
      </w:r>
      <w:r>
        <w:rPr>
          <w:lang w:val="pl-PL" w:eastAsia="pl-PL"/>
        </w:rPr>
        <w:t> </w:t>
      </w:r>
      <w:r w:rsidRPr="00652174">
        <w:rPr>
          <w:lang w:val="pl-PL" w:eastAsia="pl-PL"/>
        </w:rPr>
        <w:t>domieszką dębu bezszypułkowego</w:t>
      </w:r>
      <w:r>
        <w:rPr>
          <w:lang w:val="pl-PL" w:eastAsia="pl-PL"/>
        </w:rPr>
        <w:t xml:space="preserve"> </w:t>
      </w:r>
      <w:r w:rsidRPr="00652174">
        <w:rPr>
          <w:lang w:val="pl-PL" w:eastAsia="pl-PL"/>
        </w:rPr>
        <w:t>i</w:t>
      </w:r>
      <w:r>
        <w:rPr>
          <w:lang w:val="pl-PL" w:eastAsia="pl-PL"/>
        </w:rPr>
        <w:t> </w:t>
      </w:r>
      <w:r w:rsidRPr="00652174">
        <w:rPr>
          <w:lang w:val="pl-PL" w:eastAsia="pl-PL"/>
        </w:rPr>
        <w:t>sosny.</w:t>
      </w:r>
      <w:r>
        <w:rPr>
          <w:lang w:val="pl-PL" w:eastAsia="pl-PL"/>
        </w:rPr>
        <w:t xml:space="preserve"> </w:t>
      </w:r>
      <w:r w:rsidRPr="00652174">
        <w:rPr>
          <w:lang w:val="pl-PL" w:eastAsia="pl-PL"/>
        </w:rPr>
        <w:t>W</w:t>
      </w:r>
      <w:r>
        <w:rPr>
          <w:lang w:val="pl-PL" w:eastAsia="pl-PL"/>
        </w:rPr>
        <w:t> </w:t>
      </w:r>
      <w:r w:rsidRPr="00652174">
        <w:rPr>
          <w:lang w:val="pl-PL" w:eastAsia="pl-PL"/>
        </w:rPr>
        <w:t>dolnej części drzewostanu brak warstwy krzewów. Runo ubogie</w:t>
      </w:r>
      <w:r>
        <w:rPr>
          <w:lang w:val="pl-PL" w:eastAsia="pl-PL"/>
        </w:rPr>
        <w:t xml:space="preserve"> </w:t>
      </w:r>
      <w:r w:rsidRPr="00652174">
        <w:rPr>
          <w:lang w:val="pl-PL" w:eastAsia="pl-PL"/>
        </w:rPr>
        <w:t>w</w:t>
      </w:r>
      <w:r>
        <w:rPr>
          <w:lang w:val="pl-PL" w:eastAsia="pl-PL"/>
        </w:rPr>
        <w:t> </w:t>
      </w:r>
      <w:r w:rsidRPr="00652174">
        <w:rPr>
          <w:lang w:val="pl-PL" w:eastAsia="pl-PL"/>
        </w:rPr>
        <w:t>gatunki nawiązuje do borowego. Zajmuje siedliska ubogie</w:t>
      </w:r>
      <w:r>
        <w:rPr>
          <w:lang w:val="pl-PL" w:eastAsia="pl-PL"/>
        </w:rPr>
        <w:t xml:space="preserve"> </w:t>
      </w:r>
      <w:r w:rsidRPr="00652174">
        <w:rPr>
          <w:lang w:val="pl-PL" w:eastAsia="pl-PL"/>
        </w:rPr>
        <w:t>w</w:t>
      </w:r>
      <w:r>
        <w:rPr>
          <w:lang w:val="pl-PL" w:eastAsia="pl-PL"/>
        </w:rPr>
        <w:t> </w:t>
      </w:r>
      <w:r w:rsidRPr="00652174">
        <w:rPr>
          <w:lang w:val="pl-PL" w:eastAsia="pl-PL"/>
        </w:rPr>
        <w:t>składniki pokarmowe. Najlepiej zachowane płaty buczyny występują m.in.</w:t>
      </w:r>
      <w:r>
        <w:rPr>
          <w:lang w:val="pl-PL" w:eastAsia="pl-PL"/>
        </w:rPr>
        <w:t xml:space="preserve"> </w:t>
      </w:r>
      <w:r w:rsidRPr="00652174">
        <w:rPr>
          <w:lang w:val="pl-PL" w:eastAsia="pl-PL"/>
        </w:rPr>
        <w:t>w</w:t>
      </w:r>
      <w:r>
        <w:rPr>
          <w:lang w:val="pl-PL" w:eastAsia="pl-PL"/>
        </w:rPr>
        <w:t> </w:t>
      </w:r>
      <w:r w:rsidRPr="00652174">
        <w:rPr>
          <w:lang w:val="pl-PL" w:eastAsia="pl-PL"/>
        </w:rPr>
        <w:t>rezerwacie przyrody „Bukowa Góra”</w:t>
      </w:r>
      <w:r>
        <w:rPr>
          <w:lang w:val="pl-PL" w:eastAsia="pl-PL"/>
        </w:rPr>
        <w:t xml:space="preserve"> </w:t>
      </w:r>
      <w:r w:rsidRPr="00652174">
        <w:rPr>
          <w:lang w:val="pl-PL" w:eastAsia="pl-PL"/>
        </w:rPr>
        <w:t>w</w:t>
      </w:r>
      <w:r>
        <w:rPr>
          <w:lang w:val="pl-PL" w:eastAsia="pl-PL"/>
        </w:rPr>
        <w:t> </w:t>
      </w:r>
      <w:r w:rsidRPr="00652174">
        <w:rPr>
          <w:lang w:val="pl-PL" w:eastAsia="pl-PL"/>
        </w:rPr>
        <w:t>pobliżu jeziora Pyszne.</w:t>
      </w:r>
      <w:r>
        <w:rPr>
          <w:lang w:val="pl-PL" w:eastAsia="pl-PL"/>
        </w:rPr>
        <w:t xml:space="preserve"> </w:t>
      </w:r>
      <w:r w:rsidRPr="00652174">
        <w:rPr>
          <w:lang w:val="pl-PL" w:eastAsia="pl-PL"/>
        </w:rPr>
        <w:t>W</w:t>
      </w:r>
      <w:r>
        <w:rPr>
          <w:lang w:val="pl-PL" w:eastAsia="pl-PL"/>
        </w:rPr>
        <w:t> </w:t>
      </w:r>
      <w:r w:rsidRPr="00652174">
        <w:rPr>
          <w:lang w:val="pl-PL" w:eastAsia="pl-PL"/>
        </w:rPr>
        <w:t>większości buczyn stary drzewostan bukowy jest jednak bardzo przetrzebiony, tym nie mniej</w:t>
      </w:r>
      <w:r>
        <w:rPr>
          <w:lang w:val="pl-PL" w:eastAsia="pl-PL"/>
        </w:rPr>
        <w:t xml:space="preserve"> </w:t>
      </w:r>
      <w:r w:rsidRPr="00652174">
        <w:rPr>
          <w:lang w:val="pl-PL" w:eastAsia="pl-PL"/>
        </w:rPr>
        <w:t>w</w:t>
      </w:r>
      <w:r>
        <w:rPr>
          <w:lang w:val="pl-PL" w:eastAsia="pl-PL"/>
        </w:rPr>
        <w:t> </w:t>
      </w:r>
      <w:r w:rsidRPr="00652174">
        <w:rPr>
          <w:lang w:val="pl-PL" w:eastAsia="pl-PL"/>
        </w:rPr>
        <w:t>wielu miejscach pozostały jeszcze rozległe powierzchnie tego zbiorowiska. Ponadto</w:t>
      </w:r>
      <w:r>
        <w:rPr>
          <w:lang w:val="pl-PL" w:eastAsia="pl-PL"/>
        </w:rPr>
        <w:t xml:space="preserve"> </w:t>
      </w:r>
      <w:r w:rsidRPr="00652174">
        <w:rPr>
          <w:lang w:val="pl-PL" w:eastAsia="pl-PL"/>
        </w:rPr>
        <w:t>w</w:t>
      </w:r>
      <w:r>
        <w:rPr>
          <w:lang w:val="pl-PL" w:eastAsia="pl-PL"/>
        </w:rPr>
        <w:t> </w:t>
      </w:r>
      <w:r w:rsidRPr="00652174">
        <w:rPr>
          <w:lang w:val="pl-PL" w:eastAsia="pl-PL"/>
        </w:rPr>
        <w:t>dolinie rzeki Słupi (</w:t>
      </w:r>
      <w:r w:rsidRPr="00652174">
        <w:rPr>
          <w:i/>
          <w:iCs/>
          <w:lang w:val="pl-PL" w:eastAsia="pl-PL"/>
        </w:rPr>
        <w:t>Zielona przygoda…</w:t>
      </w:r>
      <w:r w:rsidRPr="00652174">
        <w:rPr>
          <w:lang w:val="pl-PL" w:eastAsia="pl-PL"/>
        </w:rPr>
        <w:t>) znajdują się obszary siedlisk kwaśnej buczyny, na tym obszarze można spotkać bardzo rzadki porost: granicznik płucnik, świadczący</w:t>
      </w:r>
      <w:r>
        <w:rPr>
          <w:lang w:val="pl-PL" w:eastAsia="pl-PL"/>
        </w:rPr>
        <w:t xml:space="preserve"> </w:t>
      </w:r>
      <w:r w:rsidRPr="00652174">
        <w:rPr>
          <w:lang w:val="pl-PL" w:eastAsia="pl-PL"/>
        </w:rPr>
        <w:t>o</w:t>
      </w:r>
      <w:r>
        <w:rPr>
          <w:lang w:val="pl-PL" w:eastAsia="pl-PL"/>
        </w:rPr>
        <w:t> </w:t>
      </w:r>
      <w:r w:rsidRPr="00652174">
        <w:rPr>
          <w:lang w:val="pl-PL" w:eastAsia="pl-PL"/>
        </w:rPr>
        <w:t>czystości zasiedlanych terenów</w:t>
      </w:r>
      <w:r>
        <w:rPr>
          <w:lang w:val="pl-PL" w:eastAsia="pl-PL"/>
        </w:rPr>
        <w:t xml:space="preserve"> </w:t>
      </w:r>
      <w:r w:rsidRPr="00652174">
        <w:rPr>
          <w:lang w:val="pl-PL" w:eastAsia="pl-PL"/>
        </w:rPr>
        <w:t>i</w:t>
      </w:r>
      <w:r>
        <w:rPr>
          <w:lang w:val="pl-PL" w:eastAsia="pl-PL"/>
        </w:rPr>
        <w:t> </w:t>
      </w:r>
      <w:r w:rsidRPr="00652174">
        <w:rPr>
          <w:lang w:val="pl-PL" w:eastAsia="pl-PL"/>
        </w:rPr>
        <w:t xml:space="preserve">mało zanieczyszczonym powietrzu.  </w:t>
      </w:r>
    </w:p>
    <w:p w:rsidR="00490F7F" w:rsidRPr="00652174" w:rsidRDefault="00490F7F" w:rsidP="00BD1674">
      <w:pPr>
        <w:numPr>
          <w:ilvl w:val="0"/>
          <w:numId w:val="17"/>
        </w:numPr>
        <w:autoSpaceDE w:val="0"/>
        <w:autoSpaceDN w:val="0"/>
        <w:adjustRightInd w:val="0"/>
        <w:spacing w:after="0" w:line="360" w:lineRule="auto"/>
        <w:rPr>
          <w:lang w:val="pl-PL" w:eastAsia="pl-PL"/>
        </w:rPr>
      </w:pPr>
      <w:r w:rsidRPr="00652174">
        <w:rPr>
          <w:lang w:val="pl-PL" w:eastAsia="pl-PL"/>
        </w:rPr>
        <w:t xml:space="preserve">Oprócz buczyn trafiają się również </w:t>
      </w:r>
      <w:r w:rsidRPr="00652174">
        <w:rPr>
          <w:u w:val="single"/>
          <w:lang w:val="pl-PL"/>
        </w:rPr>
        <w:t>dąbrowy</w:t>
      </w:r>
      <w:r w:rsidRPr="00652174">
        <w:rPr>
          <w:lang w:val="pl-PL" w:eastAsia="pl-PL"/>
        </w:rPr>
        <w:t xml:space="preserve"> </w:t>
      </w:r>
      <w:r w:rsidRPr="00652174">
        <w:rPr>
          <w:lang w:val="pl-PL"/>
        </w:rPr>
        <w:t>(</w:t>
      </w:r>
      <w:r w:rsidRPr="00652174">
        <w:rPr>
          <w:i/>
          <w:iCs/>
          <w:lang w:val="pl-PL"/>
        </w:rPr>
        <w:t>Fago-Quercetum</w:t>
      </w:r>
      <w:r w:rsidRPr="00652174">
        <w:rPr>
          <w:lang w:val="pl-PL"/>
        </w:rPr>
        <w:t>), które zajmują wzniesienia pokryte glebami lżejszymi</w:t>
      </w:r>
      <w:r>
        <w:rPr>
          <w:lang w:val="pl-PL"/>
        </w:rPr>
        <w:t xml:space="preserve"> </w:t>
      </w:r>
      <w:r w:rsidRPr="00652174">
        <w:rPr>
          <w:lang w:val="pl-PL"/>
        </w:rPr>
        <w:t>i</w:t>
      </w:r>
      <w:r>
        <w:rPr>
          <w:lang w:val="pl-PL"/>
        </w:rPr>
        <w:t> </w:t>
      </w:r>
      <w:r w:rsidRPr="00652174">
        <w:rPr>
          <w:lang w:val="pl-PL"/>
        </w:rPr>
        <w:t>bardziej spiaszczonymi niż</w:t>
      </w:r>
      <w:r>
        <w:rPr>
          <w:lang w:val="pl-PL"/>
        </w:rPr>
        <w:t xml:space="preserve"> </w:t>
      </w:r>
      <w:r w:rsidRPr="00652174">
        <w:rPr>
          <w:lang w:val="pl-PL"/>
        </w:rPr>
        <w:t>w</w:t>
      </w:r>
      <w:r>
        <w:rPr>
          <w:lang w:val="pl-PL"/>
        </w:rPr>
        <w:t> </w:t>
      </w:r>
      <w:r w:rsidRPr="00652174">
        <w:rPr>
          <w:lang w:val="pl-PL"/>
        </w:rPr>
        <w:t>buczynach,</w:t>
      </w:r>
      <w:r>
        <w:rPr>
          <w:lang w:val="pl-PL"/>
        </w:rPr>
        <w:t xml:space="preserve"> </w:t>
      </w:r>
      <w:r w:rsidRPr="00652174">
        <w:rPr>
          <w:lang w:val="pl-PL"/>
        </w:rPr>
        <w:t>a</w:t>
      </w:r>
      <w:r>
        <w:rPr>
          <w:lang w:val="pl-PL"/>
        </w:rPr>
        <w:t> </w:t>
      </w:r>
      <w:r w:rsidRPr="00652174">
        <w:rPr>
          <w:lang w:val="pl-PL"/>
        </w:rPr>
        <w:t xml:space="preserve">także </w:t>
      </w:r>
      <w:r w:rsidRPr="00652174">
        <w:rPr>
          <w:u w:val="single"/>
          <w:lang w:val="pl-PL"/>
        </w:rPr>
        <w:t>bory sosnowe</w:t>
      </w:r>
      <w:r w:rsidRPr="00652174">
        <w:rPr>
          <w:lang w:val="pl-PL" w:eastAsia="pl-PL"/>
        </w:rPr>
        <w:t xml:space="preserve"> </w:t>
      </w:r>
      <w:r w:rsidRPr="00652174">
        <w:rPr>
          <w:lang w:val="pl-PL"/>
        </w:rPr>
        <w:t>(</w:t>
      </w:r>
      <w:r w:rsidRPr="00652174">
        <w:rPr>
          <w:i/>
          <w:iCs/>
          <w:lang w:val="pl-PL"/>
        </w:rPr>
        <w:t>Leucobryo-Pinetum</w:t>
      </w:r>
      <w:r w:rsidRPr="00652174">
        <w:rPr>
          <w:lang w:val="pl-PL"/>
        </w:rPr>
        <w:t>), porastające sandry</w:t>
      </w:r>
      <w:r>
        <w:rPr>
          <w:lang w:val="pl-PL"/>
        </w:rPr>
        <w:t xml:space="preserve"> </w:t>
      </w:r>
      <w:r w:rsidRPr="00652174">
        <w:rPr>
          <w:lang w:val="pl-PL"/>
        </w:rPr>
        <w:t>w</w:t>
      </w:r>
      <w:r>
        <w:rPr>
          <w:lang w:val="pl-PL"/>
        </w:rPr>
        <w:t> </w:t>
      </w:r>
      <w:r w:rsidRPr="00652174">
        <w:rPr>
          <w:lang w:val="pl-PL"/>
        </w:rPr>
        <w:t xml:space="preserve">północnej części gminy. </w:t>
      </w:r>
    </w:p>
    <w:p w:rsidR="00490F7F" w:rsidRPr="00652174" w:rsidRDefault="00490F7F" w:rsidP="00BD1674">
      <w:pPr>
        <w:numPr>
          <w:ilvl w:val="0"/>
          <w:numId w:val="17"/>
        </w:numPr>
        <w:autoSpaceDE w:val="0"/>
        <w:autoSpaceDN w:val="0"/>
        <w:adjustRightInd w:val="0"/>
        <w:spacing w:after="0" w:line="360" w:lineRule="auto"/>
        <w:rPr>
          <w:lang w:val="pl-PL" w:eastAsia="pl-PL"/>
        </w:rPr>
      </w:pPr>
      <w:r w:rsidRPr="00652174">
        <w:rPr>
          <w:lang w:val="pl-PL"/>
        </w:rPr>
        <w:t>Występują również niewielkie fragmenty grądów (</w:t>
      </w:r>
      <w:r w:rsidRPr="00652174">
        <w:rPr>
          <w:i/>
          <w:iCs/>
          <w:lang w:val="pl-PL"/>
        </w:rPr>
        <w:t>Stellario-Carpinetum</w:t>
      </w:r>
      <w:r w:rsidRPr="00652174">
        <w:rPr>
          <w:lang w:val="pl-PL"/>
        </w:rPr>
        <w:t>)</w:t>
      </w:r>
      <w:r>
        <w:rPr>
          <w:lang w:val="pl-PL"/>
        </w:rPr>
        <w:t xml:space="preserve"> </w:t>
      </w:r>
      <w:r w:rsidRPr="00652174">
        <w:rPr>
          <w:lang w:val="pl-PL"/>
        </w:rPr>
        <w:t>i</w:t>
      </w:r>
      <w:r>
        <w:rPr>
          <w:lang w:val="pl-PL"/>
        </w:rPr>
        <w:t> </w:t>
      </w:r>
      <w:r w:rsidRPr="00652174">
        <w:rPr>
          <w:lang w:val="pl-PL"/>
        </w:rPr>
        <w:t>łęgów (</w:t>
      </w:r>
      <w:r w:rsidRPr="00652174">
        <w:rPr>
          <w:i/>
          <w:iCs/>
          <w:lang w:val="pl-PL"/>
        </w:rPr>
        <w:t>Fraxino-Ulmetum</w:t>
      </w:r>
      <w:r w:rsidRPr="00652174">
        <w:rPr>
          <w:lang w:val="pl-PL"/>
        </w:rPr>
        <w:t>); pierwsze m.in. na stokach pradoliny cieku Bytowa, tuż za zabudowaniami miasta Bytowa,</w:t>
      </w:r>
      <w:r>
        <w:rPr>
          <w:lang w:val="pl-PL"/>
        </w:rPr>
        <w:t xml:space="preserve"> </w:t>
      </w:r>
      <w:r w:rsidRPr="00652174">
        <w:rPr>
          <w:lang w:val="pl-PL"/>
        </w:rPr>
        <w:t>a</w:t>
      </w:r>
      <w:r>
        <w:rPr>
          <w:lang w:val="pl-PL"/>
        </w:rPr>
        <w:t> </w:t>
      </w:r>
      <w:r w:rsidRPr="00652174">
        <w:rPr>
          <w:lang w:val="pl-PL"/>
        </w:rPr>
        <w:t>także przy jeziorze Mądrzechowskim, gdzie graniczą</w:t>
      </w:r>
      <w:r>
        <w:rPr>
          <w:lang w:val="pl-PL"/>
        </w:rPr>
        <w:t xml:space="preserve"> </w:t>
      </w:r>
      <w:r w:rsidRPr="00652174">
        <w:rPr>
          <w:lang w:val="pl-PL"/>
        </w:rPr>
        <w:t>z</w:t>
      </w:r>
      <w:r>
        <w:rPr>
          <w:lang w:val="pl-PL"/>
        </w:rPr>
        <w:t> </w:t>
      </w:r>
      <w:r w:rsidRPr="00652174">
        <w:rPr>
          <w:lang w:val="pl-PL"/>
        </w:rPr>
        <w:t>dobrze wykształconymi płatami łęgu źródliskowego.</w:t>
      </w:r>
    </w:p>
    <w:p w:rsidR="00490F7F" w:rsidRPr="00652174" w:rsidRDefault="00490F7F" w:rsidP="00BD1674">
      <w:pPr>
        <w:numPr>
          <w:ilvl w:val="0"/>
          <w:numId w:val="17"/>
        </w:numPr>
        <w:autoSpaceDE w:val="0"/>
        <w:autoSpaceDN w:val="0"/>
        <w:adjustRightInd w:val="0"/>
        <w:spacing w:line="360" w:lineRule="auto"/>
        <w:rPr>
          <w:lang w:val="pl-PL" w:eastAsia="pl-PL"/>
        </w:rPr>
      </w:pPr>
      <w:r w:rsidRPr="00652174">
        <w:rPr>
          <w:lang w:val="pl-PL" w:eastAsia="pl-PL"/>
        </w:rPr>
        <w:t>Dolina rzeki Słupi (bejmuje obszary siedlisk kwaśnej buczyny, powstałe</w:t>
      </w:r>
      <w:r>
        <w:rPr>
          <w:lang w:val="pl-PL" w:eastAsia="pl-PL"/>
        </w:rPr>
        <w:t xml:space="preserve"> </w:t>
      </w:r>
      <w:r w:rsidRPr="00652174">
        <w:rPr>
          <w:lang w:val="pl-PL" w:eastAsia="pl-PL"/>
        </w:rPr>
        <w:t>z</w:t>
      </w:r>
      <w:r>
        <w:rPr>
          <w:lang w:val="pl-PL" w:eastAsia="pl-PL"/>
        </w:rPr>
        <w:t> </w:t>
      </w:r>
      <w:r w:rsidRPr="00652174">
        <w:rPr>
          <w:lang w:val="pl-PL" w:eastAsia="pl-PL"/>
        </w:rPr>
        <w:t>przekształconych</w:t>
      </w:r>
      <w:r>
        <w:rPr>
          <w:lang w:val="pl-PL" w:eastAsia="pl-PL"/>
        </w:rPr>
        <w:t xml:space="preserve"> </w:t>
      </w:r>
      <w:r w:rsidRPr="00652174">
        <w:rPr>
          <w:lang w:val="pl-PL" w:eastAsia="pl-PL"/>
        </w:rPr>
        <w:t>w</w:t>
      </w:r>
      <w:r>
        <w:rPr>
          <w:lang w:val="pl-PL" w:eastAsia="pl-PL"/>
        </w:rPr>
        <w:t> </w:t>
      </w:r>
      <w:r w:rsidRPr="00652174">
        <w:rPr>
          <w:lang w:val="pl-PL" w:eastAsia="pl-PL"/>
        </w:rPr>
        <w:t>wyniku sukcesji siedlisk kwaśnej dąbrowy</w:t>
      </w:r>
      <w:r>
        <w:rPr>
          <w:lang w:val="pl-PL" w:eastAsia="pl-PL"/>
        </w:rPr>
        <w:t xml:space="preserve"> </w:t>
      </w:r>
      <w:r w:rsidRPr="00652174">
        <w:rPr>
          <w:lang w:val="pl-PL" w:eastAsia="pl-PL"/>
        </w:rPr>
        <w:t>i</w:t>
      </w:r>
      <w:r>
        <w:rPr>
          <w:lang w:val="pl-PL" w:eastAsia="pl-PL"/>
        </w:rPr>
        <w:t> </w:t>
      </w:r>
      <w:r w:rsidRPr="00652174">
        <w:rPr>
          <w:lang w:val="pl-PL" w:eastAsia="pl-PL"/>
        </w:rPr>
        <w:t>łęgów. Na obszarze doliny można spotkać bardzo rzadki porost: granicznik płucnik, świadczący</w:t>
      </w:r>
      <w:r>
        <w:rPr>
          <w:lang w:val="pl-PL" w:eastAsia="pl-PL"/>
        </w:rPr>
        <w:t xml:space="preserve"> </w:t>
      </w:r>
      <w:r w:rsidRPr="00652174">
        <w:rPr>
          <w:lang w:val="pl-PL" w:eastAsia="pl-PL"/>
        </w:rPr>
        <w:t>o</w:t>
      </w:r>
      <w:r>
        <w:rPr>
          <w:lang w:val="pl-PL" w:eastAsia="pl-PL"/>
        </w:rPr>
        <w:t> </w:t>
      </w:r>
      <w:r w:rsidRPr="00652174">
        <w:rPr>
          <w:lang w:val="pl-PL" w:eastAsia="pl-PL"/>
        </w:rPr>
        <w:t>czystości zasiedlanych terenów</w:t>
      </w:r>
      <w:r>
        <w:rPr>
          <w:lang w:val="pl-PL" w:eastAsia="pl-PL"/>
        </w:rPr>
        <w:t xml:space="preserve"> </w:t>
      </w:r>
      <w:r w:rsidRPr="00652174">
        <w:rPr>
          <w:lang w:val="pl-PL" w:eastAsia="pl-PL"/>
        </w:rPr>
        <w:t>i</w:t>
      </w:r>
      <w:r>
        <w:rPr>
          <w:lang w:val="pl-PL" w:eastAsia="pl-PL"/>
        </w:rPr>
        <w:t> </w:t>
      </w:r>
      <w:r w:rsidRPr="00652174">
        <w:rPr>
          <w:lang w:val="pl-PL" w:eastAsia="pl-PL"/>
        </w:rPr>
        <w:t>mało zanieczyszczonym powietrzu.</w:t>
      </w:r>
    </w:p>
    <w:p w:rsidR="00490F7F" w:rsidRPr="00652174" w:rsidRDefault="00490F7F" w:rsidP="00652174">
      <w:pPr>
        <w:pStyle w:val="Styl1"/>
        <w:ind w:left="0"/>
        <w:rPr>
          <w:u w:val="single"/>
        </w:rPr>
      </w:pPr>
      <w:r w:rsidRPr="00652174">
        <w:t>Lasy</w:t>
      </w:r>
    </w:p>
    <w:p w:rsidR="00490F7F" w:rsidRPr="00652174" w:rsidRDefault="00490F7F" w:rsidP="00652174">
      <w:pPr>
        <w:pStyle w:val="Styl1"/>
        <w:numPr>
          <w:ilvl w:val="0"/>
          <w:numId w:val="0"/>
        </w:numPr>
        <w:rPr>
          <w:u w:val="single"/>
        </w:rPr>
      </w:pPr>
    </w:p>
    <w:p w:rsidR="00490F7F" w:rsidRPr="00652174" w:rsidRDefault="00490F7F" w:rsidP="00652174">
      <w:pPr>
        <w:autoSpaceDE w:val="0"/>
        <w:autoSpaceDN w:val="0"/>
        <w:adjustRightInd w:val="0"/>
        <w:spacing w:line="360" w:lineRule="auto"/>
        <w:rPr>
          <w:lang w:val="pl-PL" w:eastAsia="pl-PL"/>
        </w:rPr>
      </w:pPr>
      <w:r w:rsidRPr="00652174">
        <w:rPr>
          <w:lang w:val="pl-PL"/>
        </w:rPr>
        <w:t>Lesistość gminy jest przestrzennie dość mocno zróżnicowana – najmniejsza</w:t>
      </w:r>
      <w:r>
        <w:rPr>
          <w:lang w:val="pl-PL"/>
        </w:rPr>
        <w:t xml:space="preserve"> </w:t>
      </w:r>
      <w:r w:rsidRPr="00652174">
        <w:rPr>
          <w:lang w:val="pl-PL"/>
        </w:rPr>
        <w:t>w</w:t>
      </w:r>
      <w:r>
        <w:rPr>
          <w:lang w:val="pl-PL"/>
        </w:rPr>
        <w:t> </w:t>
      </w:r>
      <w:r w:rsidRPr="00652174">
        <w:rPr>
          <w:lang w:val="pl-PL"/>
        </w:rPr>
        <w:t>centrum, wokół Bytowa,</w:t>
      </w:r>
      <w:r>
        <w:rPr>
          <w:lang w:val="pl-PL"/>
        </w:rPr>
        <w:t xml:space="preserve"> </w:t>
      </w:r>
      <w:r w:rsidRPr="00652174">
        <w:rPr>
          <w:lang w:val="pl-PL"/>
        </w:rPr>
        <w:t>a</w:t>
      </w:r>
      <w:r>
        <w:rPr>
          <w:lang w:val="pl-PL"/>
        </w:rPr>
        <w:t> </w:t>
      </w:r>
      <w:r w:rsidRPr="00652174">
        <w:rPr>
          <w:lang w:val="pl-PL"/>
        </w:rPr>
        <w:t>największa na południe od linii łączącej miejscowości</w:t>
      </w:r>
      <w:r>
        <w:rPr>
          <w:lang w:val="pl-PL"/>
        </w:rPr>
        <w:t xml:space="preserve"> </w:t>
      </w:r>
      <w:r w:rsidRPr="00652174">
        <w:rPr>
          <w:lang w:val="pl-PL"/>
        </w:rPr>
        <w:t>Niezabyszewo, Sierzno</w:t>
      </w:r>
      <w:r>
        <w:rPr>
          <w:lang w:val="pl-PL"/>
        </w:rPr>
        <w:t xml:space="preserve"> </w:t>
      </w:r>
      <w:r w:rsidRPr="00652174">
        <w:rPr>
          <w:lang w:val="pl-PL"/>
        </w:rPr>
        <w:t>i</w:t>
      </w:r>
      <w:r>
        <w:rPr>
          <w:lang w:val="pl-PL"/>
        </w:rPr>
        <w:t> </w:t>
      </w:r>
      <w:r w:rsidRPr="00652174">
        <w:rPr>
          <w:lang w:val="pl-PL"/>
        </w:rPr>
        <w:t xml:space="preserve">Ugoszcz. </w:t>
      </w:r>
    </w:p>
    <w:p w:rsidR="00490F7F" w:rsidRPr="00652174" w:rsidRDefault="00490F7F" w:rsidP="00652174">
      <w:pPr>
        <w:autoSpaceDE w:val="0"/>
        <w:autoSpaceDN w:val="0"/>
        <w:adjustRightInd w:val="0"/>
        <w:spacing w:line="360" w:lineRule="auto"/>
        <w:rPr>
          <w:lang w:val="pl-PL"/>
        </w:rPr>
      </w:pPr>
      <w:r w:rsidRPr="00652174">
        <w:rPr>
          <w:lang w:val="pl-PL"/>
        </w:rPr>
        <w:t>Na obszarze gminy Bytów gospodarkę leśną prowadzą</w:t>
      </w:r>
      <w:r>
        <w:rPr>
          <w:lang w:val="pl-PL"/>
        </w:rPr>
        <w:t xml:space="preserve"> </w:t>
      </w:r>
      <w:r w:rsidRPr="00652174">
        <w:rPr>
          <w:lang w:val="pl-PL"/>
        </w:rPr>
        <w:t>2</w:t>
      </w:r>
      <w:r>
        <w:rPr>
          <w:lang w:val="pl-PL"/>
        </w:rPr>
        <w:t> </w:t>
      </w:r>
      <w:r w:rsidRPr="00652174">
        <w:rPr>
          <w:lang w:val="pl-PL"/>
        </w:rPr>
        <w:t>nadleśnictwa; Nadleśnictwo Bytów (obejmujące północną część gminy wraz</w:t>
      </w:r>
      <w:r>
        <w:rPr>
          <w:lang w:val="pl-PL"/>
        </w:rPr>
        <w:t xml:space="preserve"> </w:t>
      </w:r>
      <w:r w:rsidRPr="00652174">
        <w:rPr>
          <w:lang w:val="pl-PL"/>
        </w:rPr>
        <w:t>z</w:t>
      </w:r>
      <w:r>
        <w:rPr>
          <w:lang w:val="pl-PL"/>
        </w:rPr>
        <w:t> </w:t>
      </w:r>
      <w:r w:rsidRPr="00652174">
        <w:rPr>
          <w:lang w:val="pl-PL"/>
        </w:rPr>
        <w:t>miastem Bytów)</w:t>
      </w:r>
      <w:r>
        <w:rPr>
          <w:lang w:val="pl-PL"/>
        </w:rPr>
        <w:t xml:space="preserve"> </w:t>
      </w:r>
      <w:r w:rsidRPr="00652174">
        <w:rPr>
          <w:lang w:val="pl-PL"/>
        </w:rPr>
        <w:t>i</w:t>
      </w:r>
      <w:r>
        <w:rPr>
          <w:lang w:val="pl-PL"/>
        </w:rPr>
        <w:t> </w:t>
      </w:r>
      <w:r w:rsidRPr="00652174">
        <w:rPr>
          <w:lang w:val="pl-PL"/>
        </w:rPr>
        <w:t xml:space="preserve">Nadleśnictwo Osusznica (obejmujące południowy obszar gminy). </w:t>
      </w:r>
    </w:p>
    <w:p w:rsidR="00490F7F" w:rsidRPr="00652174" w:rsidRDefault="00490F7F" w:rsidP="00652174">
      <w:pPr>
        <w:autoSpaceDE w:val="0"/>
        <w:autoSpaceDN w:val="0"/>
        <w:adjustRightInd w:val="0"/>
        <w:spacing w:line="360" w:lineRule="auto"/>
        <w:rPr>
          <w:lang w:val="pl-PL"/>
        </w:rPr>
      </w:pPr>
      <w:r w:rsidRPr="00652174">
        <w:rPr>
          <w:lang w:val="pl-PL"/>
        </w:rPr>
        <w:t>Gmina Bytów - posiada</w:t>
      </w:r>
      <w:r>
        <w:rPr>
          <w:lang w:val="pl-PL"/>
        </w:rPr>
        <w:t xml:space="preserve"> </w:t>
      </w:r>
      <w:r w:rsidRPr="00652174">
        <w:rPr>
          <w:lang w:val="pl-PL"/>
        </w:rPr>
        <w:t>w</w:t>
      </w:r>
      <w:r>
        <w:rPr>
          <w:lang w:val="pl-PL"/>
        </w:rPr>
        <w:t> </w:t>
      </w:r>
      <w:r w:rsidRPr="00652174">
        <w:rPr>
          <w:lang w:val="pl-PL"/>
        </w:rPr>
        <w:t>swych zasobach 58,6 ha lasów komunalnych,</w:t>
      </w:r>
      <w:r>
        <w:rPr>
          <w:lang w:val="pl-PL"/>
        </w:rPr>
        <w:t xml:space="preserve"> </w:t>
      </w:r>
      <w:r w:rsidRPr="00652174">
        <w:rPr>
          <w:lang w:val="pl-PL"/>
        </w:rPr>
        <w:t>z</w:t>
      </w:r>
      <w:r>
        <w:rPr>
          <w:lang w:val="pl-PL"/>
        </w:rPr>
        <w:t> </w:t>
      </w:r>
      <w:r w:rsidRPr="00652174">
        <w:rPr>
          <w:lang w:val="pl-PL"/>
        </w:rPr>
        <w:t>czego do planu urządzania lasu ujęto 50,4 ha. Powierzchnia nadleśnictw nie pokrywa się</w:t>
      </w:r>
      <w:r>
        <w:rPr>
          <w:lang w:val="pl-PL"/>
        </w:rPr>
        <w:t xml:space="preserve"> </w:t>
      </w:r>
      <w:r w:rsidRPr="00652174">
        <w:rPr>
          <w:lang w:val="pl-PL"/>
        </w:rPr>
        <w:t>z</w:t>
      </w:r>
      <w:r>
        <w:rPr>
          <w:lang w:val="pl-PL"/>
        </w:rPr>
        <w:t> </w:t>
      </w:r>
      <w:r w:rsidRPr="00652174">
        <w:rPr>
          <w:lang w:val="pl-PL"/>
        </w:rPr>
        <w:t>granicami gminy</w:t>
      </w:r>
      <w:r>
        <w:rPr>
          <w:lang w:val="pl-PL"/>
        </w:rPr>
        <w:t xml:space="preserve"> </w:t>
      </w:r>
      <w:r w:rsidRPr="00652174">
        <w:rPr>
          <w:lang w:val="pl-PL"/>
        </w:rPr>
        <w:t>i</w:t>
      </w:r>
      <w:r>
        <w:rPr>
          <w:lang w:val="pl-PL"/>
        </w:rPr>
        <w:t> </w:t>
      </w:r>
      <w:r w:rsidRPr="00652174">
        <w:rPr>
          <w:lang w:val="pl-PL"/>
        </w:rPr>
        <w:t>stanowi około 40% (78,1 km</w:t>
      </w:r>
      <w:r w:rsidRPr="00652174">
        <w:rPr>
          <w:vertAlign w:val="superscript"/>
          <w:lang w:val="pl-PL"/>
        </w:rPr>
        <w:t>2</w:t>
      </w:r>
      <w:r w:rsidRPr="00652174">
        <w:rPr>
          <w:lang w:val="pl-PL"/>
        </w:rPr>
        <w:t>) powierzchni gminy Bytów. Lesistość gminy Bytów</w:t>
      </w:r>
      <w:r>
        <w:rPr>
          <w:lang w:val="pl-PL"/>
        </w:rPr>
        <w:t xml:space="preserve"> </w:t>
      </w:r>
      <w:r w:rsidRPr="00652174">
        <w:rPr>
          <w:lang w:val="pl-PL"/>
        </w:rPr>
        <w:t>w</w:t>
      </w:r>
      <w:r>
        <w:rPr>
          <w:lang w:val="pl-PL"/>
        </w:rPr>
        <w:t> </w:t>
      </w:r>
      <w:r w:rsidRPr="00652174">
        <w:rPr>
          <w:lang w:val="pl-PL"/>
        </w:rPr>
        <w:t>skali powiatu jest stosunkowo niska, gdyż lasy powiatu bytowskiego stanowią ponad 54% jego powierzchni</w:t>
      </w:r>
      <w:r w:rsidRPr="00652174">
        <w:rPr>
          <w:lang w:val="pl-PL" w:eastAsia="pl-PL"/>
        </w:rPr>
        <w:t xml:space="preserve"> (POŚ, 2008).</w:t>
      </w:r>
      <w:r w:rsidRPr="00652174">
        <w:rPr>
          <w:lang w:val="pl-PL"/>
        </w:rPr>
        <w:t xml:space="preserve"> Jednakże biorąc pod uwagę średnią lesistość województwa pomorskiego (36%) oraz Polski (</w:t>
      </w:r>
      <w:r w:rsidRPr="00652174">
        <w:rPr>
          <w:lang w:val="pl-PL" w:eastAsia="pl-PL"/>
        </w:rPr>
        <w:t xml:space="preserve">29%) </w:t>
      </w:r>
      <w:r w:rsidRPr="00652174">
        <w:rPr>
          <w:i/>
          <w:iCs/>
          <w:lang w:val="pl-PL"/>
        </w:rPr>
        <w:t>(Raport</w:t>
      </w:r>
      <w:r>
        <w:rPr>
          <w:i/>
          <w:iCs/>
          <w:lang w:val="pl-PL"/>
        </w:rPr>
        <w:t xml:space="preserve"> </w:t>
      </w:r>
      <w:r w:rsidRPr="00652174">
        <w:rPr>
          <w:i/>
          <w:iCs/>
          <w:lang w:val="pl-PL"/>
        </w:rPr>
        <w:t>o</w:t>
      </w:r>
      <w:r>
        <w:rPr>
          <w:i/>
          <w:iCs/>
          <w:lang w:val="pl-PL"/>
        </w:rPr>
        <w:t> </w:t>
      </w:r>
      <w:r w:rsidRPr="00652174">
        <w:rPr>
          <w:i/>
          <w:iCs/>
          <w:lang w:val="pl-PL"/>
        </w:rPr>
        <w:t>stanie lasów</w:t>
      </w:r>
      <w:r>
        <w:rPr>
          <w:i/>
          <w:iCs/>
          <w:lang w:val="pl-PL"/>
        </w:rPr>
        <w:t xml:space="preserve"> </w:t>
      </w:r>
      <w:r w:rsidRPr="00652174">
        <w:rPr>
          <w:i/>
          <w:iCs/>
          <w:lang w:val="pl-PL"/>
        </w:rPr>
        <w:t>w</w:t>
      </w:r>
      <w:r>
        <w:rPr>
          <w:i/>
          <w:iCs/>
          <w:lang w:val="pl-PL"/>
        </w:rPr>
        <w:t> </w:t>
      </w:r>
      <w:r w:rsidRPr="00652174">
        <w:rPr>
          <w:i/>
          <w:iCs/>
          <w:lang w:val="pl-PL"/>
        </w:rPr>
        <w:t>Polsce</w:t>
      </w:r>
      <w:r>
        <w:rPr>
          <w:i/>
          <w:iCs/>
          <w:lang w:val="pl-PL"/>
        </w:rPr>
        <w:t xml:space="preserve"> </w:t>
      </w:r>
      <w:r w:rsidRPr="00652174">
        <w:rPr>
          <w:i/>
          <w:iCs/>
          <w:lang w:val="pl-PL"/>
        </w:rPr>
        <w:t>w</w:t>
      </w:r>
      <w:r>
        <w:rPr>
          <w:i/>
          <w:iCs/>
          <w:lang w:val="pl-PL"/>
        </w:rPr>
        <w:t> </w:t>
      </w:r>
      <w:r w:rsidRPr="00652174">
        <w:rPr>
          <w:i/>
          <w:iCs/>
          <w:lang w:val="pl-PL"/>
        </w:rPr>
        <w:t xml:space="preserve">2008r.) </w:t>
      </w:r>
      <w:r w:rsidRPr="00652174">
        <w:rPr>
          <w:lang w:val="pl-PL"/>
        </w:rPr>
        <w:t>stopień zalesienia gminy Bytów kształtuje się na poziomie znacznie przewyższającym średnią lesistość kraju</w:t>
      </w:r>
      <w:r>
        <w:rPr>
          <w:lang w:val="pl-PL"/>
        </w:rPr>
        <w:t xml:space="preserve"> </w:t>
      </w:r>
      <w:r w:rsidRPr="00652174">
        <w:rPr>
          <w:lang w:val="pl-PL"/>
        </w:rPr>
        <w:t>i</w:t>
      </w:r>
      <w:r>
        <w:rPr>
          <w:lang w:val="pl-PL"/>
        </w:rPr>
        <w:t> </w:t>
      </w:r>
      <w:r w:rsidRPr="00652174">
        <w:rPr>
          <w:lang w:val="pl-PL"/>
        </w:rPr>
        <w:t>województwa.</w:t>
      </w:r>
    </w:p>
    <w:p w:rsidR="00490F7F" w:rsidRPr="00652174" w:rsidRDefault="00490F7F" w:rsidP="00652174">
      <w:pPr>
        <w:autoSpaceDE w:val="0"/>
        <w:autoSpaceDN w:val="0"/>
        <w:adjustRightInd w:val="0"/>
        <w:spacing w:line="360" w:lineRule="auto"/>
        <w:rPr>
          <w:lang w:val="pl-PL"/>
        </w:rPr>
      </w:pPr>
      <w:r w:rsidRPr="00652174">
        <w:rPr>
          <w:lang w:val="pl-PL"/>
        </w:rPr>
        <w:t xml:space="preserve">Ponadto wg </w:t>
      </w:r>
      <w:r w:rsidRPr="00652174">
        <w:rPr>
          <w:i/>
          <w:iCs/>
          <w:lang w:val="pl-PL"/>
        </w:rPr>
        <w:t xml:space="preserve">Planu zagospodarowania przestrzennego województwa pomorskiego </w:t>
      </w:r>
      <w:r w:rsidRPr="00652174">
        <w:rPr>
          <w:lang w:val="pl-PL"/>
        </w:rPr>
        <w:t>część kompleksów leśnych na ternie gminy Bytów, wchodzi</w:t>
      </w:r>
      <w:r>
        <w:rPr>
          <w:lang w:val="pl-PL"/>
        </w:rPr>
        <w:t xml:space="preserve"> </w:t>
      </w:r>
      <w:r w:rsidRPr="00652174">
        <w:rPr>
          <w:lang w:val="pl-PL"/>
        </w:rPr>
        <w:t>w</w:t>
      </w:r>
      <w:r>
        <w:rPr>
          <w:lang w:val="pl-PL"/>
        </w:rPr>
        <w:t> </w:t>
      </w:r>
      <w:r w:rsidRPr="00652174">
        <w:rPr>
          <w:lang w:val="pl-PL"/>
        </w:rPr>
        <w:t>skład płatu ekologicznego</w:t>
      </w:r>
      <w:r>
        <w:rPr>
          <w:lang w:val="pl-PL"/>
        </w:rPr>
        <w:t xml:space="preserve"> </w:t>
      </w:r>
      <w:r w:rsidRPr="00652174">
        <w:rPr>
          <w:lang w:val="pl-PL"/>
        </w:rPr>
        <w:t>o</w:t>
      </w:r>
      <w:r>
        <w:rPr>
          <w:lang w:val="pl-PL"/>
        </w:rPr>
        <w:t> </w:t>
      </w:r>
      <w:r w:rsidRPr="00652174">
        <w:rPr>
          <w:lang w:val="pl-PL"/>
        </w:rPr>
        <w:t xml:space="preserve">randze ponadregionalnej - lasy kępicko – bytowskie (C). </w:t>
      </w:r>
    </w:p>
    <w:p w:rsidR="00490F7F" w:rsidRPr="00652174" w:rsidRDefault="00490F7F" w:rsidP="00652174">
      <w:pPr>
        <w:autoSpaceDE w:val="0"/>
        <w:autoSpaceDN w:val="0"/>
        <w:adjustRightInd w:val="0"/>
        <w:spacing w:line="360" w:lineRule="auto"/>
        <w:rPr>
          <w:lang w:val="pl-PL"/>
        </w:rPr>
      </w:pPr>
      <w:r w:rsidRPr="00652174">
        <w:rPr>
          <w:lang w:val="pl-PL"/>
        </w:rPr>
        <w:t>Lasy kępicko-bytowskie tworzą duży obszar leśny na zachodnim krańcu województwa, położony</w:t>
      </w:r>
      <w:r>
        <w:rPr>
          <w:lang w:val="pl-PL"/>
        </w:rPr>
        <w:t xml:space="preserve"> </w:t>
      </w:r>
      <w:r w:rsidRPr="00652174">
        <w:rPr>
          <w:lang w:val="pl-PL"/>
        </w:rPr>
        <w:t>w</w:t>
      </w:r>
      <w:r>
        <w:rPr>
          <w:lang w:val="pl-PL"/>
        </w:rPr>
        <w:t> </w:t>
      </w:r>
      <w:r w:rsidRPr="00652174">
        <w:rPr>
          <w:lang w:val="pl-PL"/>
        </w:rPr>
        <w:t>centralnej części Wysoczyzny Polanowskiej, pomiędzy miastami Sławno, Miastko</w:t>
      </w:r>
      <w:r>
        <w:rPr>
          <w:lang w:val="pl-PL"/>
        </w:rPr>
        <w:t xml:space="preserve"> </w:t>
      </w:r>
      <w:r w:rsidRPr="00652174">
        <w:rPr>
          <w:lang w:val="pl-PL"/>
        </w:rPr>
        <w:t>i</w:t>
      </w:r>
      <w:r>
        <w:rPr>
          <w:lang w:val="pl-PL"/>
        </w:rPr>
        <w:t> </w:t>
      </w:r>
      <w:r w:rsidRPr="00652174">
        <w:rPr>
          <w:lang w:val="pl-PL"/>
        </w:rPr>
        <w:t xml:space="preserve">Bytów. </w:t>
      </w:r>
    </w:p>
    <w:p w:rsidR="00490F7F" w:rsidRPr="00652174" w:rsidRDefault="00490F7F" w:rsidP="00652174">
      <w:pPr>
        <w:autoSpaceDE w:val="0"/>
        <w:autoSpaceDN w:val="0"/>
        <w:adjustRightInd w:val="0"/>
        <w:spacing w:line="360" w:lineRule="auto"/>
        <w:rPr>
          <w:lang w:val="pl-PL"/>
        </w:rPr>
      </w:pPr>
      <w:r w:rsidRPr="00652174">
        <w:rPr>
          <w:lang w:val="pl-PL" w:eastAsia="pl-PL"/>
        </w:rPr>
        <w:t xml:space="preserve">Obok drzewostanów bukowych na </w:t>
      </w:r>
      <w:r w:rsidRPr="00652174">
        <w:rPr>
          <w:lang w:val="pl-PL"/>
        </w:rPr>
        <w:t>terenach leśnych gminy Bytów dominują</w:t>
      </w:r>
      <w:r w:rsidRPr="00652174">
        <w:rPr>
          <w:lang w:val="pl-PL" w:eastAsia="pl-PL"/>
        </w:rPr>
        <w:t xml:space="preserve">, nasadzenia </w:t>
      </w:r>
      <w:r w:rsidRPr="00652174">
        <w:rPr>
          <w:lang w:val="pl-PL"/>
        </w:rPr>
        <w:t>drzew szpilkowych (zwłaszcza sosny</w:t>
      </w:r>
      <w:r>
        <w:rPr>
          <w:lang w:val="pl-PL"/>
        </w:rPr>
        <w:t xml:space="preserve"> </w:t>
      </w:r>
      <w:r w:rsidRPr="00652174">
        <w:rPr>
          <w:lang w:val="pl-PL"/>
        </w:rPr>
        <w:t>i</w:t>
      </w:r>
      <w:r>
        <w:rPr>
          <w:lang w:val="pl-PL"/>
        </w:rPr>
        <w:t> </w:t>
      </w:r>
      <w:r w:rsidRPr="00652174">
        <w:rPr>
          <w:lang w:val="pl-PL"/>
        </w:rPr>
        <w:t>świerka</w:t>
      </w:r>
      <w:r w:rsidRPr="00652174">
        <w:rPr>
          <w:lang w:val="pl-PL" w:eastAsia="pl-PL"/>
        </w:rPr>
        <w:t>),</w:t>
      </w:r>
      <w:r>
        <w:rPr>
          <w:lang w:val="pl-PL" w:eastAsia="pl-PL"/>
        </w:rPr>
        <w:t xml:space="preserve"> </w:t>
      </w:r>
      <w:r w:rsidRPr="00652174">
        <w:rPr>
          <w:lang w:val="pl-PL" w:eastAsia="pl-PL"/>
        </w:rPr>
        <w:t>w</w:t>
      </w:r>
      <w:r>
        <w:rPr>
          <w:lang w:val="pl-PL" w:eastAsia="pl-PL"/>
        </w:rPr>
        <w:t> </w:t>
      </w:r>
      <w:r w:rsidRPr="00652174">
        <w:rPr>
          <w:lang w:val="pl-PL" w:eastAsia="pl-PL"/>
        </w:rPr>
        <w:t xml:space="preserve">tym rosnące na sandrach bory sosnowe oraz </w:t>
      </w:r>
      <w:r w:rsidRPr="00652174">
        <w:rPr>
          <w:lang w:val="pl-PL"/>
        </w:rPr>
        <w:t>porastające gleby lekkie</w:t>
      </w:r>
      <w:r>
        <w:rPr>
          <w:lang w:val="pl-PL"/>
        </w:rPr>
        <w:t xml:space="preserve"> </w:t>
      </w:r>
      <w:r w:rsidRPr="00652174">
        <w:rPr>
          <w:lang w:val="pl-PL"/>
        </w:rPr>
        <w:t>i</w:t>
      </w:r>
      <w:r>
        <w:rPr>
          <w:lang w:val="pl-PL"/>
        </w:rPr>
        <w:t> </w:t>
      </w:r>
      <w:r w:rsidRPr="00652174">
        <w:rPr>
          <w:lang w:val="pl-PL"/>
        </w:rPr>
        <w:t xml:space="preserve">spiaszczone </w:t>
      </w:r>
      <w:r w:rsidRPr="00652174">
        <w:rPr>
          <w:lang w:val="pl-PL" w:eastAsia="pl-PL"/>
        </w:rPr>
        <w:t>dąbrowy</w:t>
      </w:r>
      <w:r w:rsidRPr="00652174">
        <w:rPr>
          <w:lang w:val="pl-PL"/>
        </w:rPr>
        <w:t>.</w:t>
      </w:r>
    </w:p>
    <w:p w:rsidR="00490F7F" w:rsidRPr="00652174" w:rsidRDefault="00490F7F" w:rsidP="00652174">
      <w:pPr>
        <w:autoSpaceDE w:val="0"/>
        <w:autoSpaceDN w:val="0"/>
        <w:adjustRightInd w:val="0"/>
        <w:spacing w:line="360" w:lineRule="auto"/>
        <w:rPr>
          <w:lang w:val="pl-PL" w:eastAsia="pl-PL"/>
        </w:rPr>
      </w:pPr>
      <w:r w:rsidRPr="00652174">
        <w:rPr>
          <w:lang w:val="pl-PL" w:eastAsia="pl-PL"/>
        </w:rPr>
        <w:t>Powierzchnia lasów</w:t>
      </w:r>
      <w:r>
        <w:rPr>
          <w:lang w:val="pl-PL" w:eastAsia="pl-PL"/>
        </w:rPr>
        <w:t xml:space="preserve"> </w:t>
      </w:r>
      <w:r w:rsidRPr="00652174">
        <w:rPr>
          <w:lang w:val="pl-PL" w:eastAsia="pl-PL"/>
        </w:rPr>
        <w:t>w</w:t>
      </w:r>
      <w:r>
        <w:rPr>
          <w:lang w:val="pl-PL" w:eastAsia="pl-PL"/>
        </w:rPr>
        <w:t> </w:t>
      </w:r>
      <w:r w:rsidRPr="00652174">
        <w:rPr>
          <w:lang w:val="pl-PL" w:eastAsia="pl-PL"/>
        </w:rPr>
        <w:t>obrębie gminy Bytów wynosi</w:t>
      </w:r>
      <w:r>
        <w:rPr>
          <w:lang w:val="pl-PL" w:eastAsia="pl-PL"/>
        </w:rPr>
        <w:t>:</w:t>
      </w:r>
    </w:p>
    <w:p w:rsidR="00490F7F" w:rsidRPr="00652174" w:rsidRDefault="00490F7F" w:rsidP="00652174">
      <w:pPr>
        <w:autoSpaceDE w:val="0"/>
        <w:autoSpaceDN w:val="0"/>
        <w:adjustRightInd w:val="0"/>
        <w:spacing w:line="360" w:lineRule="auto"/>
        <w:rPr>
          <w:lang w:val="pl-PL" w:eastAsia="pl-PL"/>
        </w:rPr>
      </w:pPr>
      <w:r w:rsidRPr="00652174">
        <w:rPr>
          <w:lang w:val="pl-PL" w:eastAsia="pl-PL"/>
        </w:rPr>
        <w:t>Nadleśnictwo Bytów: 3973,57 ha</w:t>
      </w:r>
    </w:p>
    <w:p w:rsidR="00490F7F" w:rsidRPr="00952753" w:rsidRDefault="00490F7F" w:rsidP="00952753">
      <w:pPr>
        <w:autoSpaceDE w:val="0"/>
        <w:autoSpaceDN w:val="0"/>
        <w:adjustRightInd w:val="0"/>
        <w:spacing w:line="360" w:lineRule="auto"/>
        <w:rPr>
          <w:lang w:val="pl-PL" w:eastAsia="pl-PL"/>
        </w:rPr>
      </w:pPr>
      <w:r w:rsidRPr="00652174">
        <w:rPr>
          <w:lang w:val="pl-PL" w:eastAsia="pl-PL"/>
        </w:rPr>
        <w:t>Nadleśnictwo Osusznica: 3243 ha</w:t>
      </w:r>
    </w:p>
    <w:p w:rsidR="00490F7F" w:rsidRDefault="00490F7F" w:rsidP="00BD1674">
      <w:pPr>
        <w:pStyle w:val="Styl1"/>
        <w:numPr>
          <w:ilvl w:val="1"/>
          <w:numId w:val="6"/>
        </w:numPr>
        <w:tabs>
          <w:tab w:val="left" w:pos="0"/>
        </w:tabs>
        <w:ind w:left="0"/>
        <w:outlineLvl w:val="2"/>
      </w:pPr>
      <w:bookmarkStart w:id="22" w:name="_Toc301883828"/>
      <w:bookmarkStart w:id="23" w:name="_Toc280708529"/>
      <w:r>
        <w:t>F</w:t>
      </w:r>
      <w:r w:rsidRPr="001B7105">
        <w:t>auna</w:t>
      </w:r>
      <w:bookmarkEnd w:id="22"/>
      <w:r>
        <w:t xml:space="preserve"> </w:t>
      </w:r>
      <w:bookmarkEnd w:id="23"/>
    </w:p>
    <w:p w:rsidR="00490F7F" w:rsidRPr="00AD0A63" w:rsidRDefault="00490F7F" w:rsidP="006A10C0">
      <w:pPr>
        <w:pStyle w:val="Styl1"/>
        <w:numPr>
          <w:ilvl w:val="0"/>
          <w:numId w:val="0"/>
        </w:numPr>
        <w:tabs>
          <w:tab w:val="left" w:pos="0"/>
        </w:tabs>
        <w:outlineLvl w:val="2"/>
      </w:pPr>
    </w:p>
    <w:p w:rsidR="00490F7F" w:rsidRPr="00652174" w:rsidRDefault="00490F7F" w:rsidP="006A10C0">
      <w:pPr>
        <w:spacing w:line="360" w:lineRule="auto"/>
        <w:rPr>
          <w:lang w:val="pl-PL"/>
        </w:rPr>
      </w:pPr>
      <w:r w:rsidRPr="00652174">
        <w:rPr>
          <w:lang w:val="pl-PL"/>
        </w:rPr>
        <w:t>Lasy, powszechnie występujące</w:t>
      </w:r>
      <w:r>
        <w:rPr>
          <w:lang w:val="pl-PL"/>
        </w:rPr>
        <w:t xml:space="preserve"> </w:t>
      </w:r>
      <w:r w:rsidRPr="00652174">
        <w:rPr>
          <w:lang w:val="pl-PL"/>
        </w:rPr>
        <w:t>w</w:t>
      </w:r>
      <w:r>
        <w:rPr>
          <w:lang w:val="pl-PL"/>
        </w:rPr>
        <w:t> </w:t>
      </w:r>
      <w:r w:rsidRPr="00652174">
        <w:rPr>
          <w:lang w:val="pl-PL"/>
        </w:rPr>
        <w:t>gminie Bytów, są ostoją licznej</w:t>
      </w:r>
      <w:r>
        <w:rPr>
          <w:lang w:val="pl-PL"/>
        </w:rPr>
        <w:t xml:space="preserve"> </w:t>
      </w:r>
      <w:r w:rsidRPr="00652174">
        <w:rPr>
          <w:lang w:val="pl-PL"/>
        </w:rPr>
        <w:t>i</w:t>
      </w:r>
      <w:r>
        <w:rPr>
          <w:lang w:val="pl-PL"/>
        </w:rPr>
        <w:t> </w:t>
      </w:r>
      <w:r w:rsidRPr="00652174">
        <w:rPr>
          <w:lang w:val="pl-PL"/>
        </w:rPr>
        <w:t>różnorodnej fauny. Oprócz dużych</w:t>
      </w:r>
      <w:r>
        <w:rPr>
          <w:lang w:val="pl-PL"/>
        </w:rPr>
        <w:t xml:space="preserve"> </w:t>
      </w:r>
      <w:r w:rsidRPr="00652174">
        <w:rPr>
          <w:lang w:val="pl-PL"/>
        </w:rPr>
        <w:t>i</w:t>
      </w:r>
      <w:r>
        <w:rPr>
          <w:lang w:val="pl-PL"/>
        </w:rPr>
        <w:t> </w:t>
      </w:r>
      <w:r w:rsidRPr="00652174">
        <w:rPr>
          <w:lang w:val="pl-PL"/>
        </w:rPr>
        <w:t>okazałych zwierząt, takich jak jelenie, sarny, dziki, spotkać tu można wiele gatunków drobnych ssaków, ptaków, gadów, płazów</w:t>
      </w:r>
      <w:r>
        <w:rPr>
          <w:lang w:val="pl-PL"/>
        </w:rPr>
        <w:t xml:space="preserve"> </w:t>
      </w:r>
      <w:r w:rsidRPr="00652174">
        <w:rPr>
          <w:lang w:val="pl-PL"/>
        </w:rPr>
        <w:t>i</w:t>
      </w:r>
      <w:r>
        <w:rPr>
          <w:lang w:val="pl-PL"/>
        </w:rPr>
        <w:t> </w:t>
      </w:r>
      <w:r w:rsidRPr="00652174">
        <w:rPr>
          <w:lang w:val="pl-PL"/>
        </w:rPr>
        <w:t>ryb,</w:t>
      </w:r>
      <w:r>
        <w:rPr>
          <w:lang w:val="pl-PL"/>
        </w:rPr>
        <w:t xml:space="preserve"> </w:t>
      </w:r>
      <w:r w:rsidRPr="00652174">
        <w:rPr>
          <w:lang w:val="pl-PL"/>
        </w:rPr>
        <w:t>a</w:t>
      </w:r>
      <w:r>
        <w:rPr>
          <w:lang w:val="pl-PL"/>
        </w:rPr>
        <w:t> </w:t>
      </w:r>
      <w:r w:rsidRPr="00652174">
        <w:rPr>
          <w:lang w:val="pl-PL"/>
        </w:rPr>
        <w:t>także owadów</w:t>
      </w:r>
      <w:r>
        <w:rPr>
          <w:lang w:val="pl-PL"/>
        </w:rPr>
        <w:t xml:space="preserve"> </w:t>
      </w:r>
      <w:r w:rsidRPr="00652174">
        <w:rPr>
          <w:lang w:val="pl-PL"/>
        </w:rPr>
        <w:t>i</w:t>
      </w:r>
      <w:r>
        <w:rPr>
          <w:lang w:val="pl-PL"/>
        </w:rPr>
        <w:t> </w:t>
      </w:r>
      <w:r w:rsidRPr="00652174">
        <w:rPr>
          <w:lang w:val="pl-PL"/>
        </w:rPr>
        <w:t>innych bezkręgowców. Ponadto wysoka pojezierność gminy oraz liczne obszary podmokłe są odpowiednim miejscem bytowania awifauny wodnej</w:t>
      </w:r>
      <w:r>
        <w:rPr>
          <w:lang w:val="pl-PL"/>
        </w:rPr>
        <w:t xml:space="preserve"> </w:t>
      </w:r>
      <w:r w:rsidRPr="00652174">
        <w:rPr>
          <w:lang w:val="pl-PL"/>
        </w:rPr>
        <w:t>i</w:t>
      </w:r>
      <w:r>
        <w:rPr>
          <w:lang w:val="pl-PL"/>
        </w:rPr>
        <w:t> </w:t>
      </w:r>
      <w:r w:rsidRPr="00652174">
        <w:rPr>
          <w:lang w:val="pl-PL"/>
        </w:rPr>
        <w:t xml:space="preserve">owadów. </w:t>
      </w:r>
    </w:p>
    <w:p w:rsidR="00490F7F" w:rsidRPr="00652174" w:rsidRDefault="00490F7F" w:rsidP="006A10C0">
      <w:pPr>
        <w:spacing w:line="360" w:lineRule="auto"/>
        <w:rPr>
          <w:lang w:val="pl-PL"/>
        </w:rPr>
      </w:pPr>
      <w:r w:rsidRPr="00652174">
        <w:rPr>
          <w:lang w:val="pl-PL"/>
        </w:rPr>
        <w:t xml:space="preserve">Wśród leśnych ssaków można wyróżnić: borsuki, lisy, kuny, dziki. Stosy chrustu leśnego są również bezpiecznym schronieniem dla m.in.: łasic, jeży, ropuch, jaszczurek. Na terenach otwartych występują również zające oraz drobne gryzonie: mysz polna, nornica, ryjówka, kret. </w:t>
      </w:r>
    </w:p>
    <w:p w:rsidR="00490F7F" w:rsidRPr="00652174" w:rsidRDefault="00490F7F" w:rsidP="006A10C0">
      <w:pPr>
        <w:spacing w:line="360" w:lineRule="auto"/>
        <w:rPr>
          <w:lang w:val="pl-PL"/>
        </w:rPr>
      </w:pPr>
      <w:r w:rsidRPr="00652174">
        <w:rPr>
          <w:lang w:val="pl-PL"/>
        </w:rPr>
        <w:t>Na obszarze gminy występuje awifauna związana zarówno ze środowiskiem podmokłych łąk, zbiorników wodnych,</w:t>
      </w:r>
      <w:r>
        <w:rPr>
          <w:lang w:val="pl-PL"/>
        </w:rPr>
        <w:t xml:space="preserve"> </w:t>
      </w:r>
      <w:r w:rsidRPr="00652174">
        <w:rPr>
          <w:lang w:val="pl-PL"/>
        </w:rPr>
        <w:t>a</w:t>
      </w:r>
      <w:r>
        <w:rPr>
          <w:lang w:val="pl-PL"/>
        </w:rPr>
        <w:t> </w:t>
      </w:r>
      <w:r w:rsidRPr="00652174">
        <w:rPr>
          <w:lang w:val="pl-PL"/>
        </w:rPr>
        <w:t>także obszarów leśnych</w:t>
      </w:r>
      <w:r>
        <w:rPr>
          <w:lang w:val="pl-PL"/>
        </w:rPr>
        <w:t xml:space="preserve"> </w:t>
      </w:r>
      <w:r w:rsidRPr="00652174">
        <w:rPr>
          <w:lang w:val="pl-PL"/>
        </w:rPr>
        <w:t>i</w:t>
      </w:r>
      <w:r>
        <w:rPr>
          <w:lang w:val="pl-PL"/>
        </w:rPr>
        <w:t> </w:t>
      </w:r>
      <w:r w:rsidRPr="00652174">
        <w:rPr>
          <w:lang w:val="pl-PL"/>
        </w:rPr>
        <w:t xml:space="preserve">otwartych terenów pół uprawnych. </w:t>
      </w:r>
    </w:p>
    <w:p w:rsidR="00490F7F" w:rsidRPr="00652174" w:rsidRDefault="00490F7F" w:rsidP="006A10C0">
      <w:pPr>
        <w:spacing w:line="360" w:lineRule="auto"/>
        <w:rPr>
          <w:lang w:val="pl-PL"/>
        </w:rPr>
      </w:pPr>
      <w:r w:rsidRPr="00652174">
        <w:rPr>
          <w:lang w:val="pl-PL"/>
        </w:rPr>
        <w:t>Dla scharakteryzowania awifauny analizowanego obszaru, oprócz wizji terenowej, posłużono się danymi pochodzącymi</w:t>
      </w:r>
      <w:r>
        <w:rPr>
          <w:lang w:val="pl-PL"/>
        </w:rPr>
        <w:t xml:space="preserve"> </w:t>
      </w:r>
      <w:r w:rsidRPr="00652174">
        <w:rPr>
          <w:lang w:val="pl-PL"/>
        </w:rPr>
        <w:t>z</w:t>
      </w:r>
      <w:r>
        <w:rPr>
          <w:lang w:val="pl-PL"/>
        </w:rPr>
        <w:t> </w:t>
      </w:r>
      <w:r w:rsidRPr="00652174">
        <w:rPr>
          <w:lang w:val="pl-PL"/>
        </w:rPr>
        <w:t>monitoringu przeprowadzonego przez Ogólnopolskie Towarzystwo Ochrony Ptaków (</w:t>
      </w:r>
      <w:r w:rsidRPr="00652174">
        <w:rPr>
          <w:i/>
          <w:iCs/>
          <w:lang w:val="pl-PL"/>
        </w:rPr>
        <w:t>http://monitoringptakow.gios.gov.pl</w:t>
      </w:r>
      <w:r w:rsidRPr="00652174">
        <w:rPr>
          <w:lang w:val="pl-PL"/>
        </w:rPr>
        <w:t>), przeprowadzając monitoring pospolitych ptaków lęgowych (MPPL) oraz monitoring ptaków drapieżnych (MPD). Miejsce obserwacji zlokalizowano</w:t>
      </w:r>
      <w:r>
        <w:rPr>
          <w:lang w:val="pl-PL"/>
        </w:rPr>
        <w:t xml:space="preserve"> </w:t>
      </w:r>
      <w:r w:rsidRPr="00652174">
        <w:rPr>
          <w:lang w:val="pl-PL"/>
        </w:rPr>
        <w:t>w</w:t>
      </w:r>
      <w:r>
        <w:rPr>
          <w:lang w:val="pl-PL"/>
        </w:rPr>
        <w:t> </w:t>
      </w:r>
      <w:r w:rsidRPr="00652174">
        <w:rPr>
          <w:lang w:val="pl-PL"/>
        </w:rPr>
        <w:t>pobliżu jeziora Boruja Duża oraz</w:t>
      </w:r>
      <w:r>
        <w:rPr>
          <w:lang w:val="pl-PL"/>
        </w:rPr>
        <w:t xml:space="preserve"> </w:t>
      </w:r>
      <w:r w:rsidRPr="00652174">
        <w:rPr>
          <w:lang w:val="pl-PL"/>
        </w:rPr>
        <w:t>w</w:t>
      </w:r>
      <w:r>
        <w:rPr>
          <w:lang w:val="pl-PL"/>
        </w:rPr>
        <w:t> </w:t>
      </w:r>
      <w:r w:rsidRPr="00652174">
        <w:rPr>
          <w:lang w:val="pl-PL"/>
        </w:rPr>
        <w:t>okolicach jeziora Mądrzechowskiego, między miejscowością Udorpie</w:t>
      </w:r>
      <w:r>
        <w:rPr>
          <w:lang w:val="pl-PL"/>
        </w:rPr>
        <w:t xml:space="preserve"> </w:t>
      </w:r>
      <w:r w:rsidRPr="00652174">
        <w:rPr>
          <w:lang w:val="pl-PL"/>
        </w:rPr>
        <w:t>a</w:t>
      </w:r>
      <w:r>
        <w:rPr>
          <w:lang w:val="pl-PL"/>
        </w:rPr>
        <w:t> </w:t>
      </w:r>
      <w:r w:rsidRPr="00652174">
        <w:rPr>
          <w:lang w:val="pl-PL"/>
        </w:rPr>
        <w:t xml:space="preserve">Mądrzechowo.  </w:t>
      </w:r>
    </w:p>
    <w:p w:rsidR="00490F7F" w:rsidRPr="00652174" w:rsidRDefault="00490F7F" w:rsidP="006A10C0">
      <w:pPr>
        <w:spacing w:line="360" w:lineRule="auto"/>
        <w:rPr>
          <w:lang w:val="pl-PL"/>
        </w:rPr>
      </w:pPr>
      <w:r w:rsidRPr="00652174">
        <w:rPr>
          <w:lang w:val="pl-PL"/>
        </w:rPr>
        <w:t xml:space="preserve">Według ww danych na obszarach leśnych (w szczególności tereny objęte ochroną natura 2000- </w:t>
      </w:r>
      <w:r w:rsidRPr="00652174">
        <w:rPr>
          <w:i/>
          <w:iCs/>
          <w:lang w:val="pl-PL"/>
        </w:rPr>
        <w:t>Lasy Rekowskie</w:t>
      </w:r>
      <w:r w:rsidRPr="00652174">
        <w:rPr>
          <w:lang w:val="pl-PL"/>
        </w:rPr>
        <w:t xml:space="preserve">) można spotkać dzięciołowate, m.in. dzięcioła dużego (odnotowany </w:t>
      </w:r>
      <w:r>
        <w:rPr>
          <w:lang w:val="pl-PL"/>
        </w:rPr>
        <w:t xml:space="preserve"> </w:t>
      </w:r>
      <w:r w:rsidRPr="00652174">
        <w:rPr>
          <w:lang w:val="pl-PL"/>
        </w:rPr>
        <w:t>w</w:t>
      </w:r>
      <w:r>
        <w:rPr>
          <w:lang w:val="pl-PL"/>
        </w:rPr>
        <w:t> </w:t>
      </w:r>
      <w:r w:rsidRPr="00652174">
        <w:rPr>
          <w:lang w:val="pl-PL"/>
        </w:rPr>
        <w:t>okolicach jez. Boruja Duża)</w:t>
      </w:r>
      <w:r>
        <w:rPr>
          <w:lang w:val="pl-PL"/>
        </w:rPr>
        <w:t xml:space="preserve"> </w:t>
      </w:r>
      <w:r w:rsidRPr="00652174">
        <w:rPr>
          <w:lang w:val="pl-PL"/>
        </w:rPr>
        <w:t>a</w:t>
      </w:r>
      <w:r>
        <w:rPr>
          <w:lang w:val="pl-PL"/>
        </w:rPr>
        <w:t> </w:t>
      </w:r>
      <w:r w:rsidRPr="00652174">
        <w:rPr>
          <w:lang w:val="pl-PL"/>
        </w:rPr>
        <w:t xml:space="preserve">na terenach otwartych dolin rzek- jaskółkowate. </w:t>
      </w:r>
    </w:p>
    <w:p w:rsidR="00490F7F" w:rsidRPr="00652174" w:rsidRDefault="00490F7F" w:rsidP="006A10C0">
      <w:pPr>
        <w:spacing w:line="360" w:lineRule="auto"/>
        <w:rPr>
          <w:lang w:val="pl-PL"/>
        </w:rPr>
      </w:pPr>
      <w:r w:rsidRPr="00652174">
        <w:rPr>
          <w:lang w:val="pl-PL"/>
        </w:rPr>
        <w:t>Przy ciekach wodnych rozpoznanymi gatunkami ptaków są krzyżówki,</w:t>
      </w:r>
      <w:r>
        <w:rPr>
          <w:lang w:val="pl-PL"/>
        </w:rPr>
        <w:t xml:space="preserve"> </w:t>
      </w:r>
      <w:r w:rsidRPr="00652174">
        <w:rPr>
          <w:lang w:val="pl-PL"/>
        </w:rPr>
        <w:t>a</w:t>
      </w:r>
      <w:r>
        <w:rPr>
          <w:lang w:val="pl-PL"/>
        </w:rPr>
        <w:t> </w:t>
      </w:r>
      <w:r w:rsidRPr="00652174">
        <w:rPr>
          <w:lang w:val="pl-PL"/>
        </w:rPr>
        <w:t>także żurawie.</w:t>
      </w:r>
      <w:r>
        <w:rPr>
          <w:lang w:val="pl-PL"/>
        </w:rPr>
        <w:t xml:space="preserve"> </w:t>
      </w:r>
      <w:r w:rsidRPr="00652174">
        <w:rPr>
          <w:lang w:val="pl-PL"/>
        </w:rPr>
        <w:t>W</w:t>
      </w:r>
      <w:r>
        <w:rPr>
          <w:lang w:val="pl-PL"/>
        </w:rPr>
        <w:t> </w:t>
      </w:r>
      <w:r w:rsidRPr="00652174">
        <w:rPr>
          <w:lang w:val="pl-PL"/>
        </w:rPr>
        <w:t>okolicach jeziora Boruja Duża zaobserwowano gatunek kormorana,</w:t>
      </w:r>
      <w:r>
        <w:rPr>
          <w:lang w:val="pl-PL"/>
        </w:rPr>
        <w:t xml:space="preserve"> </w:t>
      </w:r>
      <w:r w:rsidRPr="00652174">
        <w:rPr>
          <w:lang w:val="pl-PL"/>
        </w:rPr>
        <w:t>a</w:t>
      </w:r>
      <w:r>
        <w:rPr>
          <w:lang w:val="pl-PL"/>
        </w:rPr>
        <w:t> </w:t>
      </w:r>
      <w:r w:rsidRPr="00652174">
        <w:rPr>
          <w:lang w:val="pl-PL"/>
        </w:rPr>
        <w:t>w</w:t>
      </w:r>
      <w:r>
        <w:rPr>
          <w:lang w:val="pl-PL"/>
        </w:rPr>
        <w:t> </w:t>
      </w:r>
      <w:r w:rsidRPr="00652174">
        <w:rPr>
          <w:lang w:val="pl-PL"/>
        </w:rPr>
        <w:t xml:space="preserve">pobliżu jeziora Mędrzechowskiego- czapli siwej (monitoring).  </w:t>
      </w:r>
    </w:p>
    <w:p w:rsidR="00490F7F" w:rsidRPr="00652174" w:rsidRDefault="00490F7F" w:rsidP="006A10C0">
      <w:pPr>
        <w:autoSpaceDE w:val="0"/>
        <w:autoSpaceDN w:val="0"/>
        <w:adjustRightInd w:val="0"/>
        <w:spacing w:line="360" w:lineRule="auto"/>
        <w:rPr>
          <w:lang w:val="pl-PL"/>
        </w:rPr>
      </w:pPr>
      <w:r w:rsidRPr="00652174">
        <w:rPr>
          <w:lang w:val="pl-PL"/>
        </w:rPr>
        <w:t>Gatunkami powszechnie występującymi na terenie badawczym są (wg monitoringu obserwacje</w:t>
      </w:r>
      <w:r>
        <w:rPr>
          <w:lang w:val="pl-PL"/>
        </w:rPr>
        <w:t xml:space="preserve"> </w:t>
      </w:r>
      <w:r w:rsidRPr="00652174">
        <w:rPr>
          <w:lang w:val="pl-PL"/>
        </w:rPr>
        <w:t>z</w:t>
      </w:r>
      <w:r>
        <w:rPr>
          <w:lang w:val="pl-PL"/>
        </w:rPr>
        <w:t> </w:t>
      </w:r>
      <w:r w:rsidRPr="00652174">
        <w:rPr>
          <w:lang w:val="pl-PL"/>
        </w:rPr>
        <w:t xml:space="preserve">2008 roku): mazurek, skowronek, szczygieł, kawka, szpak, trznadel. </w:t>
      </w:r>
    </w:p>
    <w:p w:rsidR="00490F7F" w:rsidRPr="00652174" w:rsidRDefault="00490F7F" w:rsidP="006A10C0">
      <w:pPr>
        <w:autoSpaceDE w:val="0"/>
        <w:autoSpaceDN w:val="0"/>
        <w:adjustRightInd w:val="0"/>
        <w:spacing w:line="360" w:lineRule="auto"/>
        <w:rPr>
          <w:lang w:val="pl-PL"/>
        </w:rPr>
      </w:pPr>
      <w:r w:rsidRPr="00652174">
        <w:rPr>
          <w:lang w:val="pl-PL"/>
        </w:rPr>
        <w:t>Z uwagi na to, iż</w:t>
      </w:r>
      <w:r>
        <w:rPr>
          <w:lang w:val="pl-PL"/>
        </w:rPr>
        <w:t xml:space="preserve"> </w:t>
      </w:r>
      <w:r w:rsidRPr="00652174">
        <w:rPr>
          <w:lang w:val="pl-PL"/>
        </w:rPr>
        <w:t>w</w:t>
      </w:r>
      <w:r>
        <w:rPr>
          <w:lang w:val="pl-PL"/>
        </w:rPr>
        <w:t> </w:t>
      </w:r>
      <w:r w:rsidRPr="00652174">
        <w:rPr>
          <w:lang w:val="pl-PL"/>
        </w:rPr>
        <w:t xml:space="preserve">koronach drzew większość ptaków buduje swoje gniazda. Wśród, występujących na polach, pasach zadrzewień śródpolnych oraz drzew, porastających rowy, występuje wiele gatunków ptaków. Są jednak takie, które budują gniazda wprost na ziemi. Do nich należą, zaobserwowane podczas monitoringu, pliszki. </w:t>
      </w:r>
    </w:p>
    <w:p w:rsidR="00490F7F" w:rsidRPr="00652174" w:rsidRDefault="00490F7F" w:rsidP="006A10C0">
      <w:pPr>
        <w:spacing w:line="360" w:lineRule="auto"/>
        <w:ind w:firstLine="708"/>
        <w:rPr>
          <w:lang w:val="pl-PL"/>
        </w:rPr>
      </w:pPr>
      <w:r w:rsidRPr="00652174">
        <w:rPr>
          <w:lang w:val="pl-PL"/>
        </w:rPr>
        <w:t xml:space="preserve">Ponadto znając środowisko przyrodnicze biocenozy pól uprawnych można dodatkowo wyróżnić ptaki potencjalnie spotykane na tych obszarach. Gatunkami szczególnie umiejącymi się przystosować do warunków środowiska upraw rolniczych są ptaki rzędu kuraków, m.in. bażant łowny, kuropatwa.  </w:t>
      </w:r>
    </w:p>
    <w:p w:rsidR="00490F7F" w:rsidRPr="00652174" w:rsidRDefault="00490F7F" w:rsidP="006A10C0">
      <w:pPr>
        <w:autoSpaceDE w:val="0"/>
        <w:autoSpaceDN w:val="0"/>
        <w:adjustRightInd w:val="0"/>
        <w:spacing w:line="360" w:lineRule="auto"/>
        <w:ind w:firstLine="709"/>
        <w:rPr>
          <w:lang w:val="pl-PL"/>
        </w:rPr>
      </w:pPr>
      <w:r w:rsidRPr="00652174">
        <w:rPr>
          <w:lang w:val="pl-PL"/>
        </w:rPr>
        <w:t>W agrocenozie obok ptaków lęgowych, żyją takie, dla których pola są tylko przystankiem</w:t>
      </w:r>
      <w:r>
        <w:rPr>
          <w:lang w:val="pl-PL"/>
        </w:rPr>
        <w:t xml:space="preserve"> </w:t>
      </w:r>
      <w:r w:rsidRPr="00652174">
        <w:rPr>
          <w:lang w:val="pl-PL"/>
        </w:rPr>
        <w:t>w</w:t>
      </w:r>
      <w:r>
        <w:rPr>
          <w:lang w:val="pl-PL"/>
        </w:rPr>
        <w:t> </w:t>
      </w:r>
      <w:r w:rsidRPr="00652174">
        <w:rPr>
          <w:lang w:val="pl-PL"/>
        </w:rPr>
        <w:t>dalszej drodze ku miejscom gniazdowania, gdzie posilają się</w:t>
      </w:r>
      <w:r>
        <w:rPr>
          <w:lang w:val="pl-PL"/>
        </w:rPr>
        <w:t xml:space="preserve"> </w:t>
      </w:r>
      <w:r w:rsidRPr="00652174">
        <w:rPr>
          <w:lang w:val="pl-PL"/>
        </w:rPr>
        <w:t>i</w:t>
      </w:r>
      <w:r>
        <w:rPr>
          <w:lang w:val="pl-PL"/>
        </w:rPr>
        <w:t> </w:t>
      </w:r>
      <w:r w:rsidRPr="00652174">
        <w:rPr>
          <w:lang w:val="pl-PL"/>
        </w:rPr>
        <w:t>odpoczywają. Nad polami można obserwować unoszące się drapieżniki: myszołowy, kruki (objęte monitoringiem), kanię rudą,</w:t>
      </w:r>
      <w:r>
        <w:rPr>
          <w:lang w:val="pl-PL"/>
        </w:rPr>
        <w:t xml:space="preserve"> </w:t>
      </w:r>
      <w:r w:rsidRPr="00652174">
        <w:rPr>
          <w:lang w:val="pl-PL"/>
        </w:rPr>
        <w:t>a</w:t>
      </w:r>
      <w:r>
        <w:rPr>
          <w:lang w:val="pl-PL"/>
        </w:rPr>
        <w:t> </w:t>
      </w:r>
      <w:r w:rsidRPr="00652174">
        <w:rPr>
          <w:lang w:val="pl-PL"/>
        </w:rPr>
        <w:t>nawet orła bielika.</w:t>
      </w:r>
    </w:p>
    <w:p w:rsidR="00490F7F" w:rsidRPr="00652174" w:rsidRDefault="00490F7F" w:rsidP="006A10C0">
      <w:pPr>
        <w:tabs>
          <w:tab w:val="num" w:pos="720"/>
        </w:tabs>
        <w:autoSpaceDE w:val="0"/>
        <w:autoSpaceDN w:val="0"/>
        <w:adjustRightInd w:val="0"/>
        <w:spacing w:line="360" w:lineRule="auto"/>
        <w:ind w:firstLine="709"/>
        <w:rPr>
          <w:lang w:val="pl-PL"/>
        </w:rPr>
      </w:pPr>
      <w:r w:rsidRPr="00652174">
        <w:rPr>
          <w:lang w:val="pl-PL"/>
        </w:rPr>
        <w:t>Jednocześnie na terenie gminy Bytów nie wyklucza się możliwości występowania miejsc kolonii rozrodczej nietoperzy, związanych</w:t>
      </w:r>
      <w:r>
        <w:rPr>
          <w:lang w:val="pl-PL"/>
        </w:rPr>
        <w:t xml:space="preserve"> </w:t>
      </w:r>
      <w:r w:rsidRPr="00652174">
        <w:rPr>
          <w:lang w:val="pl-PL"/>
        </w:rPr>
        <w:t>z</w:t>
      </w:r>
      <w:r>
        <w:rPr>
          <w:lang w:val="pl-PL"/>
        </w:rPr>
        <w:t> </w:t>
      </w:r>
      <w:r w:rsidRPr="00652174">
        <w:rPr>
          <w:lang w:val="pl-PL"/>
        </w:rPr>
        <w:t xml:space="preserve">obecnością głębokich szczelin, dziupli grubych drzew itp. </w:t>
      </w: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1D1781">
      <w:pPr>
        <w:pStyle w:val="sanpodst"/>
        <w:tabs>
          <w:tab w:val="left" w:pos="218"/>
        </w:tabs>
        <w:suppressAutoHyphens/>
        <w:ind w:right="70"/>
        <w:rPr>
          <w:rFonts w:ascii="Arial" w:hAnsi="Arial" w:cs="Arial"/>
          <w:b/>
          <w:bCs/>
          <w:sz w:val="22"/>
          <w:szCs w:val="22"/>
        </w:rPr>
      </w:pPr>
    </w:p>
    <w:p w:rsidR="00490F7F" w:rsidRDefault="00490F7F" w:rsidP="00BD1674">
      <w:pPr>
        <w:pStyle w:val="Poziom2"/>
        <w:numPr>
          <w:ilvl w:val="0"/>
          <w:numId w:val="6"/>
        </w:numPr>
        <w:ind w:left="0" w:firstLine="0"/>
        <w:outlineLvl w:val="0"/>
      </w:pPr>
      <w:bookmarkStart w:id="24" w:name="_Toc280730850"/>
      <w:bookmarkStart w:id="25" w:name="_Toc280732177"/>
      <w:bookmarkStart w:id="26" w:name="_Toc301883829"/>
      <w:r w:rsidRPr="007B04AB">
        <w:t>Obszary oraz zasady ochrony środowiska</w:t>
      </w:r>
      <w:r>
        <w:t xml:space="preserve"> </w:t>
      </w:r>
      <w:r w:rsidRPr="007B04AB">
        <w:t>i</w:t>
      </w:r>
      <w:r>
        <w:t> </w:t>
      </w:r>
      <w:r w:rsidRPr="007B04AB">
        <w:t>jego zasobów, ochrony przyrody, krajobrazu kulturowego</w:t>
      </w:r>
      <w:r>
        <w:t xml:space="preserve"> </w:t>
      </w:r>
      <w:r w:rsidRPr="007B04AB">
        <w:t>i</w:t>
      </w:r>
      <w:r>
        <w:t> </w:t>
      </w:r>
      <w:r w:rsidRPr="007B04AB">
        <w:t>uzdrowisk</w:t>
      </w:r>
      <w:bookmarkEnd w:id="24"/>
      <w:bookmarkEnd w:id="25"/>
      <w:bookmarkEnd w:id="26"/>
    </w:p>
    <w:p w:rsidR="00490F7F" w:rsidRPr="007B04AB" w:rsidRDefault="00490F7F" w:rsidP="006A10C0">
      <w:pPr>
        <w:pStyle w:val="Poziom2"/>
        <w:outlineLvl w:val="0"/>
      </w:pPr>
    </w:p>
    <w:p w:rsidR="00490F7F" w:rsidRDefault="00490F7F" w:rsidP="00BD1674">
      <w:pPr>
        <w:pStyle w:val="Poziom2"/>
        <w:numPr>
          <w:ilvl w:val="1"/>
          <w:numId w:val="6"/>
        </w:numPr>
        <w:ind w:left="0"/>
        <w:outlineLvl w:val="2"/>
      </w:pPr>
      <w:bookmarkStart w:id="27" w:name="_Toc230584967"/>
      <w:bookmarkStart w:id="28" w:name="_Toc230585176"/>
      <w:bookmarkStart w:id="29" w:name="_Toc230585274"/>
      <w:bookmarkStart w:id="30" w:name="_Toc242164587"/>
      <w:bookmarkStart w:id="31" w:name="_Toc280730851"/>
      <w:bookmarkStart w:id="32" w:name="_Toc280732178"/>
      <w:bookmarkStart w:id="33" w:name="_Toc301883830"/>
      <w:r>
        <w:t>Obszary objęte prawnymi formami ochrony przyrody</w:t>
      </w:r>
      <w:bookmarkEnd w:id="27"/>
      <w:bookmarkEnd w:id="28"/>
      <w:bookmarkEnd w:id="29"/>
      <w:bookmarkEnd w:id="30"/>
      <w:bookmarkEnd w:id="31"/>
      <w:bookmarkEnd w:id="32"/>
      <w:bookmarkEnd w:id="33"/>
      <w:r>
        <w:t xml:space="preserve"> </w:t>
      </w:r>
    </w:p>
    <w:p w:rsidR="00490F7F" w:rsidRPr="00DF04FD" w:rsidRDefault="00490F7F" w:rsidP="006A10C0">
      <w:pPr>
        <w:pStyle w:val="Poziom2"/>
        <w:outlineLvl w:val="1"/>
      </w:pPr>
    </w:p>
    <w:p w:rsidR="00490F7F" w:rsidRDefault="00490F7F" w:rsidP="001D1781">
      <w:pPr>
        <w:pStyle w:val="Poziom3"/>
      </w:pPr>
      <w:r w:rsidRPr="00C3000D">
        <w:t xml:space="preserve">Na obszarze gminy </w:t>
      </w:r>
      <w:r>
        <w:t>Bytów znajdują</w:t>
      </w:r>
      <w:r w:rsidRPr="00C3000D">
        <w:t xml:space="preserve"> się tereny objęte prawnymi formami ochrony przyrody. Obszary te podlegają specjalnym zasadom użytkowania. Do o</w:t>
      </w:r>
      <w:r>
        <w:t>bszarów takich należą:</w:t>
      </w:r>
    </w:p>
    <w:p w:rsidR="00490F7F" w:rsidRDefault="00490F7F" w:rsidP="001056FA">
      <w:pPr>
        <w:pStyle w:val="Poziom3"/>
        <w:numPr>
          <w:ilvl w:val="0"/>
          <w:numId w:val="5"/>
        </w:numPr>
      </w:pPr>
      <w:r>
        <w:t>Park krajobrazowy Dolina Słupi wraz z otuliną</w:t>
      </w:r>
    </w:p>
    <w:p w:rsidR="00490F7F" w:rsidRDefault="00490F7F" w:rsidP="001056FA">
      <w:pPr>
        <w:pStyle w:val="Poziom3"/>
        <w:numPr>
          <w:ilvl w:val="0"/>
          <w:numId w:val="5"/>
        </w:numPr>
      </w:pPr>
      <w:r>
        <w:t>Rezerwaty przyrody</w:t>
      </w:r>
    </w:p>
    <w:p w:rsidR="00490F7F" w:rsidRDefault="00490F7F" w:rsidP="001056FA">
      <w:pPr>
        <w:pStyle w:val="Poziom3"/>
        <w:numPr>
          <w:ilvl w:val="0"/>
          <w:numId w:val="5"/>
        </w:numPr>
      </w:pPr>
      <w:r>
        <w:t>Obszary Natura 2000 (SOO, OSO)</w:t>
      </w:r>
    </w:p>
    <w:p w:rsidR="00490F7F" w:rsidRDefault="00490F7F" w:rsidP="001056FA">
      <w:pPr>
        <w:pStyle w:val="Poziom3"/>
        <w:numPr>
          <w:ilvl w:val="0"/>
          <w:numId w:val="5"/>
        </w:numPr>
      </w:pPr>
      <w:r>
        <w:t>Użytki ekologiczne</w:t>
      </w:r>
    </w:p>
    <w:p w:rsidR="00490F7F" w:rsidRDefault="00490F7F" w:rsidP="001056FA">
      <w:pPr>
        <w:pStyle w:val="Poziom3"/>
        <w:numPr>
          <w:ilvl w:val="0"/>
          <w:numId w:val="5"/>
        </w:numPr>
      </w:pPr>
      <w:r>
        <w:t>Pomniki przyrody</w:t>
      </w:r>
    </w:p>
    <w:p w:rsidR="00490F7F" w:rsidRPr="000C6D13" w:rsidRDefault="00490F7F" w:rsidP="001D1781">
      <w:pPr>
        <w:pStyle w:val="Poziom3"/>
        <w:ind w:left="360"/>
      </w:pPr>
    </w:p>
    <w:p w:rsidR="00490F7F" w:rsidRPr="000C6D13" w:rsidRDefault="00490F7F" w:rsidP="001D1781">
      <w:pPr>
        <w:pStyle w:val="Caption"/>
        <w:keepNext/>
        <w:rPr>
          <w:b w:val="0"/>
          <w:bCs w:val="0"/>
          <w:lang w:val="pl-PL"/>
        </w:rPr>
      </w:pPr>
      <w:bookmarkStart w:id="34" w:name="_Toc280777030"/>
      <w:r w:rsidRPr="000C6D13">
        <w:rPr>
          <w:b w:val="0"/>
          <w:bCs w:val="0"/>
          <w:lang w:val="pl-PL"/>
        </w:rPr>
        <w:t xml:space="preserve">Tab. </w:t>
      </w:r>
      <w:r w:rsidRPr="000C6D13">
        <w:rPr>
          <w:b w:val="0"/>
          <w:bCs w:val="0"/>
          <w:lang w:val="pl-PL"/>
        </w:rPr>
        <w:fldChar w:fldCharType="begin"/>
      </w:r>
      <w:r w:rsidRPr="000C6D13">
        <w:rPr>
          <w:b w:val="0"/>
          <w:bCs w:val="0"/>
          <w:lang w:val="pl-PL"/>
        </w:rPr>
        <w:instrText xml:space="preserve"> SEQ Tab. \* ARABIC </w:instrText>
      </w:r>
      <w:r w:rsidRPr="000C6D13">
        <w:rPr>
          <w:b w:val="0"/>
          <w:bCs w:val="0"/>
          <w:lang w:val="pl-PL"/>
        </w:rPr>
        <w:fldChar w:fldCharType="separate"/>
      </w:r>
      <w:r>
        <w:rPr>
          <w:b w:val="0"/>
          <w:bCs w:val="0"/>
          <w:noProof/>
          <w:lang w:val="pl-PL"/>
        </w:rPr>
        <w:t>2</w:t>
      </w:r>
      <w:r w:rsidRPr="000C6D13">
        <w:rPr>
          <w:b w:val="0"/>
          <w:bCs w:val="0"/>
          <w:lang w:val="pl-PL"/>
        </w:rPr>
        <w:fldChar w:fldCharType="end"/>
      </w:r>
      <w:r w:rsidRPr="000C6D13">
        <w:rPr>
          <w:b w:val="0"/>
          <w:bCs w:val="0"/>
          <w:lang w:val="pl-PL"/>
        </w:rPr>
        <w:t xml:space="preserve"> Zestawienie powierzchniowych form ochrony przyrody na obszarze gminy Bytów</w:t>
      </w:r>
      <w:bookmarkEnd w:id="34"/>
    </w:p>
    <w:tbl>
      <w:tblPr>
        <w:tblW w:w="5127"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361"/>
        <w:gridCol w:w="2552"/>
        <w:gridCol w:w="2611"/>
      </w:tblGrid>
      <w:tr w:rsidR="00490F7F" w:rsidRPr="00A55EE4">
        <w:trPr>
          <w:trHeight w:val="285"/>
        </w:trPr>
        <w:tc>
          <w:tcPr>
            <w:tcW w:w="2289" w:type="pct"/>
            <w:noWrap/>
            <w:vAlign w:val="center"/>
          </w:tcPr>
          <w:p w:rsidR="00490F7F" w:rsidRPr="00722BDA" w:rsidRDefault="00490F7F" w:rsidP="001D1781">
            <w:pPr>
              <w:spacing w:line="240" w:lineRule="auto"/>
              <w:rPr>
                <w:b/>
                <w:bCs/>
                <w:lang w:val="pl-PL"/>
              </w:rPr>
            </w:pPr>
            <w:r w:rsidRPr="00722BDA">
              <w:rPr>
                <w:b/>
                <w:bCs/>
                <w:lang w:val="pl-PL"/>
              </w:rPr>
              <w:t>Powierzchniowa forma ochrony przyrody</w:t>
            </w:r>
          </w:p>
        </w:tc>
        <w:tc>
          <w:tcPr>
            <w:tcW w:w="1340" w:type="pct"/>
            <w:noWrap/>
            <w:vAlign w:val="center"/>
          </w:tcPr>
          <w:p w:rsidR="00490F7F" w:rsidRPr="00722BDA" w:rsidRDefault="00490F7F" w:rsidP="001D1781">
            <w:pPr>
              <w:spacing w:line="240" w:lineRule="auto"/>
              <w:rPr>
                <w:b/>
                <w:bCs/>
                <w:lang w:val="pl-PL"/>
              </w:rPr>
            </w:pPr>
            <w:r w:rsidRPr="00722BDA">
              <w:rPr>
                <w:b/>
                <w:bCs/>
                <w:lang w:val="pl-PL"/>
              </w:rPr>
              <w:t>Powierzchnia (ha) na terenie gminy Bytów</w:t>
            </w:r>
          </w:p>
        </w:tc>
        <w:tc>
          <w:tcPr>
            <w:tcW w:w="1371" w:type="pct"/>
            <w:noWrap/>
            <w:vAlign w:val="center"/>
          </w:tcPr>
          <w:p w:rsidR="00490F7F" w:rsidRPr="00722BDA" w:rsidRDefault="00490F7F" w:rsidP="001D1781">
            <w:pPr>
              <w:spacing w:line="240" w:lineRule="auto"/>
              <w:rPr>
                <w:b/>
                <w:bCs/>
                <w:lang w:val="pl-PL"/>
              </w:rPr>
            </w:pPr>
            <w:r w:rsidRPr="00722BDA">
              <w:rPr>
                <w:b/>
                <w:bCs/>
                <w:lang w:val="pl-PL"/>
              </w:rPr>
              <w:t>Udział procentowy w ogólnej powierzchni gminy Bytów</w:t>
            </w:r>
          </w:p>
        </w:tc>
      </w:tr>
      <w:tr w:rsidR="00490F7F" w:rsidRPr="00722BDA">
        <w:trPr>
          <w:trHeight w:val="285"/>
        </w:trPr>
        <w:tc>
          <w:tcPr>
            <w:tcW w:w="2289" w:type="pct"/>
            <w:noWrap/>
          </w:tcPr>
          <w:p w:rsidR="00490F7F" w:rsidRPr="00722BDA" w:rsidRDefault="00490F7F" w:rsidP="001D1781">
            <w:pPr>
              <w:spacing w:line="240" w:lineRule="auto"/>
              <w:rPr>
                <w:b/>
                <w:bCs/>
                <w:lang w:val="pl-PL"/>
              </w:rPr>
            </w:pPr>
            <w:r w:rsidRPr="00722BDA">
              <w:rPr>
                <w:b/>
                <w:bCs/>
                <w:lang w:val="pl-PL"/>
              </w:rPr>
              <w:t>Parki krajobrazowe</w:t>
            </w:r>
            <w:r>
              <w:rPr>
                <w:b/>
                <w:bCs/>
                <w:lang w:val="pl-PL"/>
              </w:rPr>
              <w:t xml:space="preserve"> </w:t>
            </w:r>
            <w:r w:rsidRPr="00722BDA">
              <w:rPr>
                <w:b/>
                <w:bCs/>
                <w:lang w:val="pl-PL"/>
              </w:rPr>
              <w:t>z</w:t>
            </w:r>
            <w:r>
              <w:rPr>
                <w:b/>
                <w:bCs/>
                <w:lang w:val="pl-PL"/>
              </w:rPr>
              <w:t> </w:t>
            </w:r>
            <w:r w:rsidRPr="00722BDA">
              <w:rPr>
                <w:b/>
                <w:bCs/>
                <w:lang w:val="pl-PL"/>
              </w:rPr>
              <w:t>otulinami</w:t>
            </w:r>
          </w:p>
        </w:tc>
        <w:tc>
          <w:tcPr>
            <w:tcW w:w="1340" w:type="pct"/>
            <w:noWrap/>
          </w:tcPr>
          <w:p w:rsidR="00490F7F" w:rsidRPr="00722BDA" w:rsidRDefault="00490F7F" w:rsidP="001D1781">
            <w:pPr>
              <w:spacing w:line="240" w:lineRule="auto"/>
              <w:rPr>
                <w:b/>
                <w:bCs/>
                <w:lang w:val="pl-PL"/>
              </w:rPr>
            </w:pPr>
            <w:r w:rsidRPr="00722BDA">
              <w:rPr>
                <w:b/>
                <w:bCs/>
                <w:lang w:val="pl-PL"/>
              </w:rPr>
              <w:t>19662,8</w:t>
            </w:r>
          </w:p>
        </w:tc>
        <w:tc>
          <w:tcPr>
            <w:tcW w:w="1371" w:type="pct"/>
            <w:noWrap/>
          </w:tcPr>
          <w:p w:rsidR="00490F7F" w:rsidRPr="00722BDA" w:rsidRDefault="00490F7F" w:rsidP="001D1781">
            <w:pPr>
              <w:spacing w:line="240" w:lineRule="auto"/>
              <w:rPr>
                <w:b/>
                <w:bCs/>
                <w:lang w:val="pl-PL"/>
              </w:rPr>
            </w:pPr>
            <w:r w:rsidRPr="00722BDA">
              <w:rPr>
                <w:b/>
                <w:bCs/>
                <w:lang w:val="pl-PL"/>
              </w:rPr>
              <w:t>99,93</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Park krajobrazowy Dolina Słupi</w:t>
            </w:r>
          </w:p>
        </w:tc>
        <w:tc>
          <w:tcPr>
            <w:tcW w:w="1340" w:type="pct"/>
            <w:noWrap/>
          </w:tcPr>
          <w:p w:rsidR="00490F7F" w:rsidRPr="00722BDA" w:rsidRDefault="00490F7F" w:rsidP="001D1781">
            <w:pPr>
              <w:spacing w:line="240" w:lineRule="auto"/>
              <w:rPr>
                <w:lang w:val="pl-PL"/>
              </w:rPr>
            </w:pPr>
            <w:r w:rsidRPr="00722BDA">
              <w:rPr>
                <w:lang w:val="pl-PL"/>
              </w:rPr>
              <w:t>1573,5</w:t>
            </w:r>
          </w:p>
        </w:tc>
        <w:tc>
          <w:tcPr>
            <w:tcW w:w="1371" w:type="pct"/>
            <w:noWrap/>
          </w:tcPr>
          <w:p w:rsidR="00490F7F" w:rsidRPr="00722BDA" w:rsidRDefault="00490F7F" w:rsidP="001D1781">
            <w:pPr>
              <w:spacing w:line="240" w:lineRule="auto"/>
              <w:rPr>
                <w:lang w:val="pl-PL"/>
              </w:rPr>
            </w:pPr>
            <w:r w:rsidRPr="00722BDA">
              <w:rPr>
                <w:lang w:val="pl-PL"/>
              </w:rPr>
              <w:t>8,00</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Otulina parku krajobrazowego</w:t>
            </w:r>
          </w:p>
        </w:tc>
        <w:tc>
          <w:tcPr>
            <w:tcW w:w="1340" w:type="pct"/>
            <w:noWrap/>
          </w:tcPr>
          <w:p w:rsidR="00490F7F" w:rsidRPr="00722BDA" w:rsidRDefault="00490F7F" w:rsidP="001D1781">
            <w:pPr>
              <w:spacing w:line="240" w:lineRule="auto"/>
              <w:rPr>
                <w:lang w:val="pl-PL"/>
              </w:rPr>
            </w:pPr>
            <w:r w:rsidRPr="00722BDA">
              <w:rPr>
                <w:lang w:val="pl-PL"/>
              </w:rPr>
              <w:t>18089,3</w:t>
            </w:r>
          </w:p>
        </w:tc>
        <w:tc>
          <w:tcPr>
            <w:tcW w:w="1371" w:type="pct"/>
            <w:noWrap/>
          </w:tcPr>
          <w:p w:rsidR="00490F7F" w:rsidRPr="00722BDA" w:rsidRDefault="00490F7F" w:rsidP="001D1781">
            <w:pPr>
              <w:spacing w:line="240" w:lineRule="auto"/>
              <w:rPr>
                <w:lang w:val="pl-PL"/>
              </w:rPr>
            </w:pPr>
            <w:r w:rsidRPr="00722BDA">
              <w:rPr>
                <w:lang w:val="pl-PL"/>
              </w:rPr>
              <w:t>91,94</w:t>
            </w:r>
          </w:p>
        </w:tc>
      </w:tr>
      <w:tr w:rsidR="00490F7F" w:rsidRPr="00722BDA">
        <w:trPr>
          <w:trHeight w:val="285"/>
        </w:trPr>
        <w:tc>
          <w:tcPr>
            <w:tcW w:w="2289" w:type="pct"/>
            <w:noWrap/>
          </w:tcPr>
          <w:p w:rsidR="00490F7F" w:rsidRPr="00722BDA" w:rsidRDefault="00490F7F" w:rsidP="001D1781">
            <w:pPr>
              <w:spacing w:line="240" w:lineRule="auto"/>
              <w:rPr>
                <w:b/>
                <w:bCs/>
                <w:lang w:val="pl-PL"/>
              </w:rPr>
            </w:pPr>
            <w:r w:rsidRPr="00722BDA">
              <w:rPr>
                <w:b/>
                <w:bCs/>
                <w:lang w:val="pl-PL"/>
              </w:rPr>
              <w:t>Obszary Natura 2000</w:t>
            </w:r>
          </w:p>
        </w:tc>
        <w:tc>
          <w:tcPr>
            <w:tcW w:w="1340" w:type="pct"/>
            <w:noWrap/>
          </w:tcPr>
          <w:p w:rsidR="00490F7F" w:rsidRPr="00722BDA" w:rsidRDefault="00490F7F" w:rsidP="00EB4739">
            <w:pPr>
              <w:spacing w:line="240" w:lineRule="auto"/>
              <w:rPr>
                <w:b/>
                <w:bCs/>
                <w:lang w:val="pl-PL"/>
              </w:rPr>
            </w:pPr>
            <w:r>
              <w:rPr>
                <w:b/>
                <w:bCs/>
                <w:lang w:val="pl-PL"/>
              </w:rPr>
              <w:t>6263,4</w:t>
            </w:r>
          </w:p>
        </w:tc>
        <w:tc>
          <w:tcPr>
            <w:tcW w:w="1371" w:type="pct"/>
            <w:noWrap/>
          </w:tcPr>
          <w:p w:rsidR="00490F7F" w:rsidRPr="00722BDA" w:rsidRDefault="00490F7F" w:rsidP="00EB4739">
            <w:pPr>
              <w:spacing w:line="240" w:lineRule="auto"/>
              <w:rPr>
                <w:b/>
                <w:bCs/>
                <w:lang w:val="pl-PL"/>
              </w:rPr>
            </w:pPr>
            <w:r>
              <w:rPr>
                <w:b/>
                <w:bCs/>
                <w:lang w:val="pl-PL"/>
              </w:rPr>
              <w:t>31,72</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SOO Lasy Rekowskie</w:t>
            </w:r>
          </w:p>
        </w:tc>
        <w:tc>
          <w:tcPr>
            <w:tcW w:w="1340" w:type="pct"/>
            <w:noWrap/>
          </w:tcPr>
          <w:p w:rsidR="00490F7F" w:rsidRPr="00722BDA" w:rsidRDefault="00490F7F" w:rsidP="001D1781">
            <w:pPr>
              <w:spacing w:line="240" w:lineRule="auto"/>
              <w:rPr>
                <w:lang w:val="pl-PL"/>
              </w:rPr>
            </w:pPr>
            <w:r w:rsidRPr="00722BDA">
              <w:rPr>
                <w:lang w:val="pl-PL"/>
              </w:rPr>
              <w:t>2264</w:t>
            </w:r>
          </w:p>
        </w:tc>
        <w:tc>
          <w:tcPr>
            <w:tcW w:w="1371" w:type="pct"/>
            <w:noWrap/>
          </w:tcPr>
          <w:p w:rsidR="00490F7F" w:rsidRPr="00722BDA" w:rsidRDefault="00490F7F" w:rsidP="001D1781">
            <w:pPr>
              <w:spacing w:line="240" w:lineRule="auto"/>
              <w:rPr>
                <w:lang w:val="pl-PL"/>
              </w:rPr>
            </w:pPr>
            <w:r w:rsidRPr="00722BDA">
              <w:rPr>
                <w:lang w:val="pl-PL"/>
              </w:rPr>
              <w:t>11,51</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O</w:t>
            </w:r>
            <w:r>
              <w:rPr>
                <w:lang w:val="pl-PL"/>
              </w:rPr>
              <w:t>S</w:t>
            </w:r>
            <w:r w:rsidRPr="00722BDA">
              <w:rPr>
                <w:lang w:val="pl-PL"/>
              </w:rPr>
              <w:t>O Bory Tucholskie</w:t>
            </w:r>
          </w:p>
        </w:tc>
        <w:tc>
          <w:tcPr>
            <w:tcW w:w="1340" w:type="pct"/>
            <w:noWrap/>
          </w:tcPr>
          <w:p w:rsidR="00490F7F" w:rsidRPr="00722BDA" w:rsidRDefault="00490F7F" w:rsidP="001D1781">
            <w:pPr>
              <w:spacing w:line="240" w:lineRule="auto"/>
              <w:rPr>
                <w:lang w:val="pl-PL"/>
              </w:rPr>
            </w:pPr>
            <w:r w:rsidRPr="00722BDA">
              <w:rPr>
                <w:lang w:val="pl-PL"/>
              </w:rPr>
              <w:t>471,8</w:t>
            </w:r>
          </w:p>
        </w:tc>
        <w:tc>
          <w:tcPr>
            <w:tcW w:w="1371" w:type="pct"/>
            <w:noWrap/>
          </w:tcPr>
          <w:p w:rsidR="00490F7F" w:rsidRPr="00722BDA" w:rsidRDefault="00490F7F" w:rsidP="001D1781">
            <w:pPr>
              <w:spacing w:line="240" w:lineRule="auto"/>
              <w:rPr>
                <w:lang w:val="pl-PL"/>
              </w:rPr>
            </w:pPr>
            <w:r w:rsidRPr="00722BDA">
              <w:rPr>
                <w:lang w:val="pl-PL"/>
              </w:rPr>
              <w:t>2,40</w:t>
            </w:r>
          </w:p>
        </w:tc>
      </w:tr>
      <w:tr w:rsidR="00490F7F" w:rsidRPr="00B30F0D">
        <w:trPr>
          <w:trHeight w:val="285"/>
        </w:trPr>
        <w:tc>
          <w:tcPr>
            <w:tcW w:w="2289" w:type="pct"/>
            <w:noWrap/>
          </w:tcPr>
          <w:p w:rsidR="00490F7F" w:rsidRPr="00722BDA" w:rsidRDefault="00490F7F" w:rsidP="00927A49">
            <w:pPr>
              <w:spacing w:line="240" w:lineRule="auto"/>
              <w:rPr>
                <w:lang w:val="pl-PL"/>
              </w:rPr>
            </w:pPr>
            <w:r w:rsidRPr="00722BDA">
              <w:rPr>
                <w:lang w:val="pl-PL"/>
              </w:rPr>
              <w:t>OSO Dolina</w:t>
            </w:r>
            <w:r>
              <w:rPr>
                <w:lang w:val="pl-PL"/>
              </w:rPr>
              <w:t xml:space="preserve"> </w:t>
            </w:r>
            <w:r w:rsidRPr="00722BDA">
              <w:rPr>
                <w:lang w:val="pl-PL"/>
              </w:rPr>
              <w:t>Słupi</w:t>
            </w:r>
          </w:p>
        </w:tc>
        <w:tc>
          <w:tcPr>
            <w:tcW w:w="1340" w:type="pct"/>
            <w:noWrap/>
          </w:tcPr>
          <w:p w:rsidR="00490F7F" w:rsidRPr="00722BDA" w:rsidRDefault="00490F7F" w:rsidP="001D1781">
            <w:pPr>
              <w:spacing w:line="240" w:lineRule="auto"/>
              <w:rPr>
                <w:lang w:val="pl-PL"/>
              </w:rPr>
            </w:pPr>
            <w:r w:rsidRPr="00722BDA">
              <w:rPr>
                <w:lang w:val="pl-PL"/>
              </w:rPr>
              <w:t>1566,3</w:t>
            </w:r>
          </w:p>
        </w:tc>
        <w:tc>
          <w:tcPr>
            <w:tcW w:w="1371" w:type="pct"/>
            <w:noWrap/>
          </w:tcPr>
          <w:p w:rsidR="00490F7F" w:rsidRPr="00722BDA" w:rsidRDefault="00490F7F" w:rsidP="001D1781">
            <w:pPr>
              <w:spacing w:line="240" w:lineRule="auto"/>
              <w:rPr>
                <w:lang w:val="pl-PL"/>
              </w:rPr>
            </w:pPr>
            <w:r w:rsidRPr="00722BDA">
              <w:rPr>
                <w:lang w:val="pl-PL"/>
              </w:rPr>
              <w:t>7,96</w:t>
            </w:r>
          </w:p>
        </w:tc>
      </w:tr>
      <w:tr w:rsidR="00490F7F" w:rsidRPr="00BD0BB1">
        <w:trPr>
          <w:trHeight w:val="285"/>
        </w:trPr>
        <w:tc>
          <w:tcPr>
            <w:tcW w:w="2289" w:type="pct"/>
            <w:noWrap/>
          </w:tcPr>
          <w:p w:rsidR="00490F7F" w:rsidRPr="00722BDA" w:rsidRDefault="00490F7F" w:rsidP="001D1781">
            <w:pPr>
              <w:spacing w:line="240" w:lineRule="auto"/>
              <w:rPr>
                <w:lang w:val="pl-PL"/>
              </w:rPr>
            </w:pPr>
            <w:r>
              <w:rPr>
                <w:lang w:val="pl-PL"/>
              </w:rPr>
              <w:t>SOO</w:t>
            </w:r>
            <w:r w:rsidRPr="00BD0BB1">
              <w:rPr>
                <w:lang w:val="pl-PL"/>
              </w:rPr>
              <w:t xml:space="preserve"> </w:t>
            </w:r>
            <w:r>
              <w:rPr>
                <w:lang w:val="pl-PL"/>
              </w:rPr>
              <w:t>Dolina Rzeki Słupi (obszar projektowany)</w:t>
            </w:r>
          </w:p>
        </w:tc>
        <w:tc>
          <w:tcPr>
            <w:tcW w:w="1340" w:type="pct"/>
            <w:noWrap/>
          </w:tcPr>
          <w:p w:rsidR="00490F7F" w:rsidRPr="0036439D" w:rsidRDefault="00490F7F" w:rsidP="00EB4739">
            <w:pPr>
              <w:spacing w:line="240" w:lineRule="auto"/>
              <w:rPr>
                <w:lang w:val="pl-PL"/>
              </w:rPr>
            </w:pPr>
            <w:r w:rsidRPr="0036439D">
              <w:rPr>
                <w:lang w:val="pl-PL"/>
              </w:rPr>
              <w:t>452,3</w:t>
            </w:r>
          </w:p>
        </w:tc>
        <w:tc>
          <w:tcPr>
            <w:tcW w:w="1371" w:type="pct"/>
            <w:noWrap/>
          </w:tcPr>
          <w:p w:rsidR="00490F7F" w:rsidRPr="0036439D" w:rsidRDefault="00490F7F" w:rsidP="00EB4739">
            <w:pPr>
              <w:spacing w:line="240" w:lineRule="auto"/>
              <w:rPr>
                <w:lang w:val="pl-PL"/>
              </w:rPr>
            </w:pPr>
            <w:r w:rsidRPr="0036439D">
              <w:rPr>
                <w:lang w:val="pl-PL"/>
              </w:rPr>
              <w:t>2,30</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SOO Pływające Wyspy pod Rekowem</w:t>
            </w:r>
          </w:p>
        </w:tc>
        <w:tc>
          <w:tcPr>
            <w:tcW w:w="1340" w:type="pct"/>
            <w:noWrap/>
          </w:tcPr>
          <w:p w:rsidR="00490F7F" w:rsidRPr="00722BDA" w:rsidRDefault="00490F7F" w:rsidP="001D1781">
            <w:pPr>
              <w:spacing w:line="240" w:lineRule="auto"/>
              <w:rPr>
                <w:lang w:val="pl-PL"/>
              </w:rPr>
            </w:pPr>
            <w:r w:rsidRPr="00722BDA">
              <w:rPr>
                <w:lang w:val="pl-PL"/>
              </w:rPr>
              <w:t>107,1</w:t>
            </w:r>
          </w:p>
        </w:tc>
        <w:tc>
          <w:tcPr>
            <w:tcW w:w="1371" w:type="pct"/>
            <w:noWrap/>
          </w:tcPr>
          <w:p w:rsidR="00490F7F" w:rsidRPr="00722BDA" w:rsidRDefault="00490F7F" w:rsidP="001D1781">
            <w:pPr>
              <w:spacing w:line="240" w:lineRule="auto"/>
              <w:rPr>
                <w:lang w:val="pl-PL"/>
              </w:rPr>
            </w:pPr>
            <w:r w:rsidRPr="00722BDA">
              <w:rPr>
                <w:lang w:val="pl-PL"/>
              </w:rPr>
              <w:t>0,54</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SOO Bytowskie Jeziora Lobeliowe</w:t>
            </w:r>
          </w:p>
        </w:tc>
        <w:tc>
          <w:tcPr>
            <w:tcW w:w="1340" w:type="pct"/>
            <w:noWrap/>
          </w:tcPr>
          <w:p w:rsidR="00490F7F" w:rsidRPr="00722BDA" w:rsidRDefault="00490F7F" w:rsidP="001D1781">
            <w:pPr>
              <w:spacing w:line="240" w:lineRule="auto"/>
              <w:rPr>
                <w:lang w:val="pl-PL"/>
              </w:rPr>
            </w:pPr>
            <w:r w:rsidRPr="00722BDA">
              <w:rPr>
                <w:lang w:val="pl-PL"/>
              </w:rPr>
              <w:t>1401,9</w:t>
            </w:r>
          </w:p>
        </w:tc>
        <w:tc>
          <w:tcPr>
            <w:tcW w:w="1371" w:type="pct"/>
            <w:noWrap/>
          </w:tcPr>
          <w:p w:rsidR="00490F7F" w:rsidRPr="00722BDA" w:rsidRDefault="00490F7F" w:rsidP="001D1781">
            <w:pPr>
              <w:spacing w:line="240" w:lineRule="auto"/>
              <w:rPr>
                <w:lang w:val="pl-PL"/>
              </w:rPr>
            </w:pPr>
            <w:r w:rsidRPr="00722BDA">
              <w:rPr>
                <w:lang w:val="pl-PL"/>
              </w:rPr>
              <w:t>7,12</w:t>
            </w:r>
          </w:p>
        </w:tc>
      </w:tr>
      <w:tr w:rsidR="00490F7F" w:rsidRPr="00722BDA">
        <w:trPr>
          <w:trHeight w:val="285"/>
        </w:trPr>
        <w:tc>
          <w:tcPr>
            <w:tcW w:w="2289" w:type="pct"/>
            <w:noWrap/>
          </w:tcPr>
          <w:p w:rsidR="00490F7F" w:rsidRPr="00722BDA" w:rsidRDefault="00490F7F" w:rsidP="001D1781">
            <w:pPr>
              <w:spacing w:line="240" w:lineRule="auto"/>
              <w:rPr>
                <w:b/>
                <w:bCs/>
                <w:lang w:val="pl-PL"/>
              </w:rPr>
            </w:pPr>
            <w:r w:rsidRPr="00722BDA">
              <w:rPr>
                <w:b/>
                <w:bCs/>
                <w:lang w:val="pl-PL"/>
              </w:rPr>
              <w:t>Rezerwaty przyrody wraz otulinami</w:t>
            </w:r>
          </w:p>
        </w:tc>
        <w:tc>
          <w:tcPr>
            <w:tcW w:w="1340" w:type="pct"/>
            <w:noWrap/>
          </w:tcPr>
          <w:p w:rsidR="00490F7F" w:rsidRPr="00722BDA" w:rsidRDefault="00490F7F" w:rsidP="001D1781">
            <w:pPr>
              <w:spacing w:line="240" w:lineRule="auto"/>
              <w:rPr>
                <w:b/>
                <w:bCs/>
                <w:lang w:val="pl-PL"/>
              </w:rPr>
            </w:pPr>
            <w:r w:rsidRPr="00722BDA">
              <w:rPr>
                <w:b/>
                <w:bCs/>
                <w:lang w:val="pl-PL"/>
              </w:rPr>
              <w:t>238,9</w:t>
            </w:r>
          </w:p>
        </w:tc>
        <w:tc>
          <w:tcPr>
            <w:tcW w:w="1371" w:type="pct"/>
            <w:noWrap/>
          </w:tcPr>
          <w:p w:rsidR="00490F7F" w:rsidRPr="00722BDA" w:rsidRDefault="00490F7F" w:rsidP="001D1781">
            <w:pPr>
              <w:spacing w:line="240" w:lineRule="auto"/>
              <w:rPr>
                <w:b/>
                <w:bCs/>
                <w:lang w:val="pl-PL"/>
              </w:rPr>
            </w:pPr>
            <w:r w:rsidRPr="00722BDA">
              <w:rPr>
                <w:b/>
                <w:bCs/>
                <w:lang w:val="pl-PL"/>
              </w:rPr>
              <w:t>1,21</w:t>
            </w:r>
          </w:p>
        </w:tc>
      </w:tr>
      <w:tr w:rsidR="00490F7F" w:rsidRPr="00B30F0D">
        <w:trPr>
          <w:trHeight w:val="285"/>
        </w:trPr>
        <w:tc>
          <w:tcPr>
            <w:tcW w:w="2289" w:type="pct"/>
            <w:noWrap/>
          </w:tcPr>
          <w:p w:rsidR="00490F7F" w:rsidRPr="00722BDA" w:rsidRDefault="00490F7F" w:rsidP="001D1781">
            <w:pPr>
              <w:spacing w:line="240" w:lineRule="auto"/>
              <w:rPr>
                <w:lang w:val="pl-PL"/>
              </w:rPr>
            </w:pPr>
            <w:r>
              <w:rPr>
                <w:lang w:val="pl-PL"/>
              </w:rPr>
              <w:t>M</w:t>
            </w:r>
            <w:r w:rsidRPr="00722BDA">
              <w:rPr>
                <w:lang w:val="pl-PL"/>
              </w:rPr>
              <w:t>echowiska Czaple</w:t>
            </w:r>
          </w:p>
        </w:tc>
        <w:tc>
          <w:tcPr>
            <w:tcW w:w="1340" w:type="pct"/>
            <w:noWrap/>
          </w:tcPr>
          <w:p w:rsidR="00490F7F" w:rsidRPr="00722BDA" w:rsidRDefault="00490F7F" w:rsidP="001D1781">
            <w:pPr>
              <w:spacing w:line="240" w:lineRule="auto"/>
              <w:rPr>
                <w:lang w:val="pl-PL"/>
              </w:rPr>
            </w:pPr>
            <w:r w:rsidRPr="00722BDA">
              <w:rPr>
                <w:lang w:val="pl-PL"/>
              </w:rPr>
              <w:t>10,4</w:t>
            </w:r>
          </w:p>
        </w:tc>
        <w:tc>
          <w:tcPr>
            <w:tcW w:w="1371" w:type="pct"/>
            <w:noWrap/>
          </w:tcPr>
          <w:p w:rsidR="00490F7F" w:rsidRPr="00722BDA" w:rsidRDefault="00490F7F" w:rsidP="001D1781">
            <w:pPr>
              <w:spacing w:line="240" w:lineRule="auto"/>
              <w:rPr>
                <w:lang w:val="pl-PL"/>
              </w:rPr>
            </w:pPr>
            <w:r w:rsidRPr="00722BDA">
              <w:rPr>
                <w:lang w:val="pl-PL"/>
              </w:rPr>
              <w:t>0,05</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Gołębia Góra</w:t>
            </w:r>
          </w:p>
        </w:tc>
        <w:tc>
          <w:tcPr>
            <w:tcW w:w="1340" w:type="pct"/>
            <w:noWrap/>
          </w:tcPr>
          <w:p w:rsidR="00490F7F" w:rsidRPr="00722BDA" w:rsidRDefault="00490F7F" w:rsidP="001D1781">
            <w:pPr>
              <w:spacing w:line="240" w:lineRule="auto"/>
              <w:rPr>
                <w:lang w:val="pl-PL"/>
              </w:rPr>
            </w:pPr>
            <w:r w:rsidRPr="00722BDA">
              <w:rPr>
                <w:lang w:val="pl-PL"/>
              </w:rPr>
              <w:t>7,3</w:t>
            </w:r>
          </w:p>
        </w:tc>
        <w:tc>
          <w:tcPr>
            <w:tcW w:w="1371" w:type="pct"/>
            <w:noWrap/>
          </w:tcPr>
          <w:p w:rsidR="00490F7F" w:rsidRPr="00722BDA" w:rsidRDefault="00490F7F" w:rsidP="001D1781">
            <w:pPr>
              <w:spacing w:line="240" w:lineRule="auto"/>
              <w:rPr>
                <w:lang w:val="pl-PL"/>
              </w:rPr>
            </w:pPr>
            <w:r w:rsidRPr="00722BDA">
              <w:rPr>
                <w:lang w:val="pl-PL"/>
              </w:rPr>
              <w:t>0,04</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Bukowa Góra nad Pysznem</w:t>
            </w:r>
          </w:p>
        </w:tc>
        <w:tc>
          <w:tcPr>
            <w:tcW w:w="1340" w:type="pct"/>
            <w:noWrap/>
          </w:tcPr>
          <w:p w:rsidR="00490F7F" w:rsidRPr="00722BDA" w:rsidRDefault="00490F7F" w:rsidP="001D1781">
            <w:pPr>
              <w:spacing w:line="240" w:lineRule="auto"/>
              <w:rPr>
                <w:lang w:val="pl-PL"/>
              </w:rPr>
            </w:pPr>
            <w:r w:rsidRPr="00722BDA">
              <w:rPr>
                <w:lang w:val="pl-PL"/>
              </w:rPr>
              <w:t>5,1</w:t>
            </w:r>
          </w:p>
        </w:tc>
        <w:tc>
          <w:tcPr>
            <w:tcW w:w="1371" w:type="pct"/>
            <w:noWrap/>
          </w:tcPr>
          <w:p w:rsidR="00490F7F" w:rsidRPr="00722BDA" w:rsidRDefault="00490F7F" w:rsidP="001D1781">
            <w:pPr>
              <w:spacing w:line="240" w:lineRule="auto"/>
              <w:rPr>
                <w:lang w:val="pl-PL"/>
              </w:rPr>
            </w:pPr>
            <w:r w:rsidRPr="00722BDA">
              <w:rPr>
                <w:lang w:val="pl-PL"/>
              </w:rPr>
              <w:t>0,03</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Jezioro Głęboczko</w:t>
            </w:r>
          </w:p>
        </w:tc>
        <w:tc>
          <w:tcPr>
            <w:tcW w:w="1340" w:type="pct"/>
            <w:noWrap/>
          </w:tcPr>
          <w:p w:rsidR="00490F7F" w:rsidRPr="00722BDA" w:rsidRDefault="00490F7F" w:rsidP="001D1781">
            <w:pPr>
              <w:spacing w:line="240" w:lineRule="auto"/>
              <w:rPr>
                <w:lang w:val="pl-PL"/>
              </w:rPr>
            </w:pPr>
            <w:r w:rsidRPr="00722BDA">
              <w:rPr>
                <w:lang w:val="pl-PL"/>
              </w:rPr>
              <w:t>28,2</w:t>
            </w:r>
          </w:p>
        </w:tc>
        <w:tc>
          <w:tcPr>
            <w:tcW w:w="1371" w:type="pct"/>
            <w:noWrap/>
          </w:tcPr>
          <w:p w:rsidR="00490F7F" w:rsidRPr="00722BDA" w:rsidRDefault="00490F7F" w:rsidP="001D1781">
            <w:pPr>
              <w:spacing w:line="240" w:lineRule="auto"/>
              <w:rPr>
                <w:lang w:val="pl-PL"/>
              </w:rPr>
            </w:pPr>
            <w:r w:rsidRPr="00722BDA">
              <w:rPr>
                <w:lang w:val="pl-PL"/>
              </w:rPr>
              <w:t>0,14</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Las nad Jeziorem Mądrzechowskim</w:t>
            </w:r>
          </w:p>
        </w:tc>
        <w:tc>
          <w:tcPr>
            <w:tcW w:w="1340" w:type="pct"/>
            <w:noWrap/>
          </w:tcPr>
          <w:p w:rsidR="00490F7F" w:rsidRPr="00722BDA" w:rsidRDefault="00490F7F" w:rsidP="001D1781">
            <w:pPr>
              <w:spacing w:line="240" w:lineRule="auto"/>
              <w:rPr>
                <w:lang w:val="pl-PL"/>
              </w:rPr>
            </w:pPr>
            <w:r w:rsidRPr="00722BDA">
              <w:rPr>
                <w:lang w:val="pl-PL"/>
              </w:rPr>
              <w:t>25,1</w:t>
            </w:r>
          </w:p>
        </w:tc>
        <w:tc>
          <w:tcPr>
            <w:tcW w:w="1371" w:type="pct"/>
            <w:noWrap/>
          </w:tcPr>
          <w:p w:rsidR="00490F7F" w:rsidRPr="00722BDA" w:rsidRDefault="00490F7F" w:rsidP="001D1781">
            <w:pPr>
              <w:spacing w:line="240" w:lineRule="auto"/>
              <w:rPr>
                <w:lang w:val="pl-PL"/>
              </w:rPr>
            </w:pPr>
            <w:r w:rsidRPr="00722BDA">
              <w:rPr>
                <w:lang w:val="pl-PL"/>
              </w:rPr>
              <w:t>0,13</w:t>
            </w:r>
          </w:p>
        </w:tc>
      </w:tr>
      <w:tr w:rsidR="00490F7F" w:rsidRPr="00B30F0D">
        <w:trPr>
          <w:trHeight w:val="285"/>
        </w:trPr>
        <w:tc>
          <w:tcPr>
            <w:tcW w:w="2289" w:type="pct"/>
            <w:noWrap/>
          </w:tcPr>
          <w:p w:rsidR="00490F7F" w:rsidRPr="00722BDA" w:rsidRDefault="00490F7F" w:rsidP="001D1781">
            <w:pPr>
              <w:spacing w:line="240" w:lineRule="auto"/>
              <w:rPr>
                <w:lang w:val="pl-PL"/>
              </w:rPr>
            </w:pPr>
            <w:r>
              <w:rPr>
                <w:lang w:val="pl-PL"/>
              </w:rPr>
              <w:t>otulina rezerwatu M</w:t>
            </w:r>
            <w:r w:rsidRPr="00722BDA">
              <w:rPr>
                <w:lang w:val="pl-PL"/>
              </w:rPr>
              <w:t>echowiska Czaple</w:t>
            </w:r>
          </w:p>
        </w:tc>
        <w:tc>
          <w:tcPr>
            <w:tcW w:w="1340" w:type="pct"/>
            <w:noWrap/>
          </w:tcPr>
          <w:p w:rsidR="00490F7F" w:rsidRPr="00722BDA" w:rsidRDefault="00490F7F" w:rsidP="001D1781">
            <w:pPr>
              <w:spacing w:line="240" w:lineRule="auto"/>
              <w:rPr>
                <w:lang w:val="pl-PL"/>
              </w:rPr>
            </w:pPr>
            <w:r w:rsidRPr="00722BDA">
              <w:rPr>
                <w:lang w:val="pl-PL"/>
              </w:rPr>
              <w:t>35,3</w:t>
            </w:r>
          </w:p>
        </w:tc>
        <w:tc>
          <w:tcPr>
            <w:tcW w:w="1371" w:type="pct"/>
            <w:noWrap/>
          </w:tcPr>
          <w:p w:rsidR="00490F7F" w:rsidRPr="00722BDA" w:rsidRDefault="00490F7F" w:rsidP="001D1781">
            <w:pPr>
              <w:spacing w:line="240" w:lineRule="auto"/>
              <w:rPr>
                <w:lang w:val="pl-PL"/>
              </w:rPr>
            </w:pPr>
            <w:r w:rsidRPr="00722BDA">
              <w:rPr>
                <w:lang w:val="pl-PL"/>
              </w:rPr>
              <w:t>0,18</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otulina rezerwatu Jezioro Głęboczko</w:t>
            </w:r>
          </w:p>
        </w:tc>
        <w:tc>
          <w:tcPr>
            <w:tcW w:w="1340" w:type="pct"/>
            <w:noWrap/>
          </w:tcPr>
          <w:p w:rsidR="00490F7F" w:rsidRPr="00722BDA" w:rsidRDefault="00490F7F" w:rsidP="001D1781">
            <w:pPr>
              <w:spacing w:line="240" w:lineRule="auto"/>
              <w:rPr>
                <w:lang w:val="pl-PL"/>
              </w:rPr>
            </w:pPr>
            <w:r w:rsidRPr="00722BDA">
              <w:rPr>
                <w:lang w:val="pl-PL"/>
              </w:rPr>
              <w:t>127,5</w:t>
            </w:r>
          </w:p>
        </w:tc>
        <w:tc>
          <w:tcPr>
            <w:tcW w:w="1371" w:type="pct"/>
            <w:noWrap/>
          </w:tcPr>
          <w:p w:rsidR="00490F7F" w:rsidRPr="00722BDA" w:rsidRDefault="00490F7F" w:rsidP="001D1781">
            <w:pPr>
              <w:spacing w:line="240" w:lineRule="auto"/>
              <w:rPr>
                <w:lang w:val="pl-PL"/>
              </w:rPr>
            </w:pPr>
            <w:r w:rsidRPr="00722BDA">
              <w:rPr>
                <w:lang w:val="pl-PL"/>
              </w:rPr>
              <w:t>0,65</w:t>
            </w:r>
          </w:p>
        </w:tc>
      </w:tr>
      <w:tr w:rsidR="00490F7F" w:rsidRPr="00722BDA">
        <w:trPr>
          <w:trHeight w:val="285"/>
        </w:trPr>
        <w:tc>
          <w:tcPr>
            <w:tcW w:w="2289" w:type="pct"/>
            <w:noWrap/>
          </w:tcPr>
          <w:p w:rsidR="00490F7F" w:rsidRPr="00722BDA" w:rsidRDefault="00490F7F" w:rsidP="001D1781">
            <w:pPr>
              <w:spacing w:line="240" w:lineRule="auto"/>
              <w:rPr>
                <w:b/>
                <w:bCs/>
                <w:lang w:val="pl-PL"/>
              </w:rPr>
            </w:pPr>
            <w:r w:rsidRPr="00722BDA">
              <w:rPr>
                <w:b/>
                <w:bCs/>
                <w:lang w:val="pl-PL"/>
              </w:rPr>
              <w:t>Użytki ekologiczne</w:t>
            </w:r>
          </w:p>
        </w:tc>
        <w:tc>
          <w:tcPr>
            <w:tcW w:w="1340" w:type="pct"/>
            <w:noWrap/>
          </w:tcPr>
          <w:p w:rsidR="00490F7F" w:rsidRPr="00722BDA" w:rsidRDefault="00490F7F" w:rsidP="001D1781">
            <w:pPr>
              <w:spacing w:line="240" w:lineRule="auto"/>
              <w:rPr>
                <w:b/>
                <w:bCs/>
                <w:lang w:val="pl-PL"/>
              </w:rPr>
            </w:pPr>
            <w:r w:rsidRPr="00722BDA">
              <w:rPr>
                <w:b/>
                <w:bCs/>
                <w:lang w:val="pl-PL"/>
              </w:rPr>
              <w:t>157,1</w:t>
            </w:r>
          </w:p>
        </w:tc>
        <w:tc>
          <w:tcPr>
            <w:tcW w:w="1371" w:type="pct"/>
            <w:noWrap/>
          </w:tcPr>
          <w:p w:rsidR="00490F7F" w:rsidRPr="00722BDA" w:rsidRDefault="00490F7F" w:rsidP="001D1781">
            <w:pPr>
              <w:spacing w:line="240" w:lineRule="auto"/>
              <w:rPr>
                <w:b/>
                <w:bCs/>
                <w:lang w:val="pl-PL"/>
              </w:rPr>
            </w:pPr>
            <w:r w:rsidRPr="00722BDA">
              <w:rPr>
                <w:b/>
                <w:bCs/>
                <w:lang w:val="pl-PL"/>
              </w:rPr>
              <w:t>0,80</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J. Płoczyca</w:t>
            </w:r>
          </w:p>
        </w:tc>
        <w:tc>
          <w:tcPr>
            <w:tcW w:w="1340" w:type="pct"/>
            <w:noWrap/>
          </w:tcPr>
          <w:p w:rsidR="00490F7F" w:rsidRPr="00722BDA" w:rsidRDefault="00490F7F" w:rsidP="001D1781">
            <w:pPr>
              <w:spacing w:line="240" w:lineRule="auto"/>
              <w:rPr>
                <w:lang w:val="pl-PL"/>
              </w:rPr>
            </w:pPr>
            <w:r w:rsidRPr="00722BDA">
              <w:rPr>
                <w:lang w:val="pl-PL"/>
              </w:rPr>
              <w:t>6,9</w:t>
            </w:r>
          </w:p>
        </w:tc>
        <w:tc>
          <w:tcPr>
            <w:tcW w:w="1371" w:type="pct"/>
            <w:noWrap/>
          </w:tcPr>
          <w:p w:rsidR="00490F7F" w:rsidRPr="00722BDA" w:rsidRDefault="00490F7F" w:rsidP="001D1781">
            <w:pPr>
              <w:spacing w:line="240" w:lineRule="auto"/>
              <w:rPr>
                <w:lang w:val="pl-PL"/>
              </w:rPr>
            </w:pPr>
            <w:r w:rsidRPr="00722BDA">
              <w:rPr>
                <w:lang w:val="pl-PL"/>
              </w:rPr>
              <w:t>0,04</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J. Mała Boruja</w:t>
            </w:r>
          </w:p>
        </w:tc>
        <w:tc>
          <w:tcPr>
            <w:tcW w:w="1340" w:type="pct"/>
            <w:noWrap/>
          </w:tcPr>
          <w:p w:rsidR="00490F7F" w:rsidRPr="00722BDA" w:rsidRDefault="00490F7F" w:rsidP="001D1781">
            <w:pPr>
              <w:spacing w:line="240" w:lineRule="auto"/>
              <w:rPr>
                <w:lang w:val="pl-PL"/>
              </w:rPr>
            </w:pPr>
            <w:r w:rsidRPr="00722BDA">
              <w:rPr>
                <w:lang w:val="pl-PL"/>
              </w:rPr>
              <w:t>5,2</w:t>
            </w:r>
          </w:p>
        </w:tc>
        <w:tc>
          <w:tcPr>
            <w:tcW w:w="1371" w:type="pct"/>
            <w:noWrap/>
          </w:tcPr>
          <w:p w:rsidR="00490F7F" w:rsidRPr="00722BDA" w:rsidRDefault="00490F7F" w:rsidP="001D1781">
            <w:pPr>
              <w:spacing w:line="240" w:lineRule="auto"/>
              <w:rPr>
                <w:lang w:val="pl-PL"/>
              </w:rPr>
            </w:pPr>
            <w:r w:rsidRPr="00722BDA">
              <w:rPr>
                <w:lang w:val="pl-PL"/>
              </w:rPr>
              <w:t>0,03</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J. Wiejskie</w:t>
            </w:r>
          </w:p>
        </w:tc>
        <w:tc>
          <w:tcPr>
            <w:tcW w:w="1340" w:type="pct"/>
            <w:noWrap/>
          </w:tcPr>
          <w:p w:rsidR="00490F7F" w:rsidRPr="00722BDA" w:rsidRDefault="00490F7F" w:rsidP="001D1781">
            <w:pPr>
              <w:spacing w:line="240" w:lineRule="auto"/>
              <w:rPr>
                <w:lang w:val="pl-PL"/>
              </w:rPr>
            </w:pPr>
            <w:r w:rsidRPr="00722BDA">
              <w:rPr>
                <w:lang w:val="pl-PL"/>
              </w:rPr>
              <w:t>14,5</w:t>
            </w:r>
          </w:p>
        </w:tc>
        <w:tc>
          <w:tcPr>
            <w:tcW w:w="1371" w:type="pct"/>
            <w:noWrap/>
          </w:tcPr>
          <w:p w:rsidR="00490F7F" w:rsidRPr="00722BDA" w:rsidRDefault="00490F7F" w:rsidP="001D1781">
            <w:pPr>
              <w:spacing w:line="240" w:lineRule="auto"/>
              <w:rPr>
                <w:lang w:val="pl-PL"/>
              </w:rPr>
            </w:pPr>
            <w:r w:rsidRPr="00722BDA">
              <w:rPr>
                <w:lang w:val="pl-PL"/>
              </w:rPr>
              <w:t>0,07</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J. Leniwe</w:t>
            </w:r>
            <w:r>
              <w:rPr>
                <w:lang w:val="pl-PL"/>
              </w:rPr>
              <w:t xml:space="preserve"> </w:t>
            </w:r>
            <w:r w:rsidRPr="00722BDA">
              <w:rPr>
                <w:lang w:val="pl-PL"/>
              </w:rPr>
              <w:t>i</w:t>
            </w:r>
            <w:r>
              <w:rPr>
                <w:lang w:val="pl-PL"/>
              </w:rPr>
              <w:t> </w:t>
            </w:r>
            <w:r w:rsidRPr="00722BDA">
              <w:rPr>
                <w:lang w:val="pl-PL"/>
              </w:rPr>
              <w:t>torfowisko mszarne</w:t>
            </w:r>
          </w:p>
        </w:tc>
        <w:tc>
          <w:tcPr>
            <w:tcW w:w="1340" w:type="pct"/>
            <w:noWrap/>
          </w:tcPr>
          <w:p w:rsidR="00490F7F" w:rsidRPr="00722BDA" w:rsidRDefault="00490F7F" w:rsidP="001D1781">
            <w:pPr>
              <w:spacing w:line="240" w:lineRule="auto"/>
              <w:rPr>
                <w:lang w:val="pl-PL"/>
              </w:rPr>
            </w:pPr>
            <w:r w:rsidRPr="00722BDA">
              <w:rPr>
                <w:lang w:val="pl-PL"/>
              </w:rPr>
              <w:t>3,9</w:t>
            </w:r>
          </w:p>
        </w:tc>
        <w:tc>
          <w:tcPr>
            <w:tcW w:w="1371" w:type="pct"/>
            <w:noWrap/>
          </w:tcPr>
          <w:p w:rsidR="00490F7F" w:rsidRPr="00722BDA" w:rsidRDefault="00490F7F" w:rsidP="001D1781">
            <w:pPr>
              <w:spacing w:line="240" w:lineRule="auto"/>
              <w:rPr>
                <w:lang w:val="pl-PL"/>
              </w:rPr>
            </w:pPr>
            <w:r w:rsidRPr="00722BDA">
              <w:rPr>
                <w:lang w:val="pl-PL"/>
              </w:rPr>
              <w:t>0,02</w:t>
            </w:r>
          </w:p>
        </w:tc>
      </w:tr>
      <w:tr w:rsidR="00490F7F" w:rsidRPr="00B30F0D">
        <w:trPr>
          <w:trHeight w:val="285"/>
        </w:trPr>
        <w:tc>
          <w:tcPr>
            <w:tcW w:w="2289" w:type="pct"/>
            <w:noWrap/>
          </w:tcPr>
          <w:p w:rsidR="00490F7F" w:rsidRPr="00722BDA" w:rsidRDefault="00490F7F" w:rsidP="001D1781">
            <w:pPr>
              <w:spacing w:line="240" w:lineRule="auto"/>
              <w:rPr>
                <w:lang w:val="pl-PL"/>
              </w:rPr>
            </w:pPr>
            <w:r>
              <w:rPr>
                <w:lang w:val="pl-PL"/>
              </w:rPr>
              <w:t>J. Ząbinowickie</w:t>
            </w:r>
          </w:p>
        </w:tc>
        <w:tc>
          <w:tcPr>
            <w:tcW w:w="1340" w:type="pct"/>
            <w:noWrap/>
          </w:tcPr>
          <w:p w:rsidR="00490F7F" w:rsidRPr="00722BDA" w:rsidRDefault="00490F7F" w:rsidP="001D1781">
            <w:pPr>
              <w:spacing w:line="240" w:lineRule="auto"/>
              <w:rPr>
                <w:lang w:val="pl-PL"/>
              </w:rPr>
            </w:pPr>
            <w:r w:rsidRPr="00722BDA">
              <w:rPr>
                <w:lang w:val="pl-PL"/>
              </w:rPr>
              <w:t>2,0</w:t>
            </w:r>
          </w:p>
        </w:tc>
        <w:tc>
          <w:tcPr>
            <w:tcW w:w="1371" w:type="pct"/>
            <w:noWrap/>
          </w:tcPr>
          <w:p w:rsidR="00490F7F" w:rsidRPr="00722BDA" w:rsidRDefault="00490F7F" w:rsidP="001D1781">
            <w:pPr>
              <w:spacing w:line="240" w:lineRule="auto"/>
              <w:rPr>
                <w:lang w:val="pl-PL"/>
              </w:rPr>
            </w:pPr>
            <w:r w:rsidRPr="00722BDA">
              <w:rPr>
                <w:lang w:val="pl-PL"/>
              </w:rPr>
              <w:t>0,01</w:t>
            </w:r>
          </w:p>
        </w:tc>
      </w:tr>
      <w:tr w:rsidR="00490F7F" w:rsidRPr="00B30F0D">
        <w:trPr>
          <w:trHeight w:val="285"/>
        </w:trPr>
        <w:tc>
          <w:tcPr>
            <w:tcW w:w="2289" w:type="pct"/>
            <w:noWrap/>
          </w:tcPr>
          <w:p w:rsidR="00490F7F" w:rsidRPr="00722BDA" w:rsidRDefault="00490F7F" w:rsidP="001D1781">
            <w:pPr>
              <w:spacing w:line="240" w:lineRule="auto"/>
              <w:rPr>
                <w:lang w:val="pl-PL"/>
              </w:rPr>
            </w:pPr>
            <w:r>
              <w:rPr>
                <w:lang w:val="pl-PL"/>
              </w:rPr>
              <w:t>J. Gu</w:t>
            </w:r>
            <w:r w:rsidRPr="00722BDA">
              <w:rPr>
                <w:lang w:val="pl-PL"/>
              </w:rPr>
              <w:t>bisz</w:t>
            </w:r>
          </w:p>
        </w:tc>
        <w:tc>
          <w:tcPr>
            <w:tcW w:w="1340" w:type="pct"/>
            <w:noWrap/>
          </w:tcPr>
          <w:p w:rsidR="00490F7F" w:rsidRPr="00722BDA" w:rsidRDefault="00490F7F" w:rsidP="001D1781">
            <w:pPr>
              <w:spacing w:line="240" w:lineRule="auto"/>
              <w:rPr>
                <w:lang w:val="pl-PL"/>
              </w:rPr>
            </w:pPr>
            <w:r w:rsidRPr="00722BDA">
              <w:rPr>
                <w:lang w:val="pl-PL"/>
              </w:rPr>
              <w:t>14,6</w:t>
            </w:r>
          </w:p>
        </w:tc>
        <w:tc>
          <w:tcPr>
            <w:tcW w:w="1371" w:type="pct"/>
            <w:noWrap/>
          </w:tcPr>
          <w:p w:rsidR="00490F7F" w:rsidRPr="00722BDA" w:rsidRDefault="00490F7F" w:rsidP="001D1781">
            <w:pPr>
              <w:spacing w:line="240" w:lineRule="auto"/>
              <w:rPr>
                <w:lang w:val="pl-PL"/>
              </w:rPr>
            </w:pPr>
            <w:r w:rsidRPr="00722BDA">
              <w:rPr>
                <w:lang w:val="pl-PL"/>
              </w:rPr>
              <w:t>0,07</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J. Rekowskie</w:t>
            </w:r>
          </w:p>
        </w:tc>
        <w:tc>
          <w:tcPr>
            <w:tcW w:w="1340" w:type="pct"/>
            <w:noWrap/>
          </w:tcPr>
          <w:p w:rsidR="00490F7F" w:rsidRPr="00722BDA" w:rsidRDefault="00490F7F" w:rsidP="001D1781">
            <w:pPr>
              <w:spacing w:line="240" w:lineRule="auto"/>
              <w:rPr>
                <w:lang w:val="pl-PL"/>
              </w:rPr>
            </w:pPr>
            <w:r w:rsidRPr="00722BDA">
              <w:rPr>
                <w:lang w:val="pl-PL"/>
              </w:rPr>
              <w:t>6,6</w:t>
            </w:r>
          </w:p>
        </w:tc>
        <w:tc>
          <w:tcPr>
            <w:tcW w:w="1371" w:type="pct"/>
            <w:noWrap/>
          </w:tcPr>
          <w:p w:rsidR="00490F7F" w:rsidRPr="00722BDA" w:rsidRDefault="00490F7F" w:rsidP="001D1781">
            <w:pPr>
              <w:spacing w:line="240" w:lineRule="auto"/>
              <w:rPr>
                <w:lang w:val="pl-PL"/>
              </w:rPr>
            </w:pPr>
            <w:r w:rsidRPr="00722BDA">
              <w:rPr>
                <w:lang w:val="pl-PL"/>
              </w:rPr>
              <w:t>0,03</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J. Stary Staw</w:t>
            </w:r>
          </w:p>
        </w:tc>
        <w:tc>
          <w:tcPr>
            <w:tcW w:w="1340" w:type="pct"/>
            <w:noWrap/>
          </w:tcPr>
          <w:p w:rsidR="00490F7F" w:rsidRPr="00722BDA" w:rsidRDefault="00490F7F" w:rsidP="001D1781">
            <w:pPr>
              <w:spacing w:line="240" w:lineRule="auto"/>
              <w:rPr>
                <w:lang w:val="pl-PL"/>
              </w:rPr>
            </w:pPr>
            <w:r w:rsidRPr="00722BDA">
              <w:rPr>
                <w:lang w:val="pl-PL"/>
              </w:rPr>
              <w:t>11,6</w:t>
            </w:r>
          </w:p>
        </w:tc>
        <w:tc>
          <w:tcPr>
            <w:tcW w:w="1371" w:type="pct"/>
            <w:noWrap/>
          </w:tcPr>
          <w:p w:rsidR="00490F7F" w:rsidRPr="00722BDA" w:rsidRDefault="00490F7F" w:rsidP="001D1781">
            <w:pPr>
              <w:spacing w:line="240" w:lineRule="auto"/>
              <w:rPr>
                <w:lang w:val="pl-PL"/>
              </w:rPr>
            </w:pPr>
            <w:r w:rsidRPr="00722BDA">
              <w:rPr>
                <w:lang w:val="pl-PL"/>
              </w:rPr>
              <w:t>0,06</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torfowisko nad J. Pyszne</w:t>
            </w:r>
          </w:p>
        </w:tc>
        <w:tc>
          <w:tcPr>
            <w:tcW w:w="1340" w:type="pct"/>
            <w:noWrap/>
          </w:tcPr>
          <w:p w:rsidR="00490F7F" w:rsidRPr="00722BDA" w:rsidRDefault="00490F7F" w:rsidP="001D1781">
            <w:pPr>
              <w:spacing w:line="240" w:lineRule="auto"/>
              <w:rPr>
                <w:lang w:val="pl-PL"/>
              </w:rPr>
            </w:pPr>
            <w:r w:rsidRPr="00722BDA">
              <w:rPr>
                <w:lang w:val="pl-PL"/>
              </w:rPr>
              <w:t>7,6</w:t>
            </w:r>
          </w:p>
        </w:tc>
        <w:tc>
          <w:tcPr>
            <w:tcW w:w="1371" w:type="pct"/>
            <w:noWrap/>
          </w:tcPr>
          <w:p w:rsidR="00490F7F" w:rsidRPr="00722BDA" w:rsidRDefault="00490F7F" w:rsidP="001D1781">
            <w:pPr>
              <w:spacing w:line="240" w:lineRule="auto"/>
              <w:rPr>
                <w:lang w:val="pl-PL"/>
              </w:rPr>
            </w:pPr>
            <w:r w:rsidRPr="00722BDA">
              <w:rPr>
                <w:lang w:val="pl-PL"/>
              </w:rPr>
              <w:t>0,04</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torfowisko Białe Błota</w:t>
            </w:r>
          </w:p>
        </w:tc>
        <w:tc>
          <w:tcPr>
            <w:tcW w:w="1340" w:type="pct"/>
            <w:noWrap/>
          </w:tcPr>
          <w:p w:rsidR="00490F7F" w:rsidRPr="00722BDA" w:rsidRDefault="00490F7F" w:rsidP="001D1781">
            <w:pPr>
              <w:spacing w:line="240" w:lineRule="auto"/>
              <w:rPr>
                <w:lang w:val="pl-PL"/>
              </w:rPr>
            </w:pPr>
            <w:r w:rsidRPr="00722BDA">
              <w:rPr>
                <w:lang w:val="pl-PL"/>
              </w:rPr>
              <w:t>5,2</w:t>
            </w:r>
          </w:p>
        </w:tc>
        <w:tc>
          <w:tcPr>
            <w:tcW w:w="1371" w:type="pct"/>
            <w:noWrap/>
          </w:tcPr>
          <w:p w:rsidR="00490F7F" w:rsidRPr="00722BDA" w:rsidRDefault="00490F7F" w:rsidP="001D1781">
            <w:pPr>
              <w:spacing w:line="240" w:lineRule="auto"/>
              <w:rPr>
                <w:lang w:val="pl-PL"/>
              </w:rPr>
            </w:pPr>
            <w:r w:rsidRPr="00722BDA">
              <w:rPr>
                <w:lang w:val="pl-PL"/>
              </w:rPr>
              <w:t>0,03</w:t>
            </w:r>
          </w:p>
        </w:tc>
      </w:tr>
      <w:tr w:rsidR="00490F7F" w:rsidRPr="00B30F0D">
        <w:trPr>
          <w:trHeight w:val="285"/>
        </w:trPr>
        <w:tc>
          <w:tcPr>
            <w:tcW w:w="2289" w:type="pct"/>
            <w:noWrap/>
          </w:tcPr>
          <w:p w:rsidR="00490F7F" w:rsidRPr="00722BDA" w:rsidRDefault="00490F7F" w:rsidP="001D1781">
            <w:pPr>
              <w:spacing w:line="240" w:lineRule="auto"/>
              <w:rPr>
                <w:lang w:val="pl-PL"/>
              </w:rPr>
            </w:pPr>
            <w:r w:rsidRPr="00722BDA">
              <w:rPr>
                <w:lang w:val="pl-PL"/>
              </w:rPr>
              <w:t>J. Jeleń</w:t>
            </w:r>
          </w:p>
        </w:tc>
        <w:tc>
          <w:tcPr>
            <w:tcW w:w="1340" w:type="pct"/>
            <w:noWrap/>
          </w:tcPr>
          <w:p w:rsidR="00490F7F" w:rsidRPr="00722BDA" w:rsidRDefault="00490F7F" w:rsidP="001D1781">
            <w:pPr>
              <w:spacing w:line="240" w:lineRule="auto"/>
              <w:rPr>
                <w:lang w:val="pl-PL"/>
              </w:rPr>
            </w:pPr>
            <w:r w:rsidRPr="00722BDA">
              <w:rPr>
                <w:lang w:val="pl-PL"/>
              </w:rPr>
              <w:t>79,0</w:t>
            </w:r>
          </w:p>
        </w:tc>
        <w:tc>
          <w:tcPr>
            <w:tcW w:w="1371" w:type="pct"/>
            <w:noWrap/>
          </w:tcPr>
          <w:p w:rsidR="00490F7F" w:rsidRPr="00722BDA" w:rsidRDefault="00490F7F" w:rsidP="001D1781">
            <w:pPr>
              <w:spacing w:line="240" w:lineRule="auto"/>
              <w:rPr>
                <w:lang w:val="pl-PL"/>
              </w:rPr>
            </w:pPr>
            <w:r w:rsidRPr="00722BDA">
              <w:rPr>
                <w:lang w:val="pl-PL"/>
              </w:rPr>
              <w:t>0,40</w:t>
            </w:r>
          </w:p>
        </w:tc>
      </w:tr>
    </w:tbl>
    <w:p w:rsidR="00490F7F" w:rsidRPr="00D476EE" w:rsidRDefault="00490F7F" w:rsidP="00EB4739">
      <w:pPr>
        <w:rPr>
          <w:sz w:val="18"/>
          <w:szCs w:val="18"/>
          <w:lang w:val="pl-PL"/>
        </w:rPr>
      </w:pPr>
      <w:r w:rsidRPr="00D476EE">
        <w:rPr>
          <w:sz w:val="18"/>
          <w:szCs w:val="18"/>
          <w:lang w:val="pl-PL"/>
        </w:rPr>
        <w:t>Źródło: dane opracowane na podstawie analizy</w:t>
      </w:r>
      <w:r>
        <w:rPr>
          <w:sz w:val="18"/>
          <w:szCs w:val="18"/>
          <w:lang w:val="pl-PL"/>
        </w:rPr>
        <w:t xml:space="preserve"> </w:t>
      </w:r>
      <w:r w:rsidRPr="00D476EE">
        <w:rPr>
          <w:sz w:val="18"/>
          <w:szCs w:val="18"/>
          <w:lang w:val="pl-PL"/>
        </w:rPr>
        <w:t>w</w:t>
      </w:r>
      <w:r>
        <w:rPr>
          <w:sz w:val="18"/>
          <w:szCs w:val="18"/>
          <w:lang w:val="pl-PL"/>
        </w:rPr>
        <w:t> </w:t>
      </w:r>
      <w:r w:rsidRPr="00D476EE">
        <w:rPr>
          <w:sz w:val="18"/>
          <w:szCs w:val="18"/>
          <w:lang w:val="pl-PL"/>
        </w:rPr>
        <w:t>oprogramowaniu GIS (dane mogą nieznacznie odbiegać od danych oficjalnych</w:t>
      </w:r>
      <w:r>
        <w:rPr>
          <w:sz w:val="18"/>
          <w:szCs w:val="18"/>
          <w:lang w:val="pl-PL"/>
        </w:rPr>
        <w:t>)</w:t>
      </w:r>
    </w:p>
    <w:p w:rsidR="00490F7F" w:rsidRDefault="00490F7F" w:rsidP="001D1781">
      <w:pPr>
        <w:rPr>
          <w:b/>
          <w:bCs/>
          <w:lang w:val="pl-PL"/>
        </w:rPr>
      </w:pPr>
    </w:p>
    <w:p w:rsidR="00490F7F" w:rsidRDefault="00490F7F" w:rsidP="00BD1674">
      <w:pPr>
        <w:pStyle w:val="Poziom2"/>
        <w:numPr>
          <w:ilvl w:val="1"/>
          <w:numId w:val="6"/>
        </w:numPr>
        <w:ind w:left="0"/>
        <w:outlineLvl w:val="2"/>
      </w:pPr>
      <w:bookmarkStart w:id="35" w:name="_Toc280732179"/>
      <w:bookmarkStart w:id="36" w:name="_Toc301883831"/>
      <w:r>
        <w:t>Park krajobrazowy „Dolina Słupi”</w:t>
      </w:r>
      <w:bookmarkEnd w:id="35"/>
      <w:bookmarkEnd w:id="36"/>
    </w:p>
    <w:p w:rsidR="00490F7F" w:rsidRPr="006A10C0" w:rsidRDefault="00490F7F" w:rsidP="006A10C0">
      <w:pPr>
        <w:spacing w:line="360" w:lineRule="auto"/>
        <w:rPr>
          <w:lang w:val="pl-PL"/>
        </w:rPr>
      </w:pPr>
      <w:r w:rsidRPr="006A10C0">
        <w:rPr>
          <w:lang w:val="pl-PL"/>
        </w:rPr>
        <w:t>Park Krajobrazowy „Dolina Słupi” został utworzony</w:t>
      </w:r>
      <w:r>
        <w:rPr>
          <w:lang w:val="pl-PL"/>
        </w:rPr>
        <w:t xml:space="preserve"> </w:t>
      </w:r>
      <w:r w:rsidRPr="006A10C0">
        <w:rPr>
          <w:lang w:val="pl-PL"/>
        </w:rPr>
        <w:t>8</w:t>
      </w:r>
      <w:r>
        <w:rPr>
          <w:lang w:val="pl-PL"/>
        </w:rPr>
        <w:t> </w:t>
      </w:r>
      <w:r w:rsidRPr="006A10C0">
        <w:rPr>
          <w:lang w:val="pl-PL"/>
        </w:rPr>
        <w:t>grudnia 1981 r. na mocy uchwały Wojewódzkiej Rady Narodowej</w:t>
      </w:r>
      <w:r>
        <w:rPr>
          <w:lang w:val="pl-PL"/>
        </w:rPr>
        <w:t xml:space="preserve"> </w:t>
      </w:r>
      <w:r w:rsidRPr="006A10C0">
        <w:rPr>
          <w:lang w:val="pl-PL"/>
        </w:rPr>
        <w:t>w</w:t>
      </w:r>
      <w:r>
        <w:rPr>
          <w:lang w:val="pl-PL"/>
        </w:rPr>
        <w:t> </w:t>
      </w:r>
      <w:r w:rsidRPr="006A10C0">
        <w:rPr>
          <w:lang w:val="pl-PL"/>
        </w:rPr>
        <w:t>Słupsku (Uchwała WRN nr X/42/81</w:t>
      </w:r>
      <w:r>
        <w:rPr>
          <w:lang w:val="pl-PL"/>
        </w:rPr>
        <w:t xml:space="preserve"> </w:t>
      </w:r>
      <w:r w:rsidRPr="006A10C0">
        <w:rPr>
          <w:lang w:val="pl-PL"/>
        </w:rPr>
        <w:t>w</w:t>
      </w:r>
      <w:r>
        <w:rPr>
          <w:lang w:val="pl-PL"/>
        </w:rPr>
        <w:t> </w:t>
      </w:r>
      <w:r w:rsidRPr="006A10C0">
        <w:rPr>
          <w:lang w:val="pl-PL"/>
        </w:rPr>
        <w:t>sprawie utworzenia Parku Krajoznawczego „Dolina Słupi” oraz obszarów chronionego krajobrazu).</w:t>
      </w:r>
    </w:p>
    <w:p w:rsidR="00490F7F" w:rsidRPr="006A10C0" w:rsidRDefault="00490F7F" w:rsidP="006A10C0">
      <w:pPr>
        <w:spacing w:line="360" w:lineRule="auto"/>
        <w:rPr>
          <w:lang w:val="pl-PL"/>
        </w:rPr>
      </w:pPr>
      <w:r w:rsidRPr="006A10C0">
        <w:rPr>
          <w:lang w:val="pl-PL"/>
        </w:rPr>
        <w:t>Park Krajobrazowy "Dolina Słupi" jest parkiem typu dolinnego,</w:t>
      </w:r>
      <w:r>
        <w:rPr>
          <w:lang w:val="pl-PL"/>
        </w:rPr>
        <w:t xml:space="preserve"> </w:t>
      </w:r>
      <w:r w:rsidRPr="006A10C0">
        <w:rPr>
          <w:lang w:val="pl-PL"/>
        </w:rPr>
        <w:t>a</w:t>
      </w:r>
      <w:r>
        <w:rPr>
          <w:lang w:val="pl-PL"/>
        </w:rPr>
        <w:t> </w:t>
      </w:r>
      <w:r w:rsidRPr="006A10C0">
        <w:rPr>
          <w:lang w:val="pl-PL"/>
        </w:rPr>
        <w:t>jego teren został ukształtowany</w:t>
      </w:r>
      <w:r>
        <w:rPr>
          <w:lang w:val="pl-PL"/>
        </w:rPr>
        <w:t xml:space="preserve"> </w:t>
      </w:r>
      <w:r w:rsidRPr="006A10C0">
        <w:rPr>
          <w:lang w:val="pl-PL"/>
        </w:rPr>
        <w:t>w</w:t>
      </w:r>
      <w:r>
        <w:rPr>
          <w:lang w:val="pl-PL"/>
        </w:rPr>
        <w:t> </w:t>
      </w:r>
      <w:r w:rsidRPr="006A10C0">
        <w:rPr>
          <w:lang w:val="pl-PL"/>
        </w:rPr>
        <w:t>okresie topnienia północnoatlantyckiego lądolodu, co przyczyniło się do bogactwa form krajobrazu</w:t>
      </w:r>
      <w:r>
        <w:rPr>
          <w:lang w:val="pl-PL"/>
        </w:rPr>
        <w:t xml:space="preserve"> </w:t>
      </w:r>
      <w:r w:rsidRPr="006A10C0">
        <w:rPr>
          <w:lang w:val="pl-PL"/>
        </w:rPr>
        <w:t>i</w:t>
      </w:r>
      <w:r>
        <w:rPr>
          <w:lang w:val="pl-PL"/>
        </w:rPr>
        <w:t> </w:t>
      </w:r>
      <w:r w:rsidRPr="006A10C0">
        <w:rPr>
          <w:lang w:val="pl-PL"/>
        </w:rPr>
        <w:t>znacznego zróżnicowania wysokościowego terenu. Park charakteryzuje duża  lesistość (72% powierzchni zajmują lasy). Do bardzo interesujących formacji roślinnych należą torfowiska,</w:t>
      </w:r>
      <w:r>
        <w:rPr>
          <w:lang w:val="pl-PL"/>
        </w:rPr>
        <w:t xml:space="preserve"> </w:t>
      </w:r>
      <w:r w:rsidRPr="006A10C0">
        <w:rPr>
          <w:lang w:val="pl-PL"/>
        </w:rPr>
        <w:t>a</w:t>
      </w:r>
      <w:r>
        <w:rPr>
          <w:lang w:val="pl-PL"/>
        </w:rPr>
        <w:t> </w:t>
      </w:r>
      <w:r w:rsidRPr="006A10C0">
        <w:rPr>
          <w:lang w:val="pl-PL"/>
        </w:rPr>
        <w:t>wśród nich szczególnie cenne fragmenty nawiązujące do torfowisk wysokich. Ważnym elementem krajobrazu są jeziora</w:t>
      </w:r>
      <w:r>
        <w:rPr>
          <w:lang w:val="pl-PL"/>
        </w:rPr>
        <w:t xml:space="preserve"> </w:t>
      </w:r>
      <w:r w:rsidRPr="006A10C0">
        <w:rPr>
          <w:lang w:val="pl-PL"/>
        </w:rPr>
        <w:t>o</w:t>
      </w:r>
      <w:r>
        <w:rPr>
          <w:lang w:val="pl-PL"/>
        </w:rPr>
        <w:t> </w:t>
      </w:r>
      <w:r w:rsidRPr="006A10C0">
        <w:rPr>
          <w:lang w:val="pl-PL"/>
        </w:rPr>
        <w:t>różnej wielkości, kształcie</w:t>
      </w:r>
      <w:r>
        <w:rPr>
          <w:lang w:val="pl-PL"/>
        </w:rPr>
        <w:t xml:space="preserve"> </w:t>
      </w:r>
      <w:r w:rsidRPr="006A10C0">
        <w:rPr>
          <w:lang w:val="pl-PL"/>
        </w:rPr>
        <w:t>i</w:t>
      </w:r>
      <w:r>
        <w:rPr>
          <w:lang w:val="pl-PL"/>
        </w:rPr>
        <w:t> </w:t>
      </w:r>
      <w:r w:rsidRPr="006A10C0">
        <w:rPr>
          <w:lang w:val="pl-PL"/>
        </w:rPr>
        <w:t>pochodzeniu. Do najcenniejszych przyrodniczo należą jeziora lobeliowe</w:t>
      </w:r>
      <w:r>
        <w:rPr>
          <w:lang w:val="pl-PL"/>
        </w:rPr>
        <w:t xml:space="preserve"> </w:t>
      </w:r>
      <w:r w:rsidRPr="006A10C0">
        <w:rPr>
          <w:lang w:val="pl-PL"/>
        </w:rPr>
        <w:t>z</w:t>
      </w:r>
      <w:r>
        <w:rPr>
          <w:lang w:val="pl-PL"/>
        </w:rPr>
        <w:t> </w:t>
      </w:r>
      <w:r w:rsidRPr="006A10C0">
        <w:rPr>
          <w:lang w:val="pl-PL"/>
        </w:rPr>
        <w:t>ich reliktową roślinnością. Flora roślin naczyniowych Parku liczy 748 gatunków,</w:t>
      </w:r>
      <w:r>
        <w:rPr>
          <w:lang w:val="pl-PL"/>
        </w:rPr>
        <w:t xml:space="preserve"> </w:t>
      </w:r>
      <w:r w:rsidRPr="006A10C0">
        <w:rPr>
          <w:lang w:val="pl-PL"/>
        </w:rPr>
        <w:t>z</w:t>
      </w:r>
      <w:r>
        <w:rPr>
          <w:lang w:val="pl-PL"/>
        </w:rPr>
        <w:t> </w:t>
      </w:r>
      <w:r w:rsidRPr="006A10C0">
        <w:rPr>
          <w:lang w:val="pl-PL"/>
        </w:rPr>
        <w:t>czego wiele</w:t>
      </w:r>
      <w:r>
        <w:rPr>
          <w:lang w:val="pl-PL"/>
        </w:rPr>
        <w:t xml:space="preserve"> </w:t>
      </w:r>
      <w:r w:rsidRPr="006A10C0">
        <w:rPr>
          <w:lang w:val="pl-PL"/>
        </w:rPr>
        <w:t>z</w:t>
      </w:r>
      <w:r>
        <w:rPr>
          <w:lang w:val="pl-PL"/>
        </w:rPr>
        <w:t> </w:t>
      </w:r>
      <w:r w:rsidRPr="006A10C0">
        <w:rPr>
          <w:lang w:val="pl-PL"/>
        </w:rPr>
        <w:t>nich to gatunki chronione, zagrożone</w:t>
      </w:r>
      <w:r>
        <w:rPr>
          <w:lang w:val="pl-PL"/>
        </w:rPr>
        <w:t xml:space="preserve"> </w:t>
      </w:r>
      <w:r w:rsidRPr="006A10C0">
        <w:rPr>
          <w:lang w:val="pl-PL"/>
        </w:rPr>
        <w:t>i</w:t>
      </w:r>
      <w:r>
        <w:rPr>
          <w:lang w:val="pl-PL"/>
        </w:rPr>
        <w:t> </w:t>
      </w:r>
      <w:r w:rsidRPr="006A10C0">
        <w:rPr>
          <w:lang w:val="pl-PL"/>
        </w:rPr>
        <w:t>ginące. Na szczególną uwagę zasługuje gniazdowanie gągoła, błotniaka zbożowego, kani rdzawej, bielika, orlika krzykliwego</w:t>
      </w:r>
      <w:r>
        <w:rPr>
          <w:lang w:val="pl-PL"/>
        </w:rPr>
        <w:t xml:space="preserve"> </w:t>
      </w:r>
      <w:r w:rsidRPr="006A10C0">
        <w:rPr>
          <w:lang w:val="pl-PL"/>
        </w:rPr>
        <w:t>i</w:t>
      </w:r>
      <w:r>
        <w:rPr>
          <w:lang w:val="pl-PL"/>
        </w:rPr>
        <w:t> </w:t>
      </w:r>
      <w:r w:rsidRPr="006A10C0">
        <w:rPr>
          <w:lang w:val="pl-PL"/>
        </w:rPr>
        <w:t>puchacza - ptaków zagrożonych</w:t>
      </w:r>
      <w:r>
        <w:rPr>
          <w:lang w:val="pl-PL"/>
        </w:rPr>
        <w:t xml:space="preserve"> </w:t>
      </w:r>
      <w:r w:rsidRPr="006A10C0">
        <w:rPr>
          <w:lang w:val="pl-PL"/>
        </w:rPr>
        <w:t>i</w:t>
      </w:r>
      <w:r>
        <w:rPr>
          <w:lang w:val="pl-PL"/>
        </w:rPr>
        <w:t> </w:t>
      </w:r>
      <w:r w:rsidRPr="006A10C0">
        <w:rPr>
          <w:lang w:val="pl-PL"/>
        </w:rPr>
        <w:t>wpisanych do "Polskiej czerwonej księgi zwierząt". Ze względu na różnorodność</w:t>
      </w:r>
      <w:r>
        <w:rPr>
          <w:lang w:val="pl-PL"/>
        </w:rPr>
        <w:t xml:space="preserve"> </w:t>
      </w:r>
      <w:r w:rsidRPr="006A10C0">
        <w:rPr>
          <w:lang w:val="pl-PL"/>
        </w:rPr>
        <w:t>i</w:t>
      </w:r>
      <w:r>
        <w:rPr>
          <w:lang w:val="pl-PL"/>
        </w:rPr>
        <w:t> </w:t>
      </w:r>
      <w:r w:rsidRPr="006A10C0">
        <w:rPr>
          <w:lang w:val="pl-PL"/>
        </w:rPr>
        <w:t>bogactwo awifauny cały obszar Parku został uznany za jedną</w:t>
      </w:r>
      <w:r>
        <w:rPr>
          <w:lang w:val="pl-PL"/>
        </w:rPr>
        <w:t xml:space="preserve"> </w:t>
      </w:r>
      <w:r w:rsidRPr="006A10C0">
        <w:rPr>
          <w:lang w:val="pl-PL"/>
        </w:rPr>
        <w:t>z</w:t>
      </w:r>
      <w:r>
        <w:rPr>
          <w:lang w:val="pl-PL"/>
        </w:rPr>
        <w:t> </w:t>
      </w:r>
      <w:r w:rsidRPr="006A10C0">
        <w:rPr>
          <w:lang w:val="pl-PL"/>
        </w:rPr>
        <w:t>118 ostoi ptaków</w:t>
      </w:r>
      <w:r>
        <w:rPr>
          <w:lang w:val="pl-PL"/>
        </w:rPr>
        <w:t xml:space="preserve"> </w:t>
      </w:r>
      <w:r w:rsidRPr="006A10C0">
        <w:rPr>
          <w:lang w:val="pl-PL"/>
        </w:rPr>
        <w:t>w</w:t>
      </w:r>
      <w:r>
        <w:rPr>
          <w:lang w:val="pl-PL"/>
        </w:rPr>
        <w:t> </w:t>
      </w:r>
      <w:r w:rsidRPr="006A10C0">
        <w:rPr>
          <w:lang w:val="pl-PL"/>
        </w:rPr>
        <w:t>Polsce.</w:t>
      </w:r>
      <w:r>
        <w:rPr>
          <w:lang w:val="pl-PL"/>
        </w:rPr>
        <w:t xml:space="preserve"> </w:t>
      </w:r>
      <w:r w:rsidRPr="006A10C0">
        <w:rPr>
          <w:lang w:val="pl-PL"/>
        </w:rPr>
        <w:t>W</w:t>
      </w:r>
      <w:r>
        <w:rPr>
          <w:lang w:val="pl-PL"/>
        </w:rPr>
        <w:t> </w:t>
      </w:r>
      <w:r w:rsidRPr="006A10C0">
        <w:rPr>
          <w:lang w:val="pl-PL"/>
        </w:rPr>
        <w:t>2004 cały obszar Parku włączony został do sieci Natura 2000 jako obszar specjalnej ochrony ptaków jako "Dolina Słupi" - PLB 220002. Na obszarze Parku stwierdzono również 41 gatunków ssaków. Dla ochrony najcenniejszych fragmentów naturalnej przyrody, na terenie Parku utworzono</w:t>
      </w:r>
      <w:r>
        <w:rPr>
          <w:lang w:val="pl-PL"/>
        </w:rPr>
        <w:t xml:space="preserve"> </w:t>
      </w:r>
      <w:r w:rsidRPr="006A10C0">
        <w:rPr>
          <w:lang w:val="pl-PL"/>
        </w:rPr>
        <w:t>4</w:t>
      </w:r>
      <w:r>
        <w:rPr>
          <w:lang w:val="pl-PL"/>
        </w:rPr>
        <w:t> </w:t>
      </w:r>
      <w:r w:rsidRPr="006A10C0">
        <w:rPr>
          <w:lang w:val="pl-PL"/>
        </w:rPr>
        <w:t>rezerwaty przyrody</w:t>
      </w:r>
      <w:r>
        <w:rPr>
          <w:lang w:val="pl-PL"/>
        </w:rPr>
        <w:t xml:space="preserve"> </w:t>
      </w:r>
      <w:r w:rsidRPr="006A10C0">
        <w:rPr>
          <w:lang w:val="pl-PL"/>
        </w:rPr>
        <w:t>i</w:t>
      </w:r>
      <w:r>
        <w:rPr>
          <w:lang w:val="pl-PL"/>
        </w:rPr>
        <w:t> </w:t>
      </w:r>
      <w:r w:rsidRPr="006A10C0">
        <w:rPr>
          <w:lang w:val="pl-PL"/>
        </w:rPr>
        <w:t>ustanowiono 57 pomników przyrody.</w:t>
      </w:r>
    </w:p>
    <w:p w:rsidR="00490F7F" w:rsidRPr="00952753" w:rsidRDefault="00490F7F" w:rsidP="006A10C0">
      <w:pPr>
        <w:spacing w:line="360" w:lineRule="auto"/>
        <w:rPr>
          <w:lang w:val="pl-PL"/>
        </w:rPr>
      </w:pPr>
      <w:r w:rsidRPr="00952753">
        <w:rPr>
          <w:lang w:val="pl-PL"/>
        </w:rPr>
        <w:t>Cele ochrony Parku :</w:t>
      </w:r>
    </w:p>
    <w:p w:rsidR="00490F7F" w:rsidRPr="006A10C0" w:rsidRDefault="00490F7F" w:rsidP="00BD1674">
      <w:pPr>
        <w:numPr>
          <w:ilvl w:val="0"/>
          <w:numId w:val="18"/>
        </w:numPr>
        <w:spacing w:after="0" w:line="360" w:lineRule="auto"/>
        <w:rPr>
          <w:lang w:val="pl-PL"/>
        </w:rPr>
      </w:pPr>
      <w:r w:rsidRPr="006A10C0">
        <w:rPr>
          <w:lang w:val="pl-PL"/>
        </w:rPr>
        <w:t>zachowanie zróżnicowania rzeźby terenu - pagórów morenowych, dolin rzecznych, rynien</w:t>
      </w:r>
      <w:r>
        <w:rPr>
          <w:lang w:val="pl-PL"/>
        </w:rPr>
        <w:t xml:space="preserve"> </w:t>
      </w:r>
      <w:r w:rsidRPr="006A10C0">
        <w:rPr>
          <w:lang w:val="pl-PL"/>
        </w:rPr>
        <w:t>i</w:t>
      </w:r>
      <w:r>
        <w:rPr>
          <w:lang w:val="pl-PL"/>
        </w:rPr>
        <w:t> </w:t>
      </w:r>
      <w:r w:rsidRPr="006A10C0">
        <w:rPr>
          <w:lang w:val="pl-PL"/>
        </w:rPr>
        <w:t>wytopisk,</w:t>
      </w:r>
      <w:r>
        <w:rPr>
          <w:lang w:val="pl-PL"/>
        </w:rPr>
        <w:t xml:space="preserve"> </w:t>
      </w:r>
      <w:r w:rsidRPr="006A10C0">
        <w:rPr>
          <w:lang w:val="pl-PL"/>
        </w:rPr>
        <w:t>w</w:t>
      </w:r>
      <w:r>
        <w:rPr>
          <w:lang w:val="pl-PL"/>
        </w:rPr>
        <w:t> </w:t>
      </w:r>
      <w:r w:rsidRPr="006A10C0">
        <w:rPr>
          <w:lang w:val="pl-PL"/>
        </w:rPr>
        <w:t>szczególności poprzez ochronę tych odcinków doliny Słupi</w:t>
      </w:r>
      <w:r>
        <w:rPr>
          <w:lang w:val="pl-PL"/>
        </w:rPr>
        <w:t xml:space="preserve"> </w:t>
      </w:r>
      <w:r w:rsidRPr="006A10C0">
        <w:rPr>
          <w:lang w:val="pl-PL"/>
        </w:rPr>
        <w:t>i</w:t>
      </w:r>
      <w:r>
        <w:rPr>
          <w:lang w:val="pl-PL"/>
        </w:rPr>
        <w:t> </w:t>
      </w:r>
      <w:r w:rsidRPr="006A10C0">
        <w:rPr>
          <w:lang w:val="pl-PL"/>
        </w:rPr>
        <w:t>jej dopływów, które dotychczas nie zostały</w:t>
      </w:r>
      <w:r>
        <w:rPr>
          <w:lang w:val="pl-PL"/>
        </w:rPr>
        <w:t xml:space="preserve"> </w:t>
      </w:r>
      <w:r w:rsidRPr="006A10C0">
        <w:rPr>
          <w:lang w:val="pl-PL"/>
        </w:rPr>
        <w:t>w</w:t>
      </w:r>
      <w:r>
        <w:rPr>
          <w:lang w:val="pl-PL"/>
        </w:rPr>
        <w:t> </w:t>
      </w:r>
      <w:r w:rsidRPr="006A10C0">
        <w:rPr>
          <w:lang w:val="pl-PL"/>
        </w:rPr>
        <w:t xml:space="preserve">istotny sposób przekształcone przez człowieka, </w:t>
      </w:r>
    </w:p>
    <w:p w:rsidR="00490F7F" w:rsidRPr="006A10C0" w:rsidRDefault="00490F7F" w:rsidP="00BD1674">
      <w:pPr>
        <w:numPr>
          <w:ilvl w:val="0"/>
          <w:numId w:val="18"/>
        </w:numPr>
        <w:spacing w:after="0" w:line="360" w:lineRule="auto"/>
        <w:rPr>
          <w:lang w:val="pl-PL"/>
        </w:rPr>
      </w:pPr>
      <w:r w:rsidRPr="006A10C0">
        <w:rPr>
          <w:lang w:val="pl-PL"/>
        </w:rPr>
        <w:t xml:space="preserve">poprawa stanu czystości wód powierzchniowych oraz ochrona zasobów wód podziemnych, </w:t>
      </w:r>
    </w:p>
    <w:p w:rsidR="00490F7F" w:rsidRPr="006A10C0" w:rsidRDefault="00490F7F" w:rsidP="00BD1674">
      <w:pPr>
        <w:numPr>
          <w:ilvl w:val="0"/>
          <w:numId w:val="18"/>
        </w:numPr>
        <w:spacing w:after="0" w:line="360" w:lineRule="auto"/>
        <w:rPr>
          <w:lang w:val="pl-PL"/>
        </w:rPr>
      </w:pPr>
      <w:r w:rsidRPr="006A10C0">
        <w:rPr>
          <w:lang w:val="pl-PL"/>
        </w:rPr>
        <w:t>zachowanie lasów na siedliskach hydrogenicznych ,</w:t>
      </w:r>
      <w:r>
        <w:rPr>
          <w:lang w:val="pl-PL"/>
        </w:rPr>
        <w:t xml:space="preserve"> </w:t>
      </w:r>
      <w:r w:rsidRPr="006A10C0">
        <w:rPr>
          <w:lang w:val="pl-PL"/>
        </w:rPr>
        <w:t>w</w:t>
      </w:r>
      <w:r>
        <w:rPr>
          <w:lang w:val="pl-PL"/>
        </w:rPr>
        <w:t> </w:t>
      </w:r>
      <w:r w:rsidRPr="006A10C0">
        <w:rPr>
          <w:lang w:val="pl-PL"/>
        </w:rPr>
        <w:t>szczególności nadrzecznych łęgów</w:t>
      </w:r>
      <w:r>
        <w:rPr>
          <w:lang w:val="pl-PL"/>
        </w:rPr>
        <w:t xml:space="preserve"> </w:t>
      </w:r>
      <w:r w:rsidRPr="006A10C0">
        <w:rPr>
          <w:lang w:val="pl-PL"/>
        </w:rPr>
        <w:t>i</w:t>
      </w:r>
      <w:r>
        <w:rPr>
          <w:lang w:val="pl-PL"/>
        </w:rPr>
        <w:t> </w:t>
      </w:r>
      <w:r w:rsidRPr="006A10C0">
        <w:rPr>
          <w:lang w:val="pl-PL"/>
        </w:rPr>
        <w:t>olsów oraz borów</w:t>
      </w:r>
      <w:r>
        <w:rPr>
          <w:lang w:val="pl-PL"/>
        </w:rPr>
        <w:t xml:space="preserve"> </w:t>
      </w:r>
      <w:r w:rsidRPr="006A10C0">
        <w:rPr>
          <w:lang w:val="pl-PL"/>
        </w:rPr>
        <w:t>i</w:t>
      </w:r>
      <w:r>
        <w:rPr>
          <w:lang w:val="pl-PL"/>
        </w:rPr>
        <w:t> </w:t>
      </w:r>
      <w:r w:rsidRPr="006A10C0">
        <w:rPr>
          <w:lang w:val="pl-PL"/>
        </w:rPr>
        <w:t xml:space="preserve">brzezin bagiennych, </w:t>
      </w:r>
    </w:p>
    <w:p w:rsidR="00490F7F" w:rsidRPr="006A10C0" w:rsidRDefault="00490F7F" w:rsidP="00BD1674">
      <w:pPr>
        <w:numPr>
          <w:ilvl w:val="0"/>
          <w:numId w:val="18"/>
        </w:numPr>
        <w:spacing w:after="0" w:line="360" w:lineRule="auto"/>
        <w:rPr>
          <w:lang w:val="pl-PL"/>
        </w:rPr>
      </w:pPr>
      <w:r w:rsidRPr="006A10C0">
        <w:rPr>
          <w:lang w:val="pl-PL"/>
        </w:rPr>
        <w:t>ochrona jezior lobeliowych, źródlisk oraz torfowisk wysokich</w:t>
      </w:r>
      <w:r>
        <w:rPr>
          <w:lang w:val="pl-PL"/>
        </w:rPr>
        <w:t xml:space="preserve"> </w:t>
      </w:r>
      <w:r w:rsidRPr="006A10C0">
        <w:rPr>
          <w:lang w:val="pl-PL"/>
        </w:rPr>
        <w:t>i</w:t>
      </w:r>
      <w:r>
        <w:rPr>
          <w:lang w:val="pl-PL"/>
        </w:rPr>
        <w:t> </w:t>
      </w:r>
      <w:r w:rsidRPr="006A10C0">
        <w:rPr>
          <w:lang w:val="pl-PL"/>
        </w:rPr>
        <w:t xml:space="preserve">przejściowych, </w:t>
      </w:r>
    </w:p>
    <w:p w:rsidR="00490F7F" w:rsidRPr="006A10C0" w:rsidRDefault="00490F7F" w:rsidP="00BD1674">
      <w:pPr>
        <w:numPr>
          <w:ilvl w:val="0"/>
          <w:numId w:val="18"/>
        </w:numPr>
        <w:spacing w:after="0" w:line="360" w:lineRule="auto"/>
        <w:rPr>
          <w:lang w:val="pl-PL"/>
        </w:rPr>
      </w:pPr>
      <w:r w:rsidRPr="006A10C0">
        <w:rPr>
          <w:lang w:val="pl-PL"/>
        </w:rPr>
        <w:t>zachowanie cennych zadrzewień przydrożnych</w:t>
      </w:r>
      <w:r>
        <w:rPr>
          <w:lang w:val="pl-PL"/>
        </w:rPr>
        <w:t xml:space="preserve"> </w:t>
      </w:r>
      <w:r w:rsidRPr="006A10C0">
        <w:rPr>
          <w:lang w:val="pl-PL"/>
        </w:rPr>
        <w:t>i</w:t>
      </w:r>
      <w:r>
        <w:rPr>
          <w:lang w:val="pl-PL"/>
        </w:rPr>
        <w:t> </w:t>
      </w:r>
      <w:r w:rsidRPr="006A10C0">
        <w:rPr>
          <w:lang w:val="pl-PL"/>
        </w:rPr>
        <w:t xml:space="preserve">śródpolnych, </w:t>
      </w:r>
    </w:p>
    <w:p w:rsidR="00490F7F" w:rsidRPr="006A10C0" w:rsidRDefault="00490F7F" w:rsidP="00BD1674">
      <w:pPr>
        <w:numPr>
          <w:ilvl w:val="0"/>
          <w:numId w:val="18"/>
        </w:numPr>
        <w:spacing w:after="0" w:line="360" w:lineRule="auto"/>
        <w:rPr>
          <w:lang w:val="pl-PL"/>
        </w:rPr>
      </w:pPr>
      <w:r w:rsidRPr="006A10C0">
        <w:rPr>
          <w:lang w:val="pl-PL"/>
        </w:rPr>
        <w:t>zachowanie bogactwa fauny parku, zapewnienie ochrony biotopów ważnych dla rozrodu gatunków zagrożonych,</w:t>
      </w:r>
      <w:r>
        <w:rPr>
          <w:lang w:val="pl-PL"/>
        </w:rPr>
        <w:t xml:space="preserve"> </w:t>
      </w:r>
      <w:r w:rsidRPr="006A10C0">
        <w:rPr>
          <w:lang w:val="pl-PL"/>
        </w:rPr>
        <w:t>w</w:t>
      </w:r>
      <w:r>
        <w:rPr>
          <w:lang w:val="pl-PL"/>
        </w:rPr>
        <w:t> </w:t>
      </w:r>
      <w:r w:rsidRPr="006A10C0">
        <w:rPr>
          <w:lang w:val="pl-PL"/>
        </w:rPr>
        <w:t>szczególności tarlisk ryb</w:t>
      </w:r>
      <w:r>
        <w:rPr>
          <w:lang w:val="pl-PL"/>
        </w:rPr>
        <w:t xml:space="preserve"> </w:t>
      </w:r>
      <w:r w:rsidRPr="006A10C0">
        <w:rPr>
          <w:lang w:val="pl-PL"/>
        </w:rPr>
        <w:t>i</w:t>
      </w:r>
      <w:r>
        <w:rPr>
          <w:lang w:val="pl-PL"/>
        </w:rPr>
        <w:t> </w:t>
      </w:r>
      <w:r w:rsidRPr="006A10C0">
        <w:rPr>
          <w:lang w:val="pl-PL"/>
        </w:rPr>
        <w:t xml:space="preserve">lęgowisk ptaków, </w:t>
      </w:r>
    </w:p>
    <w:p w:rsidR="00490F7F" w:rsidRPr="006A10C0" w:rsidRDefault="00490F7F" w:rsidP="00BD1674">
      <w:pPr>
        <w:numPr>
          <w:ilvl w:val="0"/>
          <w:numId w:val="18"/>
        </w:numPr>
        <w:spacing w:after="0" w:line="360" w:lineRule="auto"/>
        <w:rPr>
          <w:lang w:val="pl-PL"/>
        </w:rPr>
      </w:pPr>
      <w:r w:rsidRPr="006A10C0">
        <w:rPr>
          <w:lang w:val="pl-PL"/>
        </w:rPr>
        <w:t>ochrona tożsamości kulturowej</w:t>
      </w:r>
      <w:r>
        <w:rPr>
          <w:lang w:val="pl-PL"/>
        </w:rPr>
        <w:t xml:space="preserve"> </w:t>
      </w:r>
      <w:r w:rsidRPr="006A10C0">
        <w:rPr>
          <w:lang w:val="pl-PL"/>
        </w:rPr>
        <w:t>i</w:t>
      </w:r>
      <w:r>
        <w:rPr>
          <w:lang w:val="pl-PL"/>
        </w:rPr>
        <w:t> </w:t>
      </w:r>
      <w:r w:rsidRPr="006A10C0">
        <w:rPr>
          <w:lang w:val="pl-PL"/>
        </w:rPr>
        <w:t>historycznej regionu,</w:t>
      </w:r>
      <w:r>
        <w:rPr>
          <w:lang w:val="pl-PL"/>
        </w:rPr>
        <w:t xml:space="preserve"> </w:t>
      </w:r>
      <w:r w:rsidRPr="006A10C0">
        <w:rPr>
          <w:lang w:val="pl-PL"/>
        </w:rPr>
        <w:t>w</w:t>
      </w:r>
      <w:r>
        <w:rPr>
          <w:lang w:val="pl-PL"/>
        </w:rPr>
        <w:t> </w:t>
      </w:r>
      <w:r w:rsidRPr="006A10C0">
        <w:rPr>
          <w:lang w:val="pl-PL"/>
        </w:rPr>
        <w:t>szczególności historycznych śladów osadnictwa, charakterystycznych układów ruralistycznych, dworów</w:t>
      </w:r>
      <w:r>
        <w:rPr>
          <w:lang w:val="pl-PL"/>
        </w:rPr>
        <w:t xml:space="preserve"> </w:t>
      </w:r>
      <w:r w:rsidRPr="006A10C0">
        <w:rPr>
          <w:lang w:val="pl-PL"/>
        </w:rPr>
        <w:t>i</w:t>
      </w:r>
      <w:r>
        <w:rPr>
          <w:lang w:val="pl-PL"/>
        </w:rPr>
        <w:t> </w:t>
      </w:r>
      <w:r w:rsidRPr="006A10C0">
        <w:rPr>
          <w:lang w:val="pl-PL"/>
        </w:rPr>
        <w:t>pałaców</w:t>
      </w:r>
      <w:r>
        <w:rPr>
          <w:lang w:val="pl-PL"/>
        </w:rPr>
        <w:t xml:space="preserve"> </w:t>
      </w:r>
      <w:r w:rsidRPr="006A10C0">
        <w:rPr>
          <w:lang w:val="pl-PL"/>
        </w:rPr>
        <w:t>z</w:t>
      </w:r>
      <w:r>
        <w:rPr>
          <w:lang w:val="pl-PL"/>
        </w:rPr>
        <w:t> </w:t>
      </w:r>
      <w:r w:rsidRPr="006A10C0">
        <w:rPr>
          <w:lang w:val="pl-PL"/>
        </w:rPr>
        <w:t>zespołami parkowymi</w:t>
      </w:r>
      <w:r>
        <w:rPr>
          <w:lang w:val="pl-PL"/>
        </w:rPr>
        <w:t xml:space="preserve"> </w:t>
      </w:r>
      <w:r w:rsidRPr="006A10C0">
        <w:rPr>
          <w:lang w:val="pl-PL"/>
        </w:rPr>
        <w:t>i</w:t>
      </w:r>
      <w:r>
        <w:rPr>
          <w:lang w:val="pl-PL"/>
        </w:rPr>
        <w:t> </w:t>
      </w:r>
      <w:r w:rsidRPr="006A10C0">
        <w:rPr>
          <w:lang w:val="pl-PL"/>
        </w:rPr>
        <w:t>folwarcznymi oraz obiektów sakralnych</w:t>
      </w:r>
      <w:r>
        <w:rPr>
          <w:lang w:val="pl-PL"/>
        </w:rPr>
        <w:t xml:space="preserve"> </w:t>
      </w:r>
      <w:r w:rsidRPr="006A10C0">
        <w:rPr>
          <w:lang w:val="pl-PL"/>
        </w:rPr>
        <w:t>w</w:t>
      </w:r>
      <w:r>
        <w:rPr>
          <w:lang w:val="pl-PL"/>
        </w:rPr>
        <w:t> </w:t>
      </w:r>
      <w:r w:rsidRPr="006A10C0">
        <w:rPr>
          <w:lang w:val="pl-PL"/>
        </w:rPr>
        <w:t xml:space="preserve">konstrukcji szkieletowej, </w:t>
      </w:r>
    </w:p>
    <w:p w:rsidR="00490F7F" w:rsidRPr="006A10C0" w:rsidRDefault="00490F7F" w:rsidP="00BD1674">
      <w:pPr>
        <w:numPr>
          <w:ilvl w:val="0"/>
          <w:numId w:val="18"/>
        </w:numPr>
        <w:spacing w:after="0" w:line="360" w:lineRule="auto"/>
        <w:rPr>
          <w:lang w:val="pl-PL"/>
        </w:rPr>
      </w:pPr>
      <w:r w:rsidRPr="006A10C0">
        <w:rPr>
          <w:lang w:val="pl-PL"/>
        </w:rPr>
        <w:t>zachowanie interesujących zabytków techniki,</w:t>
      </w:r>
      <w:r>
        <w:rPr>
          <w:lang w:val="pl-PL"/>
        </w:rPr>
        <w:t xml:space="preserve"> </w:t>
      </w:r>
      <w:r w:rsidRPr="006A10C0">
        <w:rPr>
          <w:lang w:val="pl-PL"/>
        </w:rPr>
        <w:t>w</w:t>
      </w:r>
      <w:r>
        <w:rPr>
          <w:lang w:val="pl-PL"/>
        </w:rPr>
        <w:t> </w:t>
      </w:r>
      <w:r w:rsidRPr="006A10C0">
        <w:rPr>
          <w:lang w:val="pl-PL"/>
        </w:rPr>
        <w:t>szczególności: zabudowań</w:t>
      </w:r>
      <w:r>
        <w:rPr>
          <w:lang w:val="pl-PL"/>
        </w:rPr>
        <w:t xml:space="preserve"> </w:t>
      </w:r>
      <w:r w:rsidRPr="006A10C0">
        <w:rPr>
          <w:lang w:val="pl-PL"/>
        </w:rPr>
        <w:t>i</w:t>
      </w:r>
      <w:r>
        <w:rPr>
          <w:lang w:val="pl-PL"/>
        </w:rPr>
        <w:t> </w:t>
      </w:r>
      <w:r w:rsidRPr="006A10C0">
        <w:rPr>
          <w:lang w:val="pl-PL"/>
        </w:rPr>
        <w:t xml:space="preserve">urządzeń elektrowni wodnych, </w:t>
      </w:r>
    </w:p>
    <w:p w:rsidR="00490F7F" w:rsidRPr="006A10C0" w:rsidRDefault="00490F7F" w:rsidP="00BD1674">
      <w:pPr>
        <w:numPr>
          <w:ilvl w:val="0"/>
          <w:numId w:val="18"/>
        </w:numPr>
        <w:spacing w:after="0" w:line="360" w:lineRule="auto"/>
        <w:rPr>
          <w:lang w:val="pl-PL"/>
        </w:rPr>
      </w:pPr>
      <w:r w:rsidRPr="006A10C0">
        <w:rPr>
          <w:lang w:val="pl-PL"/>
        </w:rPr>
        <w:t>zachowanie krajobrazów głównej doliny rzecznej</w:t>
      </w:r>
      <w:r>
        <w:rPr>
          <w:lang w:val="pl-PL"/>
        </w:rPr>
        <w:t xml:space="preserve"> </w:t>
      </w:r>
      <w:r w:rsidRPr="006A10C0">
        <w:rPr>
          <w:lang w:val="pl-PL"/>
        </w:rPr>
        <w:t>i</w:t>
      </w:r>
      <w:r>
        <w:rPr>
          <w:lang w:val="pl-PL"/>
        </w:rPr>
        <w:t> </w:t>
      </w:r>
      <w:r w:rsidRPr="006A10C0">
        <w:rPr>
          <w:lang w:val="pl-PL"/>
        </w:rPr>
        <w:t>jej dopływów, zarówno zbliżonych do naturalnych jak</w:t>
      </w:r>
      <w:r>
        <w:rPr>
          <w:lang w:val="pl-PL"/>
        </w:rPr>
        <w:t xml:space="preserve"> </w:t>
      </w:r>
      <w:r w:rsidRPr="006A10C0">
        <w:rPr>
          <w:lang w:val="pl-PL"/>
        </w:rPr>
        <w:t>i</w:t>
      </w:r>
      <w:r>
        <w:rPr>
          <w:lang w:val="pl-PL"/>
        </w:rPr>
        <w:t> </w:t>
      </w:r>
      <w:r w:rsidRPr="006A10C0">
        <w:rPr>
          <w:lang w:val="pl-PL"/>
        </w:rPr>
        <w:t>wrośniętego</w:t>
      </w:r>
      <w:r>
        <w:rPr>
          <w:lang w:val="pl-PL"/>
        </w:rPr>
        <w:t xml:space="preserve"> </w:t>
      </w:r>
      <w:r w:rsidRPr="006A10C0">
        <w:rPr>
          <w:lang w:val="pl-PL"/>
        </w:rPr>
        <w:t>w</w:t>
      </w:r>
      <w:r>
        <w:rPr>
          <w:lang w:val="pl-PL"/>
        </w:rPr>
        <w:t> </w:t>
      </w:r>
      <w:r w:rsidRPr="006A10C0">
        <w:rPr>
          <w:lang w:val="pl-PL"/>
        </w:rPr>
        <w:t>krajobraz systemu hydroenergetycznego Słupi.</w:t>
      </w:r>
    </w:p>
    <w:p w:rsidR="00490F7F" w:rsidRDefault="00490F7F" w:rsidP="001D1781">
      <w:pPr>
        <w:pStyle w:val="Poziom3"/>
      </w:pPr>
    </w:p>
    <w:p w:rsidR="00490F7F" w:rsidRDefault="00490F7F" w:rsidP="006A10C0">
      <w:pPr>
        <w:pStyle w:val="Poziom3"/>
      </w:pPr>
    </w:p>
    <w:p w:rsidR="00490F7F" w:rsidRPr="004A0BC1" w:rsidRDefault="00490F7F" w:rsidP="001D1781">
      <w:pPr>
        <w:pStyle w:val="Poziom3"/>
      </w:pPr>
      <w:r w:rsidRPr="004A0BC1">
        <w:t>W celu zabezpieczenia Parku przed zagrożeniami zewnętrznymi wyznaczona jest otulina, której powierzchnia na obszarze gminy Bytów wynosi</w:t>
      </w:r>
      <w:r>
        <w:t xml:space="preserve"> </w:t>
      </w:r>
      <w:r w:rsidRPr="00722BDA">
        <w:t>18089,3</w:t>
      </w:r>
      <w:r>
        <w:t xml:space="preserve"> ha.</w:t>
      </w:r>
    </w:p>
    <w:p w:rsidR="00490F7F" w:rsidRDefault="00490F7F" w:rsidP="001D1781">
      <w:pPr>
        <w:rPr>
          <w:b/>
          <w:bCs/>
          <w:lang w:val="pl-PL"/>
        </w:rPr>
      </w:pPr>
    </w:p>
    <w:p w:rsidR="00490F7F" w:rsidRPr="00A50FF3" w:rsidRDefault="00490F7F" w:rsidP="00BD1674">
      <w:pPr>
        <w:pStyle w:val="Poziom2"/>
        <w:numPr>
          <w:ilvl w:val="1"/>
          <w:numId w:val="6"/>
        </w:numPr>
        <w:ind w:left="0"/>
        <w:outlineLvl w:val="2"/>
      </w:pPr>
      <w:bookmarkStart w:id="37" w:name="_Toc280732180"/>
      <w:bookmarkStart w:id="38" w:name="_Toc301883832"/>
      <w:r w:rsidRPr="004A0BC1">
        <w:t>Rezerwaty przyrody</w:t>
      </w:r>
      <w:bookmarkEnd w:id="37"/>
      <w:bookmarkEnd w:id="38"/>
    </w:p>
    <w:p w:rsidR="00490F7F" w:rsidRPr="006A10C0" w:rsidRDefault="00490F7F" w:rsidP="00A50FF3">
      <w:pPr>
        <w:spacing w:line="360" w:lineRule="auto"/>
        <w:rPr>
          <w:lang w:val="pl-PL" w:eastAsia="pl-PL"/>
        </w:rPr>
      </w:pPr>
      <w:r w:rsidRPr="006A10C0">
        <w:rPr>
          <w:lang w:val="pl-PL" w:eastAsia="pl-PL"/>
        </w:rPr>
        <w:t>Rezerwat przyrody obejmuje obszary zachowane</w:t>
      </w:r>
      <w:r>
        <w:rPr>
          <w:lang w:val="pl-PL" w:eastAsia="pl-PL"/>
        </w:rPr>
        <w:t xml:space="preserve"> </w:t>
      </w:r>
      <w:r w:rsidRPr="006A10C0">
        <w:rPr>
          <w:lang w:val="pl-PL" w:eastAsia="pl-PL"/>
        </w:rPr>
        <w:t>w</w:t>
      </w:r>
      <w:r>
        <w:rPr>
          <w:lang w:val="pl-PL" w:eastAsia="pl-PL"/>
        </w:rPr>
        <w:t> </w:t>
      </w:r>
      <w:r w:rsidRPr="006A10C0">
        <w:rPr>
          <w:lang w:val="pl-PL" w:eastAsia="pl-PL"/>
        </w:rPr>
        <w:t>stanie naturalnym lub mało zmienionym, ekosystemy, ostoje</w:t>
      </w:r>
      <w:r>
        <w:rPr>
          <w:lang w:val="pl-PL" w:eastAsia="pl-PL"/>
        </w:rPr>
        <w:t xml:space="preserve"> </w:t>
      </w:r>
      <w:r w:rsidRPr="006A10C0">
        <w:rPr>
          <w:lang w:val="pl-PL" w:eastAsia="pl-PL"/>
        </w:rPr>
        <w:t>i</w:t>
      </w:r>
      <w:r>
        <w:rPr>
          <w:lang w:val="pl-PL" w:eastAsia="pl-PL"/>
        </w:rPr>
        <w:t> </w:t>
      </w:r>
      <w:r w:rsidRPr="006A10C0">
        <w:rPr>
          <w:lang w:val="pl-PL" w:eastAsia="pl-PL"/>
        </w:rPr>
        <w:t>siedliska przyrodnicze,</w:t>
      </w:r>
      <w:r>
        <w:rPr>
          <w:lang w:val="pl-PL" w:eastAsia="pl-PL"/>
        </w:rPr>
        <w:t xml:space="preserve"> </w:t>
      </w:r>
      <w:r w:rsidRPr="006A10C0">
        <w:rPr>
          <w:lang w:val="pl-PL" w:eastAsia="pl-PL"/>
        </w:rPr>
        <w:t>a</w:t>
      </w:r>
      <w:r>
        <w:rPr>
          <w:lang w:val="pl-PL" w:eastAsia="pl-PL"/>
        </w:rPr>
        <w:t> </w:t>
      </w:r>
      <w:r w:rsidRPr="006A10C0">
        <w:rPr>
          <w:lang w:val="pl-PL" w:eastAsia="pl-PL"/>
        </w:rPr>
        <w:t>także siedliska roślin, siedliska zwierząt</w:t>
      </w:r>
      <w:r>
        <w:rPr>
          <w:lang w:val="pl-PL" w:eastAsia="pl-PL"/>
        </w:rPr>
        <w:t xml:space="preserve"> </w:t>
      </w:r>
      <w:r w:rsidRPr="006A10C0">
        <w:rPr>
          <w:lang w:val="pl-PL" w:eastAsia="pl-PL"/>
        </w:rPr>
        <w:t>i</w:t>
      </w:r>
      <w:r>
        <w:rPr>
          <w:lang w:val="pl-PL" w:eastAsia="pl-PL"/>
        </w:rPr>
        <w:t> </w:t>
      </w:r>
      <w:r w:rsidRPr="006A10C0">
        <w:rPr>
          <w:lang w:val="pl-PL" w:eastAsia="pl-PL"/>
        </w:rPr>
        <w:t>siedliska grzybów oraz twory</w:t>
      </w:r>
      <w:r>
        <w:rPr>
          <w:lang w:val="pl-PL" w:eastAsia="pl-PL"/>
        </w:rPr>
        <w:t xml:space="preserve"> </w:t>
      </w:r>
      <w:r w:rsidRPr="006A10C0">
        <w:rPr>
          <w:lang w:val="pl-PL" w:eastAsia="pl-PL"/>
        </w:rPr>
        <w:t>i</w:t>
      </w:r>
      <w:r>
        <w:rPr>
          <w:lang w:val="pl-PL" w:eastAsia="pl-PL"/>
        </w:rPr>
        <w:t> </w:t>
      </w:r>
      <w:r w:rsidRPr="006A10C0">
        <w:rPr>
          <w:lang w:val="pl-PL" w:eastAsia="pl-PL"/>
        </w:rPr>
        <w:t xml:space="preserve">składniki przyrody nieożywionej, wyróżniające się szczególnymi wartościami przyrodniczymi, naukowymi, kulturowymi lub walorami krajobrazowymi. </w:t>
      </w:r>
    </w:p>
    <w:p w:rsidR="00490F7F" w:rsidRPr="006A10C0" w:rsidRDefault="00490F7F" w:rsidP="00A50FF3">
      <w:pPr>
        <w:spacing w:line="360" w:lineRule="auto"/>
        <w:rPr>
          <w:lang w:val="pl-PL" w:eastAsia="pl-PL"/>
        </w:rPr>
      </w:pPr>
      <w:r w:rsidRPr="006A10C0">
        <w:rPr>
          <w:lang w:val="pl-PL" w:eastAsia="pl-PL"/>
        </w:rPr>
        <w:t>Na obszarze gminy Bytów zlokalizowanych jest</w:t>
      </w:r>
      <w:r>
        <w:rPr>
          <w:lang w:val="pl-PL" w:eastAsia="pl-PL"/>
        </w:rPr>
        <w:t xml:space="preserve"> </w:t>
      </w:r>
      <w:r w:rsidRPr="006A10C0">
        <w:rPr>
          <w:lang w:val="pl-PL" w:eastAsia="pl-PL"/>
        </w:rPr>
        <w:t>5</w:t>
      </w:r>
      <w:r>
        <w:rPr>
          <w:lang w:val="pl-PL" w:eastAsia="pl-PL"/>
        </w:rPr>
        <w:t> </w:t>
      </w:r>
      <w:r w:rsidRPr="006A10C0">
        <w:rPr>
          <w:lang w:val="pl-PL" w:eastAsia="pl-PL"/>
        </w:rPr>
        <w:t>rezerwatów przyrody:</w:t>
      </w:r>
    </w:p>
    <w:p w:rsidR="00490F7F" w:rsidRPr="00176FF9" w:rsidRDefault="00490F7F" w:rsidP="00BD1674">
      <w:pPr>
        <w:numPr>
          <w:ilvl w:val="0"/>
          <w:numId w:val="19"/>
        </w:numPr>
        <w:suppressAutoHyphens/>
        <w:spacing w:after="0" w:line="360" w:lineRule="auto"/>
        <w:ind w:hanging="1363"/>
        <w:rPr>
          <w:lang w:val="pl-PL" w:eastAsia="pl-PL"/>
        </w:rPr>
      </w:pPr>
      <w:r w:rsidRPr="00176FF9">
        <w:rPr>
          <w:lang w:val="pl-PL" w:eastAsia="pl-PL"/>
        </w:rPr>
        <w:t>Bukowa Góra nad Pysznem</w:t>
      </w:r>
    </w:p>
    <w:p w:rsidR="00490F7F" w:rsidRPr="00176FF9" w:rsidRDefault="00490F7F" w:rsidP="00BD1674">
      <w:pPr>
        <w:numPr>
          <w:ilvl w:val="0"/>
          <w:numId w:val="19"/>
        </w:numPr>
        <w:suppressAutoHyphens/>
        <w:spacing w:after="0" w:line="360" w:lineRule="auto"/>
        <w:ind w:hanging="1363"/>
        <w:rPr>
          <w:lang w:val="pl-PL" w:eastAsia="pl-PL"/>
        </w:rPr>
      </w:pPr>
      <w:r w:rsidRPr="00176FF9">
        <w:rPr>
          <w:lang w:val="pl-PL" w:eastAsia="pl-PL"/>
        </w:rPr>
        <w:t>Gołębia Góra</w:t>
      </w:r>
    </w:p>
    <w:p w:rsidR="00490F7F" w:rsidRPr="00176FF9" w:rsidRDefault="00490F7F" w:rsidP="00BD1674">
      <w:pPr>
        <w:numPr>
          <w:ilvl w:val="0"/>
          <w:numId w:val="19"/>
        </w:numPr>
        <w:suppressAutoHyphens/>
        <w:spacing w:after="0" w:line="360" w:lineRule="auto"/>
        <w:ind w:hanging="1363"/>
        <w:rPr>
          <w:lang w:val="pl-PL" w:eastAsia="pl-PL"/>
        </w:rPr>
      </w:pPr>
      <w:r w:rsidRPr="00176FF9">
        <w:rPr>
          <w:lang w:val="pl-PL" w:eastAsia="pl-PL"/>
        </w:rPr>
        <w:t>Jezioro Głęboczko</w:t>
      </w:r>
    </w:p>
    <w:p w:rsidR="00490F7F" w:rsidRPr="00176FF9" w:rsidRDefault="00490F7F" w:rsidP="00BD1674">
      <w:pPr>
        <w:numPr>
          <w:ilvl w:val="0"/>
          <w:numId w:val="19"/>
        </w:numPr>
        <w:suppressAutoHyphens/>
        <w:spacing w:after="0" w:line="360" w:lineRule="auto"/>
        <w:ind w:hanging="1363"/>
        <w:rPr>
          <w:lang w:val="pl-PL" w:eastAsia="pl-PL"/>
        </w:rPr>
      </w:pPr>
      <w:r w:rsidRPr="00176FF9">
        <w:rPr>
          <w:lang w:val="pl-PL" w:eastAsia="pl-PL"/>
        </w:rPr>
        <w:t>Las nad Jeziorem Mądrzechowskim</w:t>
      </w:r>
    </w:p>
    <w:p w:rsidR="00490F7F" w:rsidRPr="00176FF9" w:rsidRDefault="00490F7F" w:rsidP="00BD1674">
      <w:pPr>
        <w:numPr>
          <w:ilvl w:val="0"/>
          <w:numId w:val="19"/>
        </w:numPr>
        <w:suppressAutoHyphens/>
        <w:spacing w:after="0" w:line="360" w:lineRule="auto"/>
        <w:ind w:hanging="1363"/>
        <w:rPr>
          <w:lang w:val="pl-PL" w:eastAsia="pl-PL"/>
        </w:rPr>
      </w:pPr>
      <w:r w:rsidRPr="00176FF9">
        <w:rPr>
          <w:lang w:val="pl-PL" w:eastAsia="pl-PL"/>
        </w:rPr>
        <w:t xml:space="preserve">Mechowiska Czaple </w:t>
      </w:r>
    </w:p>
    <w:p w:rsidR="00490F7F" w:rsidRPr="006A10C0" w:rsidRDefault="00490F7F" w:rsidP="00A50FF3">
      <w:pPr>
        <w:suppressAutoHyphens/>
        <w:spacing w:after="0" w:line="360" w:lineRule="auto"/>
        <w:ind w:left="1789"/>
        <w:rPr>
          <w:lang w:eastAsia="pl-PL"/>
        </w:rPr>
      </w:pPr>
    </w:p>
    <w:p w:rsidR="00490F7F" w:rsidRPr="00A50FF3" w:rsidRDefault="00490F7F" w:rsidP="003E284A">
      <w:pPr>
        <w:pStyle w:val="Poziom2"/>
      </w:pPr>
      <w:bookmarkStart w:id="39" w:name="_Toc280708532"/>
      <w:r w:rsidRPr="00A50FF3">
        <w:t xml:space="preserve">Rezerwat </w:t>
      </w:r>
      <w:r>
        <w:t>„</w:t>
      </w:r>
      <w:r w:rsidRPr="00A50FF3">
        <w:t xml:space="preserve">Bukowa góra nad </w:t>
      </w:r>
      <w:r>
        <w:t>P</w:t>
      </w:r>
      <w:r w:rsidRPr="00A50FF3">
        <w:t>ysznem</w:t>
      </w:r>
      <w:bookmarkEnd w:id="39"/>
      <w:r>
        <w:t>”</w:t>
      </w:r>
    </w:p>
    <w:p w:rsidR="00490F7F" w:rsidRPr="001469BC" w:rsidRDefault="00490F7F" w:rsidP="00A50FF3">
      <w:pPr>
        <w:spacing w:line="360" w:lineRule="auto"/>
        <w:rPr>
          <w:lang w:val="pl-PL" w:eastAsia="pl-PL"/>
        </w:rPr>
      </w:pPr>
      <w:r w:rsidRPr="001469BC">
        <w:rPr>
          <w:lang w:val="pl-PL"/>
        </w:rPr>
        <w:t>Rezerwat leśny „Bukowa Góra nad Pysznem”, utworzono na mocy  Zarządzenia Ministra Leśnictwa</w:t>
      </w:r>
      <w:r>
        <w:rPr>
          <w:lang w:val="pl-PL"/>
        </w:rPr>
        <w:t xml:space="preserve"> </w:t>
      </w:r>
      <w:r w:rsidRPr="001469BC">
        <w:rPr>
          <w:lang w:val="pl-PL"/>
        </w:rPr>
        <w:t>i</w:t>
      </w:r>
      <w:r>
        <w:rPr>
          <w:lang w:val="pl-PL"/>
        </w:rPr>
        <w:t> </w:t>
      </w:r>
      <w:r w:rsidRPr="001469BC">
        <w:rPr>
          <w:lang w:val="pl-PL"/>
        </w:rPr>
        <w:t>Przemysłu Drzewnego</w:t>
      </w:r>
      <w:r>
        <w:rPr>
          <w:lang w:val="pl-PL"/>
        </w:rPr>
        <w:t xml:space="preserve"> </w:t>
      </w:r>
      <w:r w:rsidRPr="001469BC">
        <w:rPr>
          <w:lang w:val="pl-PL"/>
        </w:rPr>
        <w:t>z</w:t>
      </w:r>
      <w:r>
        <w:rPr>
          <w:lang w:val="pl-PL"/>
        </w:rPr>
        <w:t> </w:t>
      </w:r>
      <w:r w:rsidRPr="001469BC">
        <w:rPr>
          <w:lang w:val="pl-PL"/>
        </w:rPr>
        <w:t>dnia 12 października 1982 r.</w:t>
      </w:r>
      <w:r>
        <w:rPr>
          <w:lang w:val="pl-PL"/>
        </w:rPr>
        <w:t xml:space="preserve"> </w:t>
      </w:r>
      <w:r w:rsidRPr="001469BC">
        <w:rPr>
          <w:lang w:val="pl-PL"/>
        </w:rPr>
        <w:t>w</w:t>
      </w:r>
      <w:r>
        <w:rPr>
          <w:lang w:val="pl-PL"/>
        </w:rPr>
        <w:t> </w:t>
      </w:r>
      <w:r w:rsidRPr="001469BC">
        <w:rPr>
          <w:lang w:val="pl-PL"/>
        </w:rPr>
        <w:t>sprawie uznania za rezerwaty przyrody (Monitor Polski Nr 25, poz. 234)</w:t>
      </w:r>
      <w:r w:rsidRPr="001469BC">
        <w:rPr>
          <w:lang w:val="pl-PL" w:eastAsia="pl-PL"/>
        </w:rPr>
        <w:t>,</w:t>
      </w:r>
      <w:r>
        <w:rPr>
          <w:lang w:val="pl-PL" w:eastAsia="pl-PL"/>
        </w:rPr>
        <w:t xml:space="preserve"> </w:t>
      </w:r>
      <w:r w:rsidRPr="001469BC">
        <w:rPr>
          <w:lang w:val="pl-PL"/>
        </w:rPr>
        <w:t>w</w:t>
      </w:r>
      <w:r>
        <w:rPr>
          <w:lang w:val="pl-PL" w:eastAsia="pl-PL"/>
        </w:rPr>
        <w:t> </w:t>
      </w:r>
      <w:r w:rsidRPr="001469BC">
        <w:rPr>
          <w:lang w:val="pl-PL"/>
        </w:rPr>
        <w:t>celu czynnej ochrony drzewostanu bukowego</w:t>
      </w:r>
      <w:r>
        <w:rPr>
          <w:lang w:val="pl-PL"/>
        </w:rPr>
        <w:t xml:space="preserve"> </w:t>
      </w:r>
      <w:r w:rsidRPr="001469BC">
        <w:rPr>
          <w:lang w:val="pl-PL"/>
        </w:rPr>
        <w:t>z</w:t>
      </w:r>
      <w:r>
        <w:rPr>
          <w:lang w:val="pl-PL"/>
        </w:rPr>
        <w:t> </w:t>
      </w:r>
      <w:r w:rsidRPr="001469BC">
        <w:rPr>
          <w:lang w:val="pl-PL"/>
        </w:rPr>
        <w:t>licznymi pomnikowymi okaza</w:t>
      </w:r>
      <w:r>
        <w:rPr>
          <w:lang w:val="pl-PL"/>
        </w:rPr>
        <w:t>mi drzew liczących ok. 220 lat</w:t>
      </w:r>
      <w:r w:rsidRPr="001469BC">
        <w:rPr>
          <w:lang w:val="pl-PL"/>
        </w:rPr>
        <w:t>.</w:t>
      </w:r>
      <w:r>
        <w:rPr>
          <w:lang w:val="pl-PL"/>
        </w:rPr>
        <w:t xml:space="preserve"> </w:t>
      </w:r>
      <w:r w:rsidRPr="001469BC">
        <w:rPr>
          <w:lang w:val="pl-PL"/>
        </w:rPr>
        <w:t>W</w:t>
      </w:r>
      <w:r>
        <w:rPr>
          <w:lang w:val="pl-PL"/>
        </w:rPr>
        <w:t> </w:t>
      </w:r>
      <w:r w:rsidRPr="001469BC">
        <w:rPr>
          <w:lang w:val="pl-PL"/>
        </w:rPr>
        <w:t>późniejszym czasie obszar objęto również ochroną międzynarodową:</w:t>
      </w:r>
      <w:r>
        <w:rPr>
          <w:lang w:val="pl-PL"/>
        </w:rPr>
        <w:t xml:space="preserve"> </w:t>
      </w:r>
      <w:r w:rsidRPr="001469BC">
        <w:rPr>
          <w:lang w:val="pl-PL"/>
        </w:rPr>
        <w:t>w</w:t>
      </w:r>
      <w:r>
        <w:rPr>
          <w:lang w:val="pl-PL"/>
        </w:rPr>
        <w:t> </w:t>
      </w:r>
      <w:r w:rsidRPr="001469BC">
        <w:rPr>
          <w:lang w:val="pl-PL"/>
        </w:rPr>
        <w:t xml:space="preserve">ramach sieci natura 2000 "Lasy Rekowskie" PLH220098. </w:t>
      </w:r>
    </w:p>
    <w:p w:rsidR="00490F7F" w:rsidRPr="001469BC" w:rsidRDefault="00490F7F" w:rsidP="00A50FF3">
      <w:pPr>
        <w:spacing w:line="360" w:lineRule="auto"/>
        <w:ind w:firstLine="709"/>
        <w:rPr>
          <w:lang w:val="pl-PL"/>
        </w:rPr>
      </w:pPr>
      <w:r w:rsidRPr="001469BC">
        <w:rPr>
          <w:lang w:val="pl-PL"/>
        </w:rPr>
        <w:t>Teren zlokalizowany jest</w:t>
      </w:r>
      <w:r>
        <w:rPr>
          <w:lang w:val="pl-PL"/>
        </w:rPr>
        <w:t xml:space="preserve"> </w:t>
      </w:r>
      <w:r w:rsidRPr="001469BC">
        <w:rPr>
          <w:lang w:val="pl-PL"/>
        </w:rPr>
        <w:t>w</w:t>
      </w:r>
      <w:r>
        <w:rPr>
          <w:lang w:val="pl-PL"/>
        </w:rPr>
        <w:t> </w:t>
      </w:r>
      <w:r w:rsidRPr="001469BC">
        <w:rPr>
          <w:lang w:val="pl-PL"/>
        </w:rPr>
        <w:t>Nadleśnictwie Osusznica/Obręb Sierzno/ Leśnictwo Bukowa Góra</w:t>
      </w:r>
      <w:r>
        <w:rPr>
          <w:lang w:val="pl-PL"/>
        </w:rPr>
        <w:t xml:space="preserve"> </w:t>
      </w:r>
      <w:r w:rsidRPr="001469BC">
        <w:rPr>
          <w:lang w:val="pl-PL"/>
        </w:rPr>
        <w:t>i</w:t>
      </w:r>
      <w:r>
        <w:rPr>
          <w:lang w:val="pl-PL"/>
        </w:rPr>
        <w:t> </w:t>
      </w:r>
      <w:r w:rsidRPr="001469BC">
        <w:rPr>
          <w:lang w:val="pl-PL"/>
        </w:rPr>
        <w:t>znajduje się</w:t>
      </w:r>
      <w:r>
        <w:rPr>
          <w:lang w:val="pl-PL"/>
        </w:rPr>
        <w:t xml:space="preserve"> </w:t>
      </w:r>
      <w:r w:rsidRPr="001469BC">
        <w:rPr>
          <w:lang w:val="pl-PL"/>
        </w:rPr>
        <w:t>w</w:t>
      </w:r>
      <w:r>
        <w:rPr>
          <w:lang w:val="pl-PL"/>
        </w:rPr>
        <w:t> </w:t>
      </w:r>
      <w:r w:rsidRPr="001469BC">
        <w:rPr>
          <w:lang w:val="pl-PL"/>
        </w:rPr>
        <w:t>pobliżu drogi Sierzno- Studzienice. Zajmuje teren wzgórz morenowych nad jeziorem Pyszno, które pokryte są wysokopiennym, wiekowym drzewostanem bukowo-dębowym</w:t>
      </w:r>
      <w:r>
        <w:rPr>
          <w:lang w:val="pl-PL"/>
        </w:rPr>
        <w:t xml:space="preserve"> </w:t>
      </w:r>
      <w:r w:rsidRPr="001469BC">
        <w:rPr>
          <w:lang w:val="pl-PL"/>
        </w:rPr>
        <w:t>z</w:t>
      </w:r>
      <w:r>
        <w:rPr>
          <w:lang w:val="pl-PL"/>
        </w:rPr>
        <w:t> </w:t>
      </w:r>
      <w:r w:rsidRPr="001469BC">
        <w:rPr>
          <w:lang w:val="pl-PL"/>
        </w:rPr>
        <w:t>pojedynczymi sosnami</w:t>
      </w:r>
      <w:r>
        <w:rPr>
          <w:lang w:val="pl-PL"/>
        </w:rPr>
        <w:t xml:space="preserve"> </w:t>
      </w:r>
      <w:r w:rsidRPr="001469BC">
        <w:rPr>
          <w:lang w:val="pl-PL"/>
        </w:rPr>
        <w:t>i</w:t>
      </w:r>
      <w:r>
        <w:rPr>
          <w:lang w:val="pl-PL"/>
        </w:rPr>
        <w:t> </w:t>
      </w:r>
      <w:r w:rsidRPr="001469BC">
        <w:rPr>
          <w:lang w:val="pl-PL"/>
        </w:rPr>
        <w:t>świerkami.</w:t>
      </w:r>
      <w:r>
        <w:rPr>
          <w:lang w:val="pl-PL"/>
        </w:rPr>
        <w:t xml:space="preserve"> </w:t>
      </w:r>
      <w:r w:rsidRPr="001469BC">
        <w:rPr>
          <w:lang w:val="pl-PL"/>
        </w:rPr>
        <w:t>W</w:t>
      </w:r>
      <w:r>
        <w:rPr>
          <w:lang w:val="pl-PL"/>
        </w:rPr>
        <w:t> </w:t>
      </w:r>
      <w:r w:rsidRPr="001469BC">
        <w:rPr>
          <w:lang w:val="pl-PL"/>
        </w:rPr>
        <w:t>runie występują m.in.: bluszcz pospolity, perłówka jednokwiatowa, groszek skrzydlasty</w:t>
      </w:r>
      <w:r>
        <w:rPr>
          <w:lang w:val="pl-PL"/>
        </w:rPr>
        <w:t xml:space="preserve"> </w:t>
      </w:r>
      <w:r w:rsidRPr="001469BC">
        <w:rPr>
          <w:lang w:val="pl-PL"/>
        </w:rPr>
        <w:t>i</w:t>
      </w:r>
      <w:r>
        <w:rPr>
          <w:lang w:val="pl-PL"/>
        </w:rPr>
        <w:t> </w:t>
      </w:r>
      <w:r w:rsidRPr="001469BC">
        <w:rPr>
          <w:lang w:val="pl-PL"/>
        </w:rPr>
        <w:t xml:space="preserve">krupkówka Aschersona. </w:t>
      </w:r>
    </w:p>
    <w:p w:rsidR="00490F7F" w:rsidRDefault="00490F7F" w:rsidP="00A50FF3">
      <w:pPr>
        <w:spacing w:line="360" w:lineRule="auto"/>
        <w:rPr>
          <w:lang w:val="pl-PL" w:eastAsia="pl-PL"/>
        </w:rPr>
      </w:pPr>
    </w:p>
    <w:p w:rsidR="00490F7F" w:rsidRPr="00A50FF3" w:rsidRDefault="00490F7F" w:rsidP="00A50FF3">
      <w:pPr>
        <w:spacing w:line="360" w:lineRule="auto"/>
        <w:rPr>
          <w:lang w:val="pl-PL" w:eastAsia="pl-PL"/>
        </w:rPr>
      </w:pPr>
    </w:p>
    <w:p w:rsidR="00490F7F" w:rsidRPr="00A50FF3" w:rsidRDefault="00490F7F" w:rsidP="003E284A">
      <w:pPr>
        <w:pStyle w:val="Poziom2"/>
      </w:pPr>
      <w:bookmarkStart w:id="40" w:name="_Toc280708533"/>
      <w:r w:rsidRPr="00A50FF3">
        <w:t>Rezerwat „Gołębia Góra”</w:t>
      </w:r>
      <w:bookmarkEnd w:id="40"/>
    </w:p>
    <w:p w:rsidR="00490F7F" w:rsidRPr="001469BC" w:rsidRDefault="00490F7F" w:rsidP="00A50FF3">
      <w:pPr>
        <w:autoSpaceDE w:val="0"/>
        <w:autoSpaceDN w:val="0"/>
        <w:adjustRightInd w:val="0"/>
        <w:spacing w:line="360" w:lineRule="auto"/>
        <w:rPr>
          <w:lang w:val="pl-PL" w:eastAsia="pl-PL"/>
        </w:rPr>
      </w:pPr>
      <w:r w:rsidRPr="001469BC">
        <w:rPr>
          <w:lang w:val="pl-PL"/>
        </w:rPr>
        <w:t>Rezerwat krajobrazowy „Gołębia Góra”, utworzony został na mocy  Zarządzenia Ministra Leśnictwa</w:t>
      </w:r>
      <w:r>
        <w:rPr>
          <w:lang w:val="pl-PL"/>
        </w:rPr>
        <w:t xml:space="preserve"> </w:t>
      </w:r>
      <w:r w:rsidRPr="001469BC">
        <w:rPr>
          <w:lang w:val="pl-PL"/>
        </w:rPr>
        <w:t>i</w:t>
      </w:r>
      <w:r>
        <w:rPr>
          <w:lang w:val="pl-PL"/>
        </w:rPr>
        <w:t> </w:t>
      </w:r>
      <w:r w:rsidRPr="001469BC">
        <w:rPr>
          <w:lang w:val="pl-PL"/>
        </w:rPr>
        <w:t>Przemysłu Drzewnego</w:t>
      </w:r>
      <w:r>
        <w:rPr>
          <w:lang w:val="pl-PL"/>
        </w:rPr>
        <w:t xml:space="preserve"> </w:t>
      </w:r>
      <w:r w:rsidRPr="001469BC">
        <w:rPr>
          <w:lang w:val="pl-PL"/>
        </w:rPr>
        <w:t>z</w:t>
      </w:r>
      <w:r>
        <w:rPr>
          <w:lang w:val="pl-PL"/>
        </w:rPr>
        <w:t> </w:t>
      </w:r>
      <w:r w:rsidRPr="001469BC">
        <w:rPr>
          <w:lang w:val="pl-PL"/>
        </w:rPr>
        <w:t>dnia</w:t>
      </w:r>
      <w:r>
        <w:rPr>
          <w:lang w:val="pl-PL"/>
        </w:rPr>
        <w:t xml:space="preserve"> </w:t>
      </w:r>
      <w:r w:rsidRPr="001469BC">
        <w:rPr>
          <w:lang w:val="pl-PL"/>
        </w:rPr>
        <w:t>3</w:t>
      </w:r>
      <w:r>
        <w:rPr>
          <w:lang w:val="pl-PL"/>
        </w:rPr>
        <w:t> </w:t>
      </w:r>
      <w:r w:rsidRPr="001469BC">
        <w:rPr>
          <w:lang w:val="pl-PL"/>
        </w:rPr>
        <w:t xml:space="preserve">grudnia 1981 r. (Monitor Polski </w:t>
      </w:r>
      <w:r w:rsidRPr="001469BC">
        <w:rPr>
          <w:lang w:val="pl-PL" w:eastAsia="pl-PL"/>
        </w:rPr>
        <w:t xml:space="preserve"> </w:t>
      </w:r>
      <w:r w:rsidRPr="001469BC">
        <w:rPr>
          <w:lang w:val="pl-PL"/>
        </w:rPr>
        <w:t>Nr 29, poz. 271)</w:t>
      </w:r>
      <w:r>
        <w:rPr>
          <w:lang w:val="pl-PL"/>
        </w:rPr>
        <w:t xml:space="preserve"> </w:t>
      </w:r>
      <w:r w:rsidRPr="001469BC">
        <w:rPr>
          <w:lang w:val="pl-PL"/>
        </w:rPr>
        <w:t>w</w:t>
      </w:r>
      <w:r>
        <w:rPr>
          <w:lang w:val="pl-PL"/>
        </w:rPr>
        <w:t> </w:t>
      </w:r>
      <w:r w:rsidRPr="001469BC">
        <w:rPr>
          <w:lang w:val="pl-PL"/>
        </w:rPr>
        <w:t>sprawie uznania za rezerwaty przyrody</w:t>
      </w:r>
      <w:r>
        <w:rPr>
          <w:lang w:val="pl-PL"/>
        </w:rPr>
        <w:t xml:space="preserve"> </w:t>
      </w:r>
      <w:r w:rsidRPr="001469BC">
        <w:rPr>
          <w:lang w:val="pl-PL"/>
        </w:rPr>
        <w:t>w</w:t>
      </w:r>
      <w:r>
        <w:rPr>
          <w:lang w:val="pl-PL"/>
        </w:rPr>
        <w:t> </w:t>
      </w:r>
      <w:r w:rsidRPr="001469BC">
        <w:rPr>
          <w:lang w:val="pl-PL"/>
        </w:rPr>
        <w:t>celu czynnej ochrony chroni swoistego cechy krajobrazu środkowego biegu rzeki Słupi. Obejmuje skraj wysoczyzny morenowej, która stromo schodzi</w:t>
      </w:r>
      <w:r>
        <w:rPr>
          <w:lang w:val="pl-PL"/>
        </w:rPr>
        <w:t xml:space="preserve"> </w:t>
      </w:r>
      <w:r w:rsidRPr="001469BC">
        <w:rPr>
          <w:lang w:val="pl-PL"/>
        </w:rPr>
        <w:t>w</w:t>
      </w:r>
      <w:r>
        <w:rPr>
          <w:lang w:val="pl-PL"/>
        </w:rPr>
        <w:t> </w:t>
      </w:r>
      <w:r w:rsidRPr="001469BC">
        <w:rPr>
          <w:lang w:val="pl-PL"/>
        </w:rPr>
        <w:t>kierunku rzeki. Cały teren rezerwatu porośnięty jest lasem, gdzie występują pomnikowe okazy sosen</w:t>
      </w:r>
      <w:r>
        <w:rPr>
          <w:lang w:val="pl-PL"/>
        </w:rPr>
        <w:t xml:space="preserve"> </w:t>
      </w:r>
      <w:r w:rsidRPr="001469BC">
        <w:rPr>
          <w:lang w:val="pl-PL"/>
        </w:rPr>
        <w:t>i</w:t>
      </w:r>
      <w:r>
        <w:rPr>
          <w:lang w:val="pl-PL"/>
        </w:rPr>
        <w:t> </w:t>
      </w:r>
      <w:r w:rsidRPr="001469BC">
        <w:rPr>
          <w:lang w:val="pl-PL"/>
        </w:rPr>
        <w:t>buków. Nad rzeką</w:t>
      </w:r>
      <w:r>
        <w:rPr>
          <w:lang w:val="pl-PL"/>
        </w:rPr>
        <w:t xml:space="preserve"> </w:t>
      </w:r>
      <w:r w:rsidRPr="001469BC">
        <w:rPr>
          <w:lang w:val="pl-PL"/>
        </w:rPr>
        <w:t>u</w:t>
      </w:r>
      <w:r>
        <w:rPr>
          <w:lang w:val="pl-PL"/>
        </w:rPr>
        <w:t> </w:t>
      </w:r>
      <w:r w:rsidRPr="001469BC">
        <w:rPr>
          <w:lang w:val="pl-PL"/>
        </w:rPr>
        <w:t>podstawy stoku występuje wąski pas olszyny bagiennej, wyżej -kwaśne buczyny</w:t>
      </w:r>
      <w:r>
        <w:rPr>
          <w:lang w:val="pl-PL"/>
        </w:rPr>
        <w:t xml:space="preserve"> </w:t>
      </w:r>
      <w:r w:rsidRPr="001469BC">
        <w:rPr>
          <w:lang w:val="pl-PL"/>
        </w:rPr>
        <w:t>i</w:t>
      </w:r>
      <w:r>
        <w:rPr>
          <w:lang w:val="pl-PL"/>
        </w:rPr>
        <w:t> </w:t>
      </w:r>
      <w:r w:rsidRPr="001469BC">
        <w:rPr>
          <w:lang w:val="pl-PL"/>
        </w:rPr>
        <w:t>lasy mieszane</w:t>
      </w:r>
      <w:r>
        <w:rPr>
          <w:lang w:val="pl-PL"/>
        </w:rPr>
        <w:t xml:space="preserve"> </w:t>
      </w:r>
      <w:r w:rsidRPr="001469BC">
        <w:rPr>
          <w:lang w:val="pl-PL"/>
        </w:rPr>
        <w:t>z</w:t>
      </w:r>
      <w:r>
        <w:rPr>
          <w:lang w:val="pl-PL"/>
        </w:rPr>
        <w:t> </w:t>
      </w:r>
      <w:r w:rsidRPr="001469BC">
        <w:rPr>
          <w:lang w:val="pl-PL"/>
        </w:rPr>
        <w:t>dębem szypułkowym, grabem, brzozą, sosna</w:t>
      </w:r>
      <w:r>
        <w:rPr>
          <w:lang w:val="pl-PL"/>
        </w:rPr>
        <w:t xml:space="preserve"> </w:t>
      </w:r>
      <w:r w:rsidRPr="001469BC">
        <w:rPr>
          <w:lang w:val="pl-PL"/>
        </w:rPr>
        <w:t>i</w:t>
      </w:r>
      <w:r>
        <w:rPr>
          <w:lang w:val="pl-PL"/>
        </w:rPr>
        <w:t> </w:t>
      </w:r>
      <w:r w:rsidRPr="001469BC">
        <w:rPr>
          <w:lang w:val="pl-PL"/>
        </w:rPr>
        <w:t>świerkiem występuje tam szereg interesujących gatunków roślin: tajęża jednostronna, widłak goździsty, kokoryczka okółkowa, wawrzynek wilczełyko</w:t>
      </w:r>
      <w:r>
        <w:rPr>
          <w:lang w:val="pl-PL"/>
        </w:rPr>
        <w:t xml:space="preserve"> </w:t>
      </w:r>
      <w:r w:rsidRPr="001469BC">
        <w:rPr>
          <w:lang w:val="pl-PL"/>
        </w:rPr>
        <w:t>i</w:t>
      </w:r>
      <w:r>
        <w:rPr>
          <w:lang w:val="pl-PL"/>
        </w:rPr>
        <w:t> </w:t>
      </w:r>
      <w:r w:rsidRPr="001469BC">
        <w:rPr>
          <w:lang w:val="pl-PL"/>
        </w:rPr>
        <w:t>inne.</w:t>
      </w:r>
    </w:p>
    <w:p w:rsidR="00490F7F" w:rsidRPr="001469BC" w:rsidRDefault="00490F7F" w:rsidP="00A50FF3">
      <w:pPr>
        <w:spacing w:line="360" w:lineRule="auto"/>
        <w:rPr>
          <w:lang w:val="pl-PL"/>
        </w:rPr>
      </w:pPr>
      <w:r w:rsidRPr="001469BC">
        <w:rPr>
          <w:lang w:val="pl-PL"/>
        </w:rPr>
        <w:t>Rezerwat znajduje się na północy gminy Bytów, na obszarze Nadleśnictwa Bytów/Obręb Go</w:t>
      </w:r>
      <w:r>
        <w:rPr>
          <w:lang w:val="pl-PL"/>
        </w:rPr>
        <w:t xml:space="preserve">łębia Góra/Leśnictwo Miedzierza. </w:t>
      </w:r>
      <w:r w:rsidRPr="001469BC">
        <w:rPr>
          <w:lang w:val="pl-PL"/>
        </w:rPr>
        <w:t>Dodatkowo położny jest na terenie Parku Krajobrazowego Dolina Słupii oraz na obszarze Natura 2000 "Dolina Słupii" PLB220002.</w:t>
      </w:r>
    </w:p>
    <w:p w:rsidR="00490F7F" w:rsidRPr="001469BC" w:rsidRDefault="00490F7F" w:rsidP="00A50FF3">
      <w:pPr>
        <w:spacing w:line="360" w:lineRule="auto"/>
        <w:jc w:val="left"/>
        <w:rPr>
          <w:b/>
          <w:bCs/>
          <w:smallCaps/>
          <w:lang w:val="pl-PL" w:eastAsia="pl-PL"/>
        </w:rPr>
      </w:pPr>
    </w:p>
    <w:p w:rsidR="00490F7F" w:rsidRPr="001469BC" w:rsidRDefault="00490F7F" w:rsidP="003E284A">
      <w:pPr>
        <w:pStyle w:val="Poziom2"/>
      </w:pPr>
      <w:bookmarkStart w:id="41" w:name="_Toc280708534"/>
      <w:r w:rsidRPr="001469BC">
        <w:t>Rezerwat „Las nad Jeziorem Mądrzechowskim”</w:t>
      </w:r>
      <w:bookmarkEnd w:id="41"/>
    </w:p>
    <w:p w:rsidR="00490F7F" w:rsidRPr="001469BC" w:rsidRDefault="00490F7F" w:rsidP="00A50FF3">
      <w:pPr>
        <w:autoSpaceDE w:val="0"/>
        <w:autoSpaceDN w:val="0"/>
        <w:adjustRightInd w:val="0"/>
        <w:spacing w:line="360" w:lineRule="auto"/>
        <w:rPr>
          <w:lang w:val="pl-PL" w:eastAsia="pl-PL"/>
        </w:rPr>
      </w:pPr>
      <w:r w:rsidRPr="001469BC">
        <w:rPr>
          <w:lang w:val="pl-PL"/>
        </w:rPr>
        <w:t>Rezerwat leśny „Las nad Jeziorem Mądrzechowskim”</w:t>
      </w:r>
      <w:r>
        <w:rPr>
          <w:lang w:val="pl-PL"/>
        </w:rPr>
        <w:t xml:space="preserve"> </w:t>
      </w:r>
      <w:r w:rsidRPr="001469BC">
        <w:rPr>
          <w:lang w:val="pl-PL"/>
        </w:rPr>
        <w:t>o</w:t>
      </w:r>
      <w:r>
        <w:rPr>
          <w:lang w:val="pl-PL"/>
        </w:rPr>
        <w:t> </w:t>
      </w:r>
      <w:r w:rsidRPr="001469BC">
        <w:rPr>
          <w:lang w:val="pl-PL"/>
        </w:rPr>
        <w:t>pow. 25,34 ha, utworzony został na mocy Rozporządzenia Ministra Ochrony Środowiska, Za</w:t>
      </w:r>
      <w:r>
        <w:rPr>
          <w:lang w:val="pl-PL"/>
        </w:rPr>
        <w:t>sobów Naturalnych i Leśnictwa z </w:t>
      </w:r>
      <w:r w:rsidRPr="001469BC">
        <w:rPr>
          <w:lang w:val="pl-PL"/>
        </w:rPr>
        <w:t>dnia 21 grudnia 1998 r.</w:t>
      </w:r>
      <w:r>
        <w:rPr>
          <w:lang w:val="pl-PL"/>
        </w:rPr>
        <w:t xml:space="preserve"> </w:t>
      </w:r>
      <w:r w:rsidRPr="001469BC">
        <w:rPr>
          <w:lang w:val="pl-PL"/>
        </w:rPr>
        <w:t>w</w:t>
      </w:r>
      <w:r>
        <w:rPr>
          <w:lang w:val="pl-PL"/>
        </w:rPr>
        <w:t> </w:t>
      </w:r>
      <w:r w:rsidRPr="001469BC">
        <w:rPr>
          <w:lang w:val="pl-PL"/>
        </w:rPr>
        <w:t>sprawie uznania za rezerwat przyrody (Dz.U. Nr 161, poz. 1092),</w:t>
      </w:r>
      <w:r>
        <w:rPr>
          <w:lang w:val="pl-PL"/>
        </w:rPr>
        <w:t xml:space="preserve"> </w:t>
      </w:r>
      <w:r w:rsidRPr="001469BC">
        <w:rPr>
          <w:lang w:val="pl-PL"/>
        </w:rPr>
        <w:t>w</w:t>
      </w:r>
      <w:r>
        <w:rPr>
          <w:lang w:val="pl-PL"/>
        </w:rPr>
        <w:t> </w:t>
      </w:r>
      <w:r w:rsidRPr="001469BC">
        <w:rPr>
          <w:lang w:val="pl-PL"/>
        </w:rPr>
        <w:t>niedalekiej odległości od miasta Bytowa ok. 2,5 km na południe od niego (Nadleśnictwo Bytów/ Obręb Bytów/ Leśnictwo Zielony Dwór).</w:t>
      </w:r>
    </w:p>
    <w:p w:rsidR="00490F7F" w:rsidRPr="001469BC" w:rsidRDefault="00490F7F" w:rsidP="00A50FF3">
      <w:pPr>
        <w:spacing w:line="360" w:lineRule="auto"/>
        <w:rPr>
          <w:lang w:val="pl-PL"/>
        </w:rPr>
      </w:pPr>
      <w:r w:rsidRPr="001469BC">
        <w:rPr>
          <w:lang w:val="pl-PL"/>
        </w:rPr>
        <w:t>Ochronie podlega połać mieszanego lasu ze starodrzewem – grądu</w:t>
      </w:r>
      <w:r>
        <w:rPr>
          <w:lang w:val="pl-PL"/>
        </w:rPr>
        <w:t xml:space="preserve"> </w:t>
      </w:r>
      <w:r w:rsidRPr="001469BC">
        <w:rPr>
          <w:lang w:val="pl-PL"/>
        </w:rPr>
        <w:t>i</w:t>
      </w:r>
      <w:r>
        <w:rPr>
          <w:lang w:val="pl-PL"/>
        </w:rPr>
        <w:t> </w:t>
      </w:r>
      <w:r w:rsidRPr="001469BC">
        <w:rPr>
          <w:lang w:val="pl-PL"/>
        </w:rPr>
        <w:t>łęgu, na zboczu polodowcowej rynny</w:t>
      </w:r>
      <w:r>
        <w:rPr>
          <w:lang w:val="pl-PL"/>
        </w:rPr>
        <w:t xml:space="preserve"> </w:t>
      </w:r>
      <w:r w:rsidRPr="001469BC">
        <w:rPr>
          <w:lang w:val="pl-PL"/>
        </w:rPr>
        <w:t>u</w:t>
      </w:r>
      <w:r>
        <w:rPr>
          <w:lang w:val="pl-PL"/>
        </w:rPr>
        <w:t> </w:t>
      </w:r>
      <w:r w:rsidRPr="001469BC">
        <w:rPr>
          <w:lang w:val="pl-PL"/>
        </w:rPr>
        <w:t>zachodniego brzegu Jeziora Mędrzechowskiego. Na terenie rezerwatu znajdują się stanowiska roślin chronio</w:t>
      </w:r>
      <w:r>
        <w:rPr>
          <w:lang w:val="pl-PL"/>
        </w:rPr>
        <w:t>nych m.in. skrzypu olbrzymiego</w:t>
      </w:r>
      <w:r w:rsidRPr="001469BC">
        <w:rPr>
          <w:lang w:val="pl-PL"/>
        </w:rPr>
        <w:t>.</w:t>
      </w:r>
    </w:p>
    <w:p w:rsidR="00490F7F" w:rsidRPr="001469BC" w:rsidRDefault="00490F7F" w:rsidP="00A50FF3">
      <w:pPr>
        <w:spacing w:line="360" w:lineRule="auto"/>
        <w:rPr>
          <w:lang w:val="pl-PL"/>
        </w:rPr>
      </w:pPr>
      <w:r w:rsidRPr="001469BC">
        <w:rPr>
          <w:lang w:val="pl-PL"/>
        </w:rPr>
        <w:t>Skrzyp olbrzymi jest rzadką rośliną, tracąca swoje naturalne stanowiska.</w:t>
      </w:r>
      <w:r>
        <w:rPr>
          <w:lang w:val="pl-PL"/>
        </w:rPr>
        <w:t xml:space="preserve"> </w:t>
      </w:r>
      <w:r w:rsidRPr="001469BC">
        <w:rPr>
          <w:lang w:val="pl-PL"/>
        </w:rPr>
        <w:t>W</w:t>
      </w:r>
      <w:r>
        <w:rPr>
          <w:lang w:val="pl-PL"/>
        </w:rPr>
        <w:t> </w:t>
      </w:r>
      <w:r w:rsidRPr="001469BC">
        <w:rPr>
          <w:lang w:val="pl-PL"/>
        </w:rPr>
        <w:t>Polsce zamieszkuje przede wszystkim północną część kraju oraz podgórze. Roślina</w:t>
      </w:r>
      <w:r>
        <w:rPr>
          <w:lang w:val="pl-PL"/>
        </w:rPr>
        <w:t xml:space="preserve"> </w:t>
      </w:r>
      <w:r w:rsidRPr="001469BC">
        <w:rPr>
          <w:lang w:val="pl-PL"/>
        </w:rPr>
        <w:t>w</w:t>
      </w:r>
      <w:r>
        <w:rPr>
          <w:lang w:val="pl-PL"/>
        </w:rPr>
        <w:t> </w:t>
      </w:r>
      <w:r w:rsidRPr="001469BC">
        <w:rPr>
          <w:lang w:val="pl-PL"/>
        </w:rPr>
        <w:t xml:space="preserve">Polsce podlega ochronie ścisłej od 1983r. Cechą charakterystyczną pędów płonnych skrzypu są ich znaczne rozmiary, osiągające rozmiary do 250 cm. </w:t>
      </w:r>
    </w:p>
    <w:p w:rsidR="00490F7F" w:rsidRDefault="00490F7F" w:rsidP="00A50FF3">
      <w:pPr>
        <w:spacing w:line="360" w:lineRule="auto"/>
        <w:rPr>
          <w:lang w:val="pl-PL"/>
        </w:rPr>
      </w:pPr>
    </w:p>
    <w:p w:rsidR="00490F7F" w:rsidRDefault="00490F7F" w:rsidP="00A50FF3">
      <w:pPr>
        <w:spacing w:line="360" w:lineRule="auto"/>
        <w:rPr>
          <w:lang w:val="pl-PL"/>
        </w:rPr>
      </w:pPr>
    </w:p>
    <w:p w:rsidR="00490F7F" w:rsidRPr="00A50FF3" w:rsidRDefault="00490F7F" w:rsidP="00A50FF3">
      <w:pPr>
        <w:spacing w:line="360" w:lineRule="auto"/>
        <w:rPr>
          <w:lang w:val="pl-PL"/>
        </w:rPr>
      </w:pPr>
    </w:p>
    <w:p w:rsidR="00490F7F" w:rsidRPr="003E284A" w:rsidRDefault="00490F7F" w:rsidP="003E284A">
      <w:pPr>
        <w:rPr>
          <w:b/>
          <w:bCs/>
          <w:lang w:val="pl-PL"/>
        </w:rPr>
      </w:pPr>
      <w:bookmarkStart w:id="42" w:name="_Toc280708535"/>
      <w:r w:rsidRPr="003E284A">
        <w:rPr>
          <w:b/>
          <w:bCs/>
          <w:lang w:val="pl-PL"/>
        </w:rPr>
        <w:t>Rezerwat „Jezioro Głęboczko”</w:t>
      </w:r>
      <w:bookmarkEnd w:id="42"/>
    </w:p>
    <w:p w:rsidR="00490F7F" w:rsidRPr="001469BC" w:rsidRDefault="00490F7F" w:rsidP="001469BC">
      <w:pPr>
        <w:autoSpaceDE w:val="0"/>
        <w:autoSpaceDN w:val="0"/>
        <w:adjustRightInd w:val="0"/>
        <w:spacing w:line="360" w:lineRule="auto"/>
        <w:rPr>
          <w:rFonts w:ascii="Times New Roman" w:hAnsi="Times New Roman" w:cs="Times New Roman"/>
          <w:lang w:val="pl-PL" w:eastAsia="pl-PL"/>
        </w:rPr>
      </w:pPr>
      <w:r w:rsidRPr="001469BC">
        <w:rPr>
          <w:lang w:val="pl-PL"/>
        </w:rPr>
        <w:t>Rezerwat wodny „Jezioro Głęboczko” stanowi</w:t>
      </w:r>
      <w:r w:rsidRPr="001469BC">
        <w:rPr>
          <w:b/>
          <w:bCs/>
          <w:smallCaps/>
          <w:lang w:val="pl-PL"/>
        </w:rPr>
        <w:t xml:space="preserve"> </w:t>
      </w:r>
      <w:r w:rsidRPr="001469BC">
        <w:rPr>
          <w:lang w:val="pl-PL"/>
        </w:rPr>
        <w:t>najstarszy rezerwat przyrody</w:t>
      </w:r>
      <w:r>
        <w:rPr>
          <w:lang w:val="pl-PL"/>
        </w:rPr>
        <w:t xml:space="preserve"> </w:t>
      </w:r>
      <w:r w:rsidRPr="001469BC">
        <w:rPr>
          <w:lang w:val="pl-PL"/>
        </w:rPr>
        <w:t>w</w:t>
      </w:r>
      <w:r>
        <w:rPr>
          <w:lang w:val="pl-PL"/>
        </w:rPr>
        <w:t> </w:t>
      </w:r>
      <w:r w:rsidRPr="001469BC">
        <w:rPr>
          <w:lang w:val="pl-PL"/>
        </w:rPr>
        <w:t>gminie, założony na mocy Zarządzenia  Ministra Leśnictwa</w:t>
      </w:r>
      <w:r>
        <w:rPr>
          <w:lang w:val="pl-PL"/>
        </w:rPr>
        <w:t xml:space="preserve"> i Przemysłu Drzewnego z dnia 10 </w:t>
      </w:r>
      <w:r w:rsidRPr="001469BC">
        <w:rPr>
          <w:lang w:val="pl-PL"/>
        </w:rPr>
        <w:t>listopada 1976 r.</w:t>
      </w:r>
      <w:r>
        <w:rPr>
          <w:lang w:val="pl-PL"/>
        </w:rPr>
        <w:t xml:space="preserve"> </w:t>
      </w:r>
      <w:r w:rsidRPr="001469BC">
        <w:rPr>
          <w:lang w:val="pl-PL"/>
        </w:rPr>
        <w:t>w</w:t>
      </w:r>
      <w:r>
        <w:rPr>
          <w:lang w:val="pl-PL"/>
        </w:rPr>
        <w:t> </w:t>
      </w:r>
      <w:r w:rsidRPr="001469BC">
        <w:rPr>
          <w:lang w:val="pl-PL"/>
        </w:rPr>
        <w:t xml:space="preserve">sprawie uznania za rezerwaty przyrody (Monitor Polski </w:t>
      </w:r>
      <w:r w:rsidRPr="001469BC">
        <w:rPr>
          <w:rFonts w:ascii="Times New Roman" w:hAnsi="Times New Roman" w:cs="Times New Roman"/>
          <w:lang w:val="pl-PL" w:eastAsia="pl-PL"/>
        </w:rPr>
        <w:t xml:space="preserve"> </w:t>
      </w:r>
      <w:r w:rsidRPr="001469BC">
        <w:rPr>
          <w:lang w:val="pl-PL"/>
        </w:rPr>
        <w:t>Nr 42, poz. 206)</w:t>
      </w:r>
    </w:p>
    <w:p w:rsidR="00490F7F" w:rsidRPr="001469BC" w:rsidRDefault="00490F7F" w:rsidP="001469BC">
      <w:pPr>
        <w:autoSpaceDE w:val="0"/>
        <w:autoSpaceDN w:val="0"/>
        <w:adjustRightInd w:val="0"/>
        <w:spacing w:line="360" w:lineRule="auto"/>
        <w:rPr>
          <w:rFonts w:ascii="Times New Roman" w:hAnsi="Times New Roman" w:cs="Times New Roman"/>
          <w:lang w:val="pl-PL" w:eastAsia="pl-PL"/>
        </w:rPr>
      </w:pPr>
      <w:r w:rsidRPr="001469BC">
        <w:rPr>
          <w:lang w:val="pl-PL"/>
        </w:rPr>
        <w:t>Celem ustanowienia rezerwatu, była czynna ochrona jeziora lobeliowego wraz</w:t>
      </w:r>
      <w:r>
        <w:rPr>
          <w:lang w:val="pl-PL"/>
        </w:rPr>
        <w:t xml:space="preserve"> </w:t>
      </w:r>
      <w:r w:rsidRPr="001469BC">
        <w:rPr>
          <w:lang w:val="pl-PL"/>
        </w:rPr>
        <w:t>z</w:t>
      </w:r>
      <w:r>
        <w:rPr>
          <w:lang w:val="pl-PL"/>
        </w:rPr>
        <w:t> </w:t>
      </w:r>
      <w:r w:rsidRPr="001469BC">
        <w:rPr>
          <w:lang w:val="pl-PL"/>
        </w:rPr>
        <w:t>reliktową roślinnością</w:t>
      </w:r>
      <w:r>
        <w:rPr>
          <w:lang w:val="pl-PL"/>
        </w:rPr>
        <w:t xml:space="preserve"> </w:t>
      </w:r>
      <w:r w:rsidRPr="001469BC">
        <w:rPr>
          <w:lang w:val="pl-PL"/>
        </w:rPr>
        <w:t>w</w:t>
      </w:r>
      <w:r>
        <w:rPr>
          <w:lang w:val="pl-PL"/>
        </w:rPr>
        <w:t> </w:t>
      </w:r>
      <w:r w:rsidRPr="001469BC">
        <w:rPr>
          <w:lang w:val="pl-PL"/>
        </w:rPr>
        <w:t xml:space="preserve">nim występującą. </w:t>
      </w:r>
    </w:p>
    <w:p w:rsidR="00490F7F" w:rsidRPr="006A10C0" w:rsidRDefault="00490F7F" w:rsidP="001469BC">
      <w:pPr>
        <w:autoSpaceDE w:val="0"/>
        <w:autoSpaceDN w:val="0"/>
        <w:adjustRightInd w:val="0"/>
        <w:spacing w:line="360" w:lineRule="auto"/>
        <w:rPr>
          <w:rFonts w:ascii="Times New Roman" w:hAnsi="Times New Roman" w:cs="Times New Roman"/>
          <w:lang w:val="pl-PL" w:eastAsia="pl-PL"/>
        </w:rPr>
      </w:pPr>
      <w:r w:rsidRPr="001469BC">
        <w:rPr>
          <w:lang w:val="pl-PL" w:eastAsia="pl-PL"/>
        </w:rPr>
        <w:t>Na obszarze rezerwatu rosną</w:t>
      </w:r>
      <w:r>
        <w:rPr>
          <w:lang w:val="pl-PL" w:eastAsia="pl-PL"/>
        </w:rPr>
        <w:t xml:space="preserve"> </w:t>
      </w:r>
      <w:r w:rsidRPr="001469BC">
        <w:rPr>
          <w:lang w:val="pl-PL" w:eastAsia="pl-PL"/>
        </w:rPr>
        <w:t>3</w:t>
      </w:r>
      <w:r>
        <w:rPr>
          <w:lang w:val="pl-PL" w:eastAsia="pl-PL"/>
        </w:rPr>
        <w:t> </w:t>
      </w:r>
      <w:r w:rsidRPr="001469BC">
        <w:rPr>
          <w:lang w:val="pl-PL" w:eastAsia="pl-PL"/>
        </w:rPr>
        <w:t>z</w:t>
      </w:r>
      <w:r>
        <w:rPr>
          <w:lang w:val="pl-PL" w:eastAsia="pl-PL"/>
        </w:rPr>
        <w:t> </w:t>
      </w:r>
      <w:r w:rsidRPr="001469BC">
        <w:rPr>
          <w:lang w:val="pl-PL" w:eastAsia="pl-PL"/>
        </w:rPr>
        <w:t>4</w:t>
      </w:r>
      <w:r>
        <w:rPr>
          <w:lang w:val="pl-PL" w:eastAsia="pl-PL"/>
        </w:rPr>
        <w:t> </w:t>
      </w:r>
      <w:r w:rsidRPr="001469BC">
        <w:rPr>
          <w:lang w:val="pl-PL" w:eastAsia="pl-PL"/>
        </w:rPr>
        <w:t>reliktowych gatunków: poryblin jeziorny, lobelia jeziorna</w:t>
      </w:r>
      <w:r>
        <w:rPr>
          <w:lang w:val="pl-PL" w:eastAsia="pl-PL"/>
        </w:rPr>
        <w:t xml:space="preserve"> </w:t>
      </w:r>
      <w:r w:rsidRPr="001469BC">
        <w:rPr>
          <w:lang w:val="pl-PL" w:eastAsia="pl-PL"/>
        </w:rPr>
        <w:t>i</w:t>
      </w:r>
      <w:r>
        <w:rPr>
          <w:lang w:val="pl-PL" w:eastAsia="pl-PL"/>
        </w:rPr>
        <w:t> </w:t>
      </w:r>
      <w:r w:rsidRPr="001469BC">
        <w:rPr>
          <w:lang w:val="pl-PL" w:eastAsia="pl-PL"/>
        </w:rPr>
        <w:t>brzeżyca jednokwiatowa. Jezioro położone jest</w:t>
      </w:r>
      <w:r>
        <w:rPr>
          <w:lang w:val="pl-PL" w:eastAsia="pl-PL"/>
        </w:rPr>
        <w:t xml:space="preserve"> </w:t>
      </w:r>
      <w:r w:rsidRPr="001469BC">
        <w:rPr>
          <w:lang w:val="pl-PL" w:eastAsia="pl-PL"/>
        </w:rPr>
        <w:t>w</w:t>
      </w:r>
      <w:r>
        <w:rPr>
          <w:lang w:val="pl-PL" w:eastAsia="pl-PL"/>
        </w:rPr>
        <w:t> </w:t>
      </w:r>
      <w:r w:rsidRPr="001469BC">
        <w:rPr>
          <w:lang w:val="pl-PL" w:eastAsia="pl-PL"/>
        </w:rPr>
        <w:t>zróżnicowanym wysokościowo krajobrazie wysoczyzny morenowej.</w:t>
      </w:r>
      <w:r w:rsidRPr="001469BC">
        <w:rPr>
          <w:rFonts w:ascii="Times New Roman" w:hAnsi="Times New Roman" w:cs="Times New Roman"/>
          <w:lang w:val="pl-PL" w:eastAsia="pl-PL"/>
        </w:rPr>
        <w:t xml:space="preserve"> </w:t>
      </w:r>
      <w:r w:rsidRPr="001469BC">
        <w:rPr>
          <w:lang w:val="pl-PL" w:eastAsia="pl-PL"/>
        </w:rPr>
        <w:t>Lobelia, dzięki której zawdzięczamy nazwę najcenniejszych</w:t>
      </w:r>
      <w:r>
        <w:rPr>
          <w:lang w:val="pl-PL" w:eastAsia="pl-PL"/>
        </w:rPr>
        <w:t xml:space="preserve"> </w:t>
      </w:r>
      <w:r w:rsidRPr="001469BC">
        <w:rPr>
          <w:lang w:val="pl-PL" w:eastAsia="pl-PL"/>
        </w:rPr>
        <w:t>w</w:t>
      </w:r>
      <w:r>
        <w:rPr>
          <w:lang w:val="pl-PL" w:eastAsia="pl-PL"/>
        </w:rPr>
        <w:t> </w:t>
      </w:r>
      <w:r w:rsidRPr="006A10C0">
        <w:rPr>
          <w:lang w:val="pl-PL" w:eastAsia="pl-PL"/>
        </w:rPr>
        <w:t>regionie jezior, jest delikatna rośliną, rosnąca</w:t>
      </w:r>
      <w:r>
        <w:rPr>
          <w:lang w:val="pl-PL" w:eastAsia="pl-PL"/>
        </w:rPr>
        <w:t xml:space="preserve"> </w:t>
      </w:r>
      <w:r w:rsidRPr="006A10C0">
        <w:rPr>
          <w:lang w:val="pl-PL" w:eastAsia="pl-PL"/>
        </w:rPr>
        <w:t>w</w:t>
      </w:r>
      <w:r>
        <w:rPr>
          <w:lang w:val="pl-PL" w:eastAsia="pl-PL"/>
        </w:rPr>
        <w:t> </w:t>
      </w:r>
      <w:r w:rsidRPr="006A10C0">
        <w:rPr>
          <w:lang w:val="pl-PL" w:eastAsia="pl-PL"/>
        </w:rPr>
        <w:t>odległości do</w:t>
      </w:r>
      <w:r>
        <w:rPr>
          <w:lang w:val="pl-PL" w:eastAsia="pl-PL"/>
        </w:rPr>
        <w:t xml:space="preserve"> </w:t>
      </w:r>
      <w:r w:rsidRPr="006A10C0">
        <w:rPr>
          <w:lang w:val="pl-PL" w:eastAsia="pl-PL"/>
        </w:rPr>
        <w:t>2</w:t>
      </w:r>
      <w:r>
        <w:rPr>
          <w:lang w:val="pl-PL" w:eastAsia="pl-PL"/>
        </w:rPr>
        <w:t> </w:t>
      </w:r>
      <w:r w:rsidRPr="006A10C0">
        <w:rPr>
          <w:lang w:val="pl-PL" w:eastAsia="pl-PL"/>
        </w:rPr>
        <w:t>m od brzegu jeziora. Pod wodą znajdują się rozetki liści, wiosną wypuszczające pęd kwiatowy,</w:t>
      </w:r>
      <w:r>
        <w:rPr>
          <w:lang w:val="pl-PL" w:eastAsia="pl-PL"/>
        </w:rPr>
        <w:t xml:space="preserve"> </w:t>
      </w:r>
      <w:r w:rsidRPr="006A10C0">
        <w:rPr>
          <w:lang w:val="pl-PL" w:eastAsia="pl-PL"/>
        </w:rPr>
        <w:t>z</w:t>
      </w:r>
      <w:r>
        <w:rPr>
          <w:lang w:val="pl-PL" w:eastAsia="pl-PL"/>
        </w:rPr>
        <w:t> </w:t>
      </w:r>
      <w:r w:rsidRPr="006A10C0">
        <w:rPr>
          <w:lang w:val="pl-PL" w:eastAsia="pl-PL"/>
        </w:rPr>
        <w:t>którego na przełomie VI/VII rozwijają się białe lub bladoniebieskie kwiaty. Cała roślina jest trująca.</w:t>
      </w:r>
      <w:r>
        <w:rPr>
          <w:lang w:val="pl-PL" w:eastAsia="pl-PL"/>
        </w:rPr>
        <w:t xml:space="preserve"> </w:t>
      </w:r>
      <w:r w:rsidRPr="006A10C0">
        <w:rPr>
          <w:lang w:val="pl-PL" w:eastAsia="pl-PL"/>
        </w:rPr>
        <w:t>W</w:t>
      </w:r>
      <w:r>
        <w:rPr>
          <w:lang w:val="pl-PL" w:eastAsia="pl-PL"/>
        </w:rPr>
        <w:t> </w:t>
      </w:r>
      <w:r w:rsidRPr="006A10C0">
        <w:rPr>
          <w:lang w:val="pl-PL" w:eastAsia="pl-PL"/>
        </w:rPr>
        <w:t xml:space="preserve">dobrze zachowanych jeziorach lobeliowych porasta pierścieniem brzegi jezior. </w:t>
      </w:r>
    </w:p>
    <w:p w:rsidR="00490F7F" w:rsidRPr="006A10C0" w:rsidRDefault="00490F7F" w:rsidP="00A50FF3">
      <w:pPr>
        <w:spacing w:line="360" w:lineRule="auto"/>
        <w:rPr>
          <w:lang w:val="pl-PL" w:eastAsia="pl-PL"/>
        </w:rPr>
      </w:pPr>
      <w:r w:rsidRPr="006A10C0">
        <w:rPr>
          <w:lang w:val="pl-PL" w:eastAsia="pl-PL"/>
        </w:rPr>
        <w:t>Obok lobelii, wskaźnikowymi roślinami tych jezior są porybliny, paprotniki, rosnące na wodach</w:t>
      </w:r>
      <w:r>
        <w:rPr>
          <w:lang w:val="pl-PL" w:eastAsia="pl-PL"/>
        </w:rPr>
        <w:t xml:space="preserve"> </w:t>
      </w:r>
      <w:r w:rsidRPr="006A10C0">
        <w:rPr>
          <w:lang w:val="pl-PL" w:eastAsia="pl-PL"/>
        </w:rPr>
        <w:t>o</w:t>
      </w:r>
      <w:r>
        <w:rPr>
          <w:lang w:val="pl-PL" w:eastAsia="pl-PL"/>
        </w:rPr>
        <w:t> </w:t>
      </w:r>
      <w:r w:rsidRPr="006A10C0">
        <w:rPr>
          <w:lang w:val="pl-PL" w:eastAsia="pl-PL"/>
        </w:rPr>
        <w:t>głębokości nawet do</w:t>
      </w:r>
      <w:r>
        <w:rPr>
          <w:lang w:val="pl-PL" w:eastAsia="pl-PL"/>
        </w:rPr>
        <w:t xml:space="preserve"> </w:t>
      </w:r>
      <w:r w:rsidRPr="006A10C0">
        <w:rPr>
          <w:lang w:val="pl-PL" w:eastAsia="pl-PL"/>
        </w:rPr>
        <w:t>4</w:t>
      </w:r>
      <w:r>
        <w:rPr>
          <w:lang w:val="pl-PL" w:eastAsia="pl-PL"/>
        </w:rPr>
        <w:t> </w:t>
      </w:r>
      <w:r w:rsidRPr="006A10C0">
        <w:rPr>
          <w:lang w:val="pl-PL" w:eastAsia="pl-PL"/>
        </w:rPr>
        <w:t>m - poryblin jeziorny, płycej rośnie poryblin kolczasty do 1,8 m.</w:t>
      </w:r>
      <w:r>
        <w:rPr>
          <w:lang w:val="pl-PL" w:eastAsia="pl-PL"/>
        </w:rPr>
        <w:t xml:space="preserve"> </w:t>
      </w:r>
      <w:r w:rsidRPr="006A10C0">
        <w:rPr>
          <w:lang w:val="pl-PL" w:eastAsia="pl-PL"/>
        </w:rPr>
        <w:t>W</w:t>
      </w:r>
      <w:r>
        <w:rPr>
          <w:lang w:val="pl-PL" w:eastAsia="pl-PL"/>
        </w:rPr>
        <w:t> </w:t>
      </w:r>
      <w:r w:rsidRPr="006A10C0">
        <w:rPr>
          <w:lang w:val="pl-PL" w:eastAsia="pl-PL"/>
        </w:rPr>
        <w:t>ich towarzystwie, oprócz wyżej wymienionych roślin, często występuje również brzeżyca jednokwiatowa</w:t>
      </w:r>
      <w:r>
        <w:rPr>
          <w:lang w:val="pl-PL" w:eastAsia="pl-PL"/>
        </w:rPr>
        <w:t xml:space="preserve"> </w:t>
      </w:r>
      <w:r w:rsidRPr="006A10C0">
        <w:rPr>
          <w:lang w:val="pl-PL" w:eastAsia="pl-PL"/>
        </w:rPr>
        <w:t>z</w:t>
      </w:r>
      <w:r>
        <w:rPr>
          <w:lang w:val="pl-PL" w:eastAsia="pl-PL"/>
        </w:rPr>
        <w:t> </w:t>
      </w:r>
      <w:r w:rsidRPr="006A10C0">
        <w:rPr>
          <w:lang w:val="pl-PL" w:eastAsia="pl-PL"/>
        </w:rPr>
        <w:t>rodziny babkowatych, która wśród roślin jeziora lobeliowego ma najmniejsze wymagania ekologiczne. Wszystkie gatunki są wrażliwe na zmianę jakości wody</w:t>
      </w:r>
      <w:r>
        <w:rPr>
          <w:lang w:val="pl-PL" w:eastAsia="pl-PL"/>
        </w:rPr>
        <w:t xml:space="preserve"> </w:t>
      </w:r>
      <w:r w:rsidRPr="006A10C0">
        <w:rPr>
          <w:lang w:val="pl-PL" w:eastAsia="pl-PL"/>
        </w:rPr>
        <w:t>i</w:t>
      </w:r>
      <w:r>
        <w:rPr>
          <w:lang w:val="pl-PL" w:eastAsia="pl-PL"/>
        </w:rPr>
        <w:t> </w:t>
      </w:r>
      <w:r w:rsidRPr="006A10C0">
        <w:rPr>
          <w:lang w:val="pl-PL" w:eastAsia="pl-PL"/>
        </w:rPr>
        <w:t>warunków siedliskowych.</w:t>
      </w:r>
    </w:p>
    <w:p w:rsidR="00490F7F" w:rsidRPr="006A10C0" w:rsidRDefault="00490F7F" w:rsidP="006A10C0">
      <w:pPr>
        <w:rPr>
          <w:b/>
          <w:bCs/>
          <w:sz w:val="20"/>
          <w:szCs w:val="20"/>
          <w:lang w:val="pl-PL" w:eastAsia="pl-PL"/>
        </w:rPr>
      </w:pPr>
    </w:p>
    <w:p w:rsidR="00490F7F" w:rsidRPr="003E284A" w:rsidRDefault="00490F7F" w:rsidP="003E284A">
      <w:pPr>
        <w:pStyle w:val="Poziom2"/>
      </w:pPr>
      <w:bookmarkStart w:id="43" w:name="_Toc280708536"/>
      <w:r w:rsidRPr="003E284A">
        <w:t>Rezerwat „Mechowiska Czaple”</w:t>
      </w:r>
      <w:bookmarkEnd w:id="43"/>
      <w:r w:rsidRPr="003E284A">
        <w:t xml:space="preserve"> </w:t>
      </w:r>
    </w:p>
    <w:p w:rsidR="00490F7F" w:rsidRPr="006A10C0" w:rsidRDefault="00490F7F" w:rsidP="00A50FF3">
      <w:pPr>
        <w:spacing w:line="360" w:lineRule="auto"/>
        <w:rPr>
          <w:lang w:val="pl-PL"/>
        </w:rPr>
      </w:pPr>
      <w:r w:rsidRPr="006A10C0">
        <w:rPr>
          <w:lang w:val="pl-PL"/>
        </w:rPr>
        <w:t xml:space="preserve">Rezerwat torfowiskowy „Mechowiska Czaple” jest najmłodszym rezerwatem na terenie gminy Bytów. Utworzony został 18.06.2008r., na mocy </w:t>
      </w:r>
      <w:r w:rsidRPr="006A10C0">
        <w:rPr>
          <w:i/>
          <w:iCs/>
          <w:lang w:val="pl-PL"/>
        </w:rPr>
        <w:t>Rozporządzenia Nr 15 Wojewody Pomorskiego</w:t>
      </w:r>
      <w:r w:rsidRPr="006A10C0">
        <w:rPr>
          <w:lang w:val="pl-PL"/>
        </w:rPr>
        <w:t>. Zajmuje powierzchnię 9,70 ha</w:t>
      </w:r>
      <w:r>
        <w:rPr>
          <w:lang w:val="pl-PL"/>
        </w:rPr>
        <w:t xml:space="preserve"> </w:t>
      </w:r>
      <w:r w:rsidRPr="006A10C0">
        <w:rPr>
          <w:lang w:val="pl-PL"/>
        </w:rPr>
        <w:t>i</w:t>
      </w:r>
      <w:r>
        <w:rPr>
          <w:lang w:val="pl-PL"/>
        </w:rPr>
        <w:t> </w:t>
      </w:r>
      <w:r w:rsidRPr="006A10C0">
        <w:rPr>
          <w:lang w:val="pl-PL"/>
        </w:rPr>
        <w:t>zlokalizowany jest</w:t>
      </w:r>
      <w:r>
        <w:rPr>
          <w:lang w:val="pl-PL"/>
        </w:rPr>
        <w:t xml:space="preserve"> </w:t>
      </w:r>
      <w:r w:rsidRPr="006A10C0">
        <w:rPr>
          <w:lang w:val="pl-PL"/>
        </w:rPr>
        <w:t>w</w:t>
      </w:r>
      <w:r>
        <w:rPr>
          <w:lang w:val="pl-PL"/>
        </w:rPr>
        <w:t> </w:t>
      </w:r>
      <w:r w:rsidRPr="006A10C0">
        <w:rPr>
          <w:lang w:val="pl-PL"/>
        </w:rPr>
        <w:t>obrębie Parku Krajobrazowego „Dolina Słupi” ( jednocześnie na obszarze Natura 2000 "Dolina Słupi" PLB220002)</w:t>
      </w:r>
      <w:r w:rsidRPr="006A10C0">
        <w:rPr>
          <w:sz w:val="8"/>
          <w:szCs w:val="8"/>
          <w:lang w:val="pl-PL"/>
        </w:rPr>
        <w:t xml:space="preserve">. </w:t>
      </w:r>
      <w:r>
        <w:rPr>
          <w:sz w:val="8"/>
          <w:szCs w:val="8"/>
          <w:lang w:val="pl-PL"/>
        </w:rPr>
        <w:t xml:space="preserve"> </w:t>
      </w:r>
      <w:r w:rsidRPr="006A10C0">
        <w:rPr>
          <w:lang w:val="pl-PL"/>
        </w:rPr>
        <w:t>Rezerwat obejmuje Nadleśnictwo Bytów/obręb Gołębia Góra. Powołano go do życia</w:t>
      </w:r>
      <w:r>
        <w:rPr>
          <w:lang w:val="pl-PL"/>
        </w:rPr>
        <w:t xml:space="preserve"> </w:t>
      </w:r>
      <w:r w:rsidRPr="006A10C0">
        <w:rPr>
          <w:lang w:val="pl-PL"/>
        </w:rPr>
        <w:t>w</w:t>
      </w:r>
      <w:r>
        <w:rPr>
          <w:lang w:val="pl-PL"/>
        </w:rPr>
        <w:t> </w:t>
      </w:r>
      <w:r w:rsidRPr="006A10C0">
        <w:rPr>
          <w:lang w:val="pl-PL"/>
        </w:rPr>
        <w:t xml:space="preserve">celu ochrony różnorodnych ekosystemów, wśród których za najcenniejsze uznano torfowiska soligeniczne, m.in. źródliskowe torfowiska wiszące. Znaczną część rezerwatu zajmują także fitocenozy wilgotnych łąk oraz szuwarów turzycowych. Bogata flora rezerwatu zawiera liczne rzadkie gatunki m.in.: kukułkę, turzyce obłą, nasięźrzał pospolity. </w:t>
      </w:r>
    </w:p>
    <w:p w:rsidR="00490F7F" w:rsidRPr="00B02583" w:rsidRDefault="00490F7F" w:rsidP="00B02583">
      <w:pPr>
        <w:spacing w:line="360" w:lineRule="auto"/>
        <w:rPr>
          <w:lang w:val="pl-PL" w:eastAsia="pl-PL"/>
        </w:rPr>
      </w:pPr>
      <w:r w:rsidRPr="006A10C0">
        <w:rPr>
          <w:lang w:val="pl-PL" w:eastAsia="pl-PL"/>
        </w:rPr>
        <w:t>Wśród osobliwości rezerwatu znalazło się</w:t>
      </w:r>
      <w:r>
        <w:rPr>
          <w:lang w:val="pl-PL" w:eastAsia="pl-PL"/>
        </w:rPr>
        <w:t xml:space="preserve"> </w:t>
      </w:r>
      <w:r w:rsidRPr="006A10C0">
        <w:rPr>
          <w:lang w:val="pl-PL" w:eastAsia="pl-PL"/>
        </w:rPr>
        <w:t>5</w:t>
      </w:r>
      <w:r>
        <w:rPr>
          <w:lang w:val="pl-PL" w:eastAsia="pl-PL"/>
        </w:rPr>
        <w:t> </w:t>
      </w:r>
      <w:r w:rsidRPr="006A10C0">
        <w:rPr>
          <w:lang w:val="pl-PL" w:eastAsia="pl-PL"/>
        </w:rPr>
        <w:t>gatunków roślin objętych ścisłą ochroną gatunkową</w:t>
      </w:r>
      <w:r>
        <w:rPr>
          <w:lang w:val="pl-PL" w:eastAsia="pl-PL"/>
        </w:rPr>
        <w:t xml:space="preserve"> </w:t>
      </w:r>
      <w:r w:rsidRPr="006A10C0">
        <w:rPr>
          <w:lang w:val="pl-PL" w:eastAsia="pl-PL"/>
        </w:rPr>
        <w:t>i</w:t>
      </w:r>
      <w:r>
        <w:rPr>
          <w:lang w:val="pl-PL" w:eastAsia="pl-PL"/>
        </w:rPr>
        <w:t> </w:t>
      </w:r>
      <w:r w:rsidRPr="006A10C0">
        <w:rPr>
          <w:lang w:val="pl-PL" w:eastAsia="pl-PL"/>
        </w:rPr>
        <w:t xml:space="preserve">11 gatunków objętych ochroną częściową oraz gatunki zagrożone wyginięciem (w tym storczyk Fuscha </w:t>
      </w:r>
      <w:r w:rsidRPr="006A10C0">
        <w:rPr>
          <w:i/>
          <w:iCs/>
          <w:lang w:val="pl-PL" w:eastAsia="pl-PL"/>
        </w:rPr>
        <w:t>Dactylorhiza fuschii</w:t>
      </w:r>
      <w:r w:rsidRPr="006A10C0">
        <w:rPr>
          <w:lang w:val="pl-PL" w:eastAsia="pl-PL"/>
        </w:rPr>
        <w:t xml:space="preserve">, storczyk szerokolistny </w:t>
      </w:r>
      <w:r w:rsidRPr="006A10C0">
        <w:rPr>
          <w:i/>
          <w:iCs/>
          <w:lang w:val="pl-PL" w:eastAsia="pl-PL"/>
        </w:rPr>
        <w:t>Dactylorhiza majalis listera</w:t>
      </w:r>
      <w:r w:rsidRPr="006A10C0">
        <w:rPr>
          <w:lang w:val="pl-PL" w:eastAsia="pl-PL"/>
        </w:rPr>
        <w:t xml:space="preserve"> jajowata </w:t>
      </w:r>
      <w:r w:rsidRPr="006A10C0">
        <w:rPr>
          <w:i/>
          <w:iCs/>
          <w:lang w:val="pl-PL" w:eastAsia="pl-PL"/>
        </w:rPr>
        <w:t>Listera ovata</w:t>
      </w:r>
      <w:r>
        <w:rPr>
          <w:lang w:val="pl-PL" w:eastAsia="pl-PL"/>
        </w:rPr>
        <w:t xml:space="preserve"> </w:t>
      </w:r>
      <w:r w:rsidRPr="006A10C0">
        <w:rPr>
          <w:lang w:val="pl-PL" w:eastAsia="pl-PL"/>
        </w:rPr>
        <w:t>i</w:t>
      </w:r>
      <w:r>
        <w:rPr>
          <w:lang w:val="pl-PL" w:eastAsia="pl-PL"/>
        </w:rPr>
        <w:t> </w:t>
      </w:r>
      <w:r w:rsidRPr="006A10C0">
        <w:rPr>
          <w:lang w:val="pl-PL" w:eastAsia="pl-PL"/>
        </w:rPr>
        <w:t xml:space="preserve">wawrzynek wilczełyko </w:t>
      </w:r>
      <w:r w:rsidRPr="006A10C0">
        <w:rPr>
          <w:i/>
          <w:iCs/>
          <w:lang w:val="pl-PL" w:eastAsia="pl-PL"/>
        </w:rPr>
        <w:t>Daphne mezereum</w:t>
      </w:r>
      <w:r w:rsidRPr="006A10C0">
        <w:rPr>
          <w:lang w:val="pl-PL" w:eastAsia="pl-PL"/>
        </w:rPr>
        <w:t>). Na uwagę zasługuje występowanie</w:t>
      </w:r>
      <w:r>
        <w:rPr>
          <w:lang w:val="pl-PL" w:eastAsia="pl-PL"/>
        </w:rPr>
        <w:t xml:space="preserve"> </w:t>
      </w:r>
      <w:r w:rsidRPr="006A10C0">
        <w:rPr>
          <w:lang w:val="pl-PL" w:eastAsia="pl-PL"/>
        </w:rPr>
        <w:t>w</w:t>
      </w:r>
      <w:r>
        <w:rPr>
          <w:lang w:val="pl-PL" w:eastAsia="pl-PL"/>
        </w:rPr>
        <w:t> </w:t>
      </w:r>
      <w:r w:rsidRPr="006A10C0">
        <w:rPr>
          <w:lang w:val="pl-PL" w:eastAsia="pl-PL"/>
        </w:rPr>
        <w:t>pokładach torfu warstwy wapiennej</w:t>
      </w:r>
      <w:r>
        <w:rPr>
          <w:lang w:val="pl-PL" w:eastAsia="pl-PL"/>
        </w:rPr>
        <w:t xml:space="preserve"> </w:t>
      </w:r>
      <w:r w:rsidRPr="006A10C0">
        <w:rPr>
          <w:lang w:val="pl-PL" w:eastAsia="pl-PL"/>
        </w:rPr>
        <w:t>w</w:t>
      </w:r>
      <w:r>
        <w:rPr>
          <w:lang w:val="pl-PL" w:eastAsia="pl-PL"/>
        </w:rPr>
        <w:t> </w:t>
      </w:r>
      <w:r w:rsidRPr="006A10C0">
        <w:rPr>
          <w:lang w:val="pl-PL" w:eastAsia="pl-PL"/>
        </w:rPr>
        <w:t>rzadkiej postaci scementowanej, twardej skały nazywanej trawertynem źródliskowym. Miąższość torfu</w:t>
      </w:r>
      <w:r>
        <w:rPr>
          <w:lang w:val="pl-PL" w:eastAsia="pl-PL"/>
        </w:rPr>
        <w:t xml:space="preserve"> </w:t>
      </w:r>
      <w:r w:rsidRPr="006A10C0">
        <w:rPr>
          <w:lang w:val="pl-PL" w:eastAsia="pl-PL"/>
        </w:rPr>
        <w:t>i</w:t>
      </w:r>
      <w:r>
        <w:rPr>
          <w:lang w:val="pl-PL" w:eastAsia="pl-PL"/>
        </w:rPr>
        <w:t> </w:t>
      </w:r>
      <w:r w:rsidRPr="006A10C0">
        <w:rPr>
          <w:lang w:val="pl-PL" w:eastAsia="pl-PL"/>
        </w:rPr>
        <w:t>trawertynu</w:t>
      </w:r>
      <w:r>
        <w:rPr>
          <w:lang w:val="pl-PL" w:eastAsia="pl-PL"/>
        </w:rPr>
        <w:t xml:space="preserve"> </w:t>
      </w:r>
      <w:r w:rsidRPr="006A10C0">
        <w:rPr>
          <w:lang w:val="pl-PL" w:eastAsia="pl-PL"/>
        </w:rPr>
        <w:t>w</w:t>
      </w:r>
      <w:r>
        <w:rPr>
          <w:lang w:val="pl-PL" w:eastAsia="pl-PL"/>
        </w:rPr>
        <w:t> </w:t>
      </w:r>
      <w:r w:rsidRPr="006A10C0">
        <w:rPr>
          <w:lang w:val="pl-PL" w:eastAsia="pl-PL"/>
        </w:rPr>
        <w:t>niektórych miejscach przekracza głębokość</w:t>
      </w:r>
      <w:r>
        <w:rPr>
          <w:lang w:val="pl-PL" w:eastAsia="pl-PL"/>
        </w:rPr>
        <w:t xml:space="preserve"> </w:t>
      </w:r>
      <w:r w:rsidRPr="006A10C0">
        <w:rPr>
          <w:lang w:val="pl-PL" w:eastAsia="pl-PL"/>
        </w:rPr>
        <w:t>3</w:t>
      </w:r>
      <w:r>
        <w:rPr>
          <w:lang w:val="pl-PL" w:eastAsia="pl-PL"/>
        </w:rPr>
        <w:t> </w:t>
      </w:r>
      <w:r w:rsidRPr="006A10C0">
        <w:rPr>
          <w:lang w:val="pl-PL" w:eastAsia="pl-PL"/>
        </w:rPr>
        <w:t>m. Rezerwat objęty jest ochroną czynną polegającą na funkcjonowaniu zastawek ograniczających negatywne skutki wykonanych wcześniej melioracji oraz wykaszaniu raz</w:t>
      </w:r>
      <w:r>
        <w:rPr>
          <w:lang w:val="pl-PL" w:eastAsia="pl-PL"/>
        </w:rPr>
        <w:t xml:space="preserve"> </w:t>
      </w:r>
      <w:r w:rsidRPr="006A10C0">
        <w:rPr>
          <w:lang w:val="pl-PL" w:eastAsia="pl-PL"/>
        </w:rPr>
        <w:t>w</w:t>
      </w:r>
      <w:r>
        <w:rPr>
          <w:lang w:val="pl-PL" w:eastAsia="pl-PL"/>
        </w:rPr>
        <w:t> </w:t>
      </w:r>
      <w:r w:rsidRPr="006A10C0">
        <w:rPr>
          <w:lang w:val="pl-PL" w:eastAsia="pl-PL"/>
        </w:rPr>
        <w:t>roku łąk</w:t>
      </w:r>
      <w:r>
        <w:rPr>
          <w:lang w:val="pl-PL" w:eastAsia="pl-PL"/>
        </w:rPr>
        <w:t xml:space="preserve"> </w:t>
      </w:r>
      <w:r w:rsidRPr="006A10C0">
        <w:rPr>
          <w:lang w:val="pl-PL" w:eastAsia="pl-PL"/>
        </w:rPr>
        <w:t>i</w:t>
      </w:r>
      <w:r>
        <w:rPr>
          <w:lang w:val="pl-PL" w:eastAsia="pl-PL"/>
        </w:rPr>
        <w:t> </w:t>
      </w:r>
      <w:r w:rsidRPr="006A10C0">
        <w:rPr>
          <w:lang w:val="pl-PL" w:eastAsia="pl-PL"/>
        </w:rPr>
        <w:t>torfowisk soligenicznych.</w:t>
      </w:r>
    </w:p>
    <w:p w:rsidR="00490F7F" w:rsidRPr="00A50FF3" w:rsidRDefault="00490F7F" w:rsidP="00BD1674">
      <w:pPr>
        <w:pStyle w:val="Poziom2"/>
        <w:numPr>
          <w:ilvl w:val="1"/>
          <w:numId w:val="6"/>
        </w:numPr>
        <w:ind w:left="0"/>
        <w:outlineLvl w:val="2"/>
      </w:pPr>
      <w:bookmarkStart w:id="44" w:name="_Toc280732181"/>
      <w:bookmarkStart w:id="45" w:name="_Toc301883833"/>
      <w:r w:rsidRPr="00A50FF3">
        <w:t>Obszary Natura 2000</w:t>
      </w:r>
      <w:bookmarkEnd w:id="44"/>
      <w:bookmarkEnd w:id="45"/>
      <w:r w:rsidRPr="00A50FF3">
        <w:t xml:space="preserve"> </w:t>
      </w:r>
    </w:p>
    <w:p w:rsidR="00490F7F" w:rsidRDefault="00490F7F" w:rsidP="00494101">
      <w:pPr>
        <w:autoSpaceDE w:val="0"/>
        <w:autoSpaceDN w:val="0"/>
        <w:adjustRightInd w:val="0"/>
        <w:rPr>
          <w:lang w:val="pl-PL" w:eastAsia="pl-PL"/>
        </w:rPr>
      </w:pPr>
    </w:p>
    <w:p w:rsidR="00490F7F" w:rsidRPr="00A50FF3" w:rsidRDefault="00490F7F" w:rsidP="00494101">
      <w:pPr>
        <w:autoSpaceDE w:val="0"/>
        <w:autoSpaceDN w:val="0"/>
        <w:adjustRightInd w:val="0"/>
        <w:rPr>
          <w:lang w:val="pl-PL" w:eastAsia="pl-PL"/>
        </w:rPr>
      </w:pPr>
      <w:r w:rsidRPr="00A50FF3">
        <w:rPr>
          <w:lang w:val="pl-PL" w:eastAsia="pl-PL"/>
        </w:rPr>
        <w:t>Sieć Natura 2000, to obszary ważne dla zachowania różnorodności biologicznej całej Europy. Na terenie gminy Bytów wyznaczo</w:t>
      </w:r>
      <w:r>
        <w:rPr>
          <w:lang w:val="pl-PL" w:eastAsia="pl-PL"/>
        </w:rPr>
        <w:t>no</w:t>
      </w:r>
      <w:r w:rsidRPr="00A50FF3">
        <w:rPr>
          <w:lang w:val="pl-PL" w:eastAsia="pl-PL"/>
        </w:rPr>
        <w:t xml:space="preserve"> </w:t>
      </w:r>
      <w:r>
        <w:rPr>
          <w:lang w:val="pl-PL" w:eastAsia="pl-PL"/>
        </w:rPr>
        <w:t>następujące</w:t>
      </w:r>
      <w:r w:rsidRPr="00A50FF3">
        <w:rPr>
          <w:lang w:val="pl-PL" w:eastAsia="pl-PL"/>
        </w:rPr>
        <w:t xml:space="preserve"> obszar</w:t>
      </w:r>
      <w:r>
        <w:rPr>
          <w:lang w:val="pl-PL" w:eastAsia="pl-PL"/>
        </w:rPr>
        <w:t>y</w:t>
      </w:r>
      <w:r w:rsidRPr="00A50FF3">
        <w:rPr>
          <w:lang w:val="pl-PL" w:eastAsia="pl-PL"/>
        </w:rPr>
        <w:t xml:space="preserve"> sieci Natura 2000:</w:t>
      </w:r>
    </w:p>
    <w:p w:rsidR="00490F7F" w:rsidRPr="00494101" w:rsidRDefault="00490F7F" w:rsidP="00BD1674">
      <w:pPr>
        <w:numPr>
          <w:ilvl w:val="0"/>
          <w:numId w:val="20"/>
        </w:numPr>
        <w:autoSpaceDE w:val="0"/>
        <w:autoSpaceDN w:val="0"/>
        <w:adjustRightInd w:val="0"/>
        <w:spacing w:after="0" w:line="360" w:lineRule="auto"/>
        <w:rPr>
          <w:lang w:eastAsia="pl-PL"/>
        </w:rPr>
      </w:pPr>
      <w:r w:rsidRPr="00494101">
        <w:rPr>
          <w:lang w:eastAsia="pl-PL"/>
        </w:rPr>
        <w:t>Dolina Słupi PLB220002</w:t>
      </w:r>
    </w:p>
    <w:p w:rsidR="00490F7F" w:rsidRPr="00494101" w:rsidRDefault="00490F7F" w:rsidP="00BD1674">
      <w:pPr>
        <w:numPr>
          <w:ilvl w:val="0"/>
          <w:numId w:val="20"/>
        </w:numPr>
        <w:autoSpaceDE w:val="0"/>
        <w:autoSpaceDN w:val="0"/>
        <w:adjustRightInd w:val="0"/>
        <w:spacing w:after="0" w:line="360" w:lineRule="auto"/>
        <w:rPr>
          <w:lang w:eastAsia="pl-PL"/>
        </w:rPr>
      </w:pPr>
      <w:r w:rsidRPr="00494101">
        <w:rPr>
          <w:lang w:eastAsia="pl-PL"/>
        </w:rPr>
        <w:t>Bory Tucholskie PLB220009</w:t>
      </w:r>
    </w:p>
    <w:p w:rsidR="00490F7F" w:rsidRPr="00494101" w:rsidRDefault="00490F7F" w:rsidP="00BD1674">
      <w:pPr>
        <w:numPr>
          <w:ilvl w:val="0"/>
          <w:numId w:val="20"/>
        </w:numPr>
        <w:autoSpaceDE w:val="0"/>
        <w:autoSpaceDN w:val="0"/>
        <w:adjustRightInd w:val="0"/>
        <w:spacing w:after="0" w:line="360" w:lineRule="auto"/>
        <w:rPr>
          <w:lang w:eastAsia="pl-PL"/>
        </w:rPr>
      </w:pPr>
      <w:r w:rsidRPr="00494101">
        <w:rPr>
          <w:lang w:eastAsia="pl-PL"/>
        </w:rPr>
        <w:t>Bytowskie Jeziora Lobeliowe PLH220005</w:t>
      </w:r>
    </w:p>
    <w:p w:rsidR="00490F7F" w:rsidRPr="00494101" w:rsidRDefault="00490F7F" w:rsidP="00BD1674">
      <w:pPr>
        <w:numPr>
          <w:ilvl w:val="0"/>
          <w:numId w:val="20"/>
        </w:numPr>
        <w:autoSpaceDE w:val="0"/>
        <w:autoSpaceDN w:val="0"/>
        <w:adjustRightInd w:val="0"/>
        <w:spacing w:after="0" w:line="360" w:lineRule="auto"/>
        <w:rPr>
          <w:lang w:eastAsia="pl-PL"/>
        </w:rPr>
      </w:pPr>
      <w:r w:rsidRPr="00494101">
        <w:rPr>
          <w:lang w:eastAsia="pl-PL"/>
        </w:rPr>
        <w:t>Lasy Rekowskie PLH220098</w:t>
      </w:r>
    </w:p>
    <w:p w:rsidR="00490F7F" w:rsidRDefault="00490F7F" w:rsidP="00BD1674">
      <w:pPr>
        <w:numPr>
          <w:ilvl w:val="0"/>
          <w:numId w:val="20"/>
        </w:numPr>
        <w:autoSpaceDE w:val="0"/>
        <w:autoSpaceDN w:val="0"/>
        <w:adjustRightInd w:val="0"/>
        <w:spacing w:after="0" w:line="360" w:lineRule="auto"/>
        <w:rPr>
          <w:lang w:eastAsia="pl-PL"/>
        </w:rPr>
      </w:pPr>
      <w:r w:rsidRPr="00494101">
        <w:rPr>
          <w:lang w:eastAsia="pl-PL"/>
        </w:rPr>
        <w:t>Pływaj</w:t>
      </w:r>
      <w:r w:rsidRPr="00494101">
        <w:rPr>
          <w:rFonts w:eastAsia="TimesNewRoman,Bold"/>
          <w:lang w:eastAsia="pl-PL"/>
        </w:rPr>
        <w:t>ą</w:t>
      </w:r>
      <w:r w:rsidRPr="00494101">
        <w:rPr>
          <w:lang w:eastAsia="pl-PL"/>
        </w:rPr>
        <w:t>ce wyspy pod Rekowem PLH220022</w:t>
      </w:r>
    </w:p>
    <w:p w:rsidR="00490F7F" w:rsidRPr="00494101" w:rsidRDefault="00490F7F" w:rsidP="00BD1674">
      <w:pPr>
        <w:numPr>
          <w:ilvl w:val="0"/>
          <w:numId w:val="20"/>
        </w:numPr>
        <w:autoSpaceDE w:val="0"/>
        <w:autoSpaceDN w:val="0"/>
        <w:adjustRightInd w:val="0"/>
        <w:spacing w:after="0" w:line="360" w:lineRule="auto"/>
        <w:rPr>
          <w:lang w:eastAsia="pl-PL"/>
        </w:rPr>
      </w:pPr>
      <w:r>
        <w:rPr>
          <w:lang w:eastAsia="pl-PL"/>
        </w:rPr>
        <w:t xml:space="preserve">Dolina Rzeki Słupi  </w:t>
      </w:r>
      <w:r>
        <w:t>PLH220052</w:t>
      </w:r>
    </w:p>
    <w:p w:rsidR="00490F7F" w:rsidRDefault="00490F7F" w:rsidP="00A50FF3">
      <w:pPr>
        <w:autoSpaceDE w:val="0"/>
        <w:autoSpaceDN w:val="0"/>
        <w:adjustRightInd w:val="0"/>
        <w:rPr>
          <w:lang w:val="pl-PL"/>
        </w:rPr>
      </w:pPr>
    </w:p>
    <w:p w:rsidR="00490F7F" w:rsidRDefault="00490F7F" w:rsidP="00A50FF3">
      <w:pPr>
        <w:autoSpaceDE w:val="0"/>
        <w:autoSpaceDN w:val="0"/>
        <w:adjustRightInd w:val="0"/>
        <w:rPr>
          <w:lang w:val="pl-PL"/>
        </w:rPr>
      </w:pPr>
      <w:r>
        <w:rPr>
          <w:lang w:val="pl-PL"/>
        </w:rPr>
        <w:t>Opis  poszczególnych obszarów Natura 2000 zawiera poniższa tabela: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4545"/>
        <w:gridCol w:w="3326"/>
      </w:tblGrid>
      <w:tr w:rsidR="00490F7F" w:rsidRPr="00BB706C">
        <w:trPr>
          <w:cantSplit/>
        </w:trPr>
        <w:tc>
          <w:tcPr>
            <w:tcW w:w="0" w:type="auto"/>
            <w:shd w:val="clear" w:color="auto" w:fill="FFFFFF"/>
            <w:vAlign w:val="center"/>
          </w:tcPr>
          <w:p w:rsidR="00490F7F" w:rsidRPr="00F6724B" w:rsidRDefault="00490F7F" w:rsidP="00176FF9">
            <w:pPr>
              <w:pStyle w:val="BodyText"/>
              <w:spacing w:line="240" w:lineRule="auto"/>
              <w:jc w:val="center"/>
              <w:rPr>
                <w:rFonts w:ascii="Arial" w:hAnsi="Arial" w:cs="Arial"/>
                <w:sz w:val="18"/>
                <w:szCs w:val="18"/>
                <w:lang w:eastAsia="pl-PL"/>
              </w:rPr>
            </w:pPr>
            <w:r w:rsidRPr="00F6724B">
              <w:rPr>
                <w:rFonts w:ascii="Arial" w:hAnsi="Arial" w:cs="Arial"/>
                <w:sz w:val="18"/>
                <w:szCs w:val="18"/>
                <w:lang w:eastAsia="pl-PL"/>
              </w:rPr>
              <w:t>NAZWA OBSZARU</w:t>
            </w:r>
          </w:p>
        </w:tc>
        <w:tc>
          <w:tcPr>
            <w:tcW w:w="0" w:type="auto"/>
            <w:shd w:val="clear" w:color="auto" w:fill="FFFFFF"/>
            <w:vAlign w:val="center"/>
          </w:tcPr>
          <w:p w:rsidR="00490F7F" w:rsidRPr="00F6724B" w:rsidRDefault="00490F7F" w:rsidP="00176FF9">
            <w:pPr>
              <w:pStyle w:val="BodyText"/>
              <w:spacing w:line="240" w:lineRule="auto"/>
              <w:jc w:val="center"/>
              <w:rPr>
                <w:rFonts w:ascii="Arial" w:hAnsi="Arial" w:cs="Arial"/>
                <w:sz w:val="18"/>
                <w:szCs w:val="18"/>
                <w:lang w:eastAsia="pl-PL"/>
              </w:rPr>
            </w:pPr>
            <w:r w:rsidRPr="00F6724B">
              <w:rPr>
                <w:rFonts w:ascii="Arial" w:hAnsi="Arial" w:cs="Arial"/>
                <w:sz w:val="18"/>
                <w:szCs w:val="18"/>
                <w:lang w:eastAsia="pl-PL"/>
              </w:rPr>
              <w:t>WARTOŚĆ PRZYRODNICZA I ZNACZENIE</w:t>
            </w:r>
          </w:p>
        </w:tc>
        <w:tc>
          <w:tcPr>
            <w:tcW w:w="0" w:type="auto"/>
            <w:shd w:val="clear" w:color="auto" w:fill="FFFFFF"/>
            <w:vAlign w:val="center"/>
          </w:tcPr>
          <w:p w:rsidR="00490F7F" w:rsidRPr="00F6724B" w:rsidRDefault="00490F7F" w:rsidP="00176FF9">
            <w:pPr>
              <w:pStyle w:val="BodyText"/>
              <w:spacing w:line="240" w:lineRule="auto"/>
              <w:jc w:val="center"/>
              <w:rPr>
                <w:rFonts w:ascii="Arial" w:hAnsi="Arial" w:cs="Arial"/>
                <w:sz w:val="18"/>
                <w:szCs w:val="18"/>
                <w:lang w:eastAsia="pl-PL"/>
              </w:rPr>
            </w:pPr>
            <w:r w:rsidRPr="00F6724B">
              <w:rPr>
                <w:rFonts w:ascii="Arial" w:hAnsi="Arial" w:cs="Arial"/>
                <w:sz w:val="18"/>
                <w:szCs w:val="18"/>
                <w:lang w:eastAsia="pl-PL"/>
              </w:rPr>
              <w:t>STATUS OCHRONY</w:t>
            </w:r>
          </w:p>
        </w:tc>
      </w:tr>
      <w:tr w:rsidR="00490F7F" w:rsidRPr="00A55EE4">
        <w:trPr>
          <w:cantSplit/>
          <w:trHeight w:val="1134"/>
        </w:trPr>
        <w:tc>
          <w:tcPr>
            <w:tcW w:w="0" w:type="auto"/>
            <w:shd w:val="clear" w:color="auto" w:fill="FFFFFF"/>
          </w:tcPr>
          <w:p w:rsidR="00490F7F" w:rsidRPr="00F6724B" w:rsidRDefault="00490F7F" w:rsidP="00176FF9">
            <w:pPr>
              <w:autoSpaceDE w:val="0"/>
              <w:autoSpaceDN w:val="0"/>
              <w:adjustRightInd w:val="0"/>
              <w:spacing w:line="240" w:lineRule="auto"/>
              <w:jc w:val="center"/>
              <w:rPr>
                <w:sz w:val="18"/>
                <w:szCs w:val="18"/>
                <w:lang w:eastAsia="pl-PL"/>
              </w:rPr>
            </w:pPr>
            <w:r w:rsidRPr="00F6724B">
              <w:rPr>
                <w:sz w:val="18"/>
                <w:szCs w:val="18"/>
                <w:lang w:eastAsia="pl-PL"/>
              </w:rPr>
              <w:t>BYTOWSKIE</w:t>
            </w:r>
          </w:p>
          <w:p w:rsidR="00490F7F" w:rsidRPr="00F6724B" w:rsidRDefault="00490F7F" w:rsidP="00176FF9">
            <w:pPr>
              <w:autoSpaceDE w:val="0"/>
              <w:autoSpaceDN w:val="0"/>
              <w:adjustRightInd w:val="0"/>
              <w:spacing w:line="240" w:lineRule="auto"/>
              <w:jc w:val="center"/>
              <w:rPr>
                <w:sz w:val="18"/>
                <w:szCs w:val="18"/>
                <w:lang w:eastAsia="pl-PL"/>
              </w:rPr>
            </w:pPr>
            <w:r w:rsidRPr="00F6724B">
              <w:rPr>
                <w:sz w:val="18"/>
                <w:szCs w:val="18"/>
                <w:lang w:eastAsia="pl-PL"/>
              </w:rPr>
              <w:t>JEZIORA</w:t>
            </w:r>
          </w:p>
          <w:p w:rsidR="00490F7F" w:rsidRPr="00F6724B" w:rsidRDefault="00490F7F" w:rsidP="00176FF9">
            <w:pPr>
              <w:autoSpaceDE w:val="0"/>
              <w:autoSpaceDN w:val="0"/>
              <w:adjustRightInd w:val="0"/>
              <w:spacing w:line="240" w:lineRule="auto"/>
              <w:jc w:val="center"/>
              <w:rPr>
                <w:sz w:val="18"/>
                <w:szCs w:val="18"/>
                <w:lang w:eastAsia="pl-PL"/>
              </w:rPr>
            </w:pPr>
            <w:r w:rsidRPr="00F6724B">
              <w:rPr>
                <w:sz w:val="18"/>
                <w:szCs w:val="18"/>
                <w:lang w:eastAsia="pl-PL"/>
              </w:rPr>
              <w:t>LOBELIOWE</w:t>
            </w:r>
          </w:p>
          <w:p w:rsidR="00490F7F" w:rsidRPr="00F6724B" w:rsidRDefault="00490F7F" w:rsidP="00176FF9">
            <w:pPr>
              <w:autoSpaceDE w:val="0"/>
              <w:autoSpaceDN w:val="0"/>
              <w:adjustRightInd w:val="0"/>
              <w:spacing w:line="240" w:lineRule="auto"/>
              <w:jc w:val="center"/>
              <w:rPr>
                <w:sz w:val="18"/>
                <w:szCs w:val="18"/>
                <w:lang w:eastAsia="pl-PL"/>
              </w:rPr>
            </w:pPr>
            <w:r w:rsidRPr="00F6724B">
              <w:rPr>
                <w:sz w:val="18"/>
                <w:szCs w:val="18"/>
                <w:lang w:eastAsia="pl-PL"/>
              </w:rPr>
              <w:t>(PLH220005)</w:t>
            </w:r>
          </w:p>
          <w:p w:rsidR="00490F7F" w:rsidRPr="00F6724B" w:rsidRDefault="00490F7F" w:rsidP="00176FF9">
            <w:pPr>
              <w:pStyle w:val="BodyText"/>
              <w:jc w:val="right"/>
              <w:rPr>
                <w:rFonts w:ascii="Arial" w:hAnsi="Arial" w:cs="Arial"/>
                <w:sz w:val="18"/>
                <w:szCs w:val="18"/>
                <w:lang w:eastAsia="pl-PL"/>
              </w:rPr>
            </w:pPr>
          </w:p>
        </w:tc>
        <w:tc>
          <w:tcPr>
            <w:tcW w:w="0" w:type="auto"/>
          </w:tcPr>
          <w:p w:rsidR="00490F7F" w:rsidRPr="00F6724B" w:rsidRDefault="00490F7F" w:rsidP="00176FF9">
            <w:pPr>
              <w:autoSpaceDE w:val="0"/>
              <w:autoSpaceDN w:val="0"/>
              <w:adjustRightInd w:val="0"/>
              <w:spacing w:line="240" w:lineRule="auto"/>
              <w:rPr>
                <w:sz w:val="18"/>
                <w:szCs w:val="18"/>
                <w:lang w:val="pl-PL" w:eastAsia="pl-PL"/>
              </w:rPr>
            </w:pPr>
            <w:r w:rsidRPr="00F6724B">
              <w:rPr>
                <w:sz w:val="18"/>
                <w:szCs w:val="18"/>
                <w:lang w:val="pl-PL" w:eastAsia="pl-PL"/>
              </w:rPr>
              <w:t xml:space="preserve">Obszar obejmuje zespół 12 jezior lobeliowych w okolicy Bytowa. Teren pokryty jest mozaiką lasów bukowych i drzewostanów sosnowych, z rozproszonymi wśród nich torfowiskami i płatami borów bagiennych oraz łąkami i przestrzenią zagospodarowana rolniczo. Ze względu na dużą ilość występujących w skupieniu, typowo wykształconych i dobrze zachowanych jezior lobeliowych, obszar ma duże znaczenie dla zachowania zasobów tego siedliska przyrodniczego w skali kraju. Stwierdzono tu występowanie 7 rodzajów siedlisk z Załącznika I dyrektywy Rady 92/43/EWG oraz stanowiska gatunku z Załącznika II dyrektywy Rady 92/43/EWG – </w:t>
            </w:r>
            <w:r w:rsidRPr="00F6724B">
              <w:rPr>
                <w:i/>
                <w:iCs/>
                <w:sz w:val="18"/>
                <w:szCs w:val="18"/>
                <w:lang w:val="pl-PL" w:eastAsia="pl-PL"/>
              </w:rPr>
              <w:t xml:space="preserve">Luronium natans </w:t>
            </w:r>
            <w:r w:rsidRPr="00F6724B">
              <w:rPr>
                <w:sz w:val="18"/>
                <w:szCs w:val="18"/>
                <w:lang w:val="pl-PL" w:eastAsia="pl-PL"/>
              </w:rPr>
              <w:t>i</w:t>
            </w:r>
            <w:r w:rsidRPr="00F6724B">
              <w:rPr>
                <w:i/>
                <w:iCs/>
                <w:sz w:val="18"/>
                <w:szCs w:val="18"/>
                <w:lang w:val="pl-PL" w:eastAsia="pl-PL"/>
              </w:rPr>
              <w:t> </w:t>
            </w:r>
            <w:r w:rsidRPr="00F6724B">
              <w:rPr>
                <w:sz w:val="18"/>
                <w:szCs w:val="18"/>
                <w:lang w:val="pl-PL" w:eastAsia="pl-PL"/>
              </w:rPr>
              <w:t>innych isoetydów.</w:t>
            </w:r>
          </w:p>
        </w:tc>
        <w:tc>
          <w:tcPr>
            <w:tcW w:w="0" w:type="auto"/>
          </w:tcPr>
          <w:p w:rsidR="00490F7F" w:rsidRPr="00F6724B" w:rsidRDefault="00490F7F" w:rsidP="00176FF9">
            <w:pPr>
              <w:autoSpaceDE w:val="0"/>
              <w:autoSpaceDN w:val="0"/>
              <w:adjustRightInd w:val="0"/>
              <w:spacing w:line="240" w:lineRule="auto"/>
              <w:rPr>
                <w:sz w:val="18"/>
                <w:szCs w:val="18"/>
                <w:lang w:val="pl-PL" w:eastAsia="pl-PL"/>
              </w:rPr>
            </w:pPr>
            <w:r w:rsidRPr="00F6724B">
              <w:rPr>
                <w:sz w:val="18"/>
                <w:szCs w:val="18"/>
                <w:lang w:val="pl-PL" w:eastAsia="pl-PL"/>
              </w:rPr>
              <w:t>Jeziora są silnie zagrożone eutrofizacją, przede wszystkim w skutek spływu miogenów rolniczych ze zlewni -presja rekreacyjnej na jezioro Jeleń.</w:t>
            </w:r>
          </w:p>
        </w:tc>
      </w:tr>
      <w:tr w:rsidR="00490F7F" w:rsidRPr="00A55EE4">
        <w:trPr>
          <w:cantSplit/>
          <w:trHeight w:val="1134"/>
        </w:trPr>
        <w:tc>
          <w:tcPr>
            <w:tcW w:w="0" w:type="auto"/>
            <w:shd w:val="clear" w:color="auto" w:fill="FFFFFF"/>
          </w:tcPr>
          <w:p w:rsidR="00490F7F" w:rsidRPr="00F6724B" w:rsidRDefault="00490F7F" w:rsidP="00176FF9">
            <w:pPr>
              <w:autoSpaceDE w:val="0"/>
              <w:autoSpaceDN w:val="0"/>
              <w:adjustRightInd w:val="0"/>
              <w:spacing w:line="240" w:lineRule="auto"/>
              <w:jc w:val="center"/>
              <w:rPr>
                <w:sz w:val="18"/>
                <w:szCs w:val="18"/>
                <w:lang w:val="pl-PL" w:eastAsia="pl-PL"/>
              </w:rPr>
            </w:pPr>
            <w:r w:rsidRPr="00F6724B">
              <w:rPr>
                <w:sz w:val="18"/>
                <w:szCs w:val="18"/>
                <w:lang w:val="pl-PL" w:eastAsia="pl-PL"/>
              </w:rPr>
              <w:t>PŁYWAJĄCE</w:t>
            </w:r>
          </w:p>
          <w:p w:rsidR="00490F7F" w:rsidRPr="00F6724B" w:rsidRDefault="00490F7F" w:rsidP="00176FF9">
            <w:pPr>
              <w:autoSpaceDE w:val="0"/>
              <w:autoSpaceDN w:val="0"/>
              <w:adjustRightInd w:val="0"/>
              <w:spacing w:line="240" w:lineRule="auto"/>
              <w:jc w:val="center"/>
              <w:rPr>
                <w:sz w:val="18"/>
                <w:szCs w:val="18"/>
                <w:lang w:val="pl-PL" w:eastAsia="pl-PL"/>
              </w:rPr>
            </w:pPr>
            <w:r w:rsidRPr="00F6724B">
              <w:rPr>
                <w:sz w:val="18"/>
                <w:szCs w:val="18"/>
                <w:lang w:val="pl-PL" w:eastAsia="pl-PL"/>
              </w:rPr>
              <w:t>WYSPY POD</w:t>
            </w:r>
          </w:p>
          <w:p w:rsidR="00490F7F" w:rsidRPr="00F6724B" w:rsidRDefault="00490F7F" w:rsidP="00176FF9">
            <w:pPr>
              <w:autoSpaceDE w:val="0"/>
              <w:autoSpaceDN w:val="0"/>
              <w:adjustRightInd w:val="0"/>
              <w:spacing w:line="240" w:lineRule="auto"/>
              <w:jc w:val="center"/>
              <w:rPr>
                <w:sz w:val="18"/>
                <w:szCs w:val="18"/>
                <w:lang w:val="pl-PL" w:eastAsia="pl-PL"/>
              </w:rPr>
            </w:pPr>
            <w:r w:rsidRPr="00F6724B">
              <w:rPr>
                <w:sz w:val="18"/>
                <w:szCs w:val="18"/>
                <w:lang w:val="pl-PL" w:eastAsia="pl-PL"/>
              </w:rPr>
              <w:t>REKOWEM</w:t>
            </w:r>
          </w:p>
          <w:p w:rsidR="00490F7F" w:rsidRPr="00F6724B" w:rsidRDefault="00490F7F" w:rsidP="00176FF9">
            <w:pPr>
              <w:autoSpaceDE w:val="0"/>
              <w:autoSpaceDN w:val="0"/>
              <w:adjustRightInd w:val="0"/>
              <w:spacing w:line="240" w:lineRule="auto"/>
              <w:jc w:val="center"/>
              <w:rPr>
                <w:sz w:val="18"/>
                <w:szCs w:val="18"/>
                <w:lang w:val="pl-PL" w:eastAsia="pl-PL"/>
              </w:rPr>
            </w:pPr>
            <w:r w:rsidRPr="00F6724B">
              <w:rPr>
                <w:sz w:val="18"/>
                <w:szCs w:val="18"/>
                <w:lang w:val="pl-PL" w:eastAsia="pl-PL"/>
              </w:rPr>
              <w:t>(PLH220022)</w:t>
            </w:r>
          </w:p>
        </w:tc>
        <w:tc>
          <w:tcPr>
            <w:tcW w:w="0" w:type="auto"/>
          </w:tcPr>
          <w:p w:rsidR="00490F7F" w:rsidRPr="00F6724B" w:rsidRDefault="00490F7F" w:rsidP="00176FF9">
            <w:pPr>
              <w:autoSpaceDE w:val="0"/>
              <w:autoSpaceDN w:val="0"/>
              <w:adjustRightInd w:val="0"/>
              <w:spacing w:line="240" w:lineRule="auto"/>
              <w:rPr>
                <w:sz w:val="18"/>
                <w:szCs w:val="18"/>
                <w:lang w:val="pl-PL" w:eastAsia="pl-PL"/>
              </w:rPr>
            </w:pPr>
            <w:r w:rsidRPr="00F6724B">
              <w:rPr>
                <w:sz w:val="18"/>
                <w:szCs w:val="18"/>
                <w:lang w:val="pl-PL" w:eastAsia="pl-PL"/>
              </w:rPr>
              <w:t>Obszar obejmuje dwa torfowiska mszarne przy śródleśnych jeziorach w sąsiadujących ze sobą bezodpływowych zagłębieniach. Na jednym z nich oderwane fragmenty tła tworzą liczne, pływające swobodnie wyspy. Rosnące tu formacje roślinne to brzezina bagienna, bór bagienny z ok. 100-letnim drzewostanem oraz bezleśny kompleks roślinności</w:t>
            </w:r>
          </w:p>
        </w:tc>
        <w:tc>
          <w:tcPr>
            <w:tcW w:w="0" w:type="auto"/>
          </w:tcPr>
          <w:p w:rsidR="00490F7F" w:rsidRPr="00F6724B" w:rsidRDefault="00490F7F" w:rsidP="00176FF9">
            <w:pPr>
              <w:autoSpaceDE w:val="0"/>
              <w:autoSpaceDN w:val="0"/>
              <w:adjustRightInd w:val="0"/>
              <w:spacing w:line="240" w:lineRule="auto"/>
              <w:rPr>
                <w:sz w:val="18"/>
                <w:szCs w:val="18"/>
                <w:lang w:val="pl-PL" w:eastAsia="pl-PL"/>
              </w:rPr>
            </w:pPr>
            <w:r w:rsidRPr="00F6724B">
              <w:rPr>
                <w:sz w:val="18"/>
                <w:szCs w:val="18"/>
                <w:lang w:val="pl-PL" w:eastAsia="pl-PL"/>
              </w:rPr>
              <w:t>Odwadnianie i osuszanie terenu. Obszar nie jest chroniony.</w:t>
            </w:r>
          </w:p>
          <w:p w:rsidR="00490F7F" w:rsidRPr="00F6724B" w:rsidRDefault="00490F7F" w:rsidP="00176FF9">
            <w:pPr>
              <w:pStyle w:val="BodyText"/>
              <w:rPr>
                <w:rFonts w:ascii="Arial" w:hAnsi="Arial" w:cs="Arial"/>
                <w:sz w:val="18"/>
                <w:szCs w:val="18"/>
                <w:lang w:eastAsia="pl-PL"/>
              </w:rPr>
            </w:pPr>
          </w:p>
        </w:tc>
      </w:tr>
      <w:tr w:rsidR="00490F7F" w:rsidRPr="00A55EE4">
        <w:trPr>
          <w:cantSplit/>
          <w:trHeight w:val="1134"/>
        </w:trPr>
        <w:tc>
          <w:tcPr>
            <w:tcW w:w="0" w:type="auto"/>
            <w:shd w:val="clear" w:color="auto" w:fill="FFFFFF"/>
          </w:tcPr>
          <w:p w:rsidR="00490F7F" w:rsidRPr="00F6724B" w:rsidRDefault="00490F7F" w:rsidP="00176FF9">
            <w:pPr>
              <w:autoSpaceDE w:val="0"/>
              <w:autoSpaceDN w:val="0"/>
              <w:adjustRightInd w:val="0"/>
              <w:spacing w:line="240" w:lineRule="auto"/>
              <w:jc w:val="center"/>
              <w:rPr>
                <w:sz w:val="18"/>
                <w:szCs w:val="18"/>
                <w:lang w:eastAsia="pl-PL"/>
              </w:rPr>
            </w:pPr>
            <w:r w:rsidRPr="00F6724B">
              <w:rPr>
                <w:sz w:val="18"/>
                <w:szCs w:val="18"/>
                <w:lang w:eastAsia="pl-PL"/>
              </w:rPr>
              <w:t>LASY</w:t>
            </w:r>
          </w:p>
          <w:p w:rsidR="00490F7F" w:rsidRPr="00F6724B" w:rsidRDefault="00490F7F" w:rsidP="00176FF9">
            <w:pPr>
              <w:autoSpaceDE w:val="0"/>
              <w:autoSpaceDN w:val="0"/>
              <w:adjustRightInd w:val="0"/>
              <w:spacing w:line="240" w:lineRule="auto"/>
              <w:jc w:val="center"/>
              <w:rPr>
                <w:sz w:val="18"/>
                <w:szCs w:val="18"/>
                <w:lang w:eastAsia="pl-PL"/>
              </w:rPr>
            </w:pPr>
            <w:r w:rsidRPr="00F6724B">
              <w:rPr>
                <w:sz w:val="18"/>
                <w:szCs w:val="18"/>
                <w:lang w:eastAsia="pl-PL"/>
              </w:rPr>
              <w:t>REKOWSKIE</w:t>
            </w:r>
          </w:p>
          <w:p w:rsidR="00490F7F" w:rsidRPr="00F6724B" w:rsidRDefault="00490F7F" w:rsidP="00176FF9">
            <w:pPr>
              <w:pStyle w:val="BodyText"/>
              <w:jc w:val="center"/>
              <w:rPr>
                <w:rFonts w:ascii="Arial" w:hAnsi="Arial" w:cs="Arial"/>
                <w:sz w:val="18"/>
                <w:szCs w:val="18"/>
                <w:lang w:eastAsia="pl-PL"/>
              </w:rPr>
            </w:pPr>
            <w:r w:rsidRPr="00F6724B">
              <w:rPr>
                <w:rFonts w:ascii="Arial" w:hAnsi="Arial" w:cs="Arial"/>
                <w:sz w:val="18"/>
                <w:szCs w:val="18"/>
                <w:lang w:eastAsia="pl-PL"/>
              </w:rPr>
              <w:t>PLH220098</w:t>
            </w:r>
          </w:p>
        </w:tc>
        <w:tc>
          <w:tcPr>
            <w:tcW w:w="0" w:type="auto"/>
          </w:tcPr>
          <w:p w:rsidR="00490F7F" w:rsidRPr="00F6724B" w:rsidRDefault="00490F7F" w:rsidP="00176FF9">
            <w:pPr>
              <w:autoSpaceDE w:val="0"/>
              <w:autoSpaceDN w:val="0"/>
              <w:adjustRightInd w:val="0"/>
              <w:spacing w:line="240" w:lineRule="auto"/>
              <w:rPr>
                <w:sz w:val="18"/>
                <w:szCs w:val="18"/>
                <w:lang w:val="pl-PL" w:eastAsia="pl-PL"/>
              </w:rPr>
            </w:pPr>
            <w:r w:rsidRPr="00F6724B">
              <w:rPr>
                <w:sz w:val="18"/>
                <w:szCs w:val="18"/>
                <w:lang w:val="pl-PL" w:eastAsia="pl-PL"/>
              </w:rPr>
              <w:t>Kompleks buczyn, borów bagiennych, torfowisk kotłowych, jeziorek dystroficznych, jezior lobeliowych na pn. zach. i wsch. Od miejscowości Rekowo k. Bytowa. Obejmuje także polanę wsi Płotowo. Typowe skupienie torfowisk kotłowych, charakterystycznych dla krajobrazu Pojezierza Bytowskiego. W granicach obszaru znajduje się Góra Siemierzycka – najwyższe wzniesienie bytowszczyzny, a także ważny zabytek kultury – cmentarz leśników na Bukowej Górze koło Pyszna.</w:t>
            </w:r>
          </w:p>
          <w:p w:rsidR="00490F7F" w:rsidRPr="00F6724B" w:rsidRDefault="00490F7F" w:rsidP="00176FF9">
            <w:pPr>
              <w:autoSpaceDE w:val="0"/>
              <w:autoSpaceDN w:val="0"/>
              <w:adjustRightInd w:val="0"/>
              <w:spacing w:line="240" w:lineRule="auto"/>
              <w:rPr>
                <w:sz w:val="18"/>
                <w:szCs w:val="18"/>
                <w:lang w:eastAsia="pl-PL"/>
              </w:rPr>
            </w:pPr>
            <w:r w:rsidRPr="00F6724B">
              <w:rPr>
                <w:sz w:val="18"/>
                <w:szCs w:val="18"/>
                <w:lang w:val="pl-PL" w:eastAsia="pl-PL"/>
              </w:rPr>
              <w:t>Torfowiska i jeziora lobeliowe w tym obszarze były i są przedmiotem projektów czynnej ochrony. Najcenniejsze obiekty przyrodnicze są udostępnione ścieżkami edukacyjnymi.</w:t>
            </w:r>
          </w:p>
        </w:tc>
        <w:tc>
          <w:tcPr>
            <w:tcW w:w="0" w:type="auto"/>
          </w:tcPr>
          <w:p w:rsidR="00490F7F" w:rsidRPr="00F6724B" w:rsidRDefault="00490F7F" w:rsidP="00176FF9">
            <w:pPr>
              <w:autoSpaceDE w:val="0"/>
              <w:autoSpaceDN w:val="0"/>
              <w:adjustRightInd w:val="0"/>
              <w:spacing w:line="240" w:lineRule="auto"/>
              <w:rPr>
                <w:sz w:val="18"/>
                <w:szCs w:val="18"/>
                <w:lang w:val="pl-PL" w:eastAsia="pl-PL"/>
              </w:rPr>
            </w:pPr>
            <w:r w:rsidRPr="00F6724B">
              <w:rPr>
                <w:sz w:val="18"/>
                <w:szCs w:val="18"/>
                <w:lang w:val="pl-PL" w:eastAsia="pl-PL"/>
              </w:rPr>
              <w:t>Przesuszanie się torfowisk, eutrofizacja jezior lobeliowych, zabudowa i zalesianie terenów otwartych w okolicy Rekowa i Płotowa. Niechroniony, tylko niewielki fragment obszaru (6 ha) jest rezerwatem przyrody "Bukowa Góra nad Pysznem".</w:t>
            </w:r>
          </w:p>
        </w:tc>
      </w:tr>
      <w:tr w:rsidR="00490F7F" w:rsidRPr="00E30011">
        <w:trPr>
          <w:cantSplit/>
        </w:trPr>
        <w:tc>
          <w:tcPr>
            <w:tcW w:w="0" w:type="auto"/>
            <w:shd w:val="clear" w:color="auto" w:fill="FFFFFF"/>
          </w:tcPr>
          <w:p w:rsidR="00490F7F" w:rsidRPr="00F6724B" w:rsidRDefault="00490F7F" w:rsidP="00CD3C9E">
            <w:pPr>
              <w:autoSpaceDE w:val="0"/>
              <w:autoSpaceDN w:val="0"/>
              <w:adjustRightInd w:val="0"/>
              <w:spacing w:line="240" w:lineRule="auto"/>
              <w:jc w:val="center"/>
              <w:rPr>
                <w:sz w:val="18"/>
                <w:szCs w:val="18"/>
                <w:lang w:eastAsia="pl-PL"/>
              </w:rPr>
            </w:pPr>
            <w:r w:rsidRPr="00F6724B">
              <w:rPr>
                <w:sz w:val="18"/>
                <w:szCs w:val="18"/>
                <w:lang w:eastAsia="pl-PL"/>
              </w:rPr>
              <w:t>DOLINA</w:t>
            </w:r>
          </w:p>
          <w:p w:rsidR="00490F7F" w:rsidRPr="00F6724B" w:rsidRDefault="00490F7F" w:rsidP="00176FF9">
            <w:pPr>
              <w:autoSpaceDE w:val="0"/>
              <w:autoSpaceDN w:val="0"/>
              <w:adjustRightInd w:val="0"/>
              <w:spacing w:line="240" w:lineRule="auto"/>
              <w:jc w:val="center"/>
              <w:rPr>
                <w:sz w:val="18"/>
                <w:szCs w:val="18"/>
                <w:lang w:eastAsia="pl-PL"/>
              </w:rPr>
            </w:pPr>
            <w:r w:rsidRPr="00F6724B">
              <w:rPr>
                <w:sz w:val="18"/>
                <w:szCs w:val="18"/>
                <w:lang w:eastAsia="pl-PL"/>
              </w:rPr>
              <w:t>SŁUPI</w:t>
            </w:r>
          </w:p>
          <w:p w:rsidR="00490F7F" w:rsidRPr="00F6724B" w:rsidRDefault="00490F7F" w:rsidP="00176FF9">
            <w:pPr>
              <w:autoSpaceDE w:val="0"/>
              <w:autoSpaceDN w:val="0"/>
              <w:adjustRightInd w:val="0"/>
              <w:spacing w:line="240" w:lineRule="auto"/>
              <w:jc w:val="center"/>
              <w:rPr>
                <w:sz w:val="18"/>
                <w:szCs w:val="18"/>
                <w:lang w:eastAsia="pl-PL"/>
              </w:rPr>
            </w:pPr>
            <w:r w:rsidRPr="00F6724B">
              <w:rPr>
                <w:sz w:val="18"/>
                <w:szCs w:val="18"/>
                <w:lang w:eastAsia="pl-PL"/>
              </w:rPr>
              <w:t>PLB220002</w:t>
            </w:r>
          </w:p>
        </w:tc>
        <w:tc>
          <w:tcPr>
            <w:tcW w:w="0" w:type="auto"/>
          </w:tcPr>
          <w:p w:rsidR="00490F7F" w:rsidRPr="00F6724B" w:rsidRDefault="00490F7F" w:rsidP="00176FF9">
            <w:pPr>
              <w:autoSpaceDE w:val="0"/>
              <w:autoSpaceDN w:val="0"/>
              <w:adjustRightInd w:val="0"/>
              <w:spacing w:line="240" w:lineRule="auto"/>
              <w:rPr>
                <w:sz w:val="18"/>
                <w:szCs w:val="18"/>
                <w:lang w:val="pl-PL" w:eastAsia="pl-PL"/>
              </w:rPr>
            </w:pPr>
            <w:r w:rsidRPr="00F6724B">
              <w:rPr>
                <w:sz w:val="18"/>
                <w:szCs w:val="18"/>
                <w:lang w:val="pl-PL" w:eastAsia="pl-PL"/>
              </w:rPr>
              <w:t>Ostoje ptasia „Dolina  Słupi” jest częścią Parku Krajobrazowego „Dolina Słupi”, z którym pokrywają się jej granice. Na terenie tej ostoi ptasiej zinwentaryzowano 25 gatunków ptaków, które znalazły się w załącznikach Dyrektywy Ptasiej są to: bąk, bielik, błotniaki: stawowy i zbożowy, bocian biały i czarny, derkacz, dzięcioł czarny i średni, gąsiorek, kania czarna i rdzawa, lelek, muchołówka mała, orlik krzykliwy, pokrzewka jarzębata, puchacz, rybitwa rzeczna, rybołów, skowronek borowy, świergotek polny, trzmielojad, włochatka, zimorodek i żuraw. Obszar obejmuje dorzecze środkowego odcinka rzeki Słupi oraz jej dopływów: Bytowej, Jutrzenki i Skotawy. Charakteryzuje się on urozmaiconym krajobrazem polodowcowym z typowymi formami: jeziorami rynnowymi i wytopiskowymi, równinami sandrowymi oraz wzgórzami moren czołowych. Wśród licznych jezior część stanowi oligotroficzne jeziora lobeliowe. Największymi jeziorami są: Jeleń, Skotawskie i Głębokie. Lasy, w wieku 40-100 lat, to głównie lasy iglaste z sosną oraz mieszane i liściaste z bukiem i dębem. W dolinach strumieni występują łęgi olszowo-jesionowe. Występują, co najmniej 22 gatunki ptaków z Załącznika I Dyrektywy Ptasiej, 4 gatunki z Polskiej Czerwonej Księgi (PCK).</w:t>
            </w:r>
          </w:p>
        </w:tc>
        <w:tc>
          <w:tcPr>
            <w:tcW w:w="0" w:type="auto"/>
          </w:tcPr>
          <w:p w:rsidR="00490F7F" w:rsidRPr="00F6724B" w:rsidRDefault="00490F7F" w:rsidP="00176FF9">
            <w:pPr>
              <w:autoSpaceDE w:val="0"/>
              <w:autoSpaceDN w:val="0"/>
              <w:adjustRightInd w:val="0"/>
              <w:spacing w:line="240" w:lineRule="auto"/>
              <w:rPr>
                <w:sz w:val="18"/>
                <w:szCs w:val="18"/>
                <w:lang w:val="pl-PL" w:eastAsia="pl-PL"/>
              </w:rPr>
            </w:pPr>
            <w:r w:rsidRPr="00F6724B">
              <w:rPr>
                <w:sz w:val="18"/>
                <w:szCs w:val="18"/>
                <w:lang w:val="pl-PL" w:eastAsia="pl-PL"/>
              </w:rPr>
              <w:t>Zanieczyszczenie wód ściekami komunalnymi i rolniczymi; Niekontrolowana presja turystyczno-rekreacyjna, w tym presja osadnicza. Na terenie obszaru zlokalizowany są rezerwat Orła Bielika, Gołębia Góra, Grodzisko Borzytuchom; Jeziora Małe i Duże</w:t>
            </w:r>
          </w:p>
          <w:p w:rsidR="00490F7F" w:rsidRPr="00F6724B" w:rsidRDefault="00490F7F" w:rsidP="00176FF9">
            <w:pPr>
              <w:autoSpaceDE w:val="0"/>
              <w:autoSpaceDN w:val="0"/>
              <w:adjustRightInd w:val="0"/>
              <w:spacing w:line="240" w:lineRule="auto"/>
              <w:rPr>
                <w:sz w:val="18"/>
                <w:szCs w:val="18"/>
                <w:lang w:eastAsia="pl-PL"/>
              </w:rPr>
            </w:pPr>
            <w:r w:rsidRPr="00F6724B">
              <w:rPr>
                <w:sz w:val="18"/>
                <w:szCs w:val="18"/>
                <w:lang w:eastAsia="pl-PL"/>
              </w:rPr>
              <w:t>Sitno, PK Dolina Słupi.</w:t>
            </w:r>
          </w:p>
        </w:tc>
      </w:tr>
      <w:tr w:rsidR="00490F7F" w:rsidRPr="00A55EE4">
        <w:trPr>
          <w:cantSplit/>
        </w:trPr>
        <w:tc>
          <w:tcPr>
            <w:tcW w:w="0" w:type="auto"/>
            <w:shd w:val="clear" w:color="auto" w:fill="FFFFFF"/>
          </w:tcPr>
          <w:p w:rsidR="00490F7F" w:rsidRPr="00F6724B" w:rsidRDefault="00490F7F" w:rsidP="00E86569">
            <w:pPr>
              <w:autoSpaceDE w:val="0"/>
              <w:autoSpaceDN w:val="0"/>
              <w:adjustRightInd w:val="0"/>
              <w:spacing w:line="240" w:lineRule="auto"/>
              <w:jc w:val="center"/>
              <w:rPr>
                <w:sz w:val="18"/>
                <w:szCs w:val="18"/>
                <w:lang w:eastAsia="pl-PL"/>
              </w:rPr>
            </w:pPr>
            <w:r w:rsidRPr="00F6724B">
              <w:rPr>
                <w:sz w:val="18"/>
                <w:szCs w:val="18"/>
                <w:lang w:eastAsia="pl-PL"/>
              </w:rPr>
              <w:t>BORY TUCHOLSKIE</w:t>
            </w:r>
          </w:p>
          <w:p w:rsidR="00490F7F" w:rsidRPr="00F6724B" w:rsidRDefault="00490F7F" w:rsidP="00E86569">
            <w:pPr>
              <w:autoSpaceDE w:val="0"/>
              <w:autoSpaceDN w:val="0"/>
              <w:adjustRightInd w:val="0"/>
              <w:spacing w:line="240" w:lineRule="auto"/>
              <w:jc w:val="center"/>
              <w:rPr>
                <w:sz w:val="18"/>
                <w:szCs w:val="18"/>
                <w:lang w:eastAsia="pl-PL"/>
              </w:rPr>
            </w:pPr>
            <w:r w:rsidRPr="00F6724B">
              <w:rPr>
                <w:sz w:val="18"/>
                <w:szCs w:val="18"/>
                <w:lang w:eastAsia="pl-PL"/>
              </w:rPr>
              <w:t>PLB220009</w:t>
            </w:r>
          </w:p>
        </w:tc>
        <w:tc>
          <w:tcPr>
            <w:tcW w:w="0" w:type="auto"/>
          </w:tcPr>
          <w:p w:rsidR="00490F7F" w:rsidRPr="00F6724B" w:rsidRDefault="00490F7F" w:rsidP="00927A49">
            <w:pPr>
              <w:autoSpaceDE w:val="0"/>
              <w:autoSpaceDN w:val="0"/>
              <w:adjustRightInd w:val="0"/>
              <w:spacing w:line="240" w:lineRule="auto"/>
              <w:rPr>
                <w:sz w:val="18"/>
                <w:szCs w:val="18"/>
                <w:lang w:val="pl-PL" w:eastAsia="pl-PL"/>
              </w:rPr>
            </w:pPr>
            <w:r w:rsidRPr="00F6724B">
              <w:rPr>
                <w:sz w:val="18"/>
                <w:szCs w:val="18"/>
                <w:lang w:val="pl-PL" w:eastAsia="pl-PL"/>
              </w:rPr>
              <w:t>Bory Tucholskie są jednym z największych kompleksów leśnych w Polsce. Wśród przeważającej w drzewostanie sosny występują dęby, graby, osiki; brzozy, cisy; w bogatym podszyciu - obfitość grzybów i jagód. W Borach Tucholskich zachowały się również fragmenty pierwotnej puszczy, stanowiska reliktowych roślin, rzadkich już w Polsce gatunków ptaków i zwierząt (orzeł bielik, głuszec, żuraw, czapla siwa, wydra).</w:t>
            </w:r>
          </w:p>
        </w:tc>
        <w:tc>
          <w:tcPr>
            <w:tcW w:w="0" w:type="auto"/>
          </w:tcPr>
          <w:p w:rsidR="00490F7F" w:rsidRPr="00F6724B" w:rsidRDefault="00490F7F" w:rsidP="00176FF9">
            <w:pPr>
              <w:autoSpaceDE w:val="0"/>
              <w:autoSpaceDN w:val="0"/>
              <w:adjustRightInd w:val="0"/>
              <w:spacing w:line="240" w:lineRule="auto"/>
              <w:rPr>
                <w:sz w:val="18"/>
                <w:szCs w:val="18"/>
                <w:lang w:val="pl-PL" w:eastAsia="pl-PL"/>
              </w:rPr>
            </w:pPr>
          </w:p>
        </w:tc>
      </w:tr>
      <w:tr w:rsidR="00490F7F" w:rsidRPr="00494101">
        <w:trPr>
          <w:cantSplit/>
        </w:trPr>
        <w:tc>
          <w:tcPr>
            <w:tcW w:w="0" w:type="auto"/>
            <w:shd w:val="clear" w:color="auto" w:fill="FFFFFF"/>
          </w:tcPr>
          <w:p w:rsidR="00490F7F" w:rsidRPr="00F6724B" w:rsidRDefault="00490F7F" w:rsidP="00176FF9">
            <w:pPr>
              <w:autoSpaceDE w:val="0"/>
              <w:autoSpaceDN w:val="0"/>
              <w:adjustRightInd w:val="0"/>
              <w:spacing w:line="240" w:lineRule="auto"/>
              <w:jc w:val="center"/>
              <w:rPr>
                <w:sz w:val="18"/>
                <w:szCs w:val="18"/>
                <w:lang w:val="pl-PL" w:eastAsia="pl-PL"/>
              </w:rPr>
            </w:pPr>
            <w:r w:rsidRPr="00F6724B">
              <w:rPr>
                <w:sz w:val="18"/>
                <w:szCs w:val="18"/>
                <w:lang w:val="pl-PL" w:eastAsia="pl-PL"/>
              </w:rPr>
              <w:t>Dolina Rzeki Słupi</w:t>
            </w:r>
          </w:p>
          <w:p w:rsidR="00490F7F" w:rsidRPr="00F6724B" w:rsidRDefault="00490F7F" w:rsidP="00176FF9">
            <w:pPr>
              <w:autoSpaceDE w:val="0"/>
              <w:autoSpaceDN w:val="0"/>
              <w:adjustRightInd w:val="0"/>
              <w:spacing w:line="240" w:lineRule="auto"/>
              <w:jc w:val="center"/>
              <w:rPr>
                <w:sz w:val="18"/>
                <w:szCs w:val="18"/>
                <w:lang w:val="pl-PL" w:eastAsia="pl-PL"/>
              </w:rPr>
            </w:pPr>
            <w:r w:rsidRPr="00F6724B">
              <w:rPr>
                <w:sz w:val="18"/>
                <w:szCs w:val="18"/>
              </w:rPr>
              <w:t>PLH220052</w:t>
            </w:r>
          </w:p>
        </w:tc>
        <w:tc>
          <w:tcPr>
            <w:tcW w:w="0" w:type="auto"/>
          </w:tcPr>
          <w:p w:rsidR="00490F7F" w:rsidRPr="00F6724B" w:rsidRDefault="00490F7F" w:rsidP="00927A49">
            <w:pPr>
              <w:autoSpaceDE w:val="0"/>
              <w:autoSpaceDN w:val="0"/>
              <w:adjustRightInd w:val="0"/>
              <w:spacing w:line="240" w:lineRule="auto"/>
              <w:rPr>
                <w:sz w:val="18"/>
                <w:szCs w:val="18"/>
                <w:lang w:val="pl-PL" w:eastAsia="pl-PL"/>
              </w:rPr>
            </w:pPr>
            <w:r w:rsidRPr="00F6724B">
              <w:rPr>
                <w:sz w:val="18"/>
                <w:szCs w:val="18"/>
                <w:lang w:val="pl-PL" w:eastAsia="pl-PL"/>
              </w:rPr>
              <w:t>Obszar obejmuje dorzecze środkowego odcinka rzeki Słupi oraz jej dopływów: Bytowej, Jutrzenki i Skotawy. Charakteryzuje się on urozmaiconym krajobrazem polodowcowym z typowymi formami: jeziorami rynnowymi i wytopiskowymi, równinami sandrowymi oraz wzgórzami moren czołowych (wzgórza sięgają 160 m.n.p.m.). Występują co najmniej 22 gatunki ptaków z Załącznika I Dyrektywy Ptasiej. W okresie lęgowym obszar zasiedla co najmniej 1% populacji krajowej następujących gatunków ptaków: kania ruda, lelek, rybołów, brodziec piskliwy, nurogęś; w stosunkowo wysokim zagęszczeniu występują: bocian czarny, gąsiorek, lerka, żuraw. Wiele cennych, dobrze zachowanych typów siedlisk z załącznika I Dyrektywy Siedliskowej tworzących mozaikę. Szczególnie cenne są różnego typu torfowiska i lasy łęgowe.</w:t>
            </w:r>
          </w:p>
        </w:tc>
        <w:tc>
          <w:tcPr>
            <w:tcW w:w="0" w:type="auto"/>
          </w:tcPr>
          <w:p w:rsidR="00490F7F" w:rsidRPr="00F6724B" w:rsidRDefault="00490F7F" w:rsidP="00176FF9">
            <w:pPr>
              <w:autoSpaceDE w:val="0"/>
              <w:autoSpaceDN w:val="0"/>
              <w:adjustRightInd w:val="0"/>
              <w:spacing w:line="240" w:lineRule="auto"/>
              <w:rPr>
                <w:sz w:val="18"/>
                <w:szCs w:val="18"/>
                <w:lang w:val="pl-PL" w:eastAsia="pl-PL"/>
              </w:rPr>
            </w:pPr>
          </w:p>
        </w:tc>
      </w:tr>
    </w:tbl>
    <w:p w:rsidR="00490F7F" w:rsidRDefault="00490F7F" w:rsidP="001D1781">
      <w:pPr>
        <w:pStyle w:val="Poziom3"/>
      </w:pPr>
    </w:p>
    <w:p w:rsidR="00490F7F" w:rsidRDefault="00490F7F" w:rsidP="00BD1674">
      <w:pPr>
        <w:pStyle w:val="Poziom2"/>
        <w:numPr>
          <w:ilvl w:val="1"/>
          <w:numId w:val="6"/>
        </w:numPr>
        <w:ind w:left="0"/>
        <w:outlineLvl w:val="2"/>
      </w:pPr>
      <w:bookmarkStart w:id="46" w:name="_Toc280732182"/>
      <w:bookmarkStart w:id="47" w:name="_Toc301883834"/>
      <w:r w:rsidRPr="001445C9">
        <w:t>Pomniki</w:t>
      </w:r>
      <w:r w:rsidRPr="00C3000D">
        <w:t xml:space="preserve"> przyrody</w:t>
      </w:r>
      <w:bookmarkEnd w:id="46"/>
      <w:bookmarkEnd w:id="47"/>
    </w:p>
    <w:p w:rsidR="00490F7F" w:rsidRDefault="00490F7F" w:rsidP="001D1781">
      <w:pPr>
        <w:pStyle w:val="Poziom3"/>
      </w:pPr>
    </w:p>
    <w:p w:rsidR="00490F7F" w:rsidRDefault="00490F7F" w:rsidP="00AE056E">
      <w:pPr>
        <w:pStyle w:val="Poziom3"/>
      </w:pPr>
      <w:r>
        <w:t xml:space="preserve"> Pomnikami przyrody są pojedyncze twory przyrody żywej i nieożywionej lub ich skupiska o szczególnej wartości przyrodniczej, naukowej, kulturowej, historycznej lub krajobrazowej oraz odznaczające się indywidualnymi cechami, wyróżniającymi je wśród innych tworów, okazałych rozmiarów drzewa, krzewy gatunków rodzimych lub obcych, źródła, wodospady, wywierzyska, skałki, jary, głazy narzutowe oraz jaskinie”.</w:t>
      </w:r>
    </w:p>
    <w:p w:rsidR="00490F7F" w:rsidRDefault="00490F7F" w:rsidP="00AE056E">
      <w:pPr>
        <w:pStyle w:val="Poziom3"/>
      </w:pPr>
      <w:r>
        <w:t>Celem ochrony pomników przyrody wymienionych jest zachowanie wartości przyrodniczych, krajobrazowych, kulturowych drzew ze względu na indywidualne cechy wyróżniające je spośród otaczającego krajobrazu, w szczególności sędziwy wiek i okazałe rozmiary.</w:t>
      </w:r>
    </w:p>
    <w:p w:rsidR="00490F7F" w:rsidRDefault="00490F7F" w:rsidP="00AE056E">
      <w:pPr>
        <w:pStyle w:val="Poziom3"/>
      </w:pPr>
      <w:r>
        <w:t xml:space="preserve">W stosunku do istniejących pomników wprowadzono ochronę polegającą na stosowaniu zakazów: wycinania, niszczenia lub uszkadzania drzew, zrywania pączków, kwiatów, owoców i liści, zanieczyszczania terenu i wzniecania ognia w pobliżu drzew, umieszczania tablic, napisów i innych znaków, wchodzenia na drzewa, wznoszenia budowli w pobliżu drzew. </w:t>
      </w:r>
    </w:p>
    <w:p w:rsidR="00490F7F" w:rsidRDefault="00490F7F" w:rsidP="001D1781">
      <w:pPr>
        <w:pStyle w:val="Poziom3"/>
        <w:sectPr w:rsidR="00490F7F" w:rsidSect="00DE131B">
          <w:headerReference w:type="default" r:id="rId13"/>
          <w:footerReference w:type="default" r:id="rId14"/>
          <w:headerReference w:type="first" r:id="rId15"/>
          <w:pgSz w:w="11906" w:h="16838"/>
          <w:pgMar w:top="1417" w:right="1417" w:bottom="1417" w:left="1417" w:header="708" w:footer="708" w:gutter="0"/>
          <w:cols w:space="708"/>
          <w:titlePg/>
          <w:docGrid w:linePitch="360"/>
        </w:sectPr>
      </w:pPr>
    </w:p>
    <w:p w:rsidR="00490F7F" w:rsidRDefault="00490F7F" w:rsidP="00B42FDD">
      <w:pPr>
        <w:spacing w:after="0"/>
        <w:rPr>
          <w:color w:val="001010"/>
          <w:sz w:val="18"/>
          <w:szCs w:val="18"/>
          <w:lang w:val="pl-PL"/>
        </w:rPr>
      </w:pPr>
      <w:r>
        <w:rPr>
          <w:color w:val="001010"/>
          <w:sz w:val="18"/>
          <w:szCs w:val="18"/>
          <w:lang w:val="pl-PL"/>
        </w:rPr>
        <w:t>Tab. Zestawienie pomników przyrody w ewidencji Regionalnej Dyrekcji Ochrony Środowiska</w:t>
      </w:r>
    </w:p>
    <w:tbl>
      <w:tblPr>
        <w:tblpPr w:leftFromText="141" w:rightFromText="141" w:vertAnchor="page" w:horzAnchor="margin" w:tblpY="2257"/>
        <w:tblW w:w="5000" w:type="pct"/>
        <w:tblLayout w:type="fixed"/>
        <w:tblCellMar>
          <w:left w:w="70" w:type="dxa"/>
          <w:right w:w="70" w:type="dxa"/>
        </w:tblCellMar>
        <w:tblLook w:val="00A0"/>
      </w:tblPr>
      <w:tblGrid>
        <w:gridCol w:w="496"/>
        <w:gridCol w:w="909"/>
        <w:gridCol w:w="1109"/>
        <w:gridCol w:w="540"/>
        <w:gridCol w:w="1516"/>
        <w:gridCol w:w="1030"/>
        <w:gridCol w:w="2153"/>
        <w:gridCol w:w="1576"/>
        <w:gridCol w:w="1041"/>
        <w:gridCol w:w="3774"/>
      </w:tblGrid>
      <w:tr w:rsidR="00490F7F" w:rsidRPr="002510CC">
        <w:trPr>
          <w:trHeight w:val="300"/>
        </w:trPr>
        <w:tc>
          <w:tcPr>
            <w:tcW w:w="175" w:type="pct"/>
            <w:tcBorders>
              <w:top w:val="single" w:sz="4" w:space="0" w:color="auto"/>
              <w:left w:val="single" w:sz="4" w:space="0" w:color="auto"/>
              <w:bottom w:val="single" w:sz="4" w:space="0" w:color="auto"/>
              <w:right w:val="single" w:sz="4" w:space="0" w:color="auto"/>
            </w:tcBorders>
            <w:noWrap/>
            <w:vAlign w:val="center"/>
          </w:tcPr>
          <w:p w:rsidR="00490F7F" w:rsidRPr="002510CC" w:rsidRDefault="00490F7F" w:rsidP="00C27459">
            <w:pPr>
              <w:spacing w:line="240" w:lineRule="auto"/>
              <w:jc w:val="center"/>
              <w:rPr>
                <w:b/>
                <w:bCs/>
                <w:sz w:val="18"/>
                <w:szCs w:val="18"/>
                <w:lang w:val="pl-PL" w:eastAsia="pl-PL"/>
              </w:rPr>
            </w:pPr>
            <w:r w:rsidRPr="002510CC">
              <w:rPr>
                <w:b/>
                <w:bCs/>
                <w:sz w:val="18"/>
                <w:szCs w:val="18"/>
                <w:lang w:val="pl-PL" w:eastAsia="pl-PL"/>
              </w:rPr>
              <w:t>L.p.</w:t>
            </w:r>
          </w:p>
        </w:tc>
        <w:tc>
          <w:tcPr>
            <w:tcW w:w="321" w:type="pct"/>
            <w:tcBorders>
              <w:top w:val="single" w:sz="4" w:space="0" w:color="auto"/>
              <w:left w:val="nil"/>
              <w:bottom w:val="single" w:sz="4" w:space="0" w:color="auto"/>
              <w:right w:val="single" w:sz="4" w:space="0" w:color="auto"/>
            </w:tcBorders>
            <w:noWrap/>
            <w:vAlign w:val="center"/>
          </w:tcPr>
          <w:p w:rsidR="00490F7F" w:rsidRPr="002510CC" w:rsidRDefault="00490F7F" w:rsidP="00C27459">
            <w:pPr>
              <w:spacing w:line="240" w:lineRule="auto"/>
              <w:jc w:val="center"/>
              <w:rPr>
                <w:b/>
                <w:bCs/>
                <w:sz w:val="18"/>
                <w:szCs w:val="18"/>
                <w:lang w:val="pl-PL" w:eastAsia="pl-PL"/>
              </w:rPr>
            </w:pPr>
            <w:r w:rsidRPr="002510CC">
              <w:rPr>
                <w:b/>
                <w:bCs/>
                <w:sz w:val="18"/>
                <w:szCs w:val="18"/>
                <w:lang w:val="pl-PL" w:eastAsia="pl-PL"/>
              </w:rPr>
              <w:t>Nr rejestru</w:t>
            </w:r>
          </w:p>
        </w:tc>
        <w:tc>
          <w:tcPr>
            <w:tcW w:w="392" w:type="pct"/>
            <w:tcBorders>
              <w:top w:val="single" w:sz="4" w:space="0" w:color="auto"/>
              <w:left w:val="nil"/>
              <w:bottom w:val="single" w:sz="4" w:space="0" w:color="auto"/>
              <w:right w:val="single" w:sz="4" w:space="0" w:color="auto"/>
            </w:tcBorders>
            <w:noWrap/>
            <w:vAlign w:val="center"/>
          </w:tcPr>
          <w:p w:rsidR="00490F7F" w:rsidRPr="002510CC" w:rsidRDefault="00490F7F" w:rsidP="00C27459">
            <w:pPr>
              <w:spacing w:line="240" w:lineRule="auto"/>
              <w:jc w:val="center"/>
              <w:rPr>
                <w:b/>
                <w:bCs/>
                <w:sz w:val="18"/>
                <w:szCs w:val="18"/>
                <w:lang w:val="pl-PL" w:eastAsia="pl-PL"/>
              </w:rPr>
            </w:pPr>
            <w:r w:rsidRPr="002510CC">
              <w:rPr>
                <w:b/>
                <w:bCs/>
                <w:sz w:val="18"/>
                <w:szCs w:val="18"/>
                <w:lang w:val="pl-PL" w:eastAsia="pl-PL"/>
              </w:rPr>
              <w:t>Rodzaj</w:t>
            </w:r>
          </w:p>
        </w:tc>
        <w:tc>
          <w:tcPr>
            <w:tcW w:w="191" w:type="pct"/>
            <w:tcBorders>
              <w:top w:val="single" w:sz="4" w:space="0" w:color="auto"/>
              <w:left w:val="nil"/>
              <w:bottom w:val="single" w:sz="4" w:space="0" w:color="auto"/>
              <w:right w:val="single" w:sz="4" w:space="0" w:color="auto"/>
            </w:tcBorders>
            <w:noWrap/>
            <w:vAlign w:val="center"/>
          </w:tcPr>
          <w:p w:rsidR="00490F7F" w:rsidRPr="002510CC" w:rsidRDefault="00490F7F" w:rsidP="00C27459">
            <w:pPr>
              <w:spacing w:line="240" w:lineRule="auto"/>
              <w:jc w:val="center"/>
              <w:rPr>
                <w:b/>
                <w:bCs/>
                <w:sz w:val="18"/>
                <w:szCs w:val="18"/>
                <w:lang w:val="pl-PL" w:eastAsia="pl-PL"/>
              </w:rPr>
            </w:pPr>
            <w:r w:rsidRPr="002510CC">
              <w:rPr>
                <w:b/>
                <w:bCs/>
                <w:sz w:val="18"/>
                <w:szCs w:val="18"/>
                <w:lang w:val="pl-PL" w:eastAsia="pl-PL"/>
              </w:rPr>
              <w:t>Ilość</w:t>
            </w:r>
          </w:p>
        </w:tc>
        <w:tc>
          <w:tcPr>
            <w:tcW w:w="536" w:type="pct"/>
            <w:tcBorders>
              <w:top w:val="single" w:sz="4" w:space="0" w:color="auto"/>
              <w:left w:val="nil"/>
              <w:bottom w:val="single" w:sz="4" w:space="0" w:color="auto"/>
              <w:right w:val="single" w:sz="4" w:space="0" w:color="auto"/>
            </w:tcBorders>
            <w:noWrap/>
            <w:vAlign w:val="center"/>
          </w:tcPr>
          <w:p w:rsidR="00490F7F" w:rsidRPr="002510CC" w:rsidRDefault="00490F7F" w:rsidP="00C27459">
            <w:pPr>
              <w:spacing w:line="240" w:lineRule="auto"/>
              <w:jc w:val="center"/>
              <w:rPr>
                <w:b/>
                <w:bCs/>
                <w:sz w:val="18"/>
                <w:szCs w:val="18"/>
                <w:lang w:val="pl-PL" w:eastAsia="pl-PL"/>
              </w:rPr>
            </w:pPr>
            <w:r w:rsidRPr="002510CC">
              <w:rPr>
                <w:b/>
                <w:bCs/>
                <w:sz w:val="18"/>
                <w:szCs w:val="18"/>
                <w:lang w:val="pl-PL" w:eastAsia="pl-PL"/>
              </w:rPr>
              <w:t>Gatunek</w:t>
            </w:r>
          </w:p>
        </w:tc>
        <w:tc>
          <w:tcPr>
            <w:tcW w:w="364" w:type="pct"/>
            <w:tcBorders>
              <w:top w:val="single" w:sz="4" w:space="0" w:color="auto"/>
              <w:left w:val="nil"/>
              <w:bottom w:val="single" w:sz="4" w:space="0" w:color="auto"/>
              <w:right w:val="single" w:sz="4" w:space="0" w:color="auto"/>
            </w:tcBorders>
            <w:noWrap/>
            <w:vAlign w:val="center"/>
          </w:tcPr>
          <w:p w:rsidR="00490F7F" w:rsidRPr="002510CC" w:rsidRDefault="00490F7F" w:rsidP="00C27459">
            <w:pPr>
              <w:spacing w:line="240" w:lineRule="auto"/>
              <w:jc w:val="center"/>
              <w:rPr>
                <w:b/>
                <w:bCs/>
                <w:sz w:val="18"/>
                <w:szCs w:val="18"/>
                <w:lang w:val="pl-PL" w:eastAsia="pl-PL"/>
              </w:rPr>
            </w:pPr>
            <w:r w:rsidRPr="002510CC">
              <w:rPr>
                <w:b/>
                <w:bCs/>
                <w:sz w:val="18"/>
                <w:szCs w:val="18"/>
                <w:lang w:val="pl-PL" w:eastAsia="pl-PL"/>
              </w:rPr>
              <w:t>Obwód (m)</w:t>
            </w:r>
          </w:p>
        </w:tc>
        <w:tc>
          <w:tcPr>
            <w:tcW w:w="761" w:type="pct"/>
            <w:tcBorders>
              <w:top w:val="single" w:sz="4" w:space="0" w:color="auto"/>
              <w:left w:val="nil"/>
              <w:bottom w:val="single" w:sz="4" w:space="0" w:color="auto"/>
              <w:right w:val="single" w:sz="4" w:space="0" w:color="auto"/>
            </w:tcBorders>
            <w:noWrap/>
            <w:vAlign w:val="center"/>
          </w:tcPr>
          <w:p w:rsidR="00490F7F" w:rsidRPr="002510CC" w:rsidRDefault="00490F7F" w:rsidP="00C27459">
            <w:pPr>
              <w:spacing w:line="240" w:lineRule="auto"/>
              <w:jc w:val="center"/>
              <w:rPr>
                <w:b/>
                <w:bCs/>
                <w:sz w:val="18"/>
                <w:szCs w:val="18"/>
                <w:lang w:val="pl-PL" w:eastAsia="pl-PL"/>
              </w:rPr>
            </w:pPr>
            <w:r w:rsidRPr="002510CC">
              <w:rPr>
                <w:b/>
                <w:bCs/>
                <w:sz w:val="18"/>
                <w:szCs w:val="18"/>
                <w:lang w:val="pl-PL" w:eastAsia="pl-PL"/>
              </w:rPr>
              <w:t>Organ powołujący</w:t>
            </w:r>
          </w:p>
        </w:tc>
        <w:tc>
          <w:tcPr>
            <w:tcW w:w="557" w:type="pct"/>
            <w:tcBorders>
              <w:top w:val="single" w:sz="4" w:space="0" w:color="auto"/>
              <w:left w:val="nil"/>
              <w:bottom w:val="single" w:sz="4" w:space="0" w:color="auto"/>
              <w:right w:val="single" w:sz="4" w:space="0" w:color="auto"/>
            </w:tcBorders>
            <w:noWrap/>
            <w:vAlign w:val="center"/>
          </w:tcPr>
          <w:p w:rsidR="00490F7F" w:rsidRPr="002510CC" w:rsidRDefault="00490F7F" w:rsidP="00C27459">
            <w:pPr>
              <w:spacing w:line="240" w:lineRule="auto"/>
              <w:jc w:val="center"/>
              <w:rPr>
                <w:b/>
                <w:bCs/>
                <w:sz w:val="18"/>
                <w:szCs w:val="18"/>
                <w:lang w:val="pl-PL" w:eastAsia="pl-PL"/>
              </w:rPr>
            </w:pPr>
            <w:r w:rsidRPr="002510CC">
              <w:rPr>
                <w:b/>
                <w:bCs/>
                <w:sz w:val="18"/>
                <w:szCs w:val="18"/>
                <w:lang w:val="pl-PL" w:eastAsia="pl-PL"/>
              </w:rPr>
              <w:t>Numer aktu</w:t>
            </w:r>
          </w:p>
        </w:tc>
        <w:tc>
          <w:tcPr>
            <w:tcW w:w="368" w:type="pct"/>
            <w:tcBorders>
              <w:top w:val="single" w:sz="4" w:space="0" w:color="auto"/>
              <w:left w:val="nil"/>
              <w:bottom w:val="single" w:sz="4" w:space="0" w:color="auto"/>
              <w:right w:val="single" w:sz="4" w:space="0" w:color="auto"/>
            </w:tcBorders>
            <w:noWrap/>
            <w:vAlign w:val="center"/>
          </w:tcPr>
          <w:p w:rsidR="00490F7F" w:rsidRPr="002510CC" w:rsidRDefault="00490F7F" w:rsidP="00C27459">
            <w:pPr>
              <w:spacing w:line="240" w:lineRule="auto"/>
              <w:jc w:val="center"/>
              <w:rPr>
                <w:b/>
                <w:bCs/>
                <w:sz w:val="18"/>
                <w:szCs w:val="18"/>
                <w:lang w:val="pl-PL" w:eastAsia="pl-PL"/>
              </w:rPr>
            </w:pPr>
            <w:r w:rsidRPr="002510CC">
              <w:rPr>
                <w:b/>
                <w:bCs/>
                <w:sz w:val="18"/>
                <w:szCs w:val="18"/>
                <w:lang w:val="pl-PL" w:eastAsia="pl-PL"/>
              </w:rPr>
              <w:t>Data aktu</w:t>
            </w:r>
          </w:p>
        </w:tc>
        <w:tc>
          <w:tcPr>
            <w:tcW w:w="1334" w:type="pct"/>
            <w:tcBorders>
              <w:top w:val="single" w:sz="4" w:space="0" w:color="auto"/>
              <w:left w:val="nil"/>
              <w:bottom w:val="single" w:sz="4" w:space="0" w:color="auto"/>
              <w:right w:val="single" w:sz="4" w:space="0" w:color="auto"/>
            </w:tcBorders>
            <w:noWrap/>
            <w:vAlign w:val="center"/>
          </w:tcPr>
          <w:p w:rsidR="00490F7F" w:rsidRPr="002510CC" w:rsidRDefault="00490F7F" w:rsidP="00C27459">
            <w:pPr>
              <w:spacing w:line="240" w:lineRule="auto"/>
              <w:jc w:val="center"/>
              <w:rPr>
                <w:b/>
                <w:bCs/>
                <w:sz w:val="18"/>
                <w:szCs w:val="18"/>
                <w:lang w:val="pl-PL" w:eastAsia="pl-PL"/>
              </w:rPr>
            </w:pPr>
            <w:r w:rsidRPr="002510CC">
              <w:rPr>
                <w:b/>
                <w:bCs/>
                <w:sz w:val="18"/>
                <w:szCs w:val="18"/>
                <w:lang w:val="pl-PL" w:eastAsia="pl-PL"/>
              </w:rPr>
              <w:t>Lokalizacja</w:t>
            </w:r>
          </w:p>
        </w:tc>
      </w:tr>
      <w:tr w:rsidR="00490F7F" w:rsidRPr="002510CC">
        <w:trPr>
          <w:trHeight w:val="300"/>
        </w:trPr>
        <w:tc>
          <w:tcPr>
            <w:tcW w:w="175" w:type="pct"/>
            <w:tcBorders>
              <w:top w:val="nil"/>
              <w:left w:val="single" w:sz="4" w:space="0" w:color="auto"/>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w:t>
            </w:r>
          </w:p>
        </w:tc>
        <w:tc>
          <w:tcPr>
            <w:tcW w:w="32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16(S)</w:t>
            </w:r>
          </w:p>
        </w:tc>
        <w:tc>
          <w:tcPr>
            <w:tcW w:w="392"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drzewo</w:t>
            </w:r>
          </w:p>
        </w:tc>
        <w:tc>
          <w:tcPr>
            <w:tcW w:w="19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w:t>
            </w:r>
          </w:p>
        </w:tc>
        <w:tc>
          <w:tcPr>
            <w:tcW w:w="536"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left"/>
              <w:rPr>
                <w:sz w:val="18"/>
                <w:szCs w:val="18"/>
                <w:lang w:val="pl-PL" w:eastAsia="pl-PL"/>
              </w:rPr>
            </w:pPr>
            <w:r w:rsidRPr="002510CC">
              <w:rPr>
                <w:sz w:val="18"/>
                <w:szCs w:val="18"/>
                <w:lang w:val="pl-PL" w:eastAsia="pl-PL"/>
              </w:rPr>
              <w:t>dąb szypułkowy</w:t>
            </w:r>
          </w:p>
        </w:tc>
        <w:tc>
          <w:tcPr>
            <w:tcW w:w="36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4,85</w:t>
            </w:r>
          </w:p>
        </w:tc>
        <w:tc>
          <w:tcPr>
            <w:tcW w:w="76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Prezydium WRN Koszalin</w:t>
            </w:r>
          </w:p>
        </w:tc>
        <w:tc>
          <w:tcPr>
            <w:tcW w:w="557"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Orzeczenie nr 73</w:t>
            </w:r>
          </w:p>
        </w:tc>
        <w:tc>
          <w:tcPr>
            <w:tcW w:w="368"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1956-10-31</w:t>
            </w:r>
          </w:p>
        </w:tc>
        <w:tc>
          <w:tcPr>
            <w:tcW w:w="133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rPr>
                <w:sz w:val="18"/>
                <w:szCs w:val="18"/>
                <w:lang w:val="pl-PL" w:eastAsia="pl-PL"/>
              </w:rPr>
            </w:pPr>
            <w:r w:rsidRPr="002510CC">
              <w:rPr>
                <w:sz w:val="18"/>
                <w:szCs w:val="18"/>
                <w:lang w:val="pl-PL" w:eastAsia="pl-PL"/>
              </w:rPr>
              <w:t>Gostkowo, dziedziniec przedszkola</w:t>
            </w:r>
          </w:p>
        </w:tc>
      </w:tr>
      <w:tr w:rsidR="00490F7F" w:rsidRPr="00A55EE4">
        <w:trPr>
          <w:trHeight w:val="300"/>
        </w:trPr>
        <w:tc>
          <w:tcPr>
            <w:tcW w:w="175" w:type="pct"/>
            <w:tcBorders>
              <w:top w:val="nil"/>
              <w:left w:val="single" w:sz="4" w:space="0" w:color="auto"/>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2</w:t>
            </w:r>
          </w:p>
        </w:tc>
        <w:tc>
          <w:tcPr>
            <w:tcW w:w="32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82(S)</w:t>
            </w:r>
          </w:p>
        </w:tc>
        <w:tc>
          <w:tcPr>
            <w:tcW w:w="392"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głaz</w:t>
            </w:r>
          </w:p>
        </w:tc>
        <w:tc>
          <w:tcPr>
            <w:tcW w:w="19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w:t>
            </w:r>
          </w:p>
        </w:tc>
        <w:tc>
          <w:tcPr>
            <w:tcW w:w="536"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left"/>
              <w:rPr>
                <w:sz w:val="18"/>
                <w:szCs w:val="18"/>
                <w:lang w:val="pl-PL" w:eastAsia="pl-PL"/>
              </w:rPr>
            </w:pPr>
            <w:r w:rsidRPr="002510CC">
              <w:rPr>
                <w:sz w:val="18"/>
                <w:szCs w:val="18"/>
                <w:lang w:val="pl-PL" w:eastAsia="pl-PL"/>
              </w:rPr>
              <w:t xml:space="preserve"> </w:t>
            </w:r>
          </w:p>
        </w:tc>
        <w:tc>
          <w:tcPr>
            <w:tcW w:w="36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10</w:t>
            </w:r>
          </w:p>
        </w:tc>
        <w:tc>
          <w:tcPr>
            <w:tcW w:w="76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Prezydium WRN Koszalin</w:t>
            </w:r>
          </w:p>
        </w:tc>
        <w:tc>
          <w:tcPr>
            <w:tcW w:w="557"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Orzeczenie nr 243</w:t>
            </w:r>
          </w:p>
        </w:tc>
        <w:tc>
          <w:tcPr>
            <w:tcW w:w="368"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1972-09-02</w:t>
            </w:r>
          </w:p>
        </w:tc>
        <w:tc>
          <w:tcPr>
            <w:tcW w:w="133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rPr>
                <w:sz w:val="18"/>
                <w:szCs w:val="18"/>
                <w:lang w:val="pl-PL" w:eastAsia="pl-PL"/>
              </w:rPr>
            </w:pPr>
            <w:r w:rsidRPr="002510CC">
              <w:rPr>
                <w:sz w:val="18"/>
                <w:szCs w:val="18"/>
                <w:lang w:val="pl-PL" w:eastAsia="pl-PL"/>
              </w:rPr>
              <w:t>L.Płotówko,obr.Bytów,o.262d</w:t>
            </w:r>
          </w:p>
        </w:tc>
      </w:tr>
      <w:tr w:rsidR="00490F7F" w:rsidRPr="002510CC">
        <w:trPr>
          <w:trHeight w:val="300"/>
        </w:trPr>
        <w:tc>
          <w:tcPr>
            <w:tcW w:w="175" w:type="pct"/>
            <w:vMerge w:val="restart"/>
            <w:tcBorders>
              <w:top w:val="nil"/>
              <w:left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3</w:t>
            </w:r>
          </w:p>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 </w:t>
            </w:r>
          </w:p>
        </w:tc>
        <w:tc>
          <w:tcPr>
            <w:tcW w:w="321" w:type="pct"/>
            <w:vMerge w:val="restart"/>
            <w:tcBorders>
              <w:top w:val="nil"/>
              <w:left w:val="nil"/>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135(S)</w:t>
            </w:r>
          </w:p>
          <w:p w:rsidR="00490F7F" w:rsidRPr="002510CC" w:rsidRDefault="00490F7F" w:rsidP="00C27459">
            <w:pPr>
              <w:spacing w:after="0" w:line="240" w:lineRule="auto"/>
              <w:jc w:val="center"/>
              <w:rPr>
                <w:sz w:val="18"/>
                <w:szCs w:val="18"/>
                <w:lang w:val="pl-PL" w:eastAsia="pl-PL"/>
              </w:rPr>
            </w:pPr>
          </w:p>
        </w:tc>
        <w:tc>
          <w:tcPr>
            <w:tcW w:w="392" w:type="pct"/>
            <w:vMerge w:val="restart"/>
            <w:tcBorders>
              <w:top w:val="nil"/>
              <w:left w:val="nil"/>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grupa drzew</w:t>
            </w:r>
          </w:p>
        </w:tc>
        <w:tc>
          <w:tcPr>
            <w:tcW w:w="191" w:type="pct"/>
            <w:vMerge w:val="restart"/>
            <w:tcBorders>
              <w:top w:val="nil"/>
              <w:left w:val="nil"/>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2</w:t>
            </w:r>
          </w:p>
        </w:tc>
        <w:tc>
          <w:tcPr>
            <w:tcW w:w="536"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left"/>
              <w:rPr>
                <w:sz w:val="18"/>
                <w:szCs w:val="18"/>
                <w:lang w:val="pl-PL" w:eastAsia="pl-PL"/>
              </w:rPr>
            </w:pPr>
            <w:r w:rsidRPr="002510CC">
              <w:rPr>
                <w:sz w:val="18"/>
                <w:szCs w:val="18"/>
                <w:lang w:val="pl-PL" w:eastAsia="pl-PL"/>
              </w:rPr>
              <w:t>żywotnik olbrzymi</w:t>
            </w:r>
          </w:p>
        </w:tc>
        <w:tc>
          <w:tcPr>
            <w:tcW w:w="36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2,7</w:t>
            </w:r>
          </w:p>
        </w:tc>
        <w:tc>
          <w:tcPr>
            <w:tcW w:w="761" w:type="pct"/>
            <w:vMerge w:val="restart"/>
            <w:tcBorders>
              <w:top w:val="nil"/>
              <w:left w:val="nil"/>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Wojewoda Słupski</w:t>
            </w:r>
          </w:p>
        </w:tc>
        <w:tc>
          <w:tcPr>
            <w:tcW w:w="557" w:type="pct"/>
            <w:vMerge w:val="restart"/>
            <w:tcBorders>
              <w:top w:val="nil"/>
              <w:left w:val="nil"/>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Orzeczenie 136/3</w:t>
            </w:r>
          </w:p>
          <w:p w:rsidR="00490F7F" w:rsidRPr="002510CC" w:rsidRDefault="00490F7F" w:rsidP="00C27459">
            <w:pPr>
              <w:spacing w:after="0" w:line="240" w:lineRule="auto"/>
              <w:jc w:val="center"/>
              <w:rPr>
                <w:sz w:val="18"/>
                <w:szCs w:val="18"/>
                <w:lang w:val="pl-PL" w:eastAsia="pl-PL"/>
              </w:rPr>
            </w:pPr>
          </w:p>
        </w:tc>
        <w:tc>
          <w:tcPr>
            <w:tcW w:w="368" w:type="pct"/>
            <w:vMerge w:val="restart"/>
            <w:tcBorders>
              <w:top w:val="nil"/>
              <w:left w:val="nil"/>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1978-10-26</w:t>
            </w:r>
          </w:p>
          <w:p w:rsidR="00490F7F" w:rsidRPr="002510CC" w:rsidRDefault="00490F7F" w:rsidP="00C27459">
            <w:pPr>
              <w:spacing w:after="0" w:line="240" w:lineRule="auto"/>
              <w:jc w:val="center"/>
              <w:rPr>
                <w:sz w:val="18"/>
                <w:szCs w:val="18"/>
                <w:lang w:val="pl-PL" w:eastAsia="pl-PL"/>
              </w:rPr>
            </w:pPr>
          </w:p>
        </w:tc>
        <w:tc>
          <w:tcPr>
            <w:tcW w:w="1334" w:type="pct"/>
            <w:vMerge w:val="restart"/>
            <w:tcBorders>
              <w:top w:val="nil"/>
              <w:left w:val="nil"/>
              <w:right w:val="single" w:sz="4" w:space="0" w:color="auto"/>
            </w:tcBorders>
            <w:noWrap/>
            <w:vAlign w:val="bottom"/>
          </w:tcPr>
          <w:p w:rsidR="00490F7F" w:rsidRPr="002510CC" w:rsidRDefault="00490F7F" w:rsidP="00C27459">
            <w:pPr>
              <w:spacing w:after="0" w:line="240" w:lineRule="auto"/>
              <w:rPr>
                <w:sz w:val="18"/>
                <w:szCs w:val="18"/>
                <w:lang w:val="pl-PL" w:eastAsia="pl-PL"/>
              </w:rPr>
            </w:pPr>
            <w:r w:rsidRPr="002510CC">
              <w:rPr>
                <w:sz w:val="18"/>
                <w:szCs w:val="18"/>
                <w:lang w:val="pl-PL" w:eastAsia="pl-PL"/>
              </w:rPr>
              <w:t>Płotowo,obr.Sierżno,o.271h</w:t>
            </w:r>
          </w:p>
          <w:p w:rsidR="00490F7F" w:rsidRPr="002510CC" w:rsidRDefault="00490F7F" w:rsidP="00C27459">
            <w:pPr>
              <w:spacing w:after="0" w:line="240" w:lineRule="auto"/>
              <w:jc w:val="center"/>
              <w:rPr>
                <w:sz w:val="18"/>
                <w:szCs w:val="18"/>
                <w:lang w:val="pl-PL" w:eastAsia="pl-PL"/>
              </w:rPr>
            </w:pPr>
          </w:p>
        </w:tc>
      </w:tr>
      <w:tr w:rsidR="00490F7F" w:rsidRPr="002510CC">
        <w:trPr>
          <w:trHeight w:val="300"/>
        </w:trPr>
        <w:tc>
          <w:tcPr>
            <w:tcW w:w="175" w:type="pct"/>
            <w:vMerge/>
            <w:tcBorders>
              <w:left w:val="single" w:sz="4" w:space="0" w:color="auto"/>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p>
        </w:tc>
        <w:tc>
          <w:tcPr>
            <w:tcW w:w="321" w:type="pct"/>
            <w:vMerge/>
            <w:tcBorders>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p>
        </w:tc>
        <w:tc>
          <w:tcPr>
            <w:tcW w:w="392" w:type="pct"/>
            <w:vMerge/>
            <w:tcBorders>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p>
        </w:tc>
        <w:tc>
          <w:tcPr>
            <w:tcW w:w="191" w:type="pct"/>
            <w:vMerge/>
            <w:tcBorders>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p>
        </w:tc>
        <w:tc>
          <w:tcPr>
            <w:tcW w:w="536"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left"/>
              <w:rPr>
                <w:sz w:val="18"/>
                <w:szCs w:val="18"/>
                <w:lang w:val="pl-PL" w:eastAsia="pl-PL"/>
              </w:rPr>
            </w:pPr>
            <w:r w:rsidRPr="002510CC">
              <w:rPr>
                <w:sz w:val="18"/>
                <w:szCs w:val="18"/>
                <w:lang w:val="pl-PL" w:eastAsia="pl-PL"/>
              </w:rPr>
              <w:t>żywotnik olbrzymi</w:t>
            </w:r>
          </w:p>
        </w:tc>
        <w:tc>
          <w:tcPr>
            <w:tcW w:w="36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2,53</w:t>
            </w:r>
          </w:p>
        </w:tc>
        <w:tc>
          <w:tcPr>
            <w:tcW w:w="761" w:type="pct"/>
            <w:vMerge/>
            <w:tcBorders>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p>
        </w:tc>
        <w:tc>
          <w:tcPr>
            <w:tcW w:w="557" w:type="pct"/>
            <w:vMerge/>
            <w:tcBorders>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p>
        </w:tc>
        <w:tc>
          <w:tcPr>
            <w:tcW w:w="368" w:type="pct"/>
            <w:vMerge/>
            <w:tcBorders>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p>
        </w:tc>
        <w:tc>
          <w:tcPr>
            <w:tcW w:w="1334" w:type="pct"/>
            <w:vMerge/>
            <w:tcBorders>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p>
        </w:tc>
      </w:tr>
      <w:tr w:rsidR="00490F7F" w:rsidRPr="002510CC">
        <w:trPr>
          <w:trHeight w:val="300"/>
        </w:trPr>
        <w:tc>
          <w:tcPr>
            <w:tcW w:w="175" w:type="pct"/>
            <w:tcBorders>
              <w:top w:val="nil"/>
              <w:left w:val="single" w:sz="4" w:space="0" w:color="auto"/>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4</w:t>
            </w:r>
          </w:p>
        </w:tc>
        <w:tc>
          <w:tcPr>
            <w:tcW w:w="32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339(S)</w:t>
            </w:r>
          </w:p>
        </w:tc>
        <w:tc>
          <w:tcPr>
            <w:tcW w:w="392"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drzewo</w:t>
            </w:r>
          </w:p>
        </w:tc>
        <w:tc>
          <w:tcPr>
            <w:tcW w:w="19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w:t>
            </w:r>
          </w:p>
        </w:tc>
        <w:tc>
          <w:tcPr>
            <w:tcW w:w="536"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left"/>
              <w:rPr>
                <w:sz w:val="18"/>
                <w:szCs w:val="18"/>
                <w:lang w:val="pl-PL" w:eastAsia="pl-PL"/>
              </w:rPr>
            </w:pPr>
            <w:r w:rsidRPr="002510CC">
              <w:rPr>
                <w:sz w:val="18"/>
                <w:szCs w:val="18"/>
                <w:lang w:val="pl-PL" w:eastAsia="pl-PL"/>
              </w:rPr>
              <w:t>lipa szerokolistna</w:t>
            </w:r>
          </w:p>
        </w:tc>
        <w:tc>
          <w:tcPr>
            <w:tcW w:w="36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3,55</w:t>
            </w:r>
          </w:p>
        </w:tc>
        <w:tc>
          <w:tcPr>
            <w:tcW w:w="76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Wojewoda Słupski</w:t>
            </w:r>
          </w:p>
        </w:tc>
        <w:tc>
          <w:tcPr>
            <w:tcW w:w="557"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Rozp. 51/95</w:t>
            </w:r>
          </w:p>
        </w:tc>
        <w:tc>
          <w:tcPr>
            <w:tcW w:w="368"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1995-08-28</w:t>
            </w:r>
          </w:p>
        </w:tc>
        <w:tc>
          <w:tcPr>
            <w:tcW w:w="133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rPr>
                <w:sz w:val="18"/>
                <w:szCs w:val="18"/>
                <w:lang w:val="pl-PL" w:eastAsia="pl-PL"/>
              </w:rPr>
            </w:pPr>
            <w:r w:rsidRPr="002510CC">
              <w:rPr>
                <w:sz w:val="18"/>
                <w:szCs w:val="18"/>
                <w:lang w:val="pl-PL" w:eastAsia="pl-PL"/>
              </w:rPr>
              <w:t>miasto Bytów</w:t>
            </w:r>
          </w:p>
        </w:tc>
      </w:tr>
      <w:tr w:rsidR="00490F7F" w:rsidRPr="00A55EE4">
        <w:trPr>
          <w:trHeight w:val="300"/>
        </w:trPr>
        <w:tc>
          <w:tcPr>
            <w:tcW w:w="175" w:type="pct"/>
            <w:tcBorders>
              <w:top w:val="nil"/>
              <w:left w:val="single" w:sz="4" w:space="0" w:color="auto"/>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5</w:t>
            </w:r>
          </w:p>
        </w:tc>
        <w:tc>
          <w:tcPr>
            <w:tcW w:w="32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341(S)</w:t>
            </w:r>
          </w:p>
        </w:tc>
        <w:tc>
          <w:tcPr>
            <w:tcW w:w="392"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drzewo</w:t>
            </w:r>
          </w:p>
        </w:tc>
        <w:tc>
          <w:tcPr>
            <w:tcW w:w="19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w:t>
            </w:r>
          </w:p>
        </w:tc>
        <w:tc>
          <w:tcPr>
            <w:tcW w:w="536"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left"/>
              <w:rPr>
                <w:sz w:val="18"/>
                <w:szCs w:val="18"/>
                <w:lang w:val="pl-PL" w:eastAsia="pl-PL"/>
              </w:rPr>
            </w:pPr>
            <w:r w:rsidRPr="002510CC">
              <w:rPr>
                <w:sz w:val="18"/>
                <w:szCs w:val="18"/>
                <w:lang w:val="pl-PL" w:eastAsia="pl-PL"/>
              </w:rPr>
              <w:t>dąb szypułkowy</w:t>
            </w:r>
          </w:p>
        </w:tc>
        <w:tc>
          <w:tcPr>
            <w:tcW w:w="36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4,4</w:t>
            </w:r>
          </w:p>
        </w:tc>
        <w:tc>
          <w:tcPr>
            <w:tcW w:w="76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Wojewoda Słupski</w:t>
            </w:r>
          </w:p>
        </w:tc>
        <w:tc>
          <w:tcPr>
            <w:tcW w:w="557"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Rozp. 51/95</w:t>
            </w:r>
          </w:p>
        </w:tc>
        <w:tc>
          <w:tcPr>
            <w:tcW w:w="368"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1995-08-28</w:t>
            </w:r>
          </w:p>
        </w:tc>
        <w:tc>
          <w:tcPr>
            <w:tcW w:w="133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rPr>
                <w:sz w:val="18"/>
                <w:szCs w:val="18"/>
                <w:lang w:val="pl-PL" w:eastAsia="pl-PL"/>
              </w:rPr>
            </w:pPr>
            <w:r w:rsidRPr="002510CC">
              <w:rPr>
                <w:sz w:val="18"/>
                <w:szCs w:val="18"/>
                <w:lang w:val="pl-PL" w:eastAsia="pl-PL"/>
              </w:rPr>
              <w:t>Gostkowo, przy budynku mieszkalnym b.PGR</w:t>
            </w:r>
          </w:p>
        </w:tc>
      </w:tr>
      <w:tr w:rsidR="00490F7F" w:rsidRPr="00A55EE4">
        <w:trPr>
          <w:trHeight w:val="300"/>
        </w:trPr>
        <w:tc>
          <w:tcPr>
            <w:tcW w:w="175" w:type="pct"/>
            <w:tcBorders>
              <w:top w:val="nil"/>
              <w:left w:val="single" w:sz="4" w:space="0" w:color="auto"/>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6</w:t>
            </w:r>
          </w:p>
        </w:tc>
        <w:tc>
          <w:tcPr>
            <w:tcW w:w="32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342(S)</w:t>
            </w:r>
          </w:p>
        </w:tc>
        <w:tc>
          <w:tcPr>
            <w:tcW w:w="392"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drzewo</w:t>
            </w:r>
          </w:p>
        </w:tc>
        <w:tc>
          <w:tcPr>
            <w:tcW w:w="19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w:t>
            </w:r>
          </w:p>
        </w:tc>
        <w:tc>
          <w:tcPr>
            <w:tcW w:w="536"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left"/>
              <w:rPr>
                <w:sz w:val="18"/>
                <w:szCs w:val="18"/>
                <w:lang w:val="pl-PL" w:eastAsia="pl-PL"/>
              </w:rPr>
            </w:pPr>
            <w:r w:rsidRPr="002510CC">
              <w:rPr>
                <w:sz w:val="18"/>
                <w:szCs w:val="18"/>
                <w:lang w:val="pl-PL" w:eastAsia="pl-PL"/>
              </w:rPr>
              <w:t>grab zwyczajny</w:t>
            </w:r>
          </w:p>
        </w:tc>
        <w:tc>
          <w:tcPr>
            <w:tcW w:w="36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2,3</w:t>
            </w:r>
          </w:p>
        </w:tc>
        <w:tc>
          <w:tcPr>
            <w:tcW w:w="76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Wojewoda Słupski</w:t>
            </w:r>
          </w:p>
        </w:tc>
        <w:tc>
          <w:tcPr>
            <w:tcW w:w="557"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Rozp. 51/95</w:t>
            </w:r>
          </w:p>
        </w:tc>
        <w:tc>
          <w:tcPr>
            <w:tcW w:w="368"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1995-08-28</w:t>
            </w:r>
          </w:p>
        </w:tc>
        <w:tc>
          <w:tcPr>
            <w:tcW w:w="133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rPr>
                <w:sz w:val="18"/>
                <w:szCs w:val="18"/>
                <w:lang w:val="pl-PL" w:eastAsia="pl-PL"/>
              </w:rPr>
            </w:pPr>
            <w:r w:rsidRPr="002510CC">
              <w:rPr>
                <w:sz w:val="18"/>
                <w:szCs w:val="18"/>
                <w:lang w:val="pl-PL" w:eastAsia="pl-PL"/>
              </w:rPr>
              <w:t>Gostkowo, przy stawie koło drogi na skraju wsi</w:t>
            </w:r>
          </w:p>
        </w:tc>
      </w:tr>
      <w:tr w:rsidR="00490F7F" w:rsidRPr="00A55EE4">
        <w:trPr>
          <w:trHeight w:val="300"/>
        </w:trPr>
        <w:tc>
          <w:tcPr>
            <w:tcW w:w="175" w:type="pct"/>
            <w:vMerge w:val="restart"/>
            <w:tcBorders>
              <w:top w:val="nil"/>
              <w:left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7</w:t>
            </w:r>
          </w:p>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 </w:t>
            </w:r>
          </w:p>
        </w:tc>
        <w:tc>
          <w:tcPr>
            <w:tcW w:w="321" w:type="pct"/>
            <w:vMerge w:val="restart"/>
            <w:tcBorders>
              <w:top w:val="nil"/>
              <w:left w:val="nil"/>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343(S)</w:t>
            </w:r>
          </w:p>
          <w:p w:rsidR="00490F7F" w:rsidRPr="002510CC" w:rsidRDefault="00490F7F" w:rsidP="00C27459">
            <w:pPr>
              <w:spacing w:after="0" w:line="240" w:lineRule="auto"/>
              <w:jc w:val="center"/>
              <w:rPr>
                <w:sz w:val="18"/>
                <w:szCs w:val="18"/>
                <w:lang w:val="pl-PL" w:eastAsia="pl-PL"/>
              </w:rPr>
            </w:pPr>
          </w:p>
        </w:tc>
        <w:tc>
          <w:tcPr>
            <w:tcW w:w="392" w:type="pct"/>
            <w:vMerge w:val="restart"/>
            <w:tcBorders>
              <w:top w:val="nil"/>
              <w:left w:val="nil"/>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grupa drzew</w:t>
            </w:r>
          </w:p>
        </w:tc>
        <w:tc>
          <w:tcPr>
            <w:tcW w:w="191" w:type="pct"/>
            <w:vMerge w:val="restart"/>
            <w:tcBorders>
              <w:top w:val="nil"/>
              <w:left w:val="nil"/>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2</w:t>
            </w:r>
          </w:p>
        </w:tc>
        <w:tc>
          <w:tcPr>
            <w:tcW w:w="536"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left"/>
              <w:rPr>
                <w:sz w:val="18"/>
                <w:szCs w:val="18"/>
                <w:lang w:val="pl-PL" w:eastAsia="pl-PL"/>
              </w:rPr>
            </w:pPr>
            <w:r w:rsidRPr="002510CC">
              <w:rPr>
                <w:sz w:val="18"/>
                <w:szCs w:val="18"/>
                <w:lang w:val="pl-PL" w:eastAsia="pl-PL"/>
              </w:rPr>
              <w:t>dąb szypułkowy</w:t>
            </w:r>
          </w:p>
        </w:tc>
        <w:tc>
          <w:tcPr>
            <w:tcW w:w="36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4,3</w:t>
            </w:r>
          </w:p>
        </w:tc>
        <w:tc>
          <w:tcPr>
            <w:tcW w:w="76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Wojewoda Słupski</w:t>
            </w:r>
          </w:p>
        </w:tc>
        <w:tc>
          <w:tcPr>
            <w:tcW w:w="557" w:type="pct"/>
            <w:vMerge w:val="restart"/>
            <w:tcBorders>
              <w:top w:val="nil"/>
              <w:left w:val="nil"/>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Rozp. 51/95</w:t>
            </w:r>
          </w:p>
          <w:p w:rsidR="00490F7F" w:rsidRPr="002510CC" w:rsidRDefault="00490F7F" w:rsidP="00C27459">
            <w:pPr>
              <w:spacing w:after="0" w:line="240" w:lineRule="auto"/>
              <w:jc w:val="center"/>
              <w:rPr>
                <w:sz w:val="18"/>
                <w:szCs w:val="18"/>
                <w:lang w:val="pl-PL" w:eastAsia="pl-PL"/>
              </w:rPr>
            </w:pPr>
          </w:p>
        </w:tc>
        <w:tc>
          <w:tcPr>
            <w:tcW w:w="368" w:type="pct"/>
            <w:vMerge w:val="restart"/>
            <w:tcBorders>
              <w:top w:val="nil"/>
              <w:left w:val="nil"/>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1995-08-28</w:t>
            </w:r>
          </w:p>
          <w:p w:rsidR="00490F7F" w:rsidRPr="002510CC" w:rsidRDefault="00490F7F" w:rsidP="00C27459">
            <w:pPr>
              <w:spacing w:after="0" w:line="240" w:lineRule="auto"/>
              <w:jc w:val="center"/>
              <w:rPr>
                <w:sz w:val="18"/>
                <w:szCs w:val="18"/>
                <w:lang w:val="pl-PL" w:eastAsia="pl-PL"/>
              </w:rPr>
            </w:pPr>
          </w:p>
        </w:tc>
        <w:tc>
          <w:tcPr>
            <w:tcW w:w="1334" w:type="pct"/>
            <w:vMerge w:val="restart"/>
            <w:tcBorders>
              <w:top w:val="nil"/>
              <w:left w:val="nil"/>
              <w:right w:val="single" w:sz="4" w:space="0" w:color="auto"/>
            </w:tcBorders>
            <w:noWrap/>
            <w:vAlign w:val="center"/>
          </w:tcPr>
          <w:p w:rsidR="00490F7F" w:rsidRPr="002510CC" w:rsidRDefault="00490F7F" w:rsidP="00C27459">
            <w:pPr>
              <w:spacing w:after="0" w:line="240" w:lineRule="auto"/>
              <w:rPr>
                <w:sz w:val="18"/>
                <w:szCs w:val="18"/>
                <w:lang w:val="pl-PL" w:eastAsia="pl-PL"/>
              </w:rPr>
            </w:pPr>
            <w:r w:rsidRPr="002510CC">
              <w:rPr>
                <w:sz w:val="18"/>
                <w:szCs w:val="18"/>
                <w:lang w:val="pl-PL" w:eastAsia="pl-PL"/>
              </w:rPr>
              <w:t>Gostkowo, przy stawie koło drogi na skraju wsi</w:t>
            </w:r>
          </w:p>
        </w:tc>
      </w:tr>
      <w:tr w:rsidR="00490F7F" w:rsidRPr="002510CC">
        <w:trPr>
          <w:trHeight w:val="300"/>
        </w:trPr>
        <w:tc>
          <w:tcPr>
            <w:tcW w:w="175" w:type="pct"/>
            <w:vMerge/>
            <w:tcBorders>
              <w:left w:val="single" w:sz="4" w:space="0" w:color="auto"/>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p>
        </w:tc>
        <w:tc>
          <w:tcPr>
            <w:tcW w:w="321" w:type="pct"/>
            <w:vMerge/>
            <w:tcBorders>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p>
        </w:tc>
        <w:tc>
          <w:tcPr>
            <w:tcW w:w="392" w:type="pct"/>
            <w:vMerge/>
            <w:tcBorders>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p>
        </w:tc>
        <w:tc>
          <w:tcPr>
            <w:tcW w:w="191" w:type="pct"/>
            <w:vMerge/>
            <w:tcBorders>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p>
        </w:tc>
        <w:tc>
          <w:tcPr>
            <w:tcW w:w="536"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left"/>
              <w:rPr>
                <w:sz w:val="18"/>
                <w:szCs w:val="18"/>
                <w:lang w:val="pl-PL" w:eastAsia="pl-PL"/>
              </w:rPr>
            </w:pPr>
            <w:r w:rsidRPr="002510CC">
              <w:rPr>
                <w:sz w:val="18"/>
                <w:szCs w:val="18"/>
                <w:lang w:val="pl-PL" w:eastAsia="pl-PL"/>
              </w:rPr>
              <w:t>dąb szypułkowy</w:t>
            </w:r>
          </w:p>
        </w:tc>
        <w:tc>
          <w:tcPr>
            <w:tcW w:w="36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3,5</w:t>
            </w:r>
          </w:p>
        </w:tc>
        <w:tc>
          <w:tcPr>
            <w:tcW w:w="76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Wojewoda Słupski</w:t>
            </w:r>
          </w:p>
        </w:tc>
        <w:tc>
          <w:tcPr>
            <w:tcW w:w="557" w:type="pct"/>
            <w:vMerge/>
            <w:tcBorders>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p>
        </w:tc>
        <w:tc>
          <w:tcPr>
            <w:tcW w:w="368" w:type="pct"/>
            <w:vMerge/>
            <w:tcBorders>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p>
        </w:tc>
        <w:tc>
          <w:tcPr>
            <w:tcW w:w="1334" w:type="pct"/>
            <w:vMerge/>
            <w:tcBorders>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p>
        </w:tc>
      </w:tr>
      <w:tr w:rsidR="00490F7F" w:rsidRPr="00A55EE4">
        <w:trPr>
          <w:trHeight w:val="300"/>
        </w:trPr>
        <w:tc>
          <w:tcPr>
            <w:tcW w:w="175" w:type="pct"/>
            <w:tcBorders>
              <w:top w:val="nil"/>
              <w:left w:val="single" w:sz="4" w:space="0" w:color="auto"/>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8</w:t>
            </w:r>
          </w:p>
        </w:tc>
        <w:tc>
          <w:tcPr>
            <w:tcW w:w="32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344(S)</w:t>
            </w:r>
          </w:p>
        </w:tc>
        <w:tc>
          <w:tcPr>
            <w:tcW w:w="392"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drzewo</w:t>
            </w:r>
          </w:p>
        </w:tc>
        <w:tc>
          <w:tcPr>
            <w:tcW w:w="19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w:t>
            </w:r>
          </w:p>
        </w:tc>
        <w:tc>
          <w:tcPr>
            <w:tcW w:w="536"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left"/>
              <w:rPr>
                <w:sz w:val="18"/>
                <w:szCs w:val="18"/>
                <w:lang w:val="pl-PL" w:eastAsia="pl-PL"/>
              </w:rPr>
            </w:pPr>
            <w:r w:rsidRPr="002510CC">
              <w:rPr>
                <w:sz w:val="18"/>
                <w:szCs w:val="18"/>
                <w:lang w:val="pl-PL" w:eastAsia="pl-PL"/>
              </w:rPr>
              <w:t>lipa drobnolistna</w:t>
            </w:r>
          </w:p>
        </w:tc>
        <w:tc>
          <w:tcPr>
            <w:tcW w:w="36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4,3</w:t>
            </w:r>
          </w:p>
        </w:tc>
        <w:tc>
          <w:tcPr>
            <w:tcW w:w="76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Wojewoda Słupski</w:t>
            </w:r>
          </w:p>
        </w:tc>
        <w:tc>
          <w:tcPr>
            <w:tcW w:w="557"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Rozp. 51/95</w:t>
            </w:r>
          </w:p>
        </w:tc>
        <w:tc>
          <w:tcPr>
            <w:tcW w:w="368"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1995-08-28</w:t>
            </w:r>
          </w:p>
        </w:tc>
        <w:tc>
          <w:tcPr>
            <w:tcW w:w="133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rPr>
                <w:sz w:val="18"/>
                <w:szCs w:val="18"/>
                <w:lang w:val="pl-PL" w:eastAsia="pl-PL"/>
              </w:rPr>
            </w:pPr>
            <w:r w:rsidRPr="002510CC">
              <w:rPr>
                <w:sz w:val="18"/>
                <w:szCs w:val="18"/>
                <w:lang w:val="pl-PL" w:eastAsia="pl-PL"/>
              </w:rPr>
              <w:t>Dąbie, przy płd. brzegu jeziora</w:t>
            </w:r>
          </w:p>
        </w:tc>
      </w:tr>
      <w:tr w:rsidR="00490F7F" w:rsidRPr="00A55EE4">
        <w:trPr>
          <w:trHeight w:val="300"/>
        </w:trPr>
        <w:tc>
          <w:tcPr>
            <w:tcW w:w="175" w:type="pct"/>
            <w:tcBorders>
              <w:top w:val="nil"/>
              <w:left w:val="single" w:sz="4" w:space="0" w:color="auto"/>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9</w:t>
            </w:r>
          </w:p>
        </w:tc>
        <w:tc>
          <w:tcPr>
            <w:tcW w:w="32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345(S)</w:t>
            </w:r>
          </w:p>
        </w:tc>
        <w:tc>
          <w:tcPr>
            <w:tcW w:w="392"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drzewo</w:t>
            </w:r>
          </w:p>
        </w:tc>
        <w:tc>
          <w:tcPr>
            <w:tcW w:w="19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w:t>
            </w:r>
          </w:p>
        </w:tc>
        <w:tc>
          <w:tcPr>
            <w:tcW w:w="536"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left"/>
              <w:rPr>
                <w:sz w:val="18"/>
                <w:szCs w:val="18"/>
                <w:lang w:val="pl-PL" w:eastAsia="pl-PL"/>
              </w:rPr>
            </w:pPr>
            <w:r w:rsidRPr="002510CC">
              <w:rPr>
                <w:sz w:val="18"/>
                <w:szCs w:val="18"/>
                <w:lang w:val="pl-PL" w:eastAsia="pl-PL"/>
              </w:rPr>
              <w:t>dąb szypułkowy</w:t>
            </w:r>
          </w:p>
        </w:tc>
        <w:tc>
          <w:tcPr>
            <w:tcW w:w="36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4</w:t>
            </w:r>
          </w:p>
        </w:tc>
        <w:tc>
          <w:tcPr>
            <w:tcW w:w="76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Wojewoda Słupski</w:t>
            </w:r>
          </w:p>
        </w:tc>
        <w:tc>
          <w:tcPr>
            <w:tcW w:w="557"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Rozp. 51/95</w:t>
            </w:r>
          </w:p>
        </w:tc>
        <w:tc>
          <w:tcPr>
            <w:tcW w:w="368"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1995-08-28</w:t>
            </w:r>
          </w:p>
        </w:tc>
        <w:tc>
          <w:tcPr>
            <w:tcW w:w="133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rPr>
                <w:sz w:val="18"/>
                <w:szCs w:val="18"/>
                <w:lang w:val="pl-PL" w:eastAsia="pl-PL"/>
              </w:rPr>
            </w:pPr>
            <w:r w:rsidRPr="002510CC">
              <w:rPr>
                <w:sz w:val="18"/>
                <w:szCs w:val="18"/>
                <w:lang w:val="pl-PL" w:eastAsia="pl-PL"/>
              </w:rPr>
              <w:t>Dąbie, przy płd. brzegu jeziora</w:t>
            </w:r>
          </w:p>
        </w:tc>
      </w:tr>
      <w:tr w:rsidR="00490F7F" w:rsidRPr="00A55EE4">
        <w:trPr>
          <w:trHeight w:val="300"/>
        </w:trPr>
        <w:tc>
          <w:tcPr>
            <w:tcW w:w="175" w:type="pct"/>
            <w:tcBorders>
              <w:top w:val="nil"/>
              <w:left w:val="single" w:sz="4" w:space="0" w:color="auto"/>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10</w:t>
            </w:r>
          </w:p>
        </w:tc>
        <w:tc>
          <w:tcPr>
            <w:tcW w:w="32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346(S)</w:t>
            </w:r>
          </w:p>
        </w:tc>
        <w:tc>
          <w:tcPr>
            <w:tcW w:w="392"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drzewo</w:t>
            </w:r>
          </w:p>
        </w:tc>
        <w:tc>
          <w:tcPr>
            <w:tcW w:w="19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w:t>
            </w:r>
          </w:p>
        </w:tc>
        <w:tc>
          <w:tcPr>
            <w:tcW w:w="536"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left"/>
              <w:rPr>
                <w:sz w:val="18"/>
                <w:szCs w:val="18"/>
                <w:lang w:val="pl-PL" w:eastAsia="pl-PL"/>
              </w:rPr>
            </w:pPr>
            <w:r w:rsidRPr="002510CC">
              <w:rPr>
                <w:sz w:val="18"/>
                <w:szCs w:val="18"/>
                <w:lang w:val="pl-PL" w:eastAsia="pl-PL"/>
              </w:rPr>
              <w:t>dąb szypułkowy</w:t>
            </w:r>
          </w:p>
        </w:tc>
        <w:tc>
          <w:tcPr>
            <w:tcW w:w="36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4,7</w:t>
            </w:r>
          </w:p>
        </w:tc>
        <w:tc>
          <w:tcPr>
            <w:tcW w:w="76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Wojewoda Słupski</w:t>
            </w:r>
          </w:p>
        </w:tc>
        <w:tc>
          <w:tcPr>
            <w:tcW w:w="557"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Rozp. 51/95</w:t>
            </w:r>
          </w:p>
        </w:tc>
        <w:tc>
          <w:tcPr>
            <w:tcW w:w="368"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1995-08-28</w:t>
            </w:r>
          </w:p>
        </w:tc>
        <w:tc>
          <w:tcPr>
            <w:tcW w:w="133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rPr>
                <w:sz w:val="18"/>
                <w:szCs w:val="18"/>
                <w:lang w:val="pl-PL" w:eastAsia="pl-PL"/>
              </w:rPr>
            </w:pPr>
            <w:r w:rsidRPr="002510CC">
              <w:rPr>
                <w:sz w:val="18"/>
                <w:szCs w:val="18"/>
                <w:lang w:val="pl-PL" w:eastAsia="pl-PL"/>
              </w:rPr>
              <w:t>Dąbie, przy płd. brzegu jeziora</w:t>
            </w:r>
          </w:p>
        </w:tc>
      </w:tr>
      <w:tr w:rsidR="00490F7F" w:rsidRPr="00A55EE4">
        <w:trPr>
          <w:trHeight w:val="300"/>
        </w:trPr>
        <w:tc>
          <w:tcPr>
            <w:tcW w:w="175" w:type="pct"/>
            <w:tcBorders>
              <w:top w:val="nil"/>
              <w:left w:val="single" w:sz="4" w:space="0" w:color="auto"/>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11</w:t>
            </w:r>
          </w:p>
        </w:tc>
        <w:tc>
          <w:tcPr>
            <w:tcW w:w="32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347(S)</w:t>
            </w:r>
          </w:p>
        </w:tc>
        <w:tc>
          <w:tcPr>
            <w:tcW w:w="392"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drzewo</w:t>
            </w:r>
          </w:p>
        </w:tc>
        <w:tc>
          <w:tcPr>
            <w:tcW w:w="19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w:t>
            </w:r>
          </w:p>
        </w:tc>
        <w:tc>
          <w:tcPr>
            <w:tcW w:w="536"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left"/>
              <w:rPr>
                <w:sz w:val="18"/>
                <w:szCs w:val="18"/>
                <w:lang w:val="pl-PL" w:eastAsia="pl-PL"/>
              </w:rPr>
            </w:pPr>
            <w:r w:rsidRPr="002510CC">
              <w:rPr>
                <w:sz w:val="18"/>
                <w:szCs w:val="18"/>
                <w:lang w:val="pl-PL" w:eastAsia="pl-PL"/>
              </w:rPr>
              <w:t>dąb szypułkowy</w:t>
            </w:r>
          </w:p>
        </w:tc>
        <w:tc>
          <w:tcPr>
            <w:tcW w:w="36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4,6</w:t>
            </w:r>
          </w:p>
        </w:tc>
        <w:tc>
          <w:tcPr>
            <w:tcW w:w="76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Wojewoda Słupski</w:t>
            </w:r>
          </w:p>
        </w:tc>
        <w:tc>
          <w:tcPr>
            <w:tcW w:w="557"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Rozp. 51/95</w:t>
            </w:r>
          </w:p>
        </w:tc>
        <w:tc>
          <w:tcPr>
            <w:tcW w:w="368"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1995-08-28</w:t>
            </w:r>
          </w:p>
        </w:tc>
        <w:tc>
          <w:tcPr>
            <w:tcW w:w="1334" w:type="pct"/>
            <w:tcBorders>
              <w:top w:val="nil"/>
              <w:left w:val="nil"/>
              <w:bottom w:val="single" w:sz="4" w:space="0" w:color="auto"/>
              <w:right w:val="single" w:sz="4" w:space="0" w:color="auto"/>
            </w:tcBorders>
            <w:noWrap/>
            <w:vAlign w:val="bottom"/>
          </w:tcPr>
          <w:p w:rsidR="00490F7F" w:rsidRPr="002510CC" w:rsidRDefault="00490F7F" w:rsidP="00B02583">
            <w:pPr>
              <w:spacing w:after="0" w:line="240" w:lineRule="auto"/>
              <w:rPr>
                <w:sz w:val="18"/>
                <w:szCs w:val="18"/>
                <w:lang w:val="pl-PL" w:eastAsia="pl-PL"/>
              </w:rPr>
            </w:pPr>
            <w:r w:rsidRPr="002510CC">
              <w:rPr>
                <w:sz w:val="18"/>
                <w:szCs w:val="18"/>
                <w:lang w:val="pl-PL" w:eastAsia="pl-PL"/>
              </w:rPr>
              <w:t>Dąbie, przy ścieżce</w:t>
            </w:r>
            <w:r>
              <w:rPr>
                <w:sz w:val="18"/>
                <w:szCs w:val="18"/>
                <w:lang w:val="pl-PL" w:eastAsia="pl-PL"/>
              </w:rPr>
              <w:t xml:space="preserve"> </w:t>
            </w:r>
            <w:r w:rsidRPr="002510CC">
              <w:rPr>
                <w:sz w:val="18"/>
                <w:szCs w:val="18"/>
                <w:lang w:val="pl-PL" w:eastAsia="pl-PL"/>
              </w:rPr>
              <w:t>z</w:t>
            </w:r>
            <w:r>
              <w:rPr>
                <w:sz w:val="18"/>
                <w:szCs w:val="18"/>
                <w:lang w:val="pl-PL" w:eastAsia="pl-PL"/>
              </w:rPr>
              <w:t> </w:t>
            </w:r>
            <w:r w:rsidRPr="002510CC">
              <w:rPr>
                <w:sz w:val="18"/>
                <w:szCs w:val="18"/>
                <w:lang w:val="pl-PL" w:eastAsia="pl-PL"/>
              </w:rPr>
              <w:t>pałacu nad jezioro</w:t>
            </w:r>
          </w:p>
        </w:tc>
      </w:tr>
      <w:tr w:rsidR="00490F7F" w:rsidRPr="002510CC">
        <w:trPr>
          <w:trHeight w:val="300"/>
        </w:trPr>
        <w:tc>
          <w:tcPr>
            <w:tcW w:w="175" w:type="pct"/>
            <w:tcBorders>
              <w:top w:val="nil"/>
              <w:left w:val="single" w:sz="4" w:space="0" w:color="auto"/>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12</w:t>
            </w:r>
          </w:p>
        </w:tc>
        <w:tc>
          <w:tcPr>
            <w:tcW w:w="32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348(S)</w:t>
            </w:r>
          </w:p>
        </w:tc>
        <w:tc>
          <w:tcPr>
            <w:tcW w:w="392"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drzewo</w:t>
            </w:r>
          </w:p>
        </w:tc>
        <w:tc>
          <w:tcPr>
            <w:tcW w:w="19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w:t>
            </w:r>
          </w:p>
        </w:tc>
        <w:tc>
          <w:tcPr>
            <w:tcW w:w="536"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left"/>
              <w:rPr>
                <w:sz w:val="18"/>
                <w:szCs w:val="18"/>
                <w:lang w:val="pl-PL" w:eastAsia="pl-PL"/>
              </w:rPr>
            </w:pPr>
            <w:r w:rsidRPr="002510CC">
              <w:rPr>
                <w:sz w:val="18"/>
                <w:szCs w:val="18"/>
                <w:lang w:val="pl-PL" w:eastAsia="pl-PL"/>
              </w:rPr>
              <w:t>dąb szypułkowy</w:t>
            </w:r>
          </w:p>
        </w:tc>
        <w:tc>
          <w:tcPr>
            <w:tcW w:w="36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3,9</w:t>
            </w:r>
          </w:p>
        </w:tc>
        <w:tc>
          <w:tcPr>
            <w:tcW w:w="76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Wojewoda Słupski</w:t>
            </w:r>
          </w:p>
        </w:tc>
        <w:tc>
          <w:tcPr>
            <w:tcW w:w="557"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Rozp. 51/95</w:t>
            </w:r>
          </w:p>
        </w:tc>
        <w:tc>
          <w:tcPr>
            <w:tcW w:w="368"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1995-08-28</w:t>
            </w:r>
          </w:p>
        </w:tc>
        <w:tc>
          <w:tcPr>
            <w:tcW w:w="133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rPr>
                <w:sz w:val="18"/>
                <w:szCs w:val="18"/>
                <w:lang w:val="pl-PL" w:eastAsia="pl-PL"/>
              </w:rPr>
            </w:pPr>
            <w:r w:rsidRPr="002510CC">
              <w:rPr>
                <w:sz w:val="18"/>
                <w:szCs w:val="18"/>
                <w:lang w:val="pl-PL" w:eastAsia="pl-PL"/>
              </w:rPr>
              <w:t>Dąbie, park podworski</w:t>
            </w:r>
          </w:p>
        </w:tc>
      </w:tr>
      <w:tr w:rsidR="00490F7F" w:rsidRPr="002510CC">
        <w:trPr>
          <w:trHeight w:val="300"/>
        </w:trPr>
        <w:tc>
          <w:tcPr>
            <w:tcW w:w="175" w:type="pct"/>
            <w:tcBorders>
              <w:top w:val="nil"/>
              <w:left w:val="single" w:sz="4" w:space="0" w:color="auto"/>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13</w:t>
            </w:r>
          </w:p>
        </w:tc>
        <w:tc>
          <w:tcPr>
            <w:tcW w:w="32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349(S)</w:t>
            </w:r>
          </w:p>
        </w:tc>
        <w:tc>
          <w:tcPr>
            <w:tcW w:w="392"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drzewo</w:t>
            </w:r>
          </w:p>
        </w:tc>
        <w:tc>
          <w:tcPr>
            <w:tcW w:w="19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w:t>
            </w:r>
          </w:p>
        </w:tc>
        <w:tc>
          <w:tcPr>
            <w:tcW w:w="536"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left"/>
              <w:rPr>
                <w:sz w:val="18"/>
                <w:szCs w:val="18"/>
                <w:lang w:val="pl-PL" w:eastAsia="pl-PL"/>
              </w:rPr>
            </w:pPr>
            <w:r w:rsidRPr="002510CC">
              <w:rPr>
                <w:sz w:val="18"/>
                <w:szCs w:val="18"/>
                <w:lang w:val="pl-PL" w:eastAsia="pl-PL"/>
              </w:rPr>
              <w:t>dąb szypułkowy</w:t>
            </w:r>
          </w:p>
        </w:tc>
        <w:tc>
          <w:tcPr>
            <w:tcW w:w="36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4,3</w:t>
            </w:r>
          </w:p>
        </w:tc>
        <w:tc>
          <w:tcPr>
            <w:tcW w:w="761"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Wojewoda Słupski</w:t>
            </w:r>
          </w:p>
        </w:tc>
        <w:tc>
          <w:tcPr>
            <w:tcW w:w="557"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Rozp. 51/95</w:t>
            </w:r>
          </w:p>
        </w:tc>
        <w:tc>
          <w:tcPr>
            <w:tcW w:w="368" w:type="pct"/>
            <w:tcBorders>
              <w:top w:val="nil"/>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1995-08-28</w:t>
            </w:r>
          </w:p>
        </w:tc>
        <w:tc>
          <w:tcPr>
            <w:tcW w:w="1334" w:type="pct"/>
            <w:tcBorders>
              <w:top w:val="nil"/>
              <w:left w:val="nil"/>
              <w:bottom w:val="single" w:sz="4" w:space="0" w:color="auto"/>
              <w:right w:val="single" w:sz="4" w:space="0" w:color="auto"/>
            </w:tcBorders>
            <w:noWrap/>
            <w:vAlign w:val="bottom"/>
          </w:tcPr>
          <w:p w:rsidR="00490F7F" w:rsidRPr="002510CC" w:rsidRDefault="00490F7F" w:rsidP="00C27459">
            <w:pPr>
              <w:spacing w:after="0" w:line="240" w:lineRule="auto"/>
              <w:rPr>
                <w:sz w:val="18"/>
                <w:szCs w:val="18"/>
                <w:lang w:val="pl-PL" w:eastAsia="pl-PL"/>
              </w:rPr>
            </w:pPr>
            <w:r w:rsidRPr="002510CC">
              <w:rPr>
                <w:sz w:val="18"/>
                <w:szCs w:val="18"/>
                <w:lang w:val="pl-PL" w:eastAsia="pl-PL"/>
              </w:rPr>
              <w:t>Dąbie, park podworski</w:t>
            </w:r>
          </w:p>
        </w:tc>
      </w:tr>
      <w:tr w:rsidR="00490F7F" w:rsidRPr="002510CC">
        <w:trPr>
          <w:trHeight w:val="300"/>
        </w:trPr>
        <w:tc>
          <w:tcPr>
            <w:tcW w:w="175" w:type="pct"/>
            <w:tcBorders>
              <w:top w:val="single" w:sz="4" w:space="0" w:color="auto"/>
              <w:left w:val="single" w:sz="4" w:space="0" w:color="auto"/>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14</w:t>
            </w:r>
          </w:p>
        </w:tc>
        <w:tc>
          <w:tcPr>
            <w:tcW w:w="321" w:type="pct"/>
            <w:tcBorders>
              <w:top w:val="single" w:sz="4" w:space="0" w:color="auto"/>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350(S)</w:t>
            </w:r>
          </w:p>
        </w:tc>
        <w:tc>
          <w:tcPr>
            <w:tcW w:w="392" w:type="pct"/>
            <w:tcBorders>
              <w:top w:val="single" w:sz="4" w:space="0" w:color="auto"/>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drzewo</w:t>
            </w:r>
          </w:p>
        </w:tc>
        <w:tc>
          <w:tcPr>
            <w:tcW w:w="191" w:type="pct"/>
            <w:tcBorders>
              <w:top w:val="single" w:sz="4" w:space="0" w:color="auto"/>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w:t>
            </w:r>
          </w:p>
        </w:tc>
        <w:tc>
          <w:tcPr>
            <w:tcW w:w="536" w:type="pct"/>
            <w:tcBorders>
              <w:top w:val="single" w:sz="4" w:space="0" w:color="auto"/>
              <w:left w:val="nil"/>
              <w:bottom w:val="single" w:sz="4" w:space="0" w:color="auto"/>
              <w:right w:val="single" w:sz="4" w:space="0" w:color="auto"/>
            </w:tcBorders>
            <w:noWrap/>
            <w:vAlign w:val="bottom"/>
          </w:tcPr>
          <w:p w:rsidR="00490F7F" w:rsidRPr="002510CC" w:rsidRDefault="00490F7F" w:rsidP="00C27459">
            <w:pPr>
              <w:spacing w:after="0" w:line="240" w:lineRule="auto"/>
              <w:jc w:val="left"/>
              <w:rPr>
                <w:sz w:val="18"/>
                <w:szCs w:val="18"/>
                <w:lang w:val="pl-PL" w:eastAsia="pl-PL"/>
              </w:rPr>
            </w:pPr>
            <w:r w:rsidRPr="002510CC">
              <w:rPr>
                <w:sz w:val="18"/>
                <w:szCs w:val="18"/>
                <w:lang w:val="pl-PL" w:eastAsia="pl-PL"/>
              </w:rPr>
              <w:t>dąb szypułkowy</w:t>
            </w:r>
          </w:p>
        </w:tc>
        <w:tc>
          <w:tcPr>
            <w:tcW w:w="364" w:type="pct"/>
            <w:tcBorders>
              <w:top w:val="single" w:sz="4" w:space="0" w:color="auto"/>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7,6</w:t>
            </w:r>
          </w:p>
        </w:tc>
        <w:tc>
          <w:tcPr>
            <w:tcW w:w="761" w:type="pct"/>
            <w:tcBorders>
              <w:top w:val="single" w:sz="4" w:space="0" w:color="auto"/>
              <w:left w:val="nil"/>
              <w:bottom w:val="single" w:sz="4" w:space="0" w:color="auto"/>
              <w:right w:val="single" w:sz="4" w:space="0" w:color="auto"/>
            </w:tcBorders>
            <w:noWrap/>
            <w:vAlign w:val="bottom"/>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Wojewoda Słupski</w:t>
            </w:r>
          </w:p>
        </w:tc>
        <w:tc>
          <w:tcPr>
            <w:tcW w:w="557" w:type="pct"/>
            <w:tcBorders>
              <w:top w:val="single" w:sz="4" w:space="0" w:color="auto"/>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Rozp. 51/95</w:t>
            </w:r>
          </w:p>
        </w:tc>
        <w:tc>
          <w:tcPr>
            <w:tcW w:w="368" w:type="pct"/>
            <w:tcBorders>
              <w:top w:val="single" w:sz="4" w:space="0" w:color="auto"/>
              <w:left w:val="nil"/>
              <w:bottom w:val="single" w:sz="4" w:space="0" w:color="auto"/>
              <w:right w:val="single" w:sz="4" w:space="0" w:color="auto"/>
            </w:tcBorders>
            <w:noWrap/>
            <w:vAlign w:val="center"/>
          </w:tcPr>
          <w:p w:rsidR="00490F7F" w:rsidRPr="002510CC" w:rsidRDefault="00490F7F" w:rsidP="00C27459">
            <w:pPr>
              <w:spacing w:after="0" w:line="240" w:lineRule="auto"/>
              <w:jc w:val="center"/>
              <w:rPr>
                <w:sz w:val="18"/>
                <w:szCs w:val="18"/>
                <w:lang w:val="pl-PL" w:eastAsia="pl-PL"/>
              </w:rPr>
            </w:pPr>
            <w:r w:rsidRPr="002510CC">
              <w:rPr>
                <w:sz w:val="18"/>
                <w:szCs w:val="18"/>
                <w:lang w:val="pl-PL" w:eastAsia="pl-PL"/>
              </w:rPr>
              <w:t>1995-08-28</w:t>
            </w:r>
          </w:p>
        </w:tc>
        <w:tc>
          <w:tcPr>
            <w:tcW w:w="1334" w:type="pct"/>
            <w:tcBorders>
              <w:top w:val="single" w:sz="4" w:space="0" w:color="auto"/>
              <w:left w:val="nil"/>
              <w:bottom w:val="single" w:sz="4" w:space="0" w:color="auto"/>
              <w:right w:val="single" w:sz="4" w:space="0" w:color="auto"/>
            </w:tcBorders>
            <w:noWrap/>
            <w:vAlign w:val="bottom"/>
          </w:tcPr>
          <w:p w:rsidR="00490F7F" w:rsidRPr="002510CC" w:rsidRDefault="00490F7F" w:rsidP="00C27459">
            <w:pPr>
              <w:spacing w:after="0" w:line="240" w:lineRule="auto"/>
              <w:rPr>
                <w:sz w:val="18"/>
                <w:szCs w:val="18"/>
                <w:lang w:val="pl-PL" w:eastAsia="pl-PL"/>
              </w:rPr>
            </w:pPr>
            <w:r w:rsidRPr="002510CC">
              <w:rPr>
                <w:sz w:val="18"/>
                <w:szCs w:val="18"/>
                <w:lang w:val="pl-PL" w:eastAsia="pl-PL"/>
              </w:rPr>
              <w:t>Dąbie, park podworski</w:t>
            </w:r>
          </w:p>
        </w:tc>
      </w:tr>
    </w:tbl>
    <w:p w:rsidR="00490F7F" w:rsidRPr="002510CC" w:rsidRDefault="00490F7F" w:rsidP="001445C9">
      <w:pPr>
        <w:spacing w:after="0"/>
        <w:rPr>
          <w:color w:val="001010"/>
          <w:sz w:val="18"/>
          <w:szCs w:val="18"/>
          <w:lang w:val="pl-PL"/>
        </w:rPr>
      </w:pPr>
    </w:p>
    <w:p w:rsidR="00490F7F" w:rsidRPr="002510CC" w:rsidRDefault="00490F7F" w:rsidP="001445C9">
      <w:pPr>
        <w:spacing w:after="0"/>
        <w:rPr>
          <w:color w:val="001010"/>
          <w:sz w:val="18"/>
          <w:szCs w:val="18"/>
          <w:lang w:val="pl-PL"/>
        </w:rPr>
      </w:pPr>
    </w:p>
    <w:p w:rsidR="00490F7F" w:rsidRPr="002510CC" w:rsidRDefault="00490F7F" w:rsidP="00B02583">
      <w:pPr>
        <w:spacing w:after="0"/>
        <w:rPr>
          <w:color w:val="001010"/>
          <w:sz w:val="18"/>
          <w:szCs w:val="18"/>
          <w:lang w:val="pl-PL"/>
        </w:rPr>
      </w:pPr>
      <w:r w:rsidRPr="002510CC">
        <w:rPr>
          <w:color w:val="001010"/>
          <w:sz w:val="18"/>
          <w:szCs w:val="18"/>
          <w:lang w:val="pl-PL"/>
        </w:rPr>
        <w:t>Źródło: Dane Regionalnej Dyrekcji Ochrony Środowiska</w:t>
      </w:r>
      <w:r>
        <w:rPr>
          <w:color w:val="001010"/>
          <w:sz w:val="18"/>
          <w:szCs w:val="18"/>
          <w:lang w:val="pl-PL"/>
        </w:rPr>
        <w:t xml:space="preserve"> </w:t>
      </w:r>
      <w:r w:rsidRPr="002510CC">
        <w:rPr>
          <w:color w:val="001010"/>
          <w:sz w:val="18"/>
          <w:szCs w:val="18"/>
          <w:lang w:val="pl-PL"/>
        </w:rPr>
        <w:t>w</w:t>
      </w:r>
      <w:r>
        <w:rPr>
          <w:color w:val="001010"/>
          <w:sz w:val="18"/>
          <w:szCs w:val="18"/>
          <w:lang w:val="pl-PL"/>
        </w:rPr>
        <w:t> </w:t>
      </w:r>
      <w:r w:rsidRPr="002510CC">
        <w:rPr>
          <w:color w:val="001010"/>
          <w:sz w:val="18"/>
          <w:szCs w:val="18"/>
          <w:lang w:val="pl-PL"/>
        </w:rPr>
        <w:t>Gdańsku, stan na: 5.11.2010r.</w:t>
      </w:r>
    </w:p>
    <w:p w:rsidR="00490F7F" w:rsidRPr="002510CC" w:rsidRDefault="00490F7F" w:rsidP="001445C9">
      <w:pPr>
        <w:spacing w:after="0"/>
        <w:rPr>
          <w:color w:val="001010"/>
          <w:sz w:val="18"/>
          <w:szCs w:val="18"/>
          <w:lang w:val="pl-PL"/>
        </w:rPr>
      </w:pPr>
      <w:r w:rsidRPr="002510CC">
        <w:rPr>
          <w:color w:val="001010"/>
          <w:sz w:val="18"/>
          <w:szCs w:val="18"/>
          <w:lang w:val="pl-PL"/>
        </w:rPr>
        <w:t>Tab. Zestawienie pominików przyrody powołanych przez Radę Miejską</w:t>
      </w:r>
      <w:r>
        <w:rPr>
          <w:color w:val="001010"/>
          <w:sz w:val="18"/>
          <w:szCs w:val="18"/>
          <w:lang w:val="pl-PL"/>
        </w:rPr>
        <w:t xml:space="preserve"> </w:t>
      </w:r>
      <w:r w:rsidRPr="002510CC">
        <w:rPr>
          <w:color w:val="001010"/>
          <w:sz w:val="18"/>
          <w:szCs w:val="18"/>
          <w:lang w:val="pl-PL"/>
        </w:rPr>
        <w:t>w</w:t>
      </w:r>
      <w:r>
        <w:rPr>
          <w:color w:val="001010"/>
          <w:sz w:val="18"/>
          <w:szCs w:val="18"/>
          <w:lang w:val="pl-PL"/>
        </w:rPr>
        <w:t> </w:t>
      </w:r>
      <w:r w:rsidRPr="002510CC">
        <w:rPr>
          <w:color w:val="001010"/>
          <w:sz w:val="18"/>
          <w:szCs w:val="18"/>
          <w:lang w:val="pl-PL"/>
        </w:rPr>
        <w:t>Bytowie</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10"/>
        <w:gridCol w:w="1510"/>
        <w:gridCol w:w="1081"/>
        <w:gridCol w:w="3961"/>
        <w:gridCol w:w="1831"/>
        <w:gridCol w:w="1965"/>
        <w:gridCol w:w="3386"/>
      </w:tblGrid>
      <w:tr w:rsidR="00490F7F" w:rsidRPr="002510CC">
        <w:trPr>
          <w:cantSplit/>
          <w:trHeight w:hRule="exact" w:val="680"/>
        </w:trPr>
        <w:tc>
          <w:tcPr>
            <w:tcW w:w="0" w:type="auto"/>
            <w:vMerge w:val="restart"/>
          </w:tcPr>
          <w:p w:rsidR="00490F7F" w:rsidRPr="002510CC" w:rsidRDefault="00490F7F" w:rsidP="007B2781">
            <w:pPr>
              <w:spacing w:after="0" w:line="240" w:lineRule="auto"/>
              <w:jc w:val="left"/>
              <w:rPr>
                <w:b/>
                <w:bCs/>
                <w:color w:val="auto"/>
                <w:sz w:val="18"/>
                <w:szCs w:val="18"/>
                <w:lang w:val="pl-PL" w:eastAsia="pl-PL"/>
              </w:rPr>
            </w:pPr>
            <w:r w:rsidRPr="002510CC">
              <w:rPr>
                <w:b/>
                <w:bCs/>
                <w:color w:val="auto"/>
                <w:sz w:val="18"/>
                <w:szCs w:val="18"/>
                <w:lang w:val="pl-PL" w:eastAsia="pl-PL"/>
              </w:rPr>
              <w:t>Lp.</w:t>
            </w:r>
          </w:p>
        </w:tc>
        <w:tc>
          <w:tcPr>
            <w:tcW w:w="0" w:type="auto"/>
            <w:vMerge w:val="restart"/>
          </w:tcPr>
          <w:p w:rsidR="00490F7F" w:rsidRPr="002510CC" w:rsidRDefault="00490F7F" w:rsidP="007B2781">
            <w:pPr>
              <w:spacing w:after="0" w:line="240" w:lineRule="auto"/>
              <w:jc w:val="left"/>
              <w:rPr>
                <w:b/>
                <w:bCs/>
                <w:color w:val="auto"/>
                <w:sz w:val="18"/>
                <w:szCs w:val="18"/>
                <w:lang w:val="pl-PL" w:eastAsia="pl-PL"/>
              </w:rPr>
            </w:pPr>
            <w:r w:rsidRPr="002510CC">
              <w:rPr>
                <w:b/>
                <w:bCs/>
                <w:color w:val="auto"/>
                <w:sz w:val="18"/>
                <w:szCs w:val="18"/>
                <w:lang w:val="pl-PL" w:eastAsia="pl-PL"/>
              </w:rPr>
              <w:t>Nazwa pomnika przyrody</w:t>
            </w:r>
            <w:r w:rsidRPr="002510CC">
              <w:rPr>
                <w:b/>
                <w:bCs/>
                <w:color w:val="auto"/>
                <w:sz w:val="18"/>
                <w:szCs w:val="18"/>
                <w:lang w:val="pl-PL" w:eastAsia="pl-PL"/>
              </w:rPr>
              <w:br/>
              <w:t>(jak</w:t>
            </w:r>
            <w:r>
              <w:rPr>
                <w:b/>
                <w:bCs/>
                <w:color w:val="auto"/>
                <w:sz w:val="18"/>
                <w:szCs w:val="18"/>
                <w:lang w:val="pl-PL" w:eastAsia="pl-PL"/>
              </w:rPr>
              <w:t xml:space="preserve"> </w:t>
            </w:r>
            <w:r w:rsidRPr="002510CC">
              <w:rPr>
                <w:b/>
                <w:bCs/>
                <w:color w:val="auto"/>
                <w:sz w:val="18"/>
                <w:szCs w:val="18"/>
                <w:lang w:val="pl-PL" w:eastAsia="pl-PL"/>
              </w:rPr>
              <w:t>w</w:t>
            </w:r>
            <w:r>
              <w:rPr>
                <w:b/>
                <w:bCs/>
                <w:color w:val="auto"/>
                <w:sz w:val="18"/>
                <w:szCs w:val="18"/>
                <w:lang w:val="pl-PL" w:eastAsia="pl-PL"/>
              </w:rPr>
              <w:t> </w:t>
            </w:r>
            <w:r w:rsidRPr="002510CC">
              <w:rPr>
                <w:b/>
                <w:bCs/>
                <w:color w:val="auto"/>
                <w:sz w:val="18"/>
                <w:szCs w:val="18"/>
                <w:lang w:val="pl-PL" w:eastAsia="pl-PL"/>
              </w:rPr>
              <w:t>akcie prawnym</w:t>
            </w:r>
            <w:r>
              <w:rPr>
                <w:b/>
                <w:bCs/>
                <w:color w:val="auto"/>
                <w:sz w:val="18"/>
                <w:szCs w:val="18"/>
                <w:lang w:val="pl-PL" w:eastAsia="pl-PL"/>
              </w:rPr>
              <w:t xml:space="preserve"> </w:t>
            </w:r>
            <w:r w:rsidRPr="002510CC">
              <w:rPr>
                <w:b/>
                <w:bCs/>
                <w:color w:val="auto"/>
                <w:sz w:val="18"/>
                <w:szCs w:val="18"/>
                <w:lang w:val="pl-PL" w:eastAsia="pl-PL"/>
              </w:rPr>
              <w:t>o</w:t>
            </w:r>
            <w:r>
              <w:rPr>
                <w:b/>
                <w:bCs/>
                <w:color w:val="auto"/>
                <w:sz w:val="18"/>
                <w:szCs w:val="18"/>
                <w:lang w:val="pl-PL" w:eastAsia="pl-PL"/>
              </w:rPr>
              <w:t> </w:t>
            </w:r>
            <w:r w:rsidRPr="002510CC">
              <w:rPr>
                <w:b/>
                <w:bCs/>
                <w:color w:val="auto"/>
                <w:sz w:val="18"/>
                <w:szCs w:val="18"/>
                <w:lang w:val="pl-PL" w:eastAsia="pl-PL"/>
              </w:rPr>
              <w:t>ustanowieniu)</w:t>
            </w:r>
          </w:p>
        </w:tc>
        <w:tc>
          <w:tcPr>
            <w:tcW w:w="0" w:type="auto"/>
            <w:vMerge w:val="restart"/>
          </w:tcPr>
          <w:p w:rsidR="00490F7F" w:rsidRPr="002510CC" w:rsidRDefault="00490F7F" w:rsidP="007B2781">
            <w:pPr>
              <w:spacing w:after="0" w:line="240" w:lineRule="auto"/>
              <w:jc w:val="left"/>
              <w:rPr>
                <w:b/>
                <w:bCs/>
                <w:color w:val="auto"/>
                <w:sz w:val="18"/>
                <w:szCs w:val="18"/>
                <w:lang w:val="pl-PL" w:eastAsia="pl-PL"/>
              </w:rPr>
            </w:pPr>
            <w:r w:rsidRPr="002510CC">
              <w:rPr>
                <w:b/>
                <w:bCs/>
                <w:color w:val="auto"/>
                <w:sz w:val="18"/>
                <w:szCs w:val="18"/>
                <w:lang w:val="pl-PL" w:eastAsia="pl-PL"/>
              </w:rPr>
              <w:t>Data utworzenia pomnika przyrody</w:t>
            </w:r>
          </w:p>
        </w:tc>
        <w:tc>
          <w:tcPr>
            <w:tcW w:w="4033" w:type="dxa"/>
            <w:vMerge w:val="restart"/>
          </w:tcPr>
          <w:p w:rsidR="00490F7F" w:rsidRPr="002510CC" w:rsidRDefault="00490F7F" w:rsidP="007B2781">
            <w:pPr>
              <w:spacing w:after="0" w:line="240" w:lineRule="auto"/>
              <w:jc w:val="left"/>
              <w:rPr>
                <w:b/>
                <w:bCs/>
                <w:color w:val="auto"/>
                <w:sz w:val="18"/>
                <w:szCs w:val="18"/>
                <w:lang w:val="pl-PL" w:eastAsia="pl-PL"/>
              </w:rPr>
            </w:pPr>
            <w:r w:rsidRPr="002510CC">
              <w:rPr>
                <w:b/>
                <w:bCs/>
                <w:color w:val="auto"/>
                <w:sz w:val="18"/>
                <w:szCs w:val="18"/>
                <w:lang w:val="pl-PL" w:eastAsia="pl-PL"/>
              </w:rPr>
              <w:t>Obowiązująca podstawa prawna wraz</w:t>
            </w:r>
            <w:r>
              <w:rPr>
                <w:b/>
                <w:bCs/>
                <w:color w:val="auto"/>
                <w:sz w:val="18"/>
                <w:szCs w:val="18"/>
                <w:lang w:val="pl-PL" w:eastAsia="pl-PL"/>
              </w:rPr>
              <w:t xml:space="preserve"> </w:t>
            </w:r>
            <w:r w:rsidRPr="002510CC">
              <w:rPr>
                <w:b/>
                <w:bCs/>
                <w:color w:val="auto"/>
                <w:sz w:val="18"/>
                <w:szCs w:val="18"/>
                <w:lang w:val="pl-PL" w:eastAsia="pl-PL"/>
              </w:rPr>
              <w:t>z</w:t>
            </w:r>
            <w:r>
              <w:rPr>
                <w:b/>
                <w:bCs/>
                <w:color w:val="auto"/>
                <w:sz w:val="18"/>
                <w:szCs w:val="18"/>
                <w:lang w:val="pl-PL" w:eastAsia="pl-PL"/>
              </w:rPr>
              <w:t> </w:t>
            </w:r>
            <w:r w:rsidRPr="002510CC">
              <w:rPr>
                <w:b/>
                <w:bCs/>
                <w:color w:val="auto"/>
                <w:sz w:val="18"/>
                <w:szCs w:val="18"/>
                <w:lang w:val="pl-PL" w:eastAsia="pl-PL"/>
              </w:rPr>
              <w:t>oznaczeniem miejsca ogłoszenia aktu prawnego</w:t>
            </w:r>
          </w:p>
        </w:tc>
        <w:tc>
          <w:tcPr>
            <w:tcW w:w="1843" w:type="dxa"/>
            <w:vMerge w:val="restart"/>
          </w:tcPr>
          <w:p w:rsidR="00490F7F" w:rsidRPr="002510CC" w:rsidRDefault="00490F7F" w:rsidP="007B2781">
            <w:pPr>
              <w:spacing w:after="0" w:line="240" w:lineRule="auto"/>
              <w:jc w:val="left"/>
              <w:rPr>
                <w:b/>
                <w:bCs/>
                <w:color w:val="auto"/>
                <w:sz w:val="18"/>
                <w:szCs w:val="18"/>
                <w:lang w:val="pl-PL" w:eastAsia="pl-PL"/>
              </w:rPr>
            </w:pPr>
            <w:r w:rsidRPr="002510CC">
              <w:rPr>
                <w:b/>
                <w:bCs/>
                <w:color w:val="auto"/>
                <w:sz w:val="18"/>
                <w:szCs w:val="18"/>
                <w:lang w:val="pl-PL" w:eastAsia="pl-PL"/>
              </w:rPr>
              <w:t>Opis pomnika przyrody</w:t>
            </w:r>
          </w:p>
        </w:tc>
        <w:tc>
          <w:tcPr>
            <w:tcW w:w="1985" w:type="dxa"/>
            <w:vMerge w:val="restart"/>
          </w:tcPr>
          <w:p w:rsidR="00490F7F" w:rsidRPr="002510CC" w:rsidRDefault="00490F7F" w:rsidP="007B2781">
            <w:pPr>
              <w:spacing w:after="0" w:line="240" w:lineRule="auto"/>
              <w:jc w:val="left"/>
              <w:rPr>
                <w:b/>
                <w:bCs/>
                <w:color w:val="auto"/>
                <w:sz w:val="18"/>
                <w:szCs w:val="18"/>
                <w:lang w:val="pl-PL" w:eastAsia="pl-PL"/>
              </w:rPr>
            </w:pPr>
            <w:r w:rsidRPr="002510CC">
              <w:rPr>
                <w:b/>
                <w:bCs/>
                <w:color w:val="auto"/>
                <w:sz w:val="18"/>
                <w:szCs w:val="18"/>
                <w:lang w:val="pl-PL" w:eastAsia="pl-PL"/>
              </w:rPr>
              <w:t>Miejscowość</w:t>
            </w:r>
          </w:p>
        </w:tc>
        <w:tc>
          <w:tcPr>
            <w:tcW w:w="3442" w:type="dxa"/>
            <w:vMerge w:val="restart"/>
          </w:tcPr>
          <w:p w:rsidR="00490F7F" w:rsidRPr="002510CC" w:rsidRDefault="00490F7F" w:rsidP="007B2781">
            <w:pPr>
              <w:spacing w:after="0" w:line="240" w:lineRule="auto"/>
              <w:jc w:val="left"/>
              <w:rPr>
                <w:b/>
                <w:bCs/>
                <w:color w:val="auto"/>
                <w:sz w:val="18"/>
                <w:szCs w:val="18"/>
                <w:lang w:val="pl-PL" w:eastAsia="pl-PL"/>
              </w:rPr>
            </w:pPr>
            <w:r w:rsidRPr="002510CC">
              <w:rPr>
                <w:b/>
                <w:bCs/>
                <w:color w:val="auto"/>
                <w:sz w:val="18"/>
                <w:szCs w:val="18"/>
                <w:lang w:val="pl-PL" w:eastAsia="pl-PL"/>
              </w:rPr>
              <w:t>Opis lokalizacji</w:t>
            </w:r>
          </w:p>
        </w:tc>
      </w:tr>
      <w:tr w:rsidR="00490F7F" w:rsidRPr="002510CC">
        <w:trPr>
          <w:cantSplit/>
          <w:trHeight w:val="207"/>
        </w:trPr>
        <w:tc>
          <w:tcPr>
            <w:tcW w:w="0" w:type="auto"/>
            <w:vMerge/>
          </w:tcPr>
          <w:p w:rsidR="00490F7F" w:rsidRPr="002510CC" w:rsidRDefault="00490F7F" w:rsidP="007B2781">
            <w:pPr>
              <w:spacing w:after="0" w:line="240" w:lineRule="auto"/>
              <w:jc w:val="left"/>
              <w:rPr>
                <w:b/>
                <w:bCs/>
                <w:color w:val="auto"/>
                <w:sz w:val="18"/>
                <w:szCs w:val="18"/>
                <w:lang w:val="pl-PL" w:eastAsia="pl-PL"/>
              </w:rPr>
            </w:pPr>
          </w:p>
        </w:tc>
        <w:tc>
          <w:tcPr>
            <w:tcW w:w="0" w:type="auto"/>
            <w:vMerge/>
          </w:tcPr>
          <w:p w:rsidR="00490F7F" w:rsidRPr="002510CC" w:rsidRDefault="00490F7F" w:rsidP="007B2781">
            <w:pPr>
              <w:spacing w:after="0" w:line="240" w:lineRule="auto"/>
              <w:jc w:val="left"/>
              <w:rPr>
                <w:b/>
                <w:bCs/>
                <w:color w:val="auto"/>
                <w:sz w:val="18"/>
                <w:szCs w:val="18"/>
                <w:lang w:val="pl-PL" w:eastAsia="pl-PL"/>
              </w:rPr>
            </w:pPr>
          </w:p>
        </w:tc>
        <w:tc>
          <w:tcPr>
            <w:tcW w:w="0" w:type="auto"/>
            <w:vMerge/>
          </w:tcPr>
          <w:p w:rsidR="00490F7F" w:rsidRPr="002510CC" w:rsidRDefault="00490F7F" w:rsidP="007B2781">
            <w:pPr>
              <w:spacing w:after="0" w:line="240" w:lineRule="auto"/>
              <w:jc w:val="left"/>
              <w:rPr>
                <w:b/>
                <w:bCs/>
                <w:color w:val="auto"/>
                <w:sz w:val="18"/>
                <w:szCs w:val="18"/>
                <w:lang w:val="pl-PL" w:eastAsia="pl-PL"/>
              </w:rPr>
            </w:pPr>
          </w:p>
        </w:tc>
        <w:tc>
          <w:tcPr>
            <w:tcW w:w="4033" w:type="dxa"/>
            <w:vMerge/>
          </w:tcPr>
          <w:p w:rsidR="00490F7F" w:rsidRPr="002510CC" w:rsidRDefault="00490F7F" w:rsidP="007B2781">
            <w:pPr>
              <w:spacing w:after="0" w:line="240" w:lineRule="auto"/>
              <w:jc w:val="left"/>
              <w:rPr>
                <w:b/>
                <w:bCs/>
                <w:color w:val="auto"/>
                <w:sz w:val="18"/>
                <w:szCs w:val="18"/>
                <w:lang w:val="pl-PL" w:eastAsia="pl-PL"/>
              </w:rPr>
            </w:pPr>
          </w:p>
        </w:tc>
        <w:tc>
          <w:tcPr>
            <w:tcW w:w="1843" w:type="dxa"/>
            <w:vMerge/>
          </w:tcPr>
          <w:p w:rsidR="00490F7F" w:rsidRPr="002510CC" w:rsidRDefault="00490F7F" w:rsidP="007B2781">
            <w:pPr>
              <w:spacing w:after="0" w:line="240" w:lineRule="auto"/>
              <w:jc w:val="left"/>
              <w:rPr>
                <w:b/>
                <w:bCs/>
                <w:color w:val="auto"/>
                <w:sz w:val="18"/>
                <w:szCs w:val="18"/>
                <w:lang w:val="pl-PL" w:eastAsia="pl-PL"/>
              </w:rPr>
            </w:pPr>
          </w:p>
        </w:tc>
        <w:tc>
          <w:tcPr>
            <w:tcW w:w="1985" w:type="dxa"/>
            <w:vMerge/>
          </w:tcPr>
          <w:p w:rsidR="00490F7F" w:rsidRPr="002510CC" w:rsidRDefault="00490F7F" w:rsidP="007B2781">
            <w:pPr>
              <w:spacing w:after="0" w:line="240" w:lineRule="auto"/>
              <w:jc w:val="left"/>
              <w:rPr>
                <w:b/>
                <w:bCs/>
                <w:color w:val="auto"/>
                <w:sz w:val="18"/>
                <w:szCs w:val="18"/>
                <w:lang w:val="pl-PL" w:eastAsia="pl-PL"/>
              </w:rPr>
            </w:pPr>
          </w:p>
        </w:tc>
        <w:tc>
          <w:tcPr>
            <w:tcW w:w="3442" w:type="dxa"/>
            <w:vMerge/>
          </w:tcPr>
          <w:p w:rsidR="00490F7F" w:rsidRPr="002510CC" w:rsidRDefault="00490F7F" w:rsidP="007B2781">
            <w:pPr>
              <w:spacing w:after="0" w:line="240" w:lineRule="auto"/>
              <w:jc w:val="left"/>
              <w:rPr>
                <w:b/>
                <w:bCs/>
                <w:color w:val="auto"/>
                <w:sz w:val="18"/>
                <w:szCs w:val="18"/>
                <w:lang w:val="pl-PL" w:eastAsia="pl-PL"/>
              </w:rPr>
            </w:pPr>
          </w:p>
        </w:tc>
      </w:tr>
      <w:tr w:rsidR="00490F7F" w:rsidRPr="00A55EE4">
        <w:trPr>
          <w:cantSplit/>
          <w:trHeight w:hRule="exact" w:val="680"/>
        </w:trPr>
        <w:tc>
          <w:tcPr>
            <w:tcW w:w="0" w:type="auto"/>
            <w:noWrap/>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1</w:t>
            </w:r>
          </w:p>
        </w:tc>
        <w:tc>
          <w:tcPr>
            <w:tcW w:w="0" w:type="auto"/>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Dąb szypułkowy</w:t>
            </w:r>
          </w:p>
        </w:tc>
        <w:tc>
          <w:tcPr>
            <w:tcW w:w="0" w:type="auto"/>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1997-12-30</w:t>
            </w:r>
          </w:p>
        </w:tc>
        <w:tc>
          <w:tcPr>
            <w:tcW w:w="4033"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Uchwała Nr XXVIII/224/97 Rady Miejskiej</w:t>
            </w:r>
            <w:r>
              <w:rPr>
                <w:color w:val="auto"/>
                <w:sz w:val="18"/>
                <w:szCs w:val="18"/>
                <w:lang w:val="pl-PL" w:eastAsia="pl-PL"/>
              </w:rPr>
              <w:t xml:space="preserve"> </w:t>
            </w:r>
            <w:r w:rsidRPr="002510CC">
              <w:rPr>
                <w:color w:val="auto"/>
                <w:sz w:val="18"/>
                <w:szCs w:val="18"/>
                <w:lang w:val="pl-PL" w:eastAsia="pl-PL"/>
              </w:rPr>
              <w:t>w</w:t>
            </w:r>
            <w:r>
              <w:rPr>
                <w:color w:val="auto"/>
                <w:sz w:val="18"/>
                <w:szCs w:val="18"/>
                <w:lang w:val="pl-PL" w:eastAsia="pl-PL"/>
              </w:rPr>
              <w:t> </w:t>
            </w:r>
            <w:r w:rsidRPr="002510CC">
              <w:rPr>
                <w:color w:val="auto"/>
                <w:sz w:val="18"/>
                <w:szCs w:val="18"/>
                <w:lang w:val="pl-PL" w:eastAsia="pl-PL"/>
              </w:rPr>
              <w:t>Bytowie</w:t>
            </w:r>
            <w:r>
              <w:rPr>
                <w:color w:val="auto"/>
                <w:sz w:val="18"/>
                <w:szCs w:val="18"/>
                <w:lang w:val="pl-PL" w:eastAsia="pl-PL"/>
              </w:rPr>
              <w:t xml:space="preserve"> </w:t>
            </w:r>
            <w:r w:rsidRPr="002510CC">
              <w:rPr>
                <w:color w:val="auto"/>
                <w:sz w:val="18"/>
                <w:szCs w:val="18"/>
                <w:lang w:val="pl-PL" w:eastAsia="pl-PL"/>
              </w:rPr>
              <w:t>z</w:t>
            </w:r>
            <w:r>
              <w:rPr>
                <w:color w:val="auto"/>
                <w:sz w:val="18"/>
                <w:szCs w:val="18"/>
                <w:lang w:val="pl-PL" w:eastAsia="pl-PL"/>
              </w:rPr>
              <w:t> </w:t>
            </w:r>
            <w:r w:rsidRPr="002510CC">
              <w:rPr>
                <w:color w:val="auto"/>
                <w:sz w:val="18"/>
                <w:szCs w:val="18"/>
                <w:lang w:val="pl-PL" w:eastAsia="pl-PL"/>
              </w:rPr>
              <w:t>dnia 30 grudnia 1997 r.</w:t>
            </w:r>
            <w:r>
              <w:rPr>
                <w:color w:val="auto"/>
                <w:sz w:val="18"/>
                <w:szCs w:val="18"/>
                <w:lang w:val="pl-PL" w:eastAsia="pl-PL"/>
              </w:rPr>
              <w:t xml:space="preserve"> </w:t>
            </w:r>
            <w:r w:rsidRPr="002510CC">
              <w:rPr>
                <w:color w:val="auto"/>
                <w:sz w:val="18"/>
                <w:szCs w:val="18"/>
                <w:lang w:val="pl-PL" w:eastAsia="pl-PL"/>
              </w:rPr>
              <w:t>w</w:t>
            </w:r>
            <w:r>
              <w:rPr>
                <w:color w:val="auto"/>
                <w:sz w:val="18"/>
                <w:szCs w:val="18"/>
                <w:lang w:val="pl-PL" w:eastAsia="pl-PL"/>
              </w:rPr>
              <w:t> </w:t>
            </w:r>
            <w:r w:rsidRPr="002510CC">
              <w:rPr>
                <w:color w:val="auto"/>
                <w:sz w:val="18"/>
                <w:szCs w:val="18"/>
                <w:lang w:val="pl-PL" w:eastAsia="pl-PL"/>
              </w:rPr>
              <w:t xml:space="preserve">sprawie uznania drzew za pomniki przyrody. </w:t>
            </w:r>
          </w:p>
        </w:tc>
        <w:tc>
          <w:tcPr>
            <w:tcW w:w="1843"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Dąb szypułkowy (Quercus robur),</w:t>
            </w:r>
            <w:r>
              <w:rPr>
                <w:color w:val="auto"/>
                <w:sz w:val="18"/>
                <w:szCs w:val="18"/>
                <w:lang w:val="pl-PL" w:eastAsia="pl-PL"/>
              </w:rPr>
              <w:t xml:space="preserve"> </w:t>
            </w:r>
            <w:r w:rsidRPr="002510CC">
              <w:rPr>
                <w:color w:val="auto"/>
                <w:sz w:val="18"/>
                <w:szCs w:val="18"/>
                <w:lang w:val="pl-PL" w:eastAsia="pl-PL"/>
              </w:rPr>
              <w:t>o</w:t>
            </w:r>
            <w:r>
              <w:rPr>
                <w:color w:val="auto"/>
                <w:sz w:val="18"/>
                <w:szCs w:val="18"/>
                <w:lang w:val="pl-PL" w:eastAsia="pl-PL"/>
              </w:rPr>
              <w:t> </w:t>
            </w:r>
            <w:r w:rsidRPr="002510CC">
              <w:rPr>
                <w:color w:val="auto"/>
                <w:sz w:val="18"/>
                <w:szCs w:val="18"/>
                <w:lang w:val="pl-PL" w:eastAsia="pl-PL"/>
              </w:rPr>
              <w:t xml:space="preserve">obwodzie 370 cm, </w:t>
            </w:r>
          </w:p>
        </w:tc>
        <w:tc>
          <w:tcPr>
            <w:tcW w:w="1985"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Bytów</w:t>
            </w:r>
          </w:p>
        </w:tc>
        <w:tc>
          <w:tcPr>
            <w:tcW w:w="3442"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Zbocze od strony PNW około 45 m, od jezdni ul. Zamkowej na PDW od góry zbocze ok.</w:t>
            </w:r>
            <w:r>
              <w:rPr>
                <w:color w:val="auto"/>
                <w:sz w:val="18"/>
                <w:szCs w:val="18"/>
                <w:lang w:val="pl-PL" w:eastAsia="pl-PL"/>
              </w:rPr>
              <w:t xml:space="preserve"> </w:t>
            </w:r>
            <w:r w:rsidRPr="002510CC">
              <w:rPr>
                <w:color w:val="auto"/>
                <w:sz w:val="18"/>
                <w:szCs w:val="18"/>
                <w:lang w:val="pl-PL" w:eastAsia="pl-PL"/>
              </w:rPr>
              <w:t>5</w:t>
            </w:r>
            <w:r>
              <w:rPr>
                <w:color w:val="auto"/>
                <w:sz w:val="18"/>
                <w:szCs w:val="18"/>
                <w:lang w:val="pl-PL" w:eastAsia="pl-PL"/>
              </w:rPr>
              <w:t> </w:t>
            </w:r>
            <w:r w:rsidRPr="002510CC">
              <w:rPr>
                <w:color w:val="auto"/>
                <w:sz w:val="18"/>
                <w:szCs w:val="18"/>
                <w:lang w:val="pl-PL" w:eastAsia="pl-PL"/>
              </w:rPr>
              <w:t xml:space="preserve">m </w:t>
            </w:r>
          </w:p>
        </w:tc>
      </w:tr>
      <w:tr w:rsidR="00490F7F" w:rsidRPr="00A55EE4">
        <w:trPr>
          <w:cantSplit/>
          <w:trHeight w:hRule="exact" w:val="680"/>
        </w:trPr>
        <w:tc>
          <w:tcPr>
            <w:tcW w:w="0" w:type="auto"/>
            <w:noWrap/>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2</w:t>
            </w:r>
          </w:p>
        </w:tc>
        <w:tc>
          <w:tcPr>
            <w:tcW w:w="0" w:type="auto"/>
          </w:tcPr>
          <w:p w:rsidR="00490F7F" w:rsidRPr="002510CC" w:rsidRDefault="00490F7F">
            <w:pPr>
              <w:rPr>
                <w:sz w:val="18"/>
                <w:szCs w:val="18"/>
                <w:lang w:val="pl-PL"/>
              </w:rPr>
            </w:pPr>
            <w:r w:rsidRPr="002510CC">
              <w:rPr>
                <w:color w:val="auto"/>
                <w:sz w:val="18"/>
                <w:szCs w:val="18"/>
                <w:lang w:val="pl-PL" w:eastAsia="pl-PL"/>
              </w:rPr>
              <w:t>jw.</w:t>
            </w:r>
          </w:p>
        </w:tc>
        <w:tc>
          <w:tcPr>
            <w:tcW w:w="0" w:type="auto"/>
          </w:tcPr>
          <w:p w:rsidR="00490F7F" w:rsidRPr="002510CC" w:rsidRDefault="00490F7F">
            <w:pPr>
              <w:rPr>
                <w:sz w:val="18"/>
                <w:szCs w:val="18"/>
                <w:lang w:val="pl-PL"/>
              </w:rPr>
            </w:pPr>
            <w:r w:rsidRPr="002510CC">
              <w:rPr>
                <w:color w:val="auto"/>
                <w:sz w:val="18"/>
                <w:szCs w:val="18"/>
                <w:lang w:val="pl-PL" w:eastAsia="pl-PL"/>
              </w:rPr>
              <w:t>jw.</w:t>
            </w:r>
          </w:p>
        </w:tc>
        <w:tc>
          <w:tcPr>
            <w:tcW w:w="4033"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Uchwała Nr XXVIII/224/97 Rady Miejskiej</w:t>
            </w:r>
            <w:r>
              <w:rPr>
                <w:color w:val="auto"/>
                <w:sz w:val="18"/>
                <w:szCs w:val="18"/>
                <w:lang w:val="pl-PL" w:eastAsia="pl-PL"/>
              </w:rPr>
              <w:t xml:space="preserve"> </w:t>
            </w:r>
            <w:r w:rsidRPr="002510CC">
              <w:rPr>
                <w:color w:val="auto"/>
                <w:sz w:val="18"/>
                <w:szCs w:val="18"/>
                <w:lang w:val="pl-PL" w:eastAsia="pl-PL"/>
              </w:rPr>
              <w:t>w</w:t>
            </w:r>
            <w:r>
              <w:rPr>
                <w:color w:val="auto"/>
                <w:sz w:val="18"/>
                <w:szCs w:val="18"/>
                <w:lang w:val="pl-PL" w:eastAsia="pl-PL"/>
              </w:rPr>
              <w:t> </w:t>
            </w:r>
            <w:r w:rsidRPr="002510CC">
              <w:rPr>
                <w:color w:val="auto"/>
                <w:sz w:val="18"/>
                <w:szCs w:val="18"/>
                <w:lang w:val="pl-PL" w:eastAsia="pl-PL"/>
              </w:rPr>
              <w:t>Bytowie</w:t>
            </w:r>
            <w:r>
              <w:rPr>
                <w:color w:val="auto"/>
                <w:sz w:val="18"/>
                <w:szCs w:val="18"/>
                <w:lang w:val="pl-PL" w:eastAsia="pl-PL"/>
              </w:rPr>
              <w:t xml:space="preserve"> </w:t>
            </w:r>
            <w:r w:rsidRPr="002510CC">
              <w:rPr>
                <w:color w:val="auto"/>
                <w:sz w:val="18"/>
                <w:szCs w:val="18"/>
                <w:lang w:val="pl-PL" w:eastAsia="pl-PL"/>
              </w:rPr>
              <w:t>z</w:t>
            </w:r>
            <w:r>
              <w:rPr>
                <w:color w:val="auto"/>
                <w:sz w:val="18"/>
                <w:szCs w:val="18"/>
                <w:lang w:val="pl-PL" w:eastAsia="pl-PL"/>
              </w:rPr>
              <w:t> </w:t>
            </w:r>
            <w:r w:rsidRPr="002510CC">
              <w:rPr>
                <w:color w:val="auto"/>
                <w:sz w:val="18"/>
                <w:szCs w:val="18"/>
                <w:lang w:val="pl-PL" w:eastAsia="pl-PL"/>
              </w:rPr>
              <w:t>dnia 30 grudnia 1997 r.</w:t>
            </w:r>
            <w:r>
              <w:rPr>
                <w:color w:val="auto"/>
                <w:sz w:val="18"/>
                <w:szCs w:val="18"/>
                <w:lang w:val="pl-PL" w:eastAsia="pl-PL"/>
              </w:rPr>
              <w:t xml:space="preserve"> </w:t>
            </w:r>
            <w:r w:rsidRPr="002510CC">
              <w:rPr>
                <w:color w:val="auto"/>
                <w:sz w:val="18"/>
                <w:szCs w:val="18"/>
                <w:lang w:val="pl-PL" w:eastAsia="pl-PL"/>
              </w:rPr>
              <w:t>w</w:t>
            </w:r>
            <w:r>
              <w:rPr>
                <w:color w:val="auto"/>
                <w:sz w:val="18"/>
                <w:szCs w:val="18"/>
                <w:lang w:val="pl-PL" w:eastAsia="pl-PL"/>
              </w:rPr>
              <w:t> </w:t>
            </w:r>
            <w:r w:rsidRPr="002510CC">
              <w:rPr>
                <w:color w:val="auto"/>
                <w:sz w:val="18"/>
                <w:szCs w:val="18"/>
                <w:lang w:val="pl-PL" w:eastAsia="pl-PL"/>
              </w:rPr>
              <w:t xml:space="preserve">sprawie uznania drzew za pomniki przyrody. </w:t>
            </w:r>
          </w:p>
        </w:tc>
        <w:tc>
          <w:tcPr>
            <w:tcW w:w="1843"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Dąb szypułkowy (Quercus robur),</w:t>
            </w:r>
            <w:r>
              <w:rPr>
                <w:color w:val="auto"/>
                <w:sz w:val="18"/>
                <w:szCs w:val="18"/>
                <w:lang w:val="pl-PL" w:eastAsia="pl-PL"/>
              </w:rPr>
              <w:t xml:space="preserve"> </w:t>
            </w:r>
            <w:r w:rsidRPr="002510CC">
              <w:rPr>
                <w:color w:val="auto"/>
                <w:sz w:val="18"/>
                <w:szCs w:val="18"/>
                <w:lang w:val="pl-PL" w:eastAsia="pl-PL"/>
              </w:rPr>
              <w:t>o</w:t>
            </w:r>
            <w:r>
              <w:rPr>
                <w:color w:val="auto"/>
                <w:sz w:val="18"/>
                <w:szCs w:val="18"/>
                <w:lang w:val="pl-PL" w:eastAsia="pl-PL"/>
              </w:rPr>
              <w:t> </w:t>
            </w:r>
            <w:r w:rsidRPr="002510CC">
              <w:rPr>
                <w:color w:val="auto"/>
                <w:sz w:val="18"/>
                <w:szCs w:val="18"/>
                <w:lang w:val="pl-PL" w:eastAsia="pl-PL"/>
              </w:rPr>
              <w:t>obwodzie 350 cm</w:t>
            </w:r>
          </w:p>
        </w:tc>
        <w:tc>
          <w:tcPr>
            <w:tcW w:w="1985"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Bytów</w:t>
            </w:r>
          </w:p>
        </w:tc>
        <w:tc>
          <w:tcPr>
            <w:tcW w:w="3442"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 xml:space="preserve">Wzgórze zamkowe, zbocze od strony PNW około 50m od jezdni ul zamkowej na PDW od góry zbocza ok. 2m </w:t>
            </w:r>
          </w:p>
        </w:tc>
      </w:tr>
      <w:tr w:rsidR="00490F7F" w:rsidRPr="00A55EE4">
        <w:trPr>
          <w:cantSplit/>
          <w:trHeight w:hRule="exact" w:val="680"/>
        </w:trPr>
        <w:tc>
          <w:tcPr>
            <w:tcW w:w="0" w:type="auto"/>
            <w:noWrap/>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3</w:t>
            </w:r>
          </w:p>
        </w:tc>
        <w:tc>
          <w:tcPr>
            <w:tcW w:w="0" w:type="auto"/>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Dąb szypułkowy</w:t>
            </w:r>
          </w:p>
        </w:tc>
        <w:tc>
          <w:tcPr>
            <w:tcW w:w="0" w:type="auto"/>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jw.</w:t>
            </w:r>
          </w:p>
        </w:tc>
        <w:tc>
          <w:tcPr>
            <w:tcW w:w="4033"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Uchwała Nr XXVIII/224/97 Rady Miejskiej</w:t>
            </w:r>
            <w:r>
              <w:rPr>
                <w:color w:val="auto"/>
                <w:sz w:val="18"/>
                <w:szCs w:val="18"/>
                <w:lang w:val="pl-PL" w:eastAsia="pl-PL"/>
              </w:rPr>
              <w:t xml:space="preserve"> </w:t>
            </w:r>
            <w:r w:rsidRPr="002510CC">
              <w:rPr>
                <w:color w:val="auto"/>
                <w:sz w:val="18"/>
                <w:szCs w:val="18"/>
                <w:lang w:val="pl-PL" w:eastAsia="pl-PL"/>
              </w:rPr>
              <w:t>w</w:t>
            </w:r>
            <w:r>
              <w:rPr>
                <w:color w:val="auto"/>
                <w:sz w:val="18"/>
                <w:szCs w:val="18"/>
                <w:lang w:val="pl-PL" w:eastAsia="pl-PL"/>
              </w:rPr>
              <w:t> </w:t>
            </w:r>
            <w:r w:rsidRPr="002510CC">
              <w:rPr>
                <w:color w:val="auto"/>
                <w:sz w:val="18"/>
                <w:szCs w:val="18"/>
                <w:lang w:val="pl-PL" w:eastAsia="pl-PL"/>
              </w:rPr>
              <w:t>Bytowie</w:t>
            </w:r>
            <w:r>
              <w:rPr>
                <w:color w:val="auto"/>
                <w:sz w:val="18"/>
                <w:szCs w:val="18"/>
                <w:lang w:val="pl-PL" w:eastAsia="pl-PL"/>
              </w:rPr>
              <w:t xml:space="preserve"> </w:t>
            </w:r>
            <w:r w:rsidRPr="002510CC">
              <w:rPr>
                <w:color w:val="auto"/>
                <w:sz w:val="18"/>
                <w:szCs w:val="18"/>
                <w:lang w:val="pl-PL" w:eastAsia="pl-PL"/>
              </w:rPr>
              <w:t>z</w:t>
            </w:r>
            <w:r>
              <w:rPr>
                <w:color w:val="auto"/>
                <w:sz w:val="18"/>
                <w:szCs w:val="18"/>
                <w:lang w:val="pl-PL" w:eastAsia="pl-PL"/>
              </w:rPr>
              <w:t> </w:t>
            </w:r>
            <w:r w:rsidRPr="002510CC">
              <w:rPr>
                <w:color w:val="auto"/>
                <w:sz w:val="18"/>
                <w:szCs w:val="18"/>
                <w:lang w:val="pl-PL" w:eastAsia="pl-PL"/>
              </w:rPr>
              <w:t>dnia 30 grudnia 1997 r.</w:t>
            </w:r>
            <w:r>
              <w:rPr>
                <w:color w:val="auto"/>
                <w:sz w:val="18"/>
                <w:szCs w:val="18"/>
                <w:lang w:val="pl-PL" w:eastAsia="pl-PL"/>
              </w:rPr>
              <w:t xml:space="preserve"> </w:t>
            </w:r>
            <w:r w:rsidRPr="002510CC">
              <w:rPr>
                <w:color w:val="auto"/>
                <w:sz w:val="18"/>
                <w:szCs w:val="18"/>
                <w:lang w:val="pl-PL" w:eastAsia="pl-PL"/>
              </w:rPr>
              <w:t>w</w:t>
            </w:r>
            <w:r>
              <w:rPr>
                <w:color w:val="auto"/>
                <w:sz w:val="18"/>
                <w:szCs w:val="18"/>
                <w:lang w:val="pl-PL" w:eastAsia="pl-PL"/>
              </w:rPr>
              <w:t> </w:t>
            </w:r>
            <w:r w:rsidRPr="002510CC">
              <w:rPr>
                <w:color w:val="auto"/>
                <w:sz w:val="18"/>
                <w:szCs w:val="18"/>
                <w:lang w:val="pl-PL" w:eastAsia="pl-PL"/>
              </w:rPr>
              <w:t xml:space="preserve">sprawie uznania drzew za pomniki przyrody. </w:t>
            </w:r>
          </w:p>
        </w:tc>
        <w:tc>
          <w:tcPr>
            <w:tcW w:w="1843"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Dąb szypułkowy (Quercus robur),</w:t>
            </w:r>
            <w:r>
              <w:rPr>
                <w:color w:val="auto"/>
                <w:sz w:val="18"/>
                <w:szCs w:val="18"/>
                <w:lang w:val="pl-PL" w:eastAsia="pl-PL"/>
              </w:rPr>
              <w:t xml:space="preserve"> </w:t>
            </w:r>
            <w:r w:rsidRPr="002510CC">
              <w:rPr>
                <w:color w:val="auto"/>
                <w:sz w:val="18"/>
                <w:szCs w:val="18"/>
                <w:lang w:val="pl-PL" w:eastAsia="pl-PL"/>
              </w:rPr>
              <w:t>o</w:t>
            </w:r>
            <w:r>
              <w:rPr>
                <w:color w:val="auto"/>
                <w:sz w:val="18"/>
                <w:szCs w:val="18"/>
                <w:lang w:val="pl-PL" w:eastAsia="pl-PL"/>
              </w:rPr>
              <w:t> </w:t>
            </w:r>
            <w:r w:rsidRPr="002510CC">
              <w:rPr>
                <w:color w:val="auto"/>
                <w:sz w:val="18"/>
                <w:szCs w:val="18"/>
                <w:lang w:val="pl-PL" w:eastAsia="pl-PL"/>
              </w:rPr>
              <w:t>obwodzie 385 cm</w:t>
            </w:r>
          </w:p>
        </w:tc>
        <w:tc>
          <w:tcPr>
            <w:tcW w:w="1985"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Bytów</w:t>
            </w:r>
          </w:p>
        </w:tc>
        <w:tc>
          <w:tcPr>
            <w:tcW w:w="3442"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Wzgórze zamkowe,  róg zbocza PNW</w:t>
            </w:r>
            <w:r>
              <w:rPr>
                <w:color w:val="auto"/>
                <w:sz w:val="18"/>
                <w:szCs w:val="18"/>
                <w:lang w:val="pl-PL" w:eastAsia="pl-PL"/>
              </w:rPr>
              <w:t xml:space="preserve"> </w:t>
            </w:r>
            <w:r w:rsidRPr="002510CC">
              <w:rPr>
                <w:color w:val="auto"/>
                <w:sz w:val="18"/>
                <w:szCs w:val="18"/>
                <w:lang w:val="pl-PL" w:eastAsia="pl-PL"/>
              </w:rPr>
              <w:t>i</w:t>
            </w:r>
            <w:r>
              <w:rPr>
                <w:color w:val="auto"/>
                <w:sz w:val="18"/>
                <w:szCs w:val="18"/>
                <w:lang w:val="pl-PL" w:eastAsia="pl-PL"/>
              </w:rPr>
              <w:t> </w:t>
            </w:r>
            <w:r w:rsidRPr="002510CC">
              <w:rPr>
                <w:color w:val="auto"/>
                <w:sz w:val="18"/>
                <w:szCs w:val="18"/>
                <w:lang w:val="pl-PL" w:eastAsia="pl-PL"/>
              </w:rPr>
              <w:t xml:space="preserve">PDW </w:t>
            </w:r>
          </w:p>
        </w:tc>
      </w:tr>
      <w:tr w:rsidR="00490F7F" w:rsidRPr="00A55EE4">
        <w:trPr>
          <w:cantSplit/>
          <w:trHeight w:hRule="exact" w:val="680"/>
        </w:trPr>
        <w:tc>
          <w:tcPr>
            <w:tcW w:w="0" w:type="auto"/>
            <w:noWrap/>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4</w:t>
            </w:r>
          </w:p>
        </w:tc>
        <w:tc>
          <w:tcPr>
            <w:tcW w:w="0" w:type="auto"/>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Dąb szypułkowy</w:t>
            </w:r>
          </w:p>
        </w:tc>
        <w:tc>
          <w:tcPr>
            <w:tcW w:w="0" w:type="auto"/>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jw.</w:t>
            </w:r>
          </w:p>
        </w:tc>
        <w:tc>
          <w:tcPr>
            <w:tcW w:w="4033"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Uchwała Nr XXVIII/224/97 Rady Miejskiej</w:t>
            </w:r>
            <w:r>
              <w:rPr>
                <w:color w:val="auto"/>
                <w:sz w:val="18"/>
                <w:szCs w:val="18"/>
                <w:lang w:val="pl-PL" w:eastAsia="pl-PL"/>
              </w:rPr>
              <w:t xml:space="preserve"> </w:t>
            </w:r>
            <w:r w:rsidRPr="002510CC">
              <w:rPr>
                <w:color w:val="auto"/>
                <w:sz w:val="18"/>
                <w:szCs w:val="18"/>
                <w:lang w:val="pl-PL" w:eastAsia="pl-PL"/>
              </w:rPr>
              <w:t>w</w:t>
            </w:r>
            <w:r>
              <w:rPr>
                <w:color w:val="auto"/>
                <w:sz w:val="18"/>
                <w:szCs w:val="18"/>
                <w:lang w:val="pl-PL" w:eastAsia="pl-PL"/>
              </w:rPr>
              <w:t> </w:t>
            </w:r>
            <w:r w:rsidRPr="002510CC">
              <w:rPr>
                <w:color w:val="auto"/>
                <w:sz w:val="18"/>
                <w:szCs w:val="18"/>
                <w:lang w:val="pl-PL" w:eastAsia="pl-PL"/>
              </w:rPr>
              <w:t>Bytowie</w:t>
            </w:r>
            <w:r>
              <w:rPr>
                <w:color w:val="auto"/>
                <w:sz w:val="18"/>
                <w:szCs w:val="18"/>
                <w:lang w:val="pl-PL" w:eastAsia="pl-PL"/>
              </w:rPr>
              <w:t xml:space="preserve"> </w:t>
            </w:r>
            <w:r w:rsidRPr="002510CC">
              <w:rPr>
                <w:color w:val="auto"/>
                <w:sz w:val="18"/>
                <w:szCs w:val="18"/>
                <w:lang w:val="pl-PL" w:eastAsia="pl-PL"/>
              </w:rPr>
              <w:t>z</w:t>
            </w:r>
            <w:r>
              <w:rPr>
                <w:color w:val="auto"/>
                <w:sz w:val="18"/>
                <w:szCs w:val="18"/>
                <w:lang w:val="pl-PL" w:eastAsia="pl-PL"/>
              </w:rPr>
              <w:t> </w:t>
            </w:r>
            <w:r w:rsidRPr="002510CC">
              <w:rPr>
                <w:color w:val="auto"/>
                <w:sz w:val="18"/>
                <w:szCs w:val="18"/>
                <w:lang w:val="pl-PL" w:eastAsia="pl-PL"/>
              </w:rPr>
              <w:t>dnia 30 grudnia 1997 r.</w:t>
            </w:r>
            <w:r>
              <w:rPr>
                <w:color w:val="auto"/>
                <w:sz w:val="18"/>
                <w:szCs w:val="18"/>
                <w:lang w:val="pl-PL" w:eastAsia="pl-PL"/>
              </w:rPr>
              <w:t xml:space="preserve"> </w:t>
            </w:r>
            <w:r w:rsidRPr="002510CC">
              <w:rPr>
                <w:color w:val="auto"/>
                <w:sz w:val="18"/>
                <w:szCs w:val="18"/>
                <w:lang w:val="pl-PL" w:eastAsia="pl-PL"/>
              </w:rPr>
              <w:t>w</w:t>
            </w:r>
            <w:r>
              <w:rPr>
                <w:color w:val="auto"/>
                <w:sz w:val="18"/>
                <w:szCs w:val="18"/>
                <w:lang w:val="pl-PL" w:eastAsia="pl-PL"/>
              </w:rPr>
              <w:t> </w:t>
            </w:r>
            <w:r w:rsidRPr="002510CC">
              <w:rPr>
                <w:color w:val="auto"/>
                <w:sz w:val="18"/>
                <w:szCs w:val="18"/>
                <w:lang w:val="pl-PL" w:eastAsia="pl-PL"/>
              </w:rPr>
              <w:t xml:space="preserve">sprawie uznania drzew za pomniki przyrody. </w:t>
            </w:r>
          </w:p>
        </w:tc>
        <w:tc>
          <w:tcPr>
            <w:tcW w:w="1843"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Dąb szypułkowy (Quercus robur)</w:t>
            </w:r>
            <w:r>
              <w:rPr>
                <w:color w:val="auto"/>
                <w:sz w:val="18"/>
                <w:szCs w:val="18"/>
                <w:lang w:val="pl-PL" w:eastAsia="pl-PL"/>
              </w:rPr>
              <w:t xml:space="preserve"> </w:t>
            </w:r>
            <w:r w:rsidRPr="002510CC">
              <w:rPr>
                <w:color w:val="auto"/>
                <w:sz w:val="18"/>
                <w:szCs w:val="18"/>
                <w:lang w:val="pl-PL" w:eastAsia="pl-PL"/>
              </w:rPr>
              <w:t>o</w:t>
            </w:r>
            <w:r>
              <w:rPr>
                <w:color w:val="auto"/>
                <w:sz w:val="18"/>
                <w:szCs w:val="18"/>
                <w:lang w:val="pl-PL" w:eastAsia="pl-PL"/>
              </w:rPr>
              <w:t> </w:t>
            </w:r>
            <w:r w:rsidRPr="002510CC">
              <w:rPr>
                <w:color w:val="auto"/>
                <w:sz w:val="18"/>
                <w:szCs w:val="18"/>
                <w:lang w:val="pl-PL" w:eastAsia="pl-PL"/>
              </w:rPr>
              <w:t>obwodzie 360 cm</w:t>
            </w:r>
          </w:p>
        </w:tc>
        <w:tc>
          <w:tcPr>
            <w:tcW w:w="1985"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Bytów</w:t>
            </w:r>
          </w:p>
        </w:tc>
        <w:tc>
          <w:tcPr>
            <w:tcW w:w="3442"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Wzgórze zamkowe, zbocze od strony PDW</w:t>
            </w:r>
          </w:p>
        </w:tc>
      </w:tr>
      <w:tr w:rsidR="00490F7F" w:rsidRPr="00A55EE4">
        <w:trPr>
          <w:cantSplit/>
          <w:trHeight w:hRule="exact" w:val="680"/>
        </w:trPr>
        <w:tc>
          <w:tcPr>
            <w:tcW w:w="0" w:type="auto"/>
            <w:noWrap/>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5</w:t>
            </w:r>
          </w:p>
        </w:tc>
        <w:tc>
          <w:tcPr>
            <w:tcW w:w="0" w:type="auto"/>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Dąb szypułkowy</w:t>
            </w:r>
          </w:p>
        </w:tc>
        <w:tc>
          <w:tcPr>
            <w:tcW w:w="0" w:type="auto"/>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jw.</w:t>
            </w:r>
          </w:p>
        </w:tc>
        <w:tc>
          <w:tcPr>
            <w:tcW w:w="4033"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Uchwała Nr XXVIII/224/97 Rady Miejskiej</w:t>
            </w:r>
            <w:r>
              <w:rPr>
                <w:color w:val="auto"/>
                <w:sz w:val="18"/>
                <w:szCs w:val="18"/>
                <w:lang w:val="pl-PL" w:eastAsia="pl-PL"/>
              </w:rPr>
              <w:t xml:space="preserve"> </w:t>
            </w:r>
            <w:r w:rsidRPr="002510CC">
              <w:rPr>
                <w:color w:val="auto"/>
                <w:sz w:val="18"/>
                <w:szCs w:val="18"/>
                <w:lang w:val="pl-PL" w:eastAsia="pl-PL"/>
              </w:rPr>
              <w:t>w</w:t>
            </w:r>
            <w:r>
              <w:rPr>
                <w:color w:val="auto"/>
                <w:sz w:val="18"/>
                <w:szCs w:val="18"/>
                <w:lang w:val="pl-PL" w:eastAsia="pl-PL"/>
              </w:rPr>
              <w:t> </w:t>
            </w:r>
            <w:r w:rsidRPr="002510CC">
              <w:rPr>
                <w:color w:val="auto"/>
                <w:sz w:val="18"/>
                <w:szCs w:val="18"/>
                <w:lang w:val="pl-PL" w:eastAsia="pl-PL"/>
              </w:rPr>
              <w:t>Bytowie</w:t>
            </w:r>
            <w:r>
              <w:rPr>
                <w:color w:val="auto"/>
                <w:sz w:val="18"/>
                <w:szCs w:val="18"/>
                <w:lang w:val="pl-PL" w:eastAsia="pl-PL"/>
              </w:rPr>
              <w:t xml:space="preserve"> </w:t>
            </w:r>
            <w:r w:rsidRPr="002510CC">
              <w:rPr>
                <w:color w:val="auto"/>
                <w:sz w:val="18"/>
                <w:szCs w:val="18"/>
                <w:lang w:val="pl-PL" w:eastAsia="pl-PL"/>
              </w:rPr>
              <w:t>z</w:t>
            </w:r>
            <w:r>
              <w:rPr>
                <w:color w:val="auto"/>
                <w:sz w:val="18"/>
                <w:szCs w:val="18"/>
                <w:lang w:val="pl-PL" w:eastAsia="pl-PL"/>
              </w:rPr>
              <w:t> </w:t>
            </w:r>
            <w:r w:rsidRPr="002510CC">
              <w:rPr>
                <w:color w:val="auto"/>
                <w:sz w:val="18"/>
                <w:szCs w:val="18"/>
                <w:lang w:val="pl-PL" w:eastAsia="pl-PL"/>
              </w:rPr>
              <w:t>dnia 30 grudnia 1997 r.</w:t>
            </w:r>
            <w:r>
              <w:rPr>
                <w:color w:val="auto"/>
                <w:sz w:val="18"/>
                <w:szCs w:val="18"/>
                <w:lang w:val="pl-PL" w:eastAsia="pl-PL"/>
              </w:rPr>
              <w:t xml:space="preserve"> </w:t>
            </w:r>
            <w:r w:rsidRPr="002510CC">
              <w:rPr>
                <w:color w:val="auto"/>
                <w:sz w:val="18"/>
                <w:szCs w:val="18"/>
                <w:lang w:val="pl-PL" w:eastAsia="pl-PL"/>
              </w:rPr>
              <w:t>w</w:t>
            </w:r>
            <w:r>
              <w:rPr>
                <w:color w:val="auto"/>
                <w:sz w:val="18"/>
                <w:szCs w:val="18"/>
                <w:lang w:val="pl-PL" w:eastAsia="pl-PL"/>
              </w:rPr>
              <w:t> </w:t>
            </w:r>
            <w:r w:rsidRPr="002510CC">
              <w:rPr>
                <w:color w:val="auto"/>
                <w:sz w:val="18"/>
                <w:szCs w:val="18"/>
                <w:lang w:val="pl-PL" w:eastAsia="pl-PL"/>
              </w:rPr>
              <w:t xml:space="preserve">sprawie uznania drzew za pomniki przyrody. </w:t>
            </w:r>
          </w:p>
        </w:tc>
        <w:tc>
          <w:tcPr>
            <w:tcW w:w="1843"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Dąb szypulkowy (Quercus robur)</w:t>
            </w:r>
            <w:r>
              <w:rPr>
                <w:color w:val="auto"/>
                <w:sz w:val="18"/>
                <w:szCs w:val="18"/>
                <w:lang w:val="pl-PL" w:eastAsia="pl-PL"/>
              </w:rPr>
              <w:t xml:space="preserve"> </w:t>
            </w:r>
            <w:r w:rsidRPr="002510CC">
              <w:rPr>
                <w:color w:val="auto"/>
                <w:sz w:val="18"/>
                <w:szCs w:val="18"/>
                <w:lang w:val="pl-PL" w:eastAsia="pl-PL"/>
              </w:rPr>
              <w:t>o</w:t>
            </w:r>
            <w:r>
              <w:rPr>
                <w:color w:val="auto"/>
                <w:sz w:val="18"/>
                <w:szCs w:val="18"/>
                <w:lang w:val="pl-PL" w:eastAsia="pl-PL"/>
              </w:rPr>
              <w:t> </w:t>
            </w:r>
            <w:r w:rsidRPr="002510CC">
              <w:rPr>
                <w:color w:val="auto"/>
                <w:sz w:val="18"/>
                <w:szCs w:val="18"/>
                <w:lang w:val="pl-PL" w:eastAsia="pl-PL"/>
              </w:rPr>
              <w:t>obwodzie 315 cm</w:t>
            </w:r>
          </w:p>
        </w:tc>
        <w:tc>
          <w:tcPr>
            <w:tcW w:w="1985"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Bytów</w:t>
            </w:r>
          </w:p>
        </w:tc>
        <w:tc>
          <w:tcPr>
            <w:tcW w:w="3442"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Wzgórze zamkowe, zbocze od strony GDW</w:t>
            </w:r>
          </w:p>
        </w:tc>
      </w:tr>
      <w:tr w:rsidR="00490F7F" w:rsidRPr="00A55EE4">
        <w:trPr>
          <w:cantSplit/>
          <w:trHeight w:hRule="exact" w:val="680"/>
        </w:trPr>
        <w:tc>
          <w:tcPr>
            <w:tcW w:w="0" w:type="auto"/>
            <w:noWrap/>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6</w:t>
            </w:r>
          </w:p>
        </w:tc>
        <w:tc>
          <w:tcPr>
            <w:tcW w:w="0" w:type="auto"/>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Dąb szypułkowy</w:t>
            </w:r>
          </w:p>
        </w:tc>
        <w:tc>
          <w:tcPr>
            <w:tcW w:w="0" w:type="auto"/>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jw.</w:t>
            </w:r>
          </w:p>
        </w:tc>
        <w:tc>
          <w:tcPr>
            <w:tcW w:w="4033"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Uchwała Nr XXVIII/224/97 Rady Miejskiej</w:t>
            </w:r>
            <w:r>
              <w:rPr>
                <w:color w:val="auto"/>
                <w:sz w:val="18"/>
                <w:szCs w:val="18"/>
                <w:lang w:val="pl-PL" w:eastAsia="pl-PL"/>
              </w:rPr>
              <w:t xml:space="preserve"> </w:t>
            </w:r>
            <w:r w:rsidRPr="002510CC">
              <w:rPr>
                <w:color w:val="auto"/>
                <w:sz w:val="18"/>
                <w:szCs w:val="18"/>
                <w:lang w:val="pl-PL" w:eastAsia="pl-PL"/>
              </w:rPr>
              <w:t>w</w:t>
            </w:r>
            <w:r>
              <w:rPr>
                <w:color w:val="auto"/>
                <w:sz w:val="18"/>
                <w:szCs w:val="18"/>
                <w:lang w:val="pl-PL" w:eastAsia="pl-PL"/>
              </w:rPr>
              <w:t> </w:t>
            </w:r>
            <w:r w:rsidRPr="002510CC">
              <w:rPr>
                <w:color w:val="auto"/>
                <w:sz w:val="18"/>
                <w:szCs w:val="18"/>
                <w:lang w:val="pl-PL" w:eastAsia="pl-PL"/>
              </w:rPr>
              <w:t>Bytowie</w:t>
            </w:r>
            <w:r>
              <w:rPr>
                <w:color w:val="auto"/>
                <w:sz w:val="18"/>
                <w:szCs w:val="18"/>
                <w:lang w:val="pl-PL" w:eastAsia="pl-PL"/>
              </w:rPr>
              <w:t xml:space="preserve"> </w:t>
            </w:r>
            <w:r w:rsidRPr="002510CC">
              <w:rPr>
                <w:color w:val="auto"/>
                <w:sz w:val="18"/>
                <w:szCs w:val="18"/>
                <w:lang w:val="pl-PL" w:eastAsia="pl-PL"/>
              </w:rPr>
              <w:t>z</w:t>
            </w:r>
            <w:r>
              <w:rPr>
                <w:color w:val="auto"/>
                <w:sz w:val="18"/>
                <w:szCs w:val="18"/>
                <w:lang w:val="pl-PL" w:eastAsia="pl-PL"/>
              </w:rPr>
              <w:t> </w:t>
            </w:r>
            <w:r w:rsidRPr="002510CC">
              <w:rPr>
                <w:color w:val="auto"/>
                <w:sz w:val="18"/>
                <w:szCs w:val="18"/>
                <w:lang w:val="pl-PL" w:eastAsia="pl-PL"/>
              </w:rPr>
              <w:t>dnia 30 grudnia 1997 r.</w:t>
            </w:r>
            <w:r>
              <w:rPr>
                <w:color w:val="auto"/>
                <w:sz w:val="18"/>
                <w:szCs w:val="18"/>
                <w:lang w:val="pl-PL" w:eastAsia="pl-PL"/>
              </w:rPr>
              <w:t xml:space="preserve"> </w:t>
            </w:r>
            <w:r w:rsidRPr="002510CC">
              <w:rPr>
                <w:color w:val="auto"/>
                <w:sz w:val="18"/>
                <w:szCs w:val="18"/>
                <w:lang w:val="pl-PL" w:eastAsia="pl-PL"/>
              </w:rPr>
              <w:t>w</w:t>
            </w:r>
            <w:r>
              <w:rPr>
                <w:color w:val="auto"/>
                <w:sz w:val="18"/>
                <w:szCs w:val="18"/>
                <w:lang w:val="pl-PL" w:eastAsia="pl-PL"/>
              </w:rPr>
              <w:t> </w:t>
            </w:r>
            <w:r w:rsidRPr="002510CC">
              <w:rPr>
                <w:color w:val="auto"/>
                <w:sz w:val="18"/>
                <w:szCs w:val="18"/>
                <w:lang w:val="pl-PL" w:eastAsia="pl-PL"/>
              </w:rPr>
              <w:t xml:space="preserve">sprawie uznania drzew za pomniki przyrody. </w:t>
            </w:r>
          </w:p>
        </w:tc>
        <w:tc>
          <w:tcPr>
            <w:tcW w:w="1843"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Dąb szypułkowu( Quercus robur)</w:t>
            </w:r>
            <w:r>
              <w:rPr>
                <w:color w:val="auto"/>
                <w:sz w:val="18"/>
                <w:szCs w:val="18"/>
                <w:lang w:val="pl-PL" w:eastAsia="pl-PL"/>
              </w:rPr>
              <w:t xml:space="preserve"> </w:t>
            </w:r>
            <w:r w:rsidRPr="002510CC">
              <w:rPr>
                <w:color w:val="auto"/>
                <w:sz w:val="18"/>
                <w:szCs w:val="18"/>
                <w:lang w:val="pl-PL" w:eastAsia="pl-PL"/>
              </w:rPr>
              <w:t>o</w:t>
            </w:r>
            <w:r>
              <w:rPr>
                <w:color w:val="auto"/>
                <w:sz w:val="18"/>
                <w:szCs w:val="18"/>
                <w:lang w:val="pl-PL" w:eastAsia="pl-PL"/>
              </w:rPr>
              <w:t> </w:t>
            </w:r>
            <w:r w:rsidRPr="002510CC">
              <w:rPr>
                <w:color w:val="auto"/>
                <w:sz w:val="18"/>
                <w:szCs w:val="18"/>
                <w:lang w:val="pl-PL" w:eastAsia="pl-PL"/>
              </w:rPr>
              <w:t>obwodzie 400 cm</w:t>
            </w:r>
          </w:p>
        </w:tc>
        <w:tc>
          <w:tcPr>
            <w:tcW w:w="1985"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Bytów</w:t>
            </w:r>
          </w:p>
        </w:tc>
        <w:tc>
          <w:tcPr>
            <w:tcW w:w="3442"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 xml:space="preserve">Wzgórze zamkowe, zbocze od strony PDW </w:t>
            </w:r>
          </w:p>
        </w:tc>
      </w:tr>
      <w:tr w:rsidR="00490F7F" w:rsidRPr="00A55EE4">
        <w:trPr>
          <w:cantSplit/>
          <w:trHeight w:hRule="exact" w:val="680"/>
        </w:trPr>
        <w:tc>
          <w:tcPr>
            <w:tcW w:w="0" w:type="auto"/>
            <w:noWrap/>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7</w:t>
            </w:r>
          </w:p>
        </w:tc>
        <w:tc>
          <w:tcPr>
            <w:tcW w:w="0" w:type="auto"/>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Dąb szypułkowy</w:t>
            </w:r>
          </w:p>
        </w:tc>
        <w:tc>
          <w:tcPr>
            <w:tcW w:w="0" w:type="auto"/>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jw.</w:t>
            </w:r>
          </w:p>
        </w:tc>
        <w:tc>
          <w:tcPr>
            <w:tcW w:w="4033"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Uchwała Nr XXVIII/224/97 Rady Miejskiej</w:t>
            </w:r>
            <w:r>
              <w:rPr>
                <w:color w:val="auto"/>
                <w:sz w:val="18"/>
                <w:szCs w:val="18"/>
                <w:lang w:val="pl-PL" w:eastAsia="pl-PL"/>
              </w:rPr>
              <w:t xml:space="preserve"> </w:t>
            </w:r>
            <w:r w:rsidRPr="002510CC">
              <w:rPr>
                <w:color w:val="auto"/>
                <w:sz w:val="18"/>
                <w:szCs w:val="18"/>
                <w:lang w:val="pl-PL" w:eastAsia="pl-PL"/>
              </w:rPr>
              <w:t>w</w:t>
            </w:r>
            <w:r>
              <w:rPr>
                <w:color w:val="auto"/>
                <w:sz w:val="18"/>
                <w:szCs w:val="18"/>
                <w:lang w:val="pl-PL" w:eastAsia="pl-PL"/>
              </w:rPr>
              <w:t> </w:t>
            </w:r>
            <w:r w:rsidRPr="002510CC">
              <w:rPr>
                <w:color w:val="auto"/>
                <w:sz w:val="18"/>
                <w:szCs w:val="18"/>
                <w:lang w:val="pl-PL" w:eastAsia="pl-PL"/>
              </w:rPr>
              <w:t>Bytowie</w:t>
            </w:r>
            <w:r>
              <w:rPr>
                <w:color w:val="auto"/>
                <w:sz w:val="18"/>
                <w:szCs w:val="18"/>
                <w:lang w:val="pl-PL" w:eastAsia="pl-PL"/>
              </w:rPr>
              <w:t xml:space="preserve"> </w:t>
            </w:r>
            <w:r w:rsidRPr="002510CC">
              <w:rPr>
                <w:color w:val="auto"/>
                <w:sz w:val="18"/>
                <w:szCs w:val="18"/>
                <w:lang w:val="pl-PL" w:eastAsia="pl-PL"/>
              </w:rPr>
              <w:t>z</w:t>
            </w:r>
            <w:r>
              <w:rPr>
                <w:color w:val="auto"/>
                <w:sz w:val="18"/>
                <w:szCs w:val="18"/>
                <w:lang w:val="pl-PL" w:eastAsia="pl-PL"/>
              </w:rPr>
              <w:t> </w:t>
            </w:r>
            <w:r w:rsidRPr="002510CC">
              <w:rPr>
                <w:color w:val="auto"/>
                <w:sz w:val="18"/>
                <w:szCs w:val="18"/>
                <w:lang w:val="pl-PL" w:eastAsia="pl-PL"/>
              </w:rPr>
              <w:t>dnia 30 grudnia 1997 r.</w:t>
            </w:r>
            <w:r>
              <w:rPr>
                <w:color w:val="auto"/>
                <w:sz w:val="18"/>
                <w:szCs w:val="18"/>
                <w:lang w:val="pl-PL" w:eastAsia="pl-PL"/>
              </w:rPr>
              <w:t xml:space="preserve"> </w:t>
            </w:r>
            <w:r w:rsidRPr="002510CC">
              <w:rPr>
                <w:color w:val="auto"/>
                <w:sz w:val="18"/>
                <w:szCs w:val="18"/>
                <w:lang w:val="pl-PL" w:eastAsia="pl-PL"/>
              </w:rPr>
              <w:t>w</w:t>
            </w:r>
            <w:r>
              <w:rPr>
                <w:color w:val="auto"/>
                <w:sz w:val="18"/>
                <w:szCs w:val="18"/>
                <w:lang w:val="pl-PL" w:eastAsia="pl-PL"/>
              </w:rPr>
              <w:t> </w:t>
            </w:r>
            <w:r w:rsidRPr="002510CC">
              <w:rPr>
                <w:color w:val="auto"/>
                <w:sz w:val="18"/>
                <w:szCs w:val="18"/>
                <w:lang w:val="pl-PL" w:eastAsia="pl-PL"/>
              </w:rPr>
              <w:t>sprawie uznania drzew za pomniki przyrody.</w:t>
            </w:r>
          </w:p>
        </w:tc>
        <w:tc>
          <w:tcPr>
            <w:tcW w:w="1843"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Dąb szypułkowy (Quercus robur)</w:t>
            </w:r>
            <w:r>
              <w:rPr>
                <w:color w:val="auto"/>
                <w:sz w:val="18"/>
                <w:szCs w:val="18"/>
                <w:lang w:val="pl-PL" w:eastAsia="pl-PL"/>
              </w:rPr>
              <w:t xml:space="preserve"> </w:t>
            </w:r>
            <w:r w:rsidRPr="002510CC">
              <w:rPr>
                <w:color w:val="auto"/>
                <w:sz w:val="18"/>
                <w:szCs w:val="18"/>
                <w:lang w:val="pl-PL" w:eastAsia="pl-PL"/>
              </w:rPr>
              <w:t>o</w:t>
            </w:r>
            <w:r>
              <w:rPr>
                <w:color w:val="auto"/>
                <w:sz w:val="18"/>
                <w:szCs w:val="18"/>
                <w:lang w:val="pl-PL" w:eastAsia="pl-PL"/>
              </w:rPr>
              <w:t> </w:t>
            </w:r>
            <w:r w:rsidRPr="002510CC">
              <w:rPr>
                <w:color w:val="auto"/>
                <w:sz w:val="18"/>
                <w:szCs w:val="18"/>
                <w:lang w:val="pl-PL" w:eastAsia="pl-PL"/>
              </w:rPr>
              <w:t>obwodzie 340</w:t>
            </w:r>
          </w:p>
        </w:tc>
        <w:tc>
          <w:tcPr>
            <w:tcW w:w="1985"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Bytów</w:t>
            </w:r>
          </w:p>
        </w:tc>
        <w:tc>
          <w:tcPr>
            <w:tcW w:w="3442"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Wzgórze zamkowe, zbocze od strony PDZ</w:t>
            </w:r>
          </w:p>
        </w:tc>
      </w:tr>
      <w:tr w:rsidR="00490F7F" w:rsidRPr="00A55EE4">
        <w:trPr>
          <w:cantSplit/>
          <w:trHeight w:hRule="exact" w:val="680"/>
        </w:trPr>
        <w:tc>
          <w:tcPr>
            <w:tcW w:w="0" w:type="auto"/>
            <w:noWrap/>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8</w:t>
            </w:r>
          </w:p>
        </w:tc>
        <w:tc>
          <w:tcPr>
            <w:tcW w:w="0" w:type="auto"/>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Dąb szypułkowy</w:t>
            </w:r>
          </w:p>
        </w:tc>
        <w:tc>
          <w:tcPr>
            <w:tcW w:w="0" w:type="auto"/>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jw.</w:t>
            </w:r>
          </w:p>
        </w:tc>
        <w:tc>
          <w:tcPr>
            <w:tcW w:w="4033"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Uchwała Nr XXVIII/224/97 Rady Miejskiej</w:t>
            </w:r>
            <w:r>
              <w:rPr>
                <w:color w:val="auto"/>
                <w:sz w:val="18"/>
                <w:szCs w:val="18"/>
                <w:lang w:val="pl-PL" w:eastAsia="pl-PL"/>
              </w:rPr>
              <w:t xml:space="preserve"> </w:t>
            </w:r>
            <w:r w:rsidRPr="002510CC">
              <w:rPr>
                <w:color w:val="auto"/>
                <w:sz w:val="18"/>
                <w:szCs w:val="18"/>
                <w:lang w:val="pl-PL" w:eastAsia="pl-PL"/>
              </w:rPr>
              <w:t>w</w:t>
            </w:r>
            <w:r>
              <w:rPr>
                <w:color w:val="auto"/>
                <w:sz w:val="18"/>
                <w:szCs w:val="18"/>
                <w:lang w:val="pl-PL" w:eastAsia="pl-PL"/>
              </w:rPr>
              <w:t> </w:t>
            </w:r>
            <w:r w:rsidRPr="002510CC">
              <w:rPr>
                <w:color w:val="auto"/>
                <w:sz w:val="18"/>
                <w:szCs w:val="18"/>
                <w:lang w:val="pl-PL" w:eastAsia="pl-PL"/>
              </w:rPr>
              <w:t>Bytowie</w:t>
            </w:r>
            <w:r>
              <w:rPr>
                <w:color w:val="auto"/>
                <w:sz w:val="18"/>
                <w:szCs w:val="18"/>
                <w:lang w:val="pl-PL" w:eastAsia="pl-PL"/>
              </w:rPr>
              <w:t xml:space="preserve"> </w:t>
            </w:r>
            <w:r w:rsidRPr="002510CC">
              <w:rPr>
                <w:color w:val="auto"/>
                <w:sz w:val="18"/>
                <w:szCs w:val="18"/>
                <w:lang w:val="pl-PL" w:eastAsia="pl-PL"/>
              </w:rPr>
              <w:t>z</w:t>
            </w:r>
            <w:r>
              <w:rPr>
                <w:color w:val="auto"/>
                <w:sz w:val="18"/>
                <w:szCs w:val="18"/>
                <w:lang w:val="pl-PL" w:eastAsia="pl-PL"/>
              </w:rPr>
              <w:t> </w:t>
            </w:r>
            <w:r w:rsidRPr="002510CC">
              <w:rPr>
                <w:color w:val="auto"/>
                <w:sz w:val="18"/>
                <w:szCs w:val="18"/>
                <w:lang w:val="pl-PL" w:eastAsia="pl-PL"/>
              </w:rPr>
              <w:t>dnia 30 grudnia 1997 r.</w:t>
            </w:r>
            <w:r>
              <w:rPr>
                <w:color w:val="auto"/>
                <w:sz w:val="18"/>
                <w:szCs w:val="18"/>
                <w:lang w:val="pl-PL" w:eastAsia="pl-PL"/>
              </w:rPr>
              <w:t xml:space="preserve"> </w:t>
            </w:r>
            <w:r w:rsidRPr="002510CC">
              <w:rPr>
                <w:color w:val="auto"/>
                <w:sz w:val="18"/>
                <w:szCs w:val="18"/>
                <w:lang w:val="pl-PL" w:eastAsia="pl-PL"/>
              </w:rPr>
              <w:t>w</w:t>
            </w:r>
            <w:r>
              <w:rPr>
                <w:color w:val="auto"/>
                <w:sz w:val="18"/>
                <w:szCs w:val="18"/>
                <w:lang w:val="pl-PL" w:eastAsia="pl-PL"/>
              </w:rPr>
              <w:t> </w:t>
            </w:r>
            <w:r w:rsidRPr="002510CC">
              <w:rPr>
                <w:color w:val="auto"/>
                <w:sz w:val="18"/>
                <w:szCs w:val="18"/>
                <w:lang w:val="pl-PL" w:eastAsia="pl-PL"/>
              </w:rPr>
              <w:t xml:space="preserve">sprawie uznania drzew za pomniki przyrody. </w:t>
            </w:r>
          </w:p>
        </w:tc>
        <w:tc>
          <w:tcPr>
            <w:tcW w:w="1843"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Dąb szypułkowy (Quercus robur)</w:t>
            </w:r>
            <w:r>
              <w:rPr>
                <w:color w:val="auto"/>
                <w:sz w:val="18"/>
                <w:szCs w:val="18"/>
                <w:lang w:val="pl-PL" w:eastAsia="pl-PL"/>
              </w:rPr>
              <w:t xml:space="preserve"> </w:t>
            </w:r>
            <w:r w:rsidRPr="002510CC">
              <w:rPr>
                <w:color w:val="auto"/>
                <w:sz w:val="18"/>
                <w:szCs w:val="18"/>
                <w:lang w:val="pl-PL" w:eastAsia="pl-PL"/>
              </w:rPr>
              <w:t>o</w:t>
            </w:r>
            <w:r>
              <w:rPr>
                <w:color w:val="auto"/>
                <w:sz w:val="18"/>
                <w:szCs w:val="18"/>
                <w:lang w:val="pl-PL" w:eastAsia="pl-PL"/>
              </w:rPr>
              <w:t> </w:t>
            </w:r>
            <w:r w:rsidRPr="002510CC">
              <w:rPr>
                <w:color w:val="auto"/>
                <w:sz w:val="18"/>
                <w:szCs w:val="18"/>
                <w:lang w:val="pl-PL" w:eastAsia="pl-PL"/>
              </w:rPr>
              <w:t>obwodzie 380 cm</w:t>
            </w:r>
          </w:p>
        </w:tc>
        <w:tc>
          <w:tcPr>
            <w:tcW w:w="1985"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Bytów</w:t>
            </w:r>
          </w:p>
        </w:tc>
        <w:tc>
          <w:tcPr>
            <w:tcW w:w="3442"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 xml:space="preserve">Wzgórze zamkowe, zbocze od strony PdZ </w:t>
            </w:r>
          </w:p>
        </w:tc>
      </w:tr>
      <w:tr w:rsidR="00490F7F" w:rsidRPr="00A55EE4">
        <w:trPr>
          <w:cantSplit/>
          <w:trHeight w:hRule="exact" w:val="680"/>
        </w:trPr>
        <w:tc>
          <w:tcPr>
            <w:tcW w:w="0" w:type="auto"/>
            <w:noWrap/>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9</w:t>
            </w:r>
          </w:p>
        </w:tc>
        <w:tc>
          <w:tcPr>
            <w:tcW w:w="0" w:type="auto"/>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Kasztanowiec zwyczajny</w:t>
            </w:r>
          </w:p>
        </w:tc>
        <w:tc>
          <w:tcPr>
            <w:tcW w:w="0" w:type="auto"/>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jw.</w:t>
            </w:r>
          </w:p>
        </w:tc>
        <w:tc>
          <w:tcPr>
            <w:tcW w:w="4033"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Uchwała Nr XXVIII/224/97 Rady Miejskiej</w:t>
            </w:r>
            <w:r>
              <w:rPr>
                <w:color w:val="auto"/>
                <w:sz w:val="18"/>
                <w:szCs w:val="18"/>
                <w:lang w:val="pl-PL" w:eastAsia="pl-PL"/>
              </w:rPr>
              <w:t xml:space="preserve"> </w:t>
            </w:r>
            <w:r w:rsidRPr="002510CC">
              <w:rPr>
                <w:color w:val="auto"/>
                <w:sz w:val="18"/>
                <w:szCs w:val="18"/>
                <w:lang w:val="pl-PL" w:eastAsia="pl-PL"/>
              </w:rPr>
              <w:t>w</w:t>
            </w:r>
            <w:r>
              <w:rPr>
                <w:color w:val="auto"/>
                <w:sz w:val="18"/>
                <w:szCs w:val="18"/>
                <w:lang w:val="pl-PL" w:eastAsia="pl-PL"/>
              </w:rPr>
              <w:t> </w:t>
            </w:r>
            <w:r w:rsidRPr="002510CC">
              <w:rPr>
                <w:color w:val="auto"/>
                <w:sz w:val="18"/>
                <w:szCs w:val="18"/>
                <w:lang w:val="pl-PL" w:eastAsia="pl-PL"/>
              </w:rPr>
              <w:t>Bytowie</w:t>
            </w:r>
            <w:r>
              <w:rPr>
                <w:color w:val="auto"/>
                <w:sz w:val="18"/>
                <w:szCs w:val="18"/>
                <w:lang w:val="pl-PL" w:eastAsia="pl-PL"/>
              </w:rPr>
              <w:t xml:space="preserve"> </w:t>
            </w:r>
            <w:r w:rsidRPr="002510CC">
              <w:rPr>
                <w:color w:val="auto"/>
                <w:sz w:val="18"/>
                <w:szCs w:val="18"/>
                <w:lang w:val="pl-PL" w:eastAsia="pl-PL"/>
              </w:rPr>
              <w:t>z</w:t>
            </w:r>
            <w:r>
              <w:rPr>
                <w:color w:val="auto"/>
                <w:sz w:val="18"/>
                <w:szCs w:val="18"/>
                <w:lang w:val="pl-PL" w:eastAsia="pl-PL"/>
              </w:rPr>
              <w:t> </w:t>
            </w:r>
            <w:r w:rsidRPr="002510CC">
              <w:rPr>
                <w:color w:val="auto"/>
                <w:sz w:val="18"/>
                <w:szCs w:val="18"/>
                <w:lang w:val="pl-PL" w:eastAsia="pl-PL"/>
              </w:rPr>
              <w:t>dnia 30 grudnia 1997 r.</w:t>
            </w:r>
            <w:r>
              <w:rPr>
                <w:color w:val="auto"/>
                <w:sz w:val="18"/>
                <w:szCs w:val="18"/>
                <w:lang w:val="pl-PL" w:eastAsia="pl-PL"/>
              </w:rPr>
              <w:t xml:space="preserve"> </w:t>
            </w:r>
            <w:r w:rsidRPr="002510CC">
              <w:rPr>
                <w:color w:val="auto"/>
                <w:sz w:val="18"/>
                <w:szCs w:val="18"/>
                <w:lang w:val="pl-PL" w:eastAsia="pl-PL"/>
              </w:rPr>
              <w:t>w</w:t>
            </w:r>
            <w:r>
              <w:rPr>
                <w:color w:val="auto"/>
                <w:sz w:val="18"/>
                <w:szCs w:val="18"/>
                <w:lang w:val="pl-PL" w:eastAsia="pl-PL"/>
              </w:rPr>
              <w:t> </w:t>
            </w:r>
            <w:r w:rsidRPr="002510CC">
              <w:rPr>
                <w:color w:val="auto"/>
                <w:sz w:val="18"/>
                <w:szCs w:val="18"/>
                <w:lang w:val="pl-PL" w:eastAsia="pl-PL"/>
              </w:rPr>
              <w:t xml:space="preserve">sprawie uznania drzew za pomniki przyrody. </w:t>
            </w:r>
          </w:p>
        </w:tc>
        <w:tc>
          <w:tcPr>
            <w:tcW w:w="1843"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Kasztanowiec zwyczajny (Aesculus hippocastarium)</w:t>
            </w:r>
            <w:r>
              <w:rPr>
                <w:color w:val="auto"/>
                <w:sz w:val="18"/>
                <w:szCs w:val="18"/>
                <w:lang w:val="pl-PL" w:eastAsia="pl-PL"/>
              </w:rPr>
              <w:t xml:space="preserve"> </w:t>
            </w:r>
            <w:r w:rsidRPr="002510CC">
              <w:rPr>
                <w:color w:val="auto"/>
                <w:sz w:val="18"/>
                <w:szCs w:val="18"/>
                <w:lang w:val="pl-PL" w:eastAsia="pl-PL"/>
              </w:rPr>
              <w:t>o</w:t>
            </w:r>
            <w:r>
              <w:rPr>
                <w:color w:val="auto"/>
                <w:sz w:val="18"/>
                <w:szCs w:val="18"/>
                <w:lang w:val="pl-PL" w:eastAsia="pl-PL"/>
              </w:rPr>
              <w:t> </w:t>
            </w:r>
            <w:r w:rsidRPr="002510CC">
              <w:rPr>
                <w:color w:val="auto"/>
                <w:sz w:val="18"/>
                <w:szCs w:val="18"/>
                <w:lang w:val="pl-PL" w:eastAsia="pl-PL"/>
              </w:rPr>
              <w:t>obwodzie 315 cm</w:t>
            </w:r>
          </w:p>
        </w:tc>
        <w:tc>
          <w:tcPr>
            <w:tcW w:w="1985"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Bytów</w:t>
            </w:r>
          </w:p>
        </w:tc>
        <w:tc>
          <w:tcPr>
            <w:tcW w:w="3442" w:type="dxa"/>
          </w:tcPr>
          <w:p w:rsidR="00490F7F" w:rsidRPr="002510CC" w:rsidRDefault="00490F7F" w:rsidP="007B2781">
            <w:pPr>
              <w:spacing w:after="0" w:line="240" w:lineRule="auto"/>
              <w:jc w:val="left"/>
              <w:rPr>
                <w:color w:val="auto"/>
                <w:sz w:val="18"/>
                <w:szCs w:val="18"/>
                <w:lang w:val="pl-PL" w:eastAsia="pl-PL"/>
              </w:rPr>
            </w:pPr>
            <w:r w:rsidRPr="002510CC">
              <w:rPr>
                <w:color w:val="auto"/>
                <w:sz w:val="18"/>
                <w:szCs w:val="18"/>
                <w:lang w:val="pl-PL" w:eastAsia="pl-PL"/>
              </w:rPr>
              <w:t>Wzgórze zamkowe, zbocze od strony PnZ</w:t>
            </w:r>
          </w:p>
        </w:tc>
      </w:tr>
      <w:tr w:rsidR="00490F7F" w:rsidRPr="00A55EE4">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10</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 (Tilia cordata Mill)</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 xml:space="preserve">obwodzie 265 cm </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Wzgórze zamkowe, od strony PnZ</w:t>
            </w:r>
            <w:r>
              <w:rPr>
                <w:color w:val="auto"/>
                <w:sz w:val="18"/>
                <w:szCs w:val="18"/>
                <w:lang w:val="pl-PL" w:eastAsia="pl-PL"/>
              </w:rPr>
              <w:t xml:space="preserve"> </w:t>
            </w:r>
            <w:r w:rsidRPr="008F0FE5">
              <w:rPr>
                <w:color w:val="auto"/>
                <w:sz w:val="18"/>
                <w:szCs w:val="18"/>
                <w:lang w:val="pl-PL" w:eastAsia="pl-PL"/>
              </w:rPr>
              <w:t>i</w:t>
            </w:r>
            <w:r>
              <w:rPr>
                <w:color w:val="auto"/>
                <w:sz w:val="18"/>
                <w:szCs w:val="18"/>
                <w:lang w:val="pl-PL" w:eastAsia="pl-PL"/>
              </w:rPr>
              <w:t> </w:t>
            </w:r>
            <w:r w:rsidRPr="008F0FE5">
              <w:rPr>
                <w:color w:val="auto"/>
                <w:sz w:val="18"/>
                <w:szCs w:val="18"/>
                <w:lang w:val="pl-PL" w:eastAsia="pl-PL"/>
              </w:rPr>
              <w:t xml:space="preserve">PnW </w:t>
            </w:r>
          </w:p>
        </w:tc>
      </w:tr>
      <w:tr w:rsidR="00490F7F" w:rsidRPr="00A55EE4">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11</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 (Aesculus hippocastanum)</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255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Wzgórze zamkowe, ulica do zamku od strony 1-go Maja, lewa strona 1-sze drzewo</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12</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 (Aesculus hippocastanum)</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304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Wzgórze zamkowe, ulica do zamku od strony 1-go Maja, lewa strona 2-ie drzewo ok.. 22 m od chodnika </w:t>
            </w:r>
          </w:p>
        </w:tc>
      </w:tr>
      <w:tr w:rsidR="00490F7F" w:rsidRPr="00A55EE4">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13</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 (Aesculus hippocastanum)</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obdwodzie 265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Wzgórze zamkowe, ul. Zamkowa djazd do zamku od ul. !-go Maja, prawa strona (PnZ)</w:t>
            </w:r>
          </w:p>
        </w:tc>
      </w:tr>
      <w:tr w:rsidR="00490F7F" w:rsidRPr="00A55EE4">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14</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 (Aesculus hippocastanum)</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275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Wzgórze zamkowe, ulica do zamku od strony ul. !-go Maja, prawa strona 2-ie drzewo </w:t>
            </w:r>
          </w:p>
        </w:tc>
      </w:tr>
      <w:tr w:rsidR="00490F7F" w:rsidRPr="00A55EE4">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15</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 ( Aesculus hippocastanum)</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235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Wzgórze zamkowe, ulica do zamku od strony ul. 1-go Maja prawa strona 3-cie drzewo</w:t>
            </w:r>
          </w:p>
        </w:tc>
      </w:tr>
      <w:tr w:rsidR="00490F7F" w:rsidRPr="00A55EE4">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16</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 (Aescelus hippocastanum)</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305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Wzgórze zamkowe, ulica do zamku od strony 1-go Maja prawa strona 4-te drzewo</w:t>
            </w:r>
          </w:p>
        </w:tc>
      </w:tr>
      <w:tr w:rsidR="00490F7F" w:rsidRPr="00A55EE4">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17</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465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Sp. nr 3, Kuratorium            </w:t>
            </w:r>
            <w:r w:rsidRPr="008F0FE5">
              <w:rPr>
                <w:color w:val="auto"/>
                <w:sz w:val="18"/>
                <w:szCs w:val="18"/>
                <w:lang w:val="pl-PL" w:eastAsia="pl-PL"/>
              </w:rPr>
              <w:br/>
              <w:t xml:space="preserve">   Oświaty</w:t>
            </w:r>
            <w:r>
              <w:rPr>
                <w:color w:val="auto"/>
                <w:sz w:val="18"/>
                <w:szCs w:val="18"/>
                <w:lang w:val="pl-PL" w:eastAsia="pl-PL"/>
              </w:rPr>
              <w:t xml:space="preserve"> </w:t>
            </w:r>
            <w:r w:rsidRPr="008F0FE5">
              <w:rPr>
                <w:color w:val="auto"/>
                <w:sz w:val="18"/>
                <w:szCs w:val="18"/>
                <w:lang w:val="pl-PL" w:eastAsia="pl-PL"/>
              </w:rPr>
              <w:t>i</w:t>
            </w:r>
            <w:r>
              <w:rPr>
                <w:color w:val="auto"/>
                <w:sz w:val="18"/>
                <w:szCs w:val="18"/>
                <w:lang w:val="pl-PL" w:eastAsia="pl-PL"/>
              </w:rPr>
              <w:t> </w:t>
            </w:r>
            <w:r w:rsidRPr="008F0FE5">
              <w:rPr>
                <w:color w:val="auto"/>
                <w:sz w:val="18"/>
                <w:szCs w:val="18"/>
                <w:lang w:val="pl-PL" w:eastAsia="pl-PL"/>
              </w:rPr>
              <w:t>Wychowania</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18</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475cm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Bytów </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19</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340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20</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szypulkowy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560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21</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370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Bytów </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22</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330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23</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szypulkowy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380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Bytów </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24</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sprawie uznania drzew za pomniki przyrody.</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380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25</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380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Bytów </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26</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 xml:space="preserve">obwodzie 430 cm </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Bytów </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27</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sprawie uznania drzew za pomniki przyrody.</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350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Bytów </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28</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 (Tilia cordata Mill)</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 xml:space="preserve">obwodzie 440 cm </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29</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Dab szypułkowy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330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Kuratorium Oświaty</w:t>
            </w:r>
            <w:r>
              <w:rPr>
                <w:color w:val="auto"/>
                <w:sz w:val="18"/>
                <w:szCs w:val="18"/>
                <w:lang w:val="pl-PL" w:eastAsia="pl-PL"/>
              </w:rPr>
              <w:t xml:space="preserve"> </w:t>
            </w:r>
            <w:r w:rsidRPr="008F0FE5">
              <w:rPr>
                <w:color w:val="auto"/>
                <w:sz w:val="18"/>
                <w:szCs w:val="18"/>
                <w:lang w:val="pl-PL" w:eastAsia="pl-PL"/>
              </w:rPr>
              <w:t>i</w:t>
            </w:r>
            <w:r>
              <w:rPr>
                <w:color w:val="auto"/>
                <w:sz w:val="18"/>
                <w:szCs w:val="18"/>
                <w:lang w:val="pl-PL" w:eastAsia="pl-PL"/>
              </w:rPr>
              <w:t> </w:t>
            </w:r>
            <w:r w:rsidRPr="008F0FE5">
              <w:rPr>
                <w:color w:val="auto"/>
                <w:sz w:val="18"/>
                <w:szCs w:val="18"/>
                <w:lang w:val="pl-PL" w:eastAsia="pl-PL"/>
              </w:rPr>
              <w:t>Wychowania, plac przed szkołą od ul. Sikorskiego 35-39</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30</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Sosna zwyczajna</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Sosna zwyczajna (Pinus sylvestris)</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230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Bytów </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Las komunalny oddział 2</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31</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Sosna zwyczajna</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Sosna zwyczajna (Pinus sylvestris)</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280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A55EE4">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32</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200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Urząd Miejskie ul 1-go Maja 15 (chodnik przed Urzędem) </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33</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195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34</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Jesion wyniosły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Jesion wyniosły (Fraxinus excelsior)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 xml:space="preserve">obwodzie 325 cm </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 (była masarnia) ul. Baura 15</w:t>
            </w:r>
          </w:p>
        </w:tc>
      </w:tr>
      <w:tr w:rsidR="00490F7F" w:rsidRPr="00A55EE4">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35</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 (Tilia cordata Mill)</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410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Wzgórze przy kościele bizantyjsko-ukraińskim</w:t>
            </w:r>
          </w:p>
        </w:tc>
      </w:tr>
      <w:tr w:rsidR="00490F7F" w:rsidRPr="00A55EE4">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36</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Buk zwyczajny </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eastAsia="pl-PL"/>
              </w:rPr>
              <w:t xml:space="preserve">Buk zwyczajny (Faqus sylvatica L. var. </w:t>
            </w:r>
            <w:r w:rsidRPr="008F0FE5">
              <w:rPr>
                <w:color w:val="auto"/>
                <w:sz w:val="18"/>
                <w:szCs w:val="18"/>
                <w:lang w:val="pl-PL" w:eastAsia="pl-PL"/>
              </w:rPr>
              <w:t>Atropurpurea)</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300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Bytów</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Nad Borują, przy ul. Drzymały </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37</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Grab pospolity </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Grab pospolity (Carpinus betulus)</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450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Grzmiąca</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przy młynie </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38</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Buk pospolity </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Buk pospolity (Fagus sylvatica)</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480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Grzmiąca</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A55EE4">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39</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 (Tilia cordata Mill)</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360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Chomice</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szosa Bytów Tuchomie ok.</w:t>
            </w:r>
            <w:r>
              <w:rPr>
                <w:color w:val="auto"/>
                <w:sz w:val="18"/>
                <w:szCs w:val="18"/>
                <w:lang w:val="pl-PL" w:eastAsia="pl-PL"/>
              </w:rPr>
              <w:t xml:space="preserve"> </w:t>
            </w:r>
            <w:r w:rsidRPr="008F0FE5">
              <w:rPr>
                <w:color w:val="auto"/>
                <w:sz w:val="18"/>
                <w:szCs w:val="18"/>
                <w:lang w:val="pl-PL" w:eastAsia="pl-PL"/>
              </w:rPr>
              <w:t>2</w:t>
            </w:r>
            <w:r>
              <w:rPr>
                <w:color w:val="auto"/>
                <w:sz w:val="18"/>
                <w:szCs w:val="18"/>
                <w:lang w:val="pl-PL" w:eastAsia="pl-PL"/>
              </w:rPr>
              <w:t> </w:t>
            </w:r>
            <w:r w:rsidRPr="008F0FE5">
              <w:rPr>
                <w:color w:val="auto"/>
                <w:sz w:val="18"/>
                <w:szCs w:val="18"/>
                <w:lang w:val="pl-PL" w:eastAsia="pl-PL"/>
              </w:rPr>
              <w:t xml:space="preserve">km za Bytowem </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40</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366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Udorpie</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szkoła</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41</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 xml:space="preserve">obwodzie 326 cm </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Udorpie</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szkoła</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42</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Buk zwyczajny </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eastAsia="pl-PL"/>
              </w:rPr>
              <w:t xml:space="preserve">Buk zwyczajny (Faqus sylvatica L. var. </w:t>
            </w:r>
            <w:r w:rsidRPr="008F0FE5">
              <w:rPr>
                <w:color w:val="auto"/>
                <w:sz w:val="18"/>
                <w:szCs w:val="18"/>
                <w:lang w:val="pl-PL" w:eastAsia="pl-PL"/>
              </w:rPr>
              <w:t>Atropurpurea)</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305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Udorpie</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Udorpie, przy zabudowaniach</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43</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Lipa szerokolistna </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szerokolistna (Tilia platyphyllos)</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 xml:space="preserve">obwodzie 330 cm </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Udorpie</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44</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Lipa szerokolistna </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szerokolistna (Tilia platyphyllos)</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 xml:space="preserve">obwodzie 286 cm </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Udorpie</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A55EE4">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45</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360 cm</w:t>
            </w:r>
          </w:p>
        </w:tc>
        <w:tc>
          <w:tcPr>
            <w:tcW w:w="1985" w:type="dxa"/>
          </w:tcPr>
          <w:p w:rsidR="00490F7F" w:rsidRPr="008F0FE5" w:rsidRDefault="00490F7F" w:rsidP="007B2781">
            <w:pPr>
              <w:spacing w:after="0" w:line="240" w:lineRule="auto"/>
              <w:jc w:val="left"/>
              <w:rPr>
                <w:color w:val="auto"/>
                <w:sz w:val="18"/>
                <w:szCs w:val="18"/>
                <w:lang w:val="pl-PL" w:eastAsia="pl-PL"/>
              </w:rPr>
            </w:pPr>
            <w:r>
              <w:rPr>
                <w:color w:val="auto"/>
                <w:sz w:val="18"/>
                <w:szCs w:val="18"/>
                <w:lang w:val="pl-PL" w:eastAsia="pl-PL"/>
              </w:rPr>
              <w:t>Sierzno</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szosa Bytów- Lipnica ok.</w:t>
            </w:r>
            <w:r>
              <w:rPr>
                <w:color w:val="auto"/>
                <w:sz w:val="18"/>
                <w:szCs w:val="18"/>
                <w:lang w:val="pl-PL" w:eastAsia="pl-PL"/>
              </w:rPr>
              <w:t xml:space="preserve"> </w:t>
            </w:r>
            <w:r w:rsidRPr="008F0FE5">
              <w:rPr>
                <w:color w:val="auto"/>
                <w:sz w:val="18"/>
                <w:szCs w:val="18"/>
                <w:lang w:val="pl-PL" w:eastAsia="pl-PL"/>
              </w:rPr>
              <w:t>8</w:t>
            </w:r>
            <w:r>
              <w:rPr>
                <w:color w:val="auto"/>
                <w:sz w:val="18"/>
                <w:szCs w:val="18"/>
                <w:lang w:val="pl-PL" w:eastAsia="pl-PL"/>
              </w:rPr>
              <w:t> </w:t>
            </w:r>
            <w:r w:rsidRPr="008F0FE5">
              <w:rPr>
                <w:color w:val="auto"/>
                <w:sz w:val="18"/>
                <w:szCs w:val="18"/>
                <w:lang w:val="pl-PL" w:eastAsia="pl-PL"/>
              </w:rPr>
              <w:t xml:space="preserve">km za Bytowem </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46</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 (Aesculus hippocastanum)</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285 cm</w:t>
            </w:r>
          </w:p>
        </w:tc>
        <w:tc>
          <w:tcPr>
            <w:tcW w:w="1985" w:type="dxa"/>
          </w:tcPr>
          <w:p w:rsidR="00490F7F" w:rsidRPr="008F0FE5" w:rsidRDefault="00490F7F" w:rsidP="007B2781">
            <w:pPr>
              <w:spacing w:after="0" w:line="240" w:lineRule="auto"/>
              <w:jc w:val="left"/>
              <w:rPr>
                <w:color w:val="auto"/>
                <w:sz w:val="18"/>
                <w:szCs w:val="18"/>
                <w:lang w:val="pl-PL" w:eastAsia="pl-PL"/>
              </w:rPr>
            </w:pPr>
            <w:r>
              <w:rPr>
                <w:color w:val="auto"/>
                <w:sz w:val="18"/>
                <w:szCs w:val="18"/>
                <w:lang w:val="pl-PL" w:eastAsia="pl-PL"/>
              </w:rPr>
              <w:t>Sierzno</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Dawna szkoła </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47</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 (Aesculus hippocastanum)</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304 cm</w:t>
            </w:r>
          </w:p>
        </w:tc>
        <w:tc>
          <w:tcPr>
            <w:tcW w:w="1985" w:type="dxa"/>
          </w:tcPr>
          <w:p w:rsidR="00490F7F" w:rsidRPr="008F0FE5" w:rsidRDefault="00490F7F" w:rsidP="007B2781">
            <w:pPr>
              <w:spacing w:after="0" w:line="240" w:lineRule="auto"/>
              <w:jc w:val="left"/>
              <w:rPr>
                <w:color w:val="auto"/>
                <w:sz w:val="18"/>
                <w:szCs w:val="18"/>
                <w:lang w:val="pl-PL" w:eastAsia="pl-PL"/>
              </w:rPr>
            </w:pPr>
            <w:r>
              <w:rPr>
                <w:color w:val="auto"/>
                <w:sz w:val="18"/>
                <w:szCs w:val="18"/>
                <w:lang w:val="pl-PL" w:eastAsia="pl-PL"/>
              </w:rPr>
              <w:t>Sierzno</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48</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 (Aesculus hippocastanum)</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304 cm</w:t>
            </w:r>
          </w:p>
        </w:tc>
        <w:tc>
          <w:tcPr>
            <w:tcW w:w="1985" w:type="dxa"/>
          </w:tcPr>
          <w:p w:rsidR="00490F7F" w:rsidRPr="008F0FE5" w:rsidRDefault="00490F7F" w:rsidP="007B2781">
            <w:pPr>
              <w:spacing w:after="0" w:line="240" w:lineRule="auto"/>
              <w:jc w:val="left"/>
              <w:rPr>
                <w:color w:val="auto"/>
                <w:sz w:val="18"/>
                <w:szCs w:val="18"/>
                <w:lang w:val="pl-PL" w:eastAsia="pl-PL"/>
              </w:rPr>
            </w:pPr>
            <w:r>
              <w:rPr>
                <w:color w:val="auto"/>
                <w:sz w:val="18"/>
                <w:szCs w:val="18"/>
                <w:lang w:val="pl-PL" w:eastAsia="pl-PL"/>
              </w:rPr>
              <w:t>Sierzno</w:t>
            </w:r>
          </w:p>
        </w:tc>
        <w:tc>
          <w:tcPr>
            <w:tcW w:w="3442" w:type="dxa"/>
          </w:tcPr>
          <w:p w:rsidR="00490F7F" w:rsidRPr="008F0FE5" w:rsidRDefault="00490F7F" w:rsidP="007B2781">
            <w:pPr>
              <w:spacing w:after="0" w:line="240" w:lineRule="auto"/>
              <w:jc w:val="left"/>
              <w:rPr>
                <w:color w:val="auto"/>
                <w:sz w:val="18"/>
                <w:szCs w:val="18"/>
                <w:lang w:val="pl-PL" w:eastAsia="pl-PL"/>
              </w:rPr>
            </w:pPr>
            <w:r>
              <w:rPr>
                <w:color w:val="auto"/>
                <w:sz w:val="18"/>
                <w:szCs w:val="18"/>
                <w:lang w:val="pl-PL" w:eastAsia="pl-PL"/>
              </w:rPr>
              <w:t>Sierzno</w:t>
            </w:r>
            <w:r w:rsidRPr="008F0FE5">
              <w:rPr>
                <w:color w:val="auto"/>
                <w:sz w:val="18"/>
                <w:szCs w:val="18"/>
                <w:lang w:val="pl-PL" w:eastAsia="pl-PL"/>
              </w:rPr>
              <w:t xml:space="preserve"> , przy osadzie </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49</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Kasztanowiec zwyczajny (Aesculus hippocastanum)</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302 cm</w:t>
            </w:r>
          </w:p>
        </w:tc>
        <w:tc>
          <w:tcPr>
            <w:tcW w:w="1985" w:type="dxa"/>
          </w:tcPr>
          <w:p w:rsidR="00490F7F" w:rsidRPr="008F0FE5" w:rsidRDefault="00490F7F" w:rsidP="007B2781">
            <w:pPr>
              <w:spacing w:after="0" w:line="240" w:lineRule="auto"/>
              <w:jc w:val="left"/>
              <w:rPr>
                <w:color w:val="auto"/>
                <w:sz w:val="18"/>
                <w:szCs w:val="18"/>
                <w:lang w:val="pl-PL" w:eastAsia="pl-PL"/>
              </w:rPr>
            </w:pPr>
            <w:r>
              <w:rPr>
                <w:color w:val="auto"/>
                <w:sz w:val="18"/>
                <w:szCs w:val="18"/>
                <w:lang w:val="pl-PL" w:eastAsia="pl-PL"/>
              </w:rPr>
              <w:t>Sierzno</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50</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sprawie uznania drzew za pomniki przyrody.</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 (Tilia cordata Mill)</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 xml:space="preserve">obwodzie 380 cm </w:t>
            </w:r>
          </w:p>
        </w:tc>
        <w:tc>
          <w:tcPr>
            <w:tcW w:w="1985" w:type="dxa"/>
          </w:tcPr>
          <w:p w:rsidR="00490F7F" w:rsidRPr="008F0FE5" w:rsidRDefault="00490F7F" w:rsidP="007B2781">
            <w:pPr>
              <w:spacing w:after="0" w:line="240" w:lineRule="auto"/>
              <w:jc w:val="left"/>
              <w:rPr>
                <w:color w:val="auto"/>
                <w:sz w:val="18"/>
                <w:szCs w:val="18"/>
                <w:lang w:val="pl-PL" w:eastAsia="pl-PL"/>
              </w:rPr>
            </w:pPr>
            <w:r>
              <w:rPr>
                <w:color w:val="auto"/>
                <w:sz w:val="18"/>
                <w:szCs w:val="18"/>
                <w:lang w:val="pl-PL" w:eastAsia="pl-PL"/>
              </w:rPr>
              <w:t>Sierzno</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teren po byłym PGR </w:t>
            </w:r>
          </w:p>
        </w:tc>
      </w:tr>
      <w:tr w:rsidR="00490F7F" w:rsidRPr="00A55EE4">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51</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 (Tilia cordata Mill)</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 xml:space="preserve">obwodzie 360 cm </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Pomysk Mały</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szosa Bytów- Parchowo ok.</w:t>
            </w:r>
            <w:r>
              <w:rPr>
                <w:color w:val="auto"/>
                <w:sz w:val="18"/>
                <w:szCs w:val="18"/>
                <w:lang w:val="pl-PL" w:eastAsia="pl-PL"/>
              </w:rPr>
              <w:t xml:space="preserve"> </w:t>
            </w:r>
            <w:r w:rsidRPr="008F0FE5">
              <w:rPr>
                <w:color w:val="auto"/>
                <w:sz w:val="18"/>
                <w:szCs w:val="18"/>
                <w:lang w:val="pl-PL" w:eastAsia="pl-PL"/>
              </w:rPr>
              <w:t>7</w:t>
            </w:r>
            <w:r>
              <w:rPr>
                <w:color w:val="auto"/>
                <w:sz w:val="18"/>
                <w:szCs w:val="18"/>
                <w:lang w:val="pl-PL" w:eastAsia="pl-PL"/>
              </w:rPr>
              <w:t> </w:t>
            </w:r>
            <w:r w:rsidRPr="008F0FE5">
              <w:rPr>
                <w:color w:val="auto"/>
                <w:sz w:val="18"/>
                <w:szCs w:val="18"/>
                <w:lang w:val="pl-PL" w:eastAsia="pl-PL"/>
              </w:rPr>
              <w:t xml:space="preserve">km za Bytowem </w:t>
            </w:r>
          </w:p>
        </w:tc>
      </w:tr>
      <w:tr w:rsidR="00490F7F" w:rsidRPr="00A55EE4">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52</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 (Tilia cordata Mill)</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 xml:space="preserve">obwodzie 305 cm </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Pomysk Mały</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szosa Bytów- Parchowo ok. 74 km za Bytowem </w:t>
            </w:r>
          </w:p>
        </w:tc>
      </w:tr>
      <w:tr w:rsidR="00490F7F" w:rsidRPr="00A55EE4">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53</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 (Tilia cordata Mill)</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 xml:space="preserve">obwodzie 295 cm </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Pomysk Mały</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szosa Bytów- Parchowo ok. 74 km za Bytowem </w:t>
            </w:r>
          </w:p>
        </w:tc>
      </w:tr>
      <w:tr w:rsidR="00490F7F" w:rsidRPr="00A55EE4">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54</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 (Tilia cordata Mill)</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 xml:space="preserve">obwodzie 285 cm </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Pomysk Mały</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szosa Bytów- Kartuzy ok. 74 km za Bytowem</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55</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sprawie uznania drzew za pomniki przyrody.</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Lipa drobnolistna (Tilia cordata Mill)</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 xml:space="preserve">obwodzie 290 cm </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Pomysk Mały</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56</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Klon zwyczajny </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Klon zwyczajny (Acer planatoides)</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 xml:space="preserve">obwodzie 260 cm </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Pomysk Mały</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57</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Klon zwyczajny </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Klon zwyczajny (Acer planatoides)</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 xml:space="preserve">obwodzie 250 cm </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Pomysk Mały</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58</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430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Dąbie </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szosa Bytów -Unichowo </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59</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315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Dąbie </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PGL Nadleśnictwo Bytów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60</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315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Dąbie </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PGL Nadleśnictwo Bytów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61</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380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Dąbie </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PGL Nadleśnictwo Bytów</w:t>
            </w:r>
          </w:p>
        </w:tc>
      </w:tr>
      <w:tr w:rsidR="00490F7F" w:rsidRPr="007B2781">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62</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XXVIII/224/97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30 grudnia 1997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 za pomniki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285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 xml:space="preserve">Dąbie </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PGL Nadleśnictwo Bytów</w:t>
            </w:r>
          </w:p>
        </w:tc>
      </w:tr>
      <w:tr w:rsidR="00490F7F" w:rsidRPr="00A55EE4">
        <w:trPr>
          <w:cantSplit/>
          <w:trHeight w:hRule="exact" w:val="680"/>
        </w:trPr>
        <w:tc>
          <w:tcPr>
            <w:tcW w:w="0" w:type="auto"/>
            <w:noWrap/>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63</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w:t>
            </w:r>
          </w:p>
        </w:tc>
        <w:tc>
          <w:tcPr>
            <w:tcW w:w="0" w:type="auto"/>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jw.</w:t>
            </w:r>
          </w:p>
        </w:tc>
        <w:tc>
          <w:tcPr>
            <w:tcW w:w="403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Uchwała Nr XXI/178/2004 Rady Miejskiej</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Bytowie</w:t>
            </w:r>
            <w:r>
              <w:rPr>
                <w:color w:val="auto"/>
                <w:sz w:val="18"/>
                <w:szCs w:val="18"/>
                <w:lang w:val="pl-PL" w:eastAsia="pl-PL"/>
              </w:rPr>
              <w:t xml:space="preserve"> </w:t>
            </w:r>
            <w:r w:rsidRPr="008F0FE5">
              <w:rPr>
                <w:color w:val="auto"/>
                <w:sz w:val="18"/>
                <w:szCs w:val="18"/>
                <w:lang w:val="pl-PL" w:eastAsia="pl-PL"/>
              </w:rPr>
              <w:t>z</w:t>
            </w:r>
            <w:r>
              <w:rPr>
                <w:color w:val="auto"/>
                <w:sz w:val="18"/>
                <w:szCs w:val="18"/>
                <w:lang w:val="pl-PL" w:eastAsia="pl-PL"/>
              </w:rPr>
              <w:t> </w:t>
            </w:r>
            <w:r w:rsidRPr="008F0FE5">
              <w:rPr>
                <w:color w:val="auto"/>
                <w:sz w:val="18"/>
                <w:szCs w:val="18"/>
                <w:lang w:val="pl-PL" w:eastAsia="pl-PL"/>
              </w:rPr>
              <w:t>dnia 20 października 2004 r.</w:t>
            </w:r>
            <w:r>
              <w:rPr>
                <w:color w:val="auto"/>
                <w:sz w:val="18"/>
                <w:szCs w:val="18"/>
                <w:lang w:val="pl-PL" w:eastAsia="pl-PL"/>
              </w:rPr>
              <w:t xml:space="preserve"> </w:t>
            </w:r>
            <w:r w:rsidRPr="008F0FE5">
              <w:rPr>
                <w:color w:val="auto"/>
                <w:sz w:val="18"/>
                <w:szCs w:val="18"/>
                <w:lang w:val="pl-PL" w:eastAsia="pl-PL"/>
              </w:rPr>
              <w:t>w</w:t>
            </w:r>
            <w:r>
              <w:rPr>
                <w:color w:val="auto"/>
                <w:sz w:val="18"/>
                <w:szCs w:val="18"/>
                <w:lang w:val="pl-PL" w:eastAsia="pl-PL"/>
              </w:rPr>
              <w:t> </w:t>
            </w:r>
            <w:r w:rsidRPr="008F0FE5">
              <w:rPr>
                <w:color w:val="auto"/>
                <w:sz w:val="18"/>
                <w:szCs w:val="18"/>
                <w:lang w:val="pl-PL" w:eastAsia="pl-PL"/>
              </w:rPr>
              <w:t xml:space="preserve">sprawie uznania drzewa za pomnik przyrody. </w:t>
            </w:r>
          </w:p>
        </w:tc>
        <w:tc>
          <w:tcPr>
            <w:tcW w:w="1843"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Dąb szypułkowy ( Quercus robur)</w:t>
            </w:r>
            <w:r>
              <w:rPr>
                <w:color w:val="auto"/>
                <w:sz w:val="18"/>
                <w:szCs w:val="18"/>
                <w:lang w:val="pl-PL" w:eastAsia="pl-PL"/>
              </w:rPr>
              <w:t xml:space="preserve"> </w:t>
            </w:r>
            <w:r w:rsidRPr="008F0FE5">
              <w:rPr>
                <w:color w:val="auto"/>
                <w:sz w:val="18"/>
                <w:szCs w:val="18"/>
                <w:lang w:val="pl-PL" w:eastAsia="pl-PL"/>
              </w:rPr>
              <w:t>o</w:t>
            </w:r>
            <w:r>
              <w:rPr>
                <w:color w:val="auto"/>
                <w:sz w:val="18"/>
                <w:szCs w:val="18"/>
                <w:lang w:val="pl-PL" w:eastAsia="pl-PL"/>
              </w:rPr>
              <w:t> </w:t>
            </w:r>
            <w:r w:rsidRPr="008F0FE5">
              <w:rPr>
                <w:color w:val="auto"/>
                <w:sz w:val="18"/>
                <w:szCs w:val="18"/>
                <w:lang w:val="pl-PL" w:eastAsia="pl-PL"/>
              </w:rPr>
              <w:t>obwodzie 500 cm</w:t>
            </w:r>
          </w:p>
        </w:tc>
        <w:tc>
          <w:tcPr>
            <w:tcW w:w="1985"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Gostkowo</w:t>
            </w:r>
          </w:p>
        </w:tc>
        <w:tc>
          <w:tcPr>
            <w:tcW w:w="3442" w:type="dxa"/>
          </w:tcPr>
          <w:p w:rsidR="00490F7F" w:rsidRPr="008F0FE5" w:rsidRDefault="00490F7F" w:rsidP="007B2781">
            <w:pPr>
              <w:spacing w:after="0" w:line="240" w:lineRule="auto"/>
              <w:jc w:val="left"/>
              <w:rPr>
                <w:color w:val="auto"/>
                <w:sz w:val="18"/>
                <w:szCs w:val="18"/>
                <w:lang w:val="pl-PL" w:eastAsia="pl-PL"/>
              </w:rPr>
            </w:pPr>
            <w:r w:rsidRPr="008F0FE5">
              <w:rPr>
                <w:color w:val="auto"/>
                <w:sz w:val="18"/>
                <w:szCs w:val="18"/>
                <w:lang w:val="pl-PL" w:eastAsia="pl-PL"/>
              </w:rPr>
              <w:t>rośnie przy ogródkach działkowych, przyległych do osiedla bloków na początku wsi Gostkowo (od strony Bytowa), ok.. 200 m na prawo od drogi Bytów-Lębork. Dojście do drzewa drogą gruntową, wzdłuż ogródków działkowych.</w:t>
            </w:r>
          </w:p>
        </w:tc>
      </w:tr>
    </w:tbl>
    <w:p w:rsidR="00490F7F" w:rsidRDefault="00490F7F" w:rsidP="001445C9">
      <w:pPr>
        <w:spacing w:after="0"/>
        <w:rPr>
          <w:color w:val="001010"/>
          <w:sz w:val="18"/>
          <w:szCs w:val="18"/>
          <w:lang w:val="pl-PL"/>
        </w:rPr>
      </w:pPr>
    </w:p>
    <w:p w:rsidR="00490F7F" w:rsidRDefault="00490F7F" w:rsidP="001445C9">
      <w:pPr>
        <w:spacing w:after="0"/>
        <w:rPr>
          <w:color w:val="001010"/>
          <w:sz w:val="18"/>
          <w:szCs w:val="18"/>
          <w:lang w:val="pl-PL"/>
        </w:rPr>
      </w:pPr>
    </w:p>
    <w:p w:rsidR="00490F7F" w:rsidRDefault="00490F7F" w:rsidP="001445C9">
      <w:pPr>
        <w:spacing w:after="0"/>
        <w:rPr>
          <w:color w:val="001010"/>
          <w:sz w:val="18"/>
          <w:szCs w:val="18"/>
          <w:lang w:val="pl-PL"/>
        </w:rPr>
      </w:pPr>
    </w:p>
    <w:p w:rsidR="00490F7F" w:rsidRDefault="00490F7F" w:rsidP="001445C9">
      <w:pPr>
        <w:spacing w:after="0"/>
        <w:rPr>
          <w:color w:val="001010"/>
          <w:sz w:val="18"/>
          <w:szCs w:val="18"/>
          <w:lang w:val="pl-PL"/>
        </w:rPr>
      </w:pPr>
    </w:p>
    <w:p w:rsidR="00490F7F" w:rsidRDefault="00490F7F" w:rsidP="001445C9">
      <w:pPr>
        <w:spacing w:after="0"/>
        <w:rPr>
          <w:color w:val="001010"/>
          <w:sz w:val="18"/>
          <w:szCs w:val="18"/>
          <w:lang w:val="pl-PL"/>
        </w:rPr>
      </w:pPr>
    </w:p>
    <w:p w:rsidR="00490F7F" w:rsidRDefault="00490F7F" w:rsidP="001445C9">
      <w:pPr>
        <w:spacing w:after="0"/>
        <w:rPr>
          <w:color w:val="001010"/>
          <w:sz w:val="18"/>
          <w:szCs w:val="18"/>
          <w:lang w:val="pl-PL"/>
        </w:rPr>
      </w:pPr>
    </w:p>
    <w:p w:rsidR="00490F7F" w:rsidRDefault="00490F7F" w:rsidP="001445C9">
      <w:pPr>
        <w:spacing w:after="0"/>
        <w:rPr>
          <w:color w:val="001010"/>
          <w:sz w:val="18"/>
          <w:szCs w:val="18"/>
          <w:lang w:val="pl-PL"/>
        </w:rPr>
      </w:pPr>
    </w:p>
    <w:p w:rsidR="00490F7F" w:rsidRDefault="00490F7F" w:rsidP="001445C9">
      <w:pPr>
        <w:spacing w:after="0"/>
        <w:rPr>
          <w:color w:val="001010"/>
          <w:sz w:val="18"/>
          <w:szCs w:val="18"/>
          <w:lang w:val="pl-PL"/>
        </w:rPr>
      </w:pPr>
    </w:p>
    <w:p w:rsidR="00490F7F" w:rsidRDefault="00490F7F" w:rsidP="001445C9">
      <w:pPr>
        <w:spacing w:after="0"/>
        <w:rPr>
          <w:color w:val="001010"/>
          <w:sz w:val="18"/>
          <w:szCs w:val="18"/>
          <w:lang w:val="pl-PL"/>
        </w:rPr>
      </w:pPr>
    </w:p>
    <w:p w:rsidR="00490F7F" w:rsidRDefault="00490F7F" w:rsidP="001445C9">
      <w:pPr>
        <w:spacing w:after="0"/>
        <w:rPr>
          <w:color w:val="001010"/>
          <w:sz w:val="18"/>
          <w:szCs w:val="18"/>
          <w:lang w:val="pl-PL"/>
        </w:rPr>
      </w:pPr>
    </w:p>
    <w:p w:rsidR="00490F7F" w:rsidRDefault="00490F7F" w:rsidP="001445C9">
      <w:pPr>
        <w:spacing w:after="0"/>
        <w:rPr>
          <w:color w:val="001010"/>
          <w:sz w:val="18"/>
          <w:szCs w:val="18"/>
          <w:lang w:val="pl-PL"/>
        </w:rPr>
      </w:pPr>
    </w:p>
    <w:p w:rsidR="00490F7F" w:rsidRDefault="00490F7F" w:rsidP="001445C9">
      <w:pPr>
        <w:spacing w:after="0"/>
        <w:rPr>
          <w:color w:val="001010"/>
          <w:sz w:val="18"/>
          <w:szCs w:val="18"/>
          <w:lang w:val="pl-PL"/>
        </w:rPr>
      </w:pPr>
    </w:p>
    <w:p w:rsidR="00490F7F" w:rsidRDefault="00490F7F" w:rsidP="001445C9">
      <w:pPr>
        <w:spacing w:after="0"/>
        <w:rPr>
          <w:color w:val="001010"/>
          <w:sz w:val="18"/>
          <w:szCs w:val="18"/>
          <w:lang w:val="pl-PL"/>
        </w:rPr>
      </w:pPr>
    </w:p>
    <w:p w:rsidR="00490F7F" w:rsidRDefault="00490F7F" w:rsidP="001445C9">
      <w:pPr>
        <w:spacing w:after="0"/>
        <w:rPr>
          <w:color w:val="001010"/>
          <w:sz w:val="18"/>
          <w:szCs w:val="18"/>
          <w:lang w:val="pl-PL"/>
        </w:rPr>
      </w:pPr>
    </w:p>
    <w:p w:rsidR="00490F7F" w:rsidRDefault="00490F7F" w:rsidP="001445C9">
      <w:pPr>
        <w:spacing w:after="0"/>
        <w:rPr>
          <w:color w:val="001010"/>
          <w:sz w:val="18"/>
          <w:szCs w:val="18"/>
          <w:lang w:val="pl-PL"/>
        </w:rPr>
      </w:pPr>
    </w:p>
    <w:p w:rsidR="00490F7F" w:rsidRDefault="00490F7F" w:rsidP="001445C9">
      <w:pPr>
        <w:spacing w:after="0"/>
        <w:rPr>
          <w:color w:val="001010"/>
          <w:sz w:val="18"/>
          <w:szCs w:val="18"/>
          <w:lang w:val="pl-PL"/>
        </w:rPr>
      </w:pPr>
    </w:p>
    <w:p w:rsidR="00490F7F" w:rsidRDefault="00490F7F" w:rsidP="001445C9">
      <w:pPr>
        <w:spacing w:after="0"/>
        <w:rPr>
          <w:color w:val="001010"/>
          <w:sz w:val="18"/>
          <w:szCs w:val="18"/>
          <w:lang w:val="pl-PL"/>
        </w:rPr>
      </w:pPr>
    </w:p>
    <w:p w:rsidR="00490F7F" w:rsidRPr="00C27459" w:rsidRDefault="00490F7F" w:rsidP="00BD1674">
      <w:pPr>
        <w:pStyle w:val="Poziom2"/>
        <w:numPr>
          <w:ilvl w:val="1"/>
          <w:numId w:val="6"/>
        </w:numPr>
        <w:ind w:left="0"/>
        <w:outlineLvl w:val="2"/>
      </w:pPr>
      <w:bookmarkStart w:id="48" w:name="_Toc301883835"/>
      <w:r>
        <w:t>Użytki ekologiczne</w:t>
      </w:r>
      <w:bookmarkEnd w:id="48"/>
    </w:p>
    <w:p w:rsidR="00490F7F" w:rsidRDefault="00490F7F" w:rsidP="001445C9">
      <w:pPr>
        <w:spacing w:after="0"/>
        <w:rPr>
          <w:color w:val="001010"/>
          <w:lang w:val="pl-PL"/>
        </w:rPr>
      </w:pPr>
      <w:r w:rsidRPr="001469BC">
        <w:rPr>
          <w:color w:val="001010"/>
          <w:lang w:val="pl-PL"/>
        </w:rPr>
        <w:t>Użytkami ekologicznymi są: zasługujące na ochronę pozostałości ekosystemów mających znaczenie dla zachowania różnorodności biologicznej</w:t>
      </w:r>
      <w:r>
        <w:rPr>
          <w:color w:val="001010"/>
          <w:lang w:val="pl-PL"/>
        </w:rPr>
        <w:t xml:space="preserve">. </w:t>
      </w:r>
      <w:r w:rsidRPr="00E418E6">
        <w:rPr>
          <w:color w:val="001010"/>
          <w:lang w:val="pl-PL"/>
        </w:rPr>
        <w:t>Na obszarze gminy Bytów zna</w:t>
      </w:r>
      <w:r>
        <w:rPr>
          <w:color w:val="001010"/>
          <w:lang w:val="pl-PL"/>
        </w:rPr>
        <w:t>j</w:t>
      </w:r>
      <w:r w:rsidRPr="00E418E6">
        <w:rPr>
          <w:color w:val="001010"/>
          <w:lang w:val="pl-PL"/>
        </w:rPr>
        <w:t>duje się 11 użytków ekologicznych.  Zestawienie użytków ekologicznych zawiera poniższa tabela.</w:t>
      </w:r>
    </w:p>
    <w:p w:rsidR="00490F7F" w:rsidRPr="00E418E6" w:rsidRDefault="00490F7F" w:rsidP="001445C9">
      <w:pPr>
        <w:spacing w:after="0"/>
        <w:rPr>
          <w:color w:val="001010"/>
          <w:lang w:val="pl-PL"/>
        </w:rPr>
      </w:pPr>
    </w:p>
    <w:p w:rsidR="00490F7F" w:rsidRDefault="00490F7F" w:rsidP="001445C9">
      <w:pPr>
        <w:spacing w:after="0"/>
        <w:rPr>
          <w:color w:val="001010"/>
          <w:sz w:val="18"/>
          <w:szCs w:val="18"/>
          <w:lang w:val="pl-P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89"/>
        <w:gridCol w:w="1382"/>
        <w:gridCol w:w="2371"/>
        <w:gridCol w:w="905"/>
        <w:gridCol w:w="1859"/>
        <w:gridCol w:w="1407"/>
        <w:gridCol w:w="1227"/>
        <w:gridCol w:w="3780"/>
      </w:tblGrid>
      <w:tr w:rsidR="00490F7F" w:rsidRPr="001469BC">
        <w:trPr>
          <w:trHeight w:val="237"/>
        </w:trPr>
        <w:tc>
          <w:tcPr>
            <w:tcW w:w="0" w:type="auto"/>
          </w:tcPr>
          <w:p w:rsidR="00490F7F" w:rsidRPr="00E418E6" w:rsidRDefault="00490F7F" w:rsidP="00AE056E">
            <w:pPr>
              <w:spacing w:after="0" w:line="240" w:lineRule="auto"/>
              <w:jc w:val="center"/>
              <w:rPr>
                <w:b/>
                <w:bCs/>
                <w:color w:val="001010"/>
                <w:sz w:val="18"/>
                <w:szCs w:val="18"/>
                <w:lang w:val="pl-PL"/>
              </w:rPr>
            </w:pPr>
            <w:r w:rsidRPr="00E418E6">
              <w:rPr>
                <w:b/>
                <w:bCs/>
                <w:color w:val="001010"/>
                <w:sz w:val="18"/>
                <w:szCs w:val="18"/>
                <w:lang w:val="pl-PL"/>
              </w:rPr>
              <w:t>Nr</w:t>
            </w:r>
            <w:r>
              <w:rPr>
                <w:b/>
                <w:bCs/>
                <w:color w:val="001010"/>
                <w:sz w:val="18"/>
                <w:szCs w:val="18"/>
                <w:lang w:val="pl-PL"/>
              </w:rPr>
              <w:t xml:space="preserve"> </w:t>
            </w:r>
            <w:r w:rsidRPr="00E418E6">
              <w:rPr>
                <w:b/>
                <w:bCs/>
                <w:color w:val="001010"/>
                <w:sz w:val="18"/>
                <w:szCs w:val="18"/>
                <w:lang w:val="pl-PL"/>
              </w:rPr>
              <w:t>w</w:t>
            </w:r>
            <w:r>
              <w:rPr>
                <w:b/>
                <w:bCs/>
                <w:color w:val="001010"/>
                <w:sz w:val="18"/>
                <w:szCs w:val="18"/>
                <w:lang w:val="pl-PL"/>
              </w:rPr>
              <w:t> </w:t>
            </w:r>
            <w:r w:rsidRPr="00E418E6">
              <w:rPr>
                <w:b/>
                <w:bCs/>
                <w:color w:val="001010"/>
                <w:sz w:val="18"/>
                <w:szCs w:val="18"/>
                <w:lang w:val="pl-PL"/>
              </w:rPr>
              <w:t>uchwale</w:t>
            </w:r>
          </w:p>
        </w:tc>
        <w:tc>
          <w:tcPr>
            <w:tcW w:w="0" w:type="auto"/>
          </w:tcPr>
          <w:p w:rsidR="00490F7F" w:rsidRPr="00E418E6" w:rsidRDefault="00490F7F" w:rsidP="00AE056E">
            <w:pPr>
              <w:spacing w:after="0" w:line="240" w:lineRule="auto"/>
              <w:jc w:val="center"/>
              <w:rPr>
                <w:b/>
                <w:bCs/>
                <w:color w:val="001010"/>
                <w:sz w:val="18"/>
                <w:szCs w:val="18"/>
                <w:lang w:val="pl-PL"/>
              </w:rPr>
            </w:pPr>
            <w:r w:rsidRPr="00E418E6">
              <w:rPr>
                <w:b/>
                <w:bCs/>
                <w:color w:val="001010"/>
                <w:sz w:val="18"/>
                <w:szCs w:val="18"/>
                <w:lang w:val="pl-PL"/>
              </w:rPr>
              <w:t>Typ użytku</w:t>
            </w:r>
          </w:p>
        </w:tc>
        <w:tc>
          <w:tcPr>
            <w:tcW w:w="0" w:type="auto"/>
          </w:tcPr>
          <w:p w:rsidR="00490F7F" w:rsidRPr="00E418E6" w:rsidRDefault="00490F7F" w:rsidP="00AE056E">
            <w:pPr>
              <w:spacing w:after="0" w:line="240" w:lineRule="auto"/>
              <w:jc w:val="center"/>
              <w:rPr>
                <w:b/>
                <w:bCs/>
                <w:color w:val="001010"/>
                <w:sz w:val="18"/>
                <w:szCs w:val="18"/>
                <w:lang w:val="pl-PL"/>
              </w:rPr>
            </w:pPr>
            <w:r w:rsidRPr="00E418E6">
              <w:rPr>
                <w:b/>
                <w:bCs/>
                <w:color w:val="001010"/>
                <w:sz w:val="18"/>
                <w:szCs w:val="18"/>
                <w:lang w:val="pl-PL"/>
              </w:rPr>
              <w:t>Nazwa/ opis użytku</w:t>
            </w:r>
          </w:p>
        </w:tc>
        <w:tc>
          <w:tcPr>
            <w:tcW w:w="0" w:type="auto"/>
          </w:tcPr>
          <w:p w:rsidR="00490F7F" w:rsidRPr="00E418E6" w:rsidRDefault="00490F7F" w:rsidP="00AE056E">
            <w:pPr>
              <w:spacing w:after="0" w:line="240" w:lineRule="auto"/>
              <w:jc w:val="center"/>
              <w:rPr>
                <w:b/>
                <w:bCs/>
                <w:color w:val="001010"/>
                <w:sz w:val="18"/>
                <w:szCs w:val="18"/>
                <w:lang w:val="pl-PL"/>
              </w:rPr>
            </w:pPr>
            <w:r w:rsidRPr="00E418E6">
              <w:rPr>
                <w:b/>
                <w:bCs/>
                <w:color w:val="001010"/>
                <w:sz w:val="18"/>
                <w:szCs w:val="18"/>
                <w:lang w:val="pl-PL"/>
              </w:rPr>
              <w:t>Pow. [ha]</w:t>
            </w:r>
          </w:p>
        </w:tc>
        <w:tc>
          <w:tcPr>
            <w:tcW w:w="0" w:type="auto"/>
          </w:tcPr>
          <w:p w:rsidR="00490F7F" w:rsidRPr="001469BC" w:rsidRDefault="00490F7F" w:rsidP="00AE056E">
            <w:pPr>
              <w:spacing w:after="0" w:line="240" w:lineRule="auto"/>
              <w:jc w:val="center"/>
              <w:rPr>
                <w:b/>
                <w:bCs/>
                <w:color w:val="001010"/>
                <w:sz w:val="18"/>
                <w:szCs w:val="18"/>
                <w:lang w:val="pl-PL"/>
              </w:rPr>
            </w:pPr>
            <w:r>
              <w:rPr>
                <w:b/>
                <w:bCs/>
                <w:color w:val="001010"/>
                <w:sz w:val="18"/>
                <w:szCs w:val="18"/>
                <w:lang w:val="pl-PL"/>
              </w:rPr>
              <w:t>Organ powołują</w:t>
            </w:r>
            <w:r w:rsidRPr="001469BC">
              <w:rPr>
                <w:b/>
                <w:bCs/>
                <w:color w:val="001010"/>
                <w:sz w:val="18"/>
                <w:szCs w:val="18"/>
                <w:lang w:val="pl-PL"/>
              </w:rPr>
              <w:t>cy</w:t>
            </w:r>
          </w:p>
        </w:tc>
        <w:tc>
          <w:tcPr>
            <w:tcW w:w="0" w:type="auto"/>
          </w:tcPr>
          <w:p w:rsidR="00490F7F" w:rsidRPr="001469BC" w:rsidRDefault="00490F7F" w:rsidP="00AE056E">
            <w:pPr>
              <w:spacing w:after="0" w:line="240" w:lineRule="auto"/>
              <w:jc w:val="center"/>
              <w:rPr>
                <w:b/>
                <w:bCs/>
                <w:color w:val="001010"/>
                <w:sz w:val="18"/>
                <w:szCs w:val="18"/>
                <w:lang w:val="pl-PL"/>
              </w:rPr>
            </w:pPr>
            <w:r w:rsidRPr="001469BC">
              <w:rPr>
                <w:b/>
                <w:bCs/>
                <w:color w:val="001010"/>
                <w:sz w:val="18"/>
                <w:szCs w:val="18"/>
                <w:lang w:val="pl-PL"/>
              </w:rPr>
              <w:t>Nr uchwały</w:t>
            </w:r>
          </w:p>
        </w:tc>
        <w:tc>
          <w:tcPr>
            <w:tcW w:w="0" w:type="auto"/>
          </w:tcPr>
          <w:p w:rsidR="00490F7F" w:rsidRPr="001469BC" w:rsidRDefault="00490F7F" w:rsidP="00AE056E">
            <w:pPr>
              <w:spacing w:after="0" w:line="240" w:lineRule="auto"/>
              <w:jc w:val="center"/>
              <w:rPr>
                <w:b/>
                <w:bCs/>
                <w:color w:val="001010"/>
                <w:sz w:val="18"/>
                <w:szCs w:val="18"/>
                <w:lang w:val="pl-PL"/>
              </w:rPr>
            </w:pPr>
            <w:r w:rsidRPr="001469BC">
              <w:rPr>
                <w:b/>
                <w:bCs/>
                <w:color w:val="001010"/>
                <w:sz w:val="18"/>
                <w:szCs w:val="18"/>
                <w:lang w:val="pl-PL"/>
              </w:rPr>
              <w:t>Data uchwały</w:t>
            </w:r>
          </w:p>
        </w:tc>
        <w:tc>
          <w:tcPr>
            <w:tcW w:w="0" w:type="auto"/>
          </w:tcPr>
          <w:p w:rsidR="00490F7F" w:rsidRPr="001469BC" w:rsidRDefault="00490F7F" w:rsidP="00AE056E">
            <w:pPr>
              <w:spacing w:after="0" w:line="240" w:lineRule="auto"/>
              <w:jc w:val="center"/>
              <w:rPr>
                <w:b/>
                <w:bCs/>
                <w:color w:val="001010"/>
                <w:sz w:val="18"/>
                <w:szCs w:val="18"/>
                <w:lang w:val="pl-PL"/>
              </w:rPr>
            </w:pPr>
            <w:r w:rsidRPr="001469BC">
              <w:rPr>
                <w:b/>
                <w:bCs/>
                <w:color w:val="001010"/>
                <w:sz w:val="18"/>
                <w:szCs w:val="18"/>
                <w:lang w:val="pl-PL"/>
              </w:rPr>
              <w:t>Opis położenia użytku</w:t>
            </w:r>
          </w:p>
        </w:tc>
      </w:tr>
      <w:tr w:rsidR="00490F7F" w:rsidRPr="00A55EE4">
        <w:trPr>
          <w:trHeight w:val="547"/>
        </w:trPr>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jezioro lobeliowe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jez.Płoczyca</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6.90</w:t>
            </w:r>
          </w:p>
        </w:tc>
        <w:tc>
          <w:tcPr>
            <w:tcW w:w="0" w:type="auto"/>
          </w:tcPr>
          <w:p w:rsidR="00490F7F" w:rsidRPr="00B02583" w:rsidRDefault="00490F7F" w:rsidP="00B02583">
            <w:pPr>
              <w:spacing w:after="0" w:line="240" w:lineRule="auto"/>
              <w:jc w:val="left"/>
              <w:rPr>
                <w:color w:val="001010"/>
                <w:sz w:val="18"/>
                <w:szCs w:val="18"/>
                <w:lang w:val="pl-PL"/>
              </w:rPr>
            </w:pPr>
            <w:r w:rsidRPr="00B02583">
              <w:rPr>
                <w:color w:val="001010"/>
                <w:sz w:val="18"/>
                <w:szCs w:val="18"/>
                <w:lang w:val="pl-PL"/>
              </w:rPr>
              <w:t>Rada Miejska w Bytowie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XIV/130/99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1999-12-29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1,5 km na zach. od wsi Rekowo</w:t>
            </w:r>
          </w:p>
        </w:tc>
      </w:tr>
      <w:tr w:rsidR="00490F7F" w:rsidRPr="00A55EE4">
        <w:trPr>
          <w:trHeight w:val="547"/>
        </w:trPr>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2</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jezioro lobeliowe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jez.Rekowskie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6.60</w:t>
            </w:r>
          </w:p>
        </w:tc>
        <w:tc>
          <w:tcPr>
            <w:tcW w:w="0" w:type="auto"/>
          </w:tcPr>
          <w:p w:rsidR="00490F7F" w:rsidRPr="00B02583" w:rsidRDefault="00490F7F" w:rsidP="00B02583">
            <w:pPr>
              <w:spacing w:after="0" w:line="240" w:lineRule="auto"/>
              <w:jc w:val="left"/>
              <w:rPr>
                <w:color w:val="001010"/>
                <w:sz w:val="18"/>
                <w:szCs w:val="18"/>
                <w:lang w:val="pl-PL"/>
              </w:rPr>
            </w:pPr>
            <w:r w:rsidRPr="00B02583">
              <w:rPr>
                <w:color w:val="001010"/>
                <w:sz w:val="18"/>
                <w:szCs w:val="18"/>
                <w:lang w:val="pl-PL"/>
              </w:rPr>
              <w:t>Rada Miejska w Bytowie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XIV/130/99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1999-12-29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2 km na pd.-wsch.od wsi Rekowo</w:t>
            </w:r>
          </w:p>
        </w:tc>
      </w:tr>
      <w:tr w:rsidR="00490F7F" w:rsidRPr="00A55EE4">
        <w:trPr>
          <w:trHeight w:val="547"/>
        </w:trPr>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3</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jezioro lobeliowe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jez.Gubisz</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14.60</w:t>
            </w:r>
          </w:p>
        </w:tc>
        <w:tc>
          <w:tcPr>
            <w:tcW w:w="0" w:type="auto"/>
          </w:tcPr>
          <w:p w:rsidR="00490F7F" w:rsidRPr="00B02583" w:rsidRDefault="00490F7F" w:rsidP="00B02583">
            <w:pPr>
              <w:spacing w:after="0" w:line="240" w:lineRule="auto"/>
              <w:jc w:val="left"/>
              <w:rPr>
                <w:color w:val="001010"/>
                <w:sz w:val="18"/>
                <w:szCs w:val="18"/>
                <w:lang w:val="pl-PL"/>
              </w:rPr>
            </w:pPr>
            <w:r w:rsidRPr="00B02583">
              <w:rPr>
                <w:color w:val="001010"/>
                <w:sz w:val="18"/>
                <w:szCs w:val="18"/>
                <w:lang w:val="pl-PL"/>
              </w:rPr>
              <w:t>Rada Miejska w Bytowie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XIV/130/99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1999-12-29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0,3 km na pn.od szosy Bytów-Kościerzyna</w:t>
            </w:r>
          </w:p>
        </w:tc>
      </w:tr>
      <w:tr w:rsidR="00490F7F" w:rsidRPr="00AE056E">
        <w:trPr>
          <w:trHeight w:val="547"/>
        </w:trPr>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4</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jezioro lobeliowe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jez.Ząbinowickie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8.70</w:t>
            </w:r>
          </w:p>
        </w:tc>
        <w:tc>
          <w:tcPr>
            <w:tcW w:w="0" w:type="auto"/>
          </w:tcPr>
          <w:p w:rsidR="00490F7F" w:rsidRPr="00B02583" w:rsidRDefault="00490F7F" w:rsidP="00B02583">
            <w:pPr>
              <w:spacing w:after="0" w:line="240" w:lineRule="auto"/>
              <w:jc w:val="left"/>
              <w:rPr>
                <w:color w:val="001010"/>
                <w:sz w:val="18"/>
                <w:szCs w:val="18"/>
                <w:lang w:val="pl-PL"/>
              </w:rPr>
            </w:pPr>
            <w:r w:rsidRPr="00B02583">
              <w:rPr>
                <w:color w:val="001010"/>
                <w:sz w:val="18"/>
                <w:szCs w:val="18"/>
                <w:lang w:val="pl-PL"/>
              </w:rPr>
              <w:t>Rada Miejska w Bytowie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XIV/130/99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1999-12-29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0,6 km od wsi Ząbinowice</w:t>
            </w:r>
          </w:p>
        </w:tc>
      </w:tr>
      <w:tr w:rsidR="00490F7F" w:rsidRPr="00A55EE4">
        <w:trPr>
          <w:trHeight w:val="547"/>
        </w:trPr>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5</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jezioro lobeliowe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jez.Stary Staw</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11.60</w:t>
            </w:r>
          </w:p>
        </w:tc>
        <w:tc>
          <w:tcPr>
            <w:tcW w:w="0" w:type="auto"/>
          </w:tcPr>
          <w:p w:rsidR="00490F7F" w:rsidRPr="00B02583" w:rsidRDefault="00490F7F" w:rsidP="00B02583">
            <w:pPr>
              <w:spacing w:after="0" w:line="240" w:lineRule="auto"/>
              <w:jc w:val="left"/>
              <w:rPr>
                <w:color w:val="001010"/>
                <w:sz w:val="18"/>
                <w:szCs w:val="18"/>
                <w:lang w:val="pl-PL"/>
              </w:rPr>
            </w:pPr>
            <w:r w:rsidRPr="00B02583">
              <w:rPr>
                <w:color w:val="001010"/>
                <w:sz w:val="18"/>
                <w:szCs w:val="18"/>
                <w:lang w:val="pl-PL"/>
              </w:rPr>
              <w:t>Rada Miejska w Bytowie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XIV/130/99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1999-12-29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1km na pd.od wsi Pomysk Wielki</w:t>
            </w:r>
          </w:p>
        </w:tc>
      </w:tr>
      <w:tr w:rsidR="00490F7F" w:rsidRPr="00A55EE4">
        <w:trPr>
          <w:trHeight w:val="547"/>
        </w:trPr>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6</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jezioro lobeliowe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jez.Jeleń</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79.00</w:t>
            </w:r>
          </w:p>
        </w:tc>
        <w:tc>
          <w:tcPr>
            <w:tcW w:w="0" w:type="auto"/>
          </w:tcPr>
          <w:p w:rsidR="00490F7F" w:rsidRPr="00B02583" w:rsidRDefault="00490F7F" w:rsidP="00B02583">
            <w:pPr>
              <w:spacing w:after="0" w:line="240" w:lineRule="auto"/>
              <w:jc w:val="left"/>
              <w:rPr>
                <w:color w:val="001010"/>
                <w:sz w:val="18"/>
                <w:szCs w:val="18"/>
                <w:lang w:val="pl-PL"/>
              </w:rPr>
            </w:pPr>
            <w:r w:rsidRPr="00B02583">
              <w:rPr>
                <w:color w:val="001010"/>
                <w:sz w:val="18"/>
                <w:szCs w:val="18"/>
                <w:lang w:val="pl-PL"/>
              </w:rPr>
              <w:t>Rada Miejska w Bytowie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XIV/130/99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1999-12-29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1,5 km na pd.-zach.od wsi Pomysk Wielki</w:t>
            </w:r>
          </w:p>
        </w:tc>
      </w:tr>
      <w:tr w:rsidR="00490F7F" w:rsidRPr="00A55EE4">
        <w:trPr>
          <w:trHeight w:val="547"/>
        </w:trPr>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7</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jezioro lobeliowe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jez.Leniwe</w:t>
            </w:r>
            <w:r>
              <w:rPr>
                <w:color w:val="001010"/>
                <w:sz w:val="18"/>
                <w:szCs w:val="18"/>
                <w:lang w:val="pl-PL"/>
              </w:rPr>
              <w:t xml:space="preserve"> </w:t>
            </w:r>
            <w:r w:rsidRPr="00B02583">
              <w:rPr>
                <w:color w:val="001010"/>
                <w:sz w:val="18"/>
                <w:szCs w:val="18"/>
                <w:lang w:val="pl-PL"/>
              </w:rPr>
              <w:t>i</w:t>
            </w:r>
            <w:r>
              <w:rPr>
                <w:color w:val="001010"/>
                <w:sz w:val="18"/>
                <w:szCs w:val="18"/>
                <w:lang w:val="pl-PL"/>
              </w:rPr>
              <w:t> </w:t>
            </w:r>
            <w:r w:rsidRPr="00B02583">
              <w:rPr>
                <w:color w:val="001010"/>
                <w:sz w:val="18"/>
                <w:szCs w:val="18"/>
                <w:lang w:val="pl-PL"/>
              </w:rPr>
              <w:t>torfowisko mszarne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2.02</w:t>
            </w:r>
          </w:p>
        </w:tc>
        <w:tc>
          <w:tcPr>
            <w:tcW w:w="0" w:type="auto"/>
          </w:tcPr>
          <w:p w:rsidR="00490F7F" w:rsidRPr="00B02583" w:rsidRDefault="00490F7F" w:rsidP="00B02583">
            <w:pPr>
              <w:spacing w:after="0" w:line="240" w:lineRule="auto"/>
              <w:jc w:val="left"/>
              <w:rPr>
                <w:color w:val="001010"/>
                <w:sz w:val="18"/>
                <w:szCs w:val="18"/>
                <w:lang w:val="pl-PL"/>
              </w:rPr>
            </w:pPr>
            <w:r w:rsidRPr="00B02583">
              <w:rPr>
                <w:color w:val="001010"/>
                <w:sz w:val="18"/>
                <w:szCs w:val="18"/>
                <w:lang w:val="pl-PL"/>
              </w:rPr>
              <w:t>Rada Miejska w Bytowie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XIV/130/99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1999-12-29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2 km na pn.-wsch.od wsi Rekowo</w:t>
            </w:r>
          </w:p>
        </w:tc>
      </w:tr>
      <w:tr w:rsidR="00490F7F" w:rsidRPr="00A55EE4">
        <w:trPr>
          <w:trHeight w:val="547"/>
        </w:trPr>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8</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jezioro lobeliowe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jez. Mała Boruja</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5.20</w:t>
            </w:r>
          </w:p>
        </w:tc>
        <w:tc>
          <w:tcPr>
            <w:tcW w:w="0" w:type="auto"/>
          </w:tcPr>
          <w:p w:rsidR="00490F7F" w:rsidRPr="00B02583" w:rsidRDefault="00490F7F" w:rsidP="00B02583">
            <w:pPr>
              <w:spacing w:after="0" w:line="240" w:lineRule="auto"/>
              <w:jc w:val="left"/>
              <w:rPr>
                <w:color w:val="001010"/>
                <w:sz w:val="18"/>
                <w:szCs w:val="18"/>
                <w:lang w:val="pl-PL"/>
              </w:rPr>
            </w:pPr>
            <w:r w:rsidRPr="00B02583">
              <w:rPr>
                <w:color w:val="001010"/>
                <w:sz w:val="18"/>
                <w:szCs w:val="18"/>
                <w:lang w:val="pl-PL"/>
              </w:rPr>
              <w:t>Rada Miejska w Bytowie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XIV/130/99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1999-12-29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1km na zach.od wsi Rekowo</w:t>
            </w:r>
          </w:p>
        </w:tc>
      </w:tr>
      <w:tr w:rsidR="00490F7F" w:rsidRPr="00AE056E">
        <w:trPr>
          <w:trHeight w:val="547"/>
        </w:trPr>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jezioro lobeliowe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jez.Wiejskie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14.50</w:t>
            </w:r>
          </w:p>
        </w:tc>
        <w:tc>
          <w:tcPr>
            <w:tcW w:w="0" w:type="auto"/>
          </w:tcPr>
          <w:p w:rsidR="00490F7F" w:rsidRPr="00B02583" w:rsidRDefault="00490F7F" w:rsidP="00B02583">
            <w:pPr>
              <w:spacing w:after="0" w:line="240" w:lineRule="auto"/>
              <w:jc w:val="left"/>
              <w:rPr>
                <w:color w:val="001010"/>
                <w:sz w:val="18"/>
                <w:szCs w:val="18"/>
                <w:lang w:val="pl-PL"/>
              </w:rPr>
            </w:pPr>
            <w:r w:rsidRPr="00B02583">
              <w:rPr>
                <w:color w:val="001010"/>
                <w:sz w:val="18"/>
                <w:szCs w:val="18"/>
                <w:lang w:val="pl-PL"/>
              </w:rPr>
              <w:t>Rada Miejska w Bytowie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XIV/130/99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1999-12-29</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obok wsi Rekowo</w:t>
            </w:r>
          </w:p>
        </w:tc>
      </w:tr>
      <w:tr w:rsidR="00490F7F" w:rsidRPr="00AE056E">
        <w:trPr>
          <w:trHeight w:val="547"/>
        </w:trPr>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10</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torfowisko</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 nad jeziorem Pyszne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7.59</w:t>
            </w:r>
          </w:p>
        </w:tc>
        <w:tc>
          <w:tcPr>
            <w:tcW w:w="0" w:type="auto"/>
          </w:tcPr>
          <w:p w:rsidR="00490F7F" w:rsidRPr="00B02583" w:rsidRDefault="00490F7F" w:rsidP="00B02583">
            <w:pPr>
              <w:spacing w:after="0" w:line="240" w:lineRule="auto"/>
              <w:jc w:val="left"/>
              <w:rPr>
                <w:color w:val="001010"/>
                <w:sz w:val="18"/>
                <w:szCs w:val="18"/>
                <w:lang w:val="pl-PL"/>
              </w:rPr>
            </w:pPr>
            <w:r w:rsidRPr="00B02583">
              <w:rPr>
                <w:color w:val="001010"/>
                <w:sz w:val="18"/>
                <w:szCs w:val="18"/>
                <w:lang w:val="pl-PL"/>
              </w:rPr>
              <w:t>Rada Miejska w Bytowie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XXIII/185/2000</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2000-11-22</w:t>
            </w:r>
          </w:p>
        </w:tc>
        <w:tc>
          <w:tcPr>
            <w:tcW w:w="0" w:type="auto"/>
          </w:tcPr>
          <w:p w:rsidR="00490F7F" w:rsidRPr="00B02583" w:rsidRDefault="00490F7F" w:rsidP="00442559">
            <w:pPr>
              <w:spacing w:after="0" w:line="240" w:lineRule="auto"/>
              <w:rPr>
                <w:color w:val="001010"/>
                <w:sz w:val="18"/>
                <w:szCs w:val="18"/>
                <w:lang w:val="pl-PL"/>
              </w:rPr>
            </w:pPr>
            <w:r w:rsidRPr="00B02583">
              <w:rPr>
                <w:color w:val="001010"/>
                <w:sz w:val="18"/>
                <w:szCs w:val="18"/>
                <w:lang w:val="pl-PL"/>
              </w:rPr>
              <w:t>Nadl. Osusznica, L. Płotowo, obr. Sier</w:t>
            </w:r>
            <w:r>
              <w:rPr>
                <w:color w:val="001010"/>
                <w:sz w:val="18"/>
                <w:szCs w:val="18"/>
                <w:lang w:val="pl-PL"/>
              </w:rPr>
              <w:t>z</w:t>
            </w:r>
            <w:r w:rsidRPr="00B02583">
              <w:rPr>
                <w:color w:val="001010"/>
                <w:sz w:val="18"/>
                <w:szCs w:val="18"/>
                <w:lang w:val="pl-PL"/>
              </w:rPr>
              <w:t>no, oddz. 120z</w:t>
            </w:r>
          </w:p>
        </w:tc>
      </w:tr>
      <w:tr w:rsidR="00490F7F" w:rsidRPr="00AE056E">
        <w:trPr>
          <w:trHeight w:val="547"/>
        </w:trPr>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11</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torfowisko</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 „Białe Błota”</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5.18</w:t>
            </w:r>
          </w:p>
        </w:tc>
        <w:tc>
          <w:tcPr>
            <w:tcW w:w="0" w:type="auto"/>
          </w:tcPr>
          <w:p w:rsidR="00490F7F" w:rsidRPr="00B02583" w:rsidRDefault="00490F7F" w:rsidP="00B02583">
            <w:pPr>
              <w:spacing w:after="0" w:line="240" w:lineRule="auto"/>
              <w:jc w:val="left"/>
              <w:rPr>
                <w:color w:val="001010"/>
                <w:sz w:val="18"/>
                <w:szCs w:val="18"/>
                <w:lang w:val="pl-PL"/>
              </w:rPr>
            </w:pPr>
            <w:r w:rsidRPr="00B02583">
              <w:rPr>
                <w:color w:val="001010"/>
                <w:sz w:val="18"/>
                <w:szCs w:val="18"/>
                <w:lang w:val="pl-PL"/>
              </w:rPr>
              <w:t>Rada Miejska w Bytowie</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XXIII/185/2000</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2000-11-22</w:t>
            </w:r>
          </w:p>
        </w:tc>
        <w:tc>
          <w:tcPr>
            <w:tcW w:w="0" w:type="auto"/>
          </w:tcPr>
          <w:p w:rsidR="00490F7F" w:rsidRPr="00B02583" w:rsidRDefault="00490F7F" w:rsidP="00AE056E">
            <w:pPr>
              <w:spacing w:after="0" w:line="240" w:lineRule="auto"/>
              <w:rPr>
                <w:color w:val="001010"/>
                <w:sz w:val="18"/>
                <w:szCs w:val="18"/>
                <w:lang w:val="pl-PL"/>
              </w:rPr>
            </w:pPr>
            <w:r w:rsidRPr="00B02583">
              <w:rPr>
                <w:color w:val="001010"/>
                <w:sz w:val="18"/>
                <w:szCs w:val="18"/>
                <w:lang w:val="pl-PL"/>
              </w:rPr>
              <w:t>Nadl. Osusznica, L. Bukowa Góra, obr. Sierzno, oddz. 261b</w:t>
            </w:r>
          </w:p>
        </w:tc>
      </w:tr>
    </w:tbl>
    <w:p w:rsidR="00490F7F" w:rsidRPr="001445C9" w:rsidRDefault="00490F7F" w:rsidP="001D1781">
      <w:pPr>
        <w:pStyle w:val="Poziom3"/>
        <w:sectPr w:rsidR="00490F7F" w:rsidRPr="001445C9" w:rsidSect="00DE131B">
          <w:headerReference w:type="default" r:id="rId16"/>
          <w:footerReference w:type="default" r:id="rId17"/>
          <w:pgSz w:w="16838" w:h="11906" w:orient="landscape"/>
          <w:pgMar w:top="1417" w:right="1417" w:bottom="1417" w:left="1417" w:header="708" w:footer="708" w:gutter="0"/>
          <w:cols w:space="708"/>
          <w:docGrid w:linePitch="360"/>
        </w:sectPr>
      </w:pPr>
    </w:p>
    <w:p w:rsidR="00490F7F" w:rsidRDefault="00490F7F" w:rsidP="00BD1674">
      <w:pPr>
        <w:pStyle w:val="Poziom2"/>
        <w:numPr>
          <w:ilvl w:val="1"/>
          <w:numId w:val="6"/>
        </w:numPr>
        <w:ind w:left="0"/>
        <w:outlineLvl w:val="2"/>
      </w:pPr>
      <w:bookmarkStart w:id="49" w:name="_Toc280732192"/>
      <w:bookmarkStart w:id="50" w:name="_Toc301883836"/>
      <w:r w:rsidRPr="001469BC">
        <w:t>Korytarze</w:t>
      </w:r>
      <w:r w:rsidRPr="004F2013">
        <w:t xml:space="preserve"> ekologiczne</w:t>
      </w:r>
      <w:bookmarkEnd w:id="49"/>
      <w:bookmarkEnd w:id="50"/>
    </w:p>
    <w:p w:rsidR="00490F7F" w:rsidRDefault="00490F7F" w:rsidP="001469BC">
      <w:pPr>
        <w:pStyle w:val="Zwykytekst1"/>
        <w:spacing w:line="360" w:lineRule="auto"/>
        <w:ind w:left="720"/>
        <w:jc w:val="both"/>
        <w:rPr>
          <w:rFonts w:ascii="Arial" w:hAnsi="Arial" w:cs="Arial"/>
          <w:sz w:val="22"/>
          <w:szCs w:val="22"/>
        </w:rPr>
      </w:pPr>
      <w:bookmarkStart w:id="51" w:name="_Toc230584972"/>
      <w:bookmarkStart w:id="52" w:name="_Toc230585181"/>
      <w:bookmarkStart w:id="53" w:name="_Toc230585279"/>
      <w:bookmarkStart w:id="54" w:name="_Toc242164592"/>
      <w:bookmarkStart w:id="55" w:name="_Toc280730854"/>
      <w:bookmarkStart w:id="56" w:name="_Toc280732195"/>
    </w:p>
    <w:p w:rsidR="00490F7F" w:rsidRPr="00661D2B" w:rsidRDefault="00490F7F" w:rsidP="001469BC">
      <w:pPr>
        <w:pStyle w:val="Zwykytekst1"/>
        <w:spacing w:line="360" w:lineRule="auto"/>
        <w:jc w:val="both"/>
        <w:rPr>
          <w:rFonts w:ascii="Arial" w:hAnsi="Arial" w:cs="Arial"/>
          <w:sz w:val="22"/>
          <w:szCs w:val="22"/>
        </w:rPr>
      </w:pPr>
      <w:r>
        <w:rPr>
          <w:rFonts w:ascii="Arial" w:hAnsi="Arial" w:cs="Arial"/>
          <w:sz w:val="22"/>
          <w:szCs w:val="22"/>
        </w:rPr>
        <w:t xml:space="preserve">Korytarz ekologiczny jest to </w:t>
      </w:r>
      <w:r w:rsidRPr="009D38BE">
        <w:rPr>
          <w:rFonts w:ascii="Arial" w:hAnsi="Arial" w:cs="Arial"/>
          <w:sz w:val="22"/>
          <w:szCs w:val="22"/>
        </w:rPr>
        <w:t>obszar umożliwiający migrac</w:t>
      </w:r>
      <w:r>
        <w:rPr>
          <w:rFonts w:ascii="Arial" w:hAnsi="Arial" w:cs="Arial"/>
          <w:sz w:val="22"/>
          <w:szCs w:val="22"/>
        </w:rPr>
        <w:t>ję roślin, zwierząt lub grzybów. S</w:t>
      </w:r>
      <w:r w:rsidRPr="009D38BE">
        <w:rPr>
          <w:rFonts w:ascii="Arial" w:hAnsi="Arial" w:cs="Arial"/>
          <w:sz w:val="22"/>
          <w:szCs w:val="22"/>
        </w:rPr>
        <w:t>tanowi on istotny,</w:t>
      </w:r>
      <w:r>
        <w:rPr>
          <w:rFonts w:ascii="Arial" w:hAnsi="Arial" w:cs="Arial"/>
          <w:sz w:val="22"/>
          <w:szCs w:val="22"/>
        </w:rPr>
        <w:t xml:space="preserve"> </w:t>
      </w:r>
      <w:r w:rsidRPr="009D38BE">
        <w:rPr>
          <w:rFonts w:ascii="Arial" w:hAnsi="Arial" w:cs="Arial"/>
          <w:sz w:val="22"/>
          <w:szCs w:val="22"/>
        </w:rPr>
        <w:t>z</w:t>
      </w:r>
      <w:r>
        <w:rPr>
          <w:rFonts w:ascii="Arial" w:hAnsi="Arial" w:cs="Arial"/>
          <w:sz w:val="22"/>
          <w:szCs w:val="22"/>
        </w:rPr>
        <w:t> </w:t>
      </w:r>
      <w:r w:rsidRPr="009D38BE">
        <w:rPr>
          <w:rFonts w:ascii="Arial" w:hAnsi="Arial" w:cs="Arial"/>
          <w:sz w:val="22"/>
          <w:szCs w:val="22"/>
        </w:rPr>
        <w:t>punktu widzenia funkcjonowania środowiska, element przestrzeni, gwarantujący (poprzez zachowanie warunków migracji organizmów) utrzymanie możliwości wymiany</w:t>
      </w:r>
      <w:r>
        <w:rPr>
          <w:rFonts w:ascii="Arial" w:hAnsi="Arial" w:cs="Arial"/>
          <w:sz w:val="22"/>
          <w:szCs w:val="22"/>
        </w:rPr>
        <w:t xml:space="preserve"> </w:t>
      </w:r>
      <w:r w:rsidRPr="009D38BE">
        <w:rPr>
          <w:rFonts w:ascii="Arial" w:hAnsi="Arial" w:cs="Arial"/>
          <w:sz w:val="22"/>
          <w:szCs w:val="22"/>
        </w:rPr>
        <w:t>i</w:t>
      </w:r>
      <w:r>
        <w:rPr>
          <w:rFonts w:ascii="Arial" w:hAnsi="Arial" w:cs="Arial"/>
          <w:sz w:val="22"/>
          <w:szCs w:val="22"/>
        </w:rPr>
        <w:t> </w:t>
      </w:r>
      <w:r w:rsidRPr="009D38BE">
        <w:rPr>
          <w:rFonts w:ascii="Arial" w:hAnsi="Arial" w:cs="Arial"/>
          <w:sz w:val="22"/>
          <w:szCs w:val="22"/>
        </w:rPr>
        <w:t>istnienia określonej puli genetycznej, liczebności osobników</w:t>
      </w:r>
      <w:r>
        <w:rPr>
          <w:rFonts w:ascii="Arial" w:hAnsi="Arial" w:cs="Arial"/>
          <w:sz w:val="22"/>
          <w:szCs w:val="22"/>
        </w:rPr>
        <w:t xml:space="preserve"> </w:t>
      </w:r>
      <w:r w:rsidRPr="009D38BE">
        <w:rPr>
          <w:rFonts w:ascii="Arial" w:hAnsi="Arial" w:cs="Arial"/>
          <w:sz w:val="22"/>
          <w:szCs w:val="22"/>
        </w:rPr>
        <w:t>i</w:t>
      </w:r>
      <w:r>
        <w:rPr>
          <w:rFonts w:ascii="Arial" w:hAnsi="Arial" w:cs="Arial"/>
          <w:sz w:val="22"/>
          <w:szCs w:val="22"/>
        </w:rPr>
        <w:t> </w:t>
      </w:r>
      <w:r w:rsidRPr="009D38BE">
        <w:rPr>
          <w:rFonts w:ascii="Arial" w:hAnsi="Arial" w:cs="Arial"/>
          <w:sz w:val="22"/>
          <w:szCs w:val="22"/>
        </w:rPr>
        <w:t>gatunków,</w:t>
      </w:r>
      <w:r>
        <w:rPr>
          <w:rFonts w:ascii="Arial" w:hAnsi="Arial" w:cs="Arial"/>
          <w:sz w:val="22"/>
          <w:szCs w:val="22"/>
        </w:rPr>
        <w:t xml:space="preserve"> </w:t>
      </w:r>
      <w:r w:rsidRPr="009D38BE">
        <w:rPr>
          <w:rFonts w:ascii="Arial" w:hAnsi="Arial" w:cs="Arial"/>
          <w:sz w:val="22"/>
          <w:szCs w:val="22"/>
        </w:rPr>
        <w:t>a</w:t>
      </w:r>
      <w:r>
        <w:rPr>
          <w:rFonts w:ascii="Arial" w:hAnsi="Arial" w:cs="Arial"/>
          <w:sz w:val="22"/>
          <w:szCs w:val="22"/>
        </w:rPr>
        <w:t> </w:t>
      </w:r>
      <w:r w:rsidRPr="009D38BE">
        <w:rPr>
          <w:rFonts w:ascii="Arial" w:hAnsi="Arial" w:cs="Arial"/>
          <w:sz w:val="22"/>
          <w:szCs w:val="22"/>
        </w:rPr>
        <w:t>w</w:t>
      </w:r>
      <w:r>
        <w:rPr>
          <w:rFonts w:ascii="Arial" w:hAnsi="Arial" w:cs="Arial"/>
          <w:sz w:val="22"/>
          <w:szCs w:val="22"/>
        </w:rPr>
        <w:t> </w:t>
      </w:r>
      <w:r w:rsidRPr="009D38BE">
        <w:rPr>
          <w:rFonts w:ascii="Arial" w:hAnsi="Arial" w:cs="Arial"/>
          <w:sz w:val="22"/>
          <w:szCs w:val="22"/>
        </w:rPr>
        <w:t>konsekwencji</w:t>
      </w:r>
      <w:r w:rsidRPr="00661D2B">
        <w:rPr>
          <w:rFonts w:ascii="Arial" w:hAnsi="Arial" w:cs="Arial"/>
          <w:sz w:val="22"/>
          <w:szCs w:val="22"/>
        </w:rPr>
        <w:t xml:space="preserve"> zachowanie różnorodności biologicznej środowiska.</w:t>
      </w:r>
      <w:r>
        <w:rPr>
          <w:rFonts w:ascii="Arial" w:hAnsi="Arial" w:cs="Arial"/>
          <w:sz w:val="22"/>
          <w:szCs w:val="22"/>
        </w:rPr>
        <w:t xml:space="preserve"> </w:t>
      </w:r>
      <w:r w:rsidRPr="00661D2B">
        <w:rPr>
          <w:rFonts w:ascii="Arial" w:hAnsi="Arial" w:cs="Arial"/>
          <w:sz w:val="22"/>
          <w:szCs w:val="22"/>
        </w:rPr>
        <w:t>Ponieważ korytarze ekologiczne poza przestrzenią bytowania stanowią w rzeczywistości korytarze migracyjne, można wśród nich wyróżnić kilka typów – ze względu na zasięg</w:t>
      </w:r>
      <w:r>
        <w:rPr>
          <w:rFonts w:ascii="Arial" w:hAnsi="Arial" w:cs="Arial"/>
          <w:sz w:val="22"/>
          <w:szCs w:val="22"/>
        </w:rPr>
        <w:t xml:space="preserve"> </w:t>
      </w:r>
      <w:r w:rsidRPr="00661D2B">
        <w:rPr>
          <w:rFonts w:ascii="Arial" w:hAnsi="Arial" w:cs="Arial"/>
          <w:sz w:val="22"/>
          <w:szCs w:val="22"/>
        </w:rPr>
        <w:t>i</w:t>
      </w:r>
      <w:r>
        <w:rPr>
          <w:rFonts w:ascii="Arial" w:hAnsi="Arial" w:cs="Arial"/>
          <w:sz w:val="22"/>
          <w:szCs w:val="22"/>
        </w:rPr>
        <w:t> </w:t>
      </w:r>
      <w:r w:rsidRPr="00661D2B">
        <w:rPr>
          <w:rFonts w:ascii="Arial" w:hAnsi="Arial" w:cs="Arial"/>
          <w:sz w:val="22"/>
          <w:szCs w:val="22"/>
        </w:rPr>
        <w:t xml:space="preserve">sposób migracji oraz rodzaj gatunków migrujących. </w:t>
      </w:r>
    </w:p>
    <w:p w:rsidR="00490F7F" w:rsidRDefault="00490F7F" w:rsidP="001469BC">
      <w:pPr>
        <w:pStyle w:val="Zwykytekst1"/>
        <w:spacing w:line="360" w:lineRule="auto"/>
        <w:jc w:val="both"/>
        <w:rPr>
          <w:rFonts w:ascii="Arial" w:hAnsi="Arial" w:cs="Arial"/>
          <w:sz w:val="22"/>
          <w:szCs w:val="22"/>
        </w:rPr>
      </w:pPr>
      <w:r w:rsidRPr="0015245C">
        <w:rPr>
          <w:rFonts w:ascii="Arial" w:hAnsi="Arial" w:cs="Arial"/>
          <w:sz w:val="22"/>
          <w:szCs w:val="22"/>
        </w:rPr>
        <w:t>Ponieważ korytarze ekologiczne poza przestrzenią bytowania stanowią w rzeczywistości korytarze migracyjne, można wśród nich wyróżnić kilka typów – ze względu na zasięg</w:t>
      </w:r>
      <w:r>
        <w:rPr>
          <w:rFonts w:ascii="Arial" w:hAnsi="Arial" w:cs="Arial"/>
          <w:sz w:val="22"/>
          <w:szCs w:val="22"/>
        </w:rPr>
        <w:t xml:space="preserve"> </w:t>
      </w:r>
      <w:r w:rsidRPr="0015245C">
        <w:rPr>
          <w:rFonts w:ascii="Arial" w:hAnsi="Arial" w:cs="Arial"/>
          <w:sz w:val="22"/>
          <w:szCs w:val="22"/>
        </w:rPr>
        <w:t>i</w:t>
      </w:r>
      <w:r>
        <w:rPr>
          <w:rFonts w:ascii="Arial" w:hAnsi="Arial" w:cs="Arial"/>
          <w:sz w:val="22"/>
          <w:szCs w:val="22"/>
        </w:rPr>
        <w:t> </w:t>
      </w:r>
      <w:r w:rsidRPr="0015245C">
        <w:rPr>
          <w:rFonts w:ascii="Arial" w:hAnsi="Arial" w:cs="Arial"/>
          <w:sz w:val="22"/>
          <w:szCs w:val="22"/>
        </w:rPr>
        <w:t>sposób migracji oraz rodzaj gatunków migrujących. Ze względu na rolę funkcjonowania</w:t>
      </w:r>
      <w:r>
        <w:rPr>
          <w:rFonts w:ascii="Arial" w:hAnsi="Arial" w:cs="Arial"/>
          <w:sz w:val="22"/>
          <w:szCs w:val="22"/>
        </w:rPr>
        <w:t xml:space="preserve"> </w:t>
      </w:r>
      <w:r w:rsidRPr="0015245C">
        <w:rPr>
          <w:rFonts w:ascii="Arial" w:hAnsi="Arial" w:cs="Arial"/>
          <w:sz w:val="22"/>
          <w:szCs w:val="22"/>
        </w:rPr>
        <w:t>i</w:t>
      </w:r>
      <w:r>
        <w:rPr>
          <w:rFonts w:ascii="Arial" w:hAnsi="Arial" w:cs="Arial"/>
          <w:sz w:val="22"/>
          <w:szCs w:val="22"/>
        </w:rPr>
        <w:t> </w:t>
      </w:r>
      <w:r w:rsidRPr="0015245C">
        <w:rPr>
          <w:rFonts w:ascii="Arial" w:hAnsi="Arial" w:cs="Arial"/>
          <w:sz w:val="22"/>
          <w:szCs w:val="22"/>
        </w:rPr>
        <w:t>stopień zachowania warunków naturalnych przypisać im można rangę regionalną, lokalną lub europejską.</w:t>
      </w:r>
    </w:p>
    <w:p w:rsidR="00490F7F" w:rsidRDefault="00490F7F" w:rsidP="001469BC">
      <w:pPr>
        <w:pStyle w:val="Zwykytekst1"/>
        <w:spacing w:line="360" w:lineRule="auto"/>
        <w:jc w:val="both"/>
        <w:rPr>
          <w:rFonts w:ascii="Arial" w:hAnsi="Arial" w:cs="Arial"/>
          <w:sz w:val="22"/>
          <w:szCs w:val="22"/>
        </w:rPr>
      </w:pPr>
      <w:r>
        <w:rPr>
          <w:rFonts w:ascii="Arial" w:hAnsi="Arial" w:cs="Arial"/>
          <w:sz w:val="22"/>
          <w:szCs w:val="22"/>
        </w:rPr>
        <w:t xml:space="preserve">Na rysunku studium wskazano najważniejsze szlaki migracji zwierząt, wskazane przez nadleśnictwa. Na obszarach tych zaleca się </w:t>
      </w:r>
      <w:r w:rsidRPr="00EB4739">
        <w:rPr>
          <w:rFonts w:ascii="Arial" w:hAnsi="Arial" w:cs="Arial"/>
          <w:sz w:val="22"/>
          <w:szCs w:val="22"/>
        </w:rPr>
        <w:t>ograniczenie lokalizacji obiektów uniemożliwiających przemieszczanie się zwierząt</w:t>
      </w:r>
      <w:r>
        <w:rPr>
          <w:rFonts w:ascii="Arial" w:hAnsi="Arial" w:cs="Arial"/>
          <w:sz w:val="22"/>
          <w:szCs w:val="22"/>
        </w:rPr>
        <w:t>.</w:t>
      </w:r>
    </w:p>
    <w:p w:rsidR="00490F7F" w:rsidRPr="001469BC" w:rsidRDefault="00490F7F" w:rsidP="001469BC">
      <w:pPr>
        <w:pStyle w:val="Zwykytekst1"/>
        <w:spacing w:line="360" w:lineRule="auto"/>
        <w:jc w:val="both"/>
        <w:rPr>
          <w:rFonts w:ascii="Arial" w:hAnsi="Arial" w:cs="Arial"/>
          <w:sz w:val="22"/>
          <w:szCs w:val="22"/>
        </w:rPr>
      </w:pPr>
    </w:p>
    <w:p w:rsidR="00490F7F" w:rsidRDefault="00490F7F" w:rsidP="003E284A">
      <w:pPr>
        <w:pStyle w:val="Poziom2"/>
        <w:rPr>
          <w:b w:val="0"/>
          <w:bCs w:val="0"/>
        </w:rPr>
      </w:pPr>
      <w:r w:rsidRPr="001469BC">
        <w:rPr>
          <w:b w:val="0"/>
          <w:bCs w:val="0"/>
        </w:rPr>
        <w:t>Przez obszar gminy Bytów przebiega ponadregionalny korytarz ekologiczny „Pojezierny Północny” obejmujący obszar Parku Krajobrazowego „Dolina Słupi”</w:t>
      </w:r>
    </w:p>
    <w:p w:rsidR="00490F7F" w:rsidRDefault="00490F7F" w:rsidP="001469BC">
      <w:pPr>
        <w:pStyle w:val="Poziom2"/>
        <w:outlineLvl w:val="0"/>
        <w:rPr>
          <w:b w:val="0"/>
          <w:bCs w:val="0"/>
        </w:rPr>
      </w:pPr>
    </w:p>
    <w:p w:rsidR="00490F7F" w:rsidRPr="0015245C" w:rsidRDefault="00490F7F" w:rsidP="001469BC">
      <w:pPr>
        <w:pStyle w:val="BodyTextIndent"/>
        <w:spacing w:after="0" w:line="360" w:lineRule="auto"/>
        <w:ind w:left="0"/>
        <w:jc w:val="both"/>
        <w:rPr>
          <w:rFonts w:ascii="Arial" w:hAnsi="Arial" w:cs="Arial"/>
          <w:sz w:val="22"/>
          <w:szCs w:val="22"/>
        </w:rPr>
      </w:pPr>
      <w:r>
        <w:rPr>
          <w:rFonts w:ascii="Arial" w:hAnsi="Arial" w:cs="Arial"/>
          <w:sz w:val="22"/>
          <w:szCs w:val="22"/>
        </w:rPr>
        <w:t xml:space="preserve">Lasy pojezierne </w:t>
      </w:r>
      <w:r w:rsidRPr="0015245C">
        <w:rPr>
          <w:rFonts w:ascii="Arial" w:hAnsi="Arial" w:cs="Arial"/>
          <w:sz w:val="22"/>
          <w:szCs w:val="22"/>
        </w:rPr>
        <w:t>w</w:t>
      </w:r>
      <w:r>
        <w:rPr>
          <w:rFonts w:ascii="Arial" w:hAnsi="Arial" w:cs="Arial"/>
          <w:sz w:val="22"/>
          <w:szCs w:val="22"/>
        </w:rPr>
        <w:t> </w:t>
      </w:r>
      <w:r w:rsidRPr="0015245C">
        <w:rPr>
          <w:rFonts w:ascii="Arial" w:hAnsi="Arial" w:cs="Arial"/>
          <w:sz w:val="22"/>
          <w:szCs w:val="22"/>
        </w:rPr>
        <w:t>strefie dolin Słupi tworzą dodatkowo tzw. płaty ekologiczne. Oprócz wymienionych na terenie opracowania występują także lokalne koryta</w:t>
      </w:r>
      <w:r>
        <w:rPr>
          <w:rFonts w:ascii="Arial" w:hAnsi="Arial" w:cs="Arial"/>
          <w:sz w:val="22"/>
          <w:szCs w:val="22"/>
        </w:rPr>
        <w:t>rze ekologiczne wzdłuż rzek Boruji i Bytowy</w:t>
      </w:r>
      <w:r w:rsidRPr="0015245C">
        <w:rPr>
          <w:rFonts w:ascii="Arial" w:hAnsi="Arial" w:cs="Arial"/>
          <w:sz w:val="22"/>
          <w:szCs w:val="22"/>
        </w:rPr>
        <w:t>, mniejszych cieków wodnych</w:t>
      </w:r>
      <w:r>
        <w:rPr>
          <w:rFonts w:ascii="Arial" w:hAnsi="Arial" w:cs="Arial"/>
          <w:sz w:val="22"/>
          <w:szCs w:val="22"/>
        </w:rPr>
        <w:t xml:space="preserve"> </w:t>
      </w:r>
      <w:r w:rsidRPr="0015245C">
        <w:rPr>
          <w:rFonts w:ascii="Arial" w:hAnsi="Arial" w:cs="Arial"/>
          <w:sz w:val="22"/>
          <w:szCs w:val="22"/>
        </w:rPr>
        <w:t>i</w:t>
      </w:r>
      <w:r>
        <w:rPr>
          <w:rFonts w:ascii="Arial" w:hAnsi="Arial" w:cs="Arial"/>
          <w:sz w:val="22"/>
          <w:szCs w:val="22"/>
        </w:rPr>
        <w:t> </w:t>
      </w:r>
      <w:r w:rsidRPr="0015245C">
        <w:rPr>
          <w:rFonts w:ascii="Arial" w:hAnsi="Arial" w:cs="Arial"/>
          <w:sz w:val="22"/>
          <w:szCs w:val="22"/>
        </w:rPr>
        <w:t xml:space="preserve">rowów melioracyjnych. </w:t>
      </w:r>
    </w:p>
    <w:p w:rsidR="00490F7F" w:rsidRDefault="00490F7F" w:rsidP="001469BC">
      <w:pPr>
        <w:pStyle w:val="BodyTextIndent"/>
        <w:spacing w:after="0" w:line="360" w:lineRule="auto"/>
        <w:ind w:left="0"/>
        <w:jc w:val="both"/>
        <w:rPr>
          <w:rFonts w:ascii="Arial" w:hAnsi="Arial" w:cs="Arial"/>
          <w:sz w:val="22"/>
          <w:szCs w:val="22"/>
        </w:rPr>
      </w:pPr>
      <w:r w:rsidRPr="00FD7FB9">
        <w:rPr>
          <w:rFonts w:ascii="Arial" w:hAnsi="Arial" w:cs="Arial"/>
          <w:sz w:val="22"/>
          <w:szCs w:val="22"/>
        </w:rPr>
        <w:t>Wszystkie te obszary powinny być zachowane ze względu na znaczenie dla równowagi funkcjonalnej</w:t>
      </w:r>
      <w:r>
        <w:rPr>
          <w:rFonts w:ascii="Arial" w:hAnsi="Arial" w:cs="Arial"/>
          <w:sz w:val="22"/>
          <w:szCs w:val="22"/>
        </w:rPr>
        <w:t xml:space="preserve"> </w:t>
      </w:r>
      <w:r w:rsidRPr="00FD7FB9">
        <w:rPr>
          <w:rFonts w:ascii="Arial" w:hAnsi="Arial" w:cs="Arial"/>
          <w:sz w:val="22"/>
          <w:szCs w:val="22"/>
        </w:rPr>
        <w:t>w</w:t>
      </w:r>
      <w:r>
        <w:rPr>
          <w:rFonts w:ascii="Arial" w:hAnsi="Arial" w:cs="Arial"/>
          <w:sz w:val="22"/>
          <w:szCs w:val="22"/>
        </w:rPr>
        <w:t> </w:t>
      </w:r>
      <w:r w:rsidRPr="00FD7FB9">
        <w:rPr>
          <w:rFonts w:ascii="Arial" w:hAnsi="Arial" w:cs="Arial"/>
          <w:sz w:val="22"/>
          <w:szCs w:val="22"/>
        </w:rPr>
        <w:t>środowisku</w:t>
      </w:r>
      <w:r>
        <w:rPr>
          <w:rFonts w:ascii="Arial" w:hAnsi="Arial" w:cs="Arial"/>
          <w:sz w:val="22"/>
          <w:szCs w:val="22"/>
        </w:rPr>
        <w:t xml:space="preserve"> </w:t>
      </w:r>
      <w:r w:rsidRPr="00FD7FB9">
        <w:rPr>
          <w:rFonts w:ascii="Arial" w:hAnsi="Arial" w:cs="Arial"/>
          <w:sz w:val="22"/>
          <w:szCs w:val="22"/>
        </w:rPr>
        <w:t>i</w:t>
      </w:r>
      <w:r>
        <w:rPr>
          <w:rFonts w:ascii="Arial" w:hAnsi="Arial" w:cs="Arial"/>
          <w:sz w:val="22"/>
          <w:szCs w:val="22"/>
        </w:rPr>
        <w:t> </w:t>
      </w:r>
      <w:r w:rsidRPr="00FD7FB9">
        <w:rPr>
          <w:rFonts w:ascii="Arial" w:hAnsi="Arial" w:cs="Arial"/>
          <w:sz w:val="22"/>
          <w:szCs w:val="22"/>
        </w:rPr>
        <w:t>stanowić uzupełnienie sieci obszarów chronionych. Taka struktura ekologiczno - przestrzenna wymaga</w:t>
      </w:r>
      <w:r>
        <w:rPr>
          <w:rFonts w:ascii="Arial" w:hAnsi="Arial" w:cs="Arial"/>
          <w:sz w:val="22"/>
          <w:szCs w:val="22"/>
        </w:rPr>
        <w:t xml:space="preserve"> </w:t>
      </w:r>
      <w:r w:rsidRPr="00FD7FB9">
        <w:rPr>
          <w:rFonts w:ascii="Arial" w:hAnsi="Arial" w:cs="Arial"/>
          <w:sz w:val="22"/>
          <w:szCs w:val="22"/>
        </w:rPr>
        <w:t>w</w:t>
      </w:r>
      <w:r>
        <w:rPr>
          <w:rFonts w:ascii="Arial" w:hAnsi="Arial" w:cs="Arial"/>
          <w:sz w:val="22"/>
          <w:szCs w:val="22"/>
        </w:rPr>
        <w:t> </w:t>
      </w:r>
      <w:r w:rsidRPr="00FD7FB9">
        <w:rPr>
          <w:rFonts w:ascii="Arial" w:hAnsi="Arial" w:cs="Arial"/>
          <w:sz w:val="22"/>
          <w:szCs w:val="22"/>
        </w:rPr>
        <w:t>planowaniu przestrzennym odpowiedniego podejścia opartego na zasadach zrównoważonego rozwoju. Przy planowaniu inwestycji należy wziąć pod uwagę funkcjonowanie przestrzennych powiązań ekologicznych. Wzmacnianie spójności sieci ekologicznej może nastąpić miedzy innymi poprzez racjonalne wprowadzanie zalesień</w:t>
      </w:r>
      <w:r>
        <w:rPr>
          <w:rFonts w:ascii="Arial" w:hAnsi="Arial" w:cs="Arial"/>
          <w:sz w:val="22"/>
          <w:szCs w:val="22"/>
        </w:rPr>
        <w:t xml:space="preserve"> </w:t>
      </w:r>
      <w:r w:rsidRPr="00FD7FB9">
        <w:rPr>
          <w:rFonts w:ascii="Arial" w:hAnsi="Arial" w:cs="Arial"/>
          <w:sz w:val="22"/>
          <w:szCs w:val="22"/>
        </w:rPr>
        <w:t>i</w:t>
      </w:r>
      <w:r>
        <w:rPr>
          <w:rFonts w:ascii="Arial" w:hAnsi="Arial" w:cs="Arial"/>
          <w:sz w:val="22"/>
          <w:szCs w:val="22"/>
        </w:rPr>
        <w:t> </w:t>
      </w:r>
      <w:r w:rsidRPr="00FD7FB9">
        <w:rPr>
          <w:rFonts w:ascii="Arial" w:hAnsi="Arial" w:cs="Arial"/>
          <w:sz w:val="22"/>
          <w:szCs w:val="22"/>
        </w:rPr>
        <w:t>zadrzewień na obszarach najsłabszych gruntów rolnych oraz wzdłuż dolin rzecznych</w:t>
      </w:r>
      <w:r>
        <w:rPr>
          <w:rFonts w:ascii="Arial" w:hAnsi="Arial" w:cs="Arial"/>
          <w:sz w:val="22"/>
          <w:szCs w:val="22"/>
        </w:rPr>
        <w:t>.</w:t>
      </w:r>
    </w:p>
    <w:p w:rsidR="00490F7F" w:rsidRDefault="00490F7F" w:rsidP="001469BC">
      <w:pPr>
        <w:pStyle w:val="Poziom2"/>
        <w:outlineLvl w:val="0"/>
        <w:rPr>
          <w:b w:val="0"/>
          <w:bCs w:val="0"/>
        </w:rPr>
      </w:pPr>
    </w:p>
    <w:p w:rsidR="00490F7F" w:rsidRDefault="00490F7F" w:rsidP="00CC4BE0">
      <w:pPr>
        <w:pStyle w:val="Poziom2"/>
        <w:outlineLvl w:val="0"/>
      </w:pPr>
    </w:p>
    <w:p w:rsidR="00490F7F" w:rsidRPr="00E32C88" w:rsidRDefault="00490F7F" w:rsidP="00BD1674">
      <w:pPr>
        <w:pStyle w:val="Poziom2"/>
        <w:numPr>
          <w:ilvl w:val="0"/>
          <w:numId w:val="6"/>
        </w:numPr>
        <w:ind w:left="0" w:firstLine="0"/>
        <w:outlineLvl w:val="0"/>
      </w:pPr>
      <w:bookmarkStart w:id="57" w:name="_Toc221275772"/>
      <w:bookmarkStart w:id="58" w:name="_Toc247437960"/>
      <w:bookmarkStart w:id="59" w:name="_Toc266108143"/>
      <w:bookmarkStart w:id="60" w:name="_Toc301883837"/>
      <w:r w:rsidRPr="00E32C88">
        <w:t>Uwarunkowania wynikające</w:t>
      </w:r>
      <w:r>
        <w:t xml:space="preserve"> </w:t>
      </w:r>
      <w:r w:rsidRPr="00E32C88">
        <w:t>z</w:t>
      </w:r>
      <w:r>
        <w:t> </w:t>
      </w:r>
      <w:r w:rsidRPr="00E32C88">
        <w:t>występowania udokumentowanych złóż kopalin oraz zasobów wód podziemnych</w:t>
      </w:r>
      <w:bookmarkEnd w:id="57"/>
      <w:bookmarkEnd w:id="58"/>
      <w:r>
        <w:t>.</w:t>
      </w:r>
      <w:bookmarkEnd w:id="59"/>
      <w:bookmarkEnd w:id="60"/>
    </w:p>
    <w:p w:rsidR="00490F7F" w:rsidRPr="00A81D49" w:rsidRDefault="00490F7F" w:rsidP="001A6029">
      <w:pPr>
        <w:pStyle w:val="Tekststudium"/>
      </w:pPr>
    </w:p>
    <w:p w:rsidR="00490F7F" w:rsidRDefault="00490F7F" w:rsidP="00BD1674">
      <w:pPr>
        <w:pStyle w:val="Poziom2"/>
        <w:numPr>
          <w:ilvl w:val="1"/>
          <w:numId w:val="6"/>
        </w:numPr>
        <w:ind w:left="0"/>
        <w:outlineLvl w:val="2"/>
      </w:pPr>
      <w:bookmarkStart w:id="61" w:name="_Toc247437961"/>
      <w:bookmarkStart w:id="62" w:name="_Toc266108144"/>
      <w:bookmarkStart w:id="63" w:name="_Toc301883838"/>
      <w:r>
        <w:t>Kopaliny</w:t>
      </w:r>
      <w:bookmarkEnd w:id="61"/>
      <w:bookmarkEnd w:id="62"/>
      <w:bookmarkEnd w:id="63"/>
    </w:p>
    <w:p w:rsidR="00490F7F" w:rsidRDefault="00490F7F" w:rsidP="001A6029">
      <w:pPr>
        <w:pStyle w:val="Tekststudium"/>
      </w:pPr>
    </w:p>
    <w:p w:rsidR="00490F7F" w:rsidRDefault="00490F7F" w:rsidP="001A6029">
      <w:pPr>
        <w:pStyle w:val="Tekststudium"/>
      </w:pPr>
      <w:r>
        <w:t>Wszystkie złoża kopalin występujące na obszarze gminy Bytów zostały wymienione w  podrozdziale 2.3 rozdziału nr 2.</w:t>
      </w:r>
    </w:p>
    <w:p w:rsidR="00490F7F" w:rsidRDefault="00490F7F" w:rsidP="001A6029">
      <w:pPr>
        <w:pStyle w:val="Tekststudium"/>
      </w:pPr>
    </w:p>
    <w:p w:rsidR="00490F7F" w:rsidRDefault="00490F7F" w:rsidP="00BD1674">
      <w:pPr>
        <w:pStyle w:val="Poziom2"/>
        <w:numPr>
          <w:ilvl w:val="1"/>
          <w:numId w:val="6"/>
        </w:numPr>
        <w:ind w:left="0"/>
        <w:outlineLvl w:val="2"/>
      </w:pPr>
      <w:bookmarkStart w:id="64" w:name="_Toc301883839"/>
      <w:r>
        <w:t>Tereny górnicze</w:t>
      </w:r>
      <w:bookmarkEnd w:id="64"/>
    </w:p>
    <w:p w:rsidR="00490F7F" w:rsidRDefault="00490F7F" w:rsidP="001A6029">
      <w:pPr>
        <w:pStyle w:val="Tekststudium"/>
      </w:pPr>
    </w:p>
    <w:p w:rsidR="00490F7F" w:rsidRDefault="00490F7F" w:rsidP="001A6029">
      <w:pPr>
        <w:pStyle w:val="Tekststudium"/>
      </w:pPr>
      <w:r>
        <w:t>Na obszarze gminy Bytów zlokalizowanych jest pięć terenów górniczych</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1"/>
        <w:gridCol w:w="1664"/>
        <w:gridCol w:w="1843"/>
        <w:gridCol w:w="2238"/>
        <w:gridCol w:w="2972"/>
      </w:tblGrid>
      <w:tr w:rsidR="00490F7F" w:rsidRPr="00157615">
        <w:tc>
          <w:tcPr>
            <w:tcW w:w="307" w:type="pct"/>
          </w:tcPr>
          <w:p w:rsidR="00490F7F" w:rsidRPr="00157615" w:rsidRDefault="00490F7F" w:rsidP="00A01623">
            <w:pPr>
              <w:spacing w:line="240" w:lineRule="auto"/>
              <w:jc w:val="center"/>
              <w:rPr>
                <w:b/>
                <w:bCs/>
                <w:color w:val="001010"/>
                <w:sz w:val="20"/>
                <w:szCs w:val="20"/>
                <w:lang w:val="pl-PL"/>
              </w:rPr>
            </w:pPr>
            <w:r w:rsidRPr="00157615">
              <w:rPr>
                <w:b/>
                <w:bCs/>
                <w:color w:val="001010"/>
                <w:sz w:val="20"/>
                <w:szCs w:val="20"/>
                <w:lang w:val="pl-PL"/>
              </w:rPr>
              <w:t>L.p.</w:t>
            </w:r>
          </w:p>
        </w:tc>
        <w:tc>
          <w:tcPr>
            <w:tcW w:w="896" w:type="pct"/>
          </w:tcPr>
          <w:p w:rsidR="00490F7F" w:rsidRPr="00157615" w:rsidRDefault="00490F7F" w:rsidP="00A01623">
            <w:pPr>
              <w:spacing w:line="240" w:lineRule="auto"/>
              <w:jc w:val="center"/>
              <w:rPr>
                <w:b/>
                <w:bCs/>
                <w:color w:val="001010"/>
                <w:sz w:val="20"/>
                <w:szCs w:val="20"/>
                <w:lang w:val="pl-PL"/>
              </w:rPr>
            </w:pPr>
            <w:r>
              <w:rPr>
                <w:b/>
                <w:bCs/>
                <w:color w:val="001010"/>
                <w:sz w:val="20"/>
                <w:szCs w:val="20"/>
                <w:lang w:val="pl-PL"/>
              </w:rPr>
              <w:t>Nazwa ternu górniczego</w:t>
            </w:r>
          </w:p>
        </w:tc>
        <w:tc>
          <w:tcPr>
            <w:tcW w:w="992" w:type="pct"/>
          </w:tcPr>
          <w:p w:rsidR="00490F7F" w:rsidRPr="00157615" w:rsidRDefault="00490F7F" w:rsidP="00A01623">
            <w:pPr>
              <w:spacing w:line="240" w:lineRule="auto"/>
              <w:jc w:val="center"/>
              <w:rPr>
                <w:b/>
                <w:bCs/>
                <w:color w:val="001010"/>
                <w:sz w:val="20"/>
                <w:szCs w:val="20"/>
                <w:lang w:val="pl-PL"/>
              </w:rPr>
            </w:pPr>
            <w:r w:rsidRPr="00157615">
              <w:rPr>
                <w:b/>
                <w:bCs/>
                <w:color w:val="001010"/>
                <w:sz w:val="20"/>
                <w:szCs w:val="20"/>
                <w:lang w:val="pl-PL"/>
              </w:rPr>
              <w:t>Opis położenia</w:t>
            </w:r>
          </w:p>
        </w:tc>
        <w:tc>
          <w:tcPr>
            <w:tcW w:w="1205" w:type="pct"/>
          </w:tcPr>
          <w:p w:rsidR="00490F7F" w:rsidRPr="00157615" w:rsidRDefault="00490F7F" w:rsidP="00A01623">
            <w:pPr>
              <w:spacing w:line="240" w:lineRule="auto"/>
              <w:jc w:val="center"/>
              <w:rPr>
                <w:b/>
                <w:bCs/>
                <w:color w:val="001010"/>
                <w:sz w:val="20"/>
                <w:szCs w:val="20"/>
                <w:lang w:val="pl-PL"/>
              </w:rPr>
            </w:pPr>
            <w:r w:rsidRPr="00157615">
              <w:rPr>
                <w:b/>
                <w:bCs/>
                <w:color w:val="001010"/>
                <w:sz w:val="20"/>
                <w:szCs w:val="20"/>
                <w:lang w:val="pl-PL"/>
              </w:rPr>
              <w:t>Typ Kopaliny</w:t>
            </w:r>
          </w:p>
        </w:tc>
        <w:tc>
          <w:tcPr>
            <w:tcW w:w="1600" w:type="pct"/>
          </w:tcPr>
          <w:p w:rsidR="00490F7F" w:rsidRPr="00157615" w:rsidRDefault="00490F7F" w:rsidP="00A01623">
            <w:pPr>
              <w:spacing w:line="240" w:lineRule="auto"/>
              <w:jc w:val="center"/>
              <w:rPr>
                <w:b/>
                <w:bCs/>
                <w:color w:val="001010"/>
                <w:sz w:val="20"/>
                <w:szCs w:val="20"/>
                <w:lang w:val="pl-PL"/>
              </w:rPr>
            </w:pPr>
            <w:r>
              <w:rPr>
                <w:b/>
                <w:bCs/>
                <w:color w:val="001010"/>
                <w:sz w:val="20"/>
                <w:szCs w:val="20"/>
                <w:lang w:val="pl-PL"/>
              </w:rPr>
              <w:t>Decyzja koncesja</w:t>
            </w:r>
          </w:p>
        </w:tc>
      </w:tr>
      <w:tr w:rsidR="00490F7F" w:rsidRPr="003E284A">
        <w:trPr>
          <w:trHeight w:val="787"/>
        </w:trPr>
        <w:tc>
          <w:tcPr>
            <w:tcW w:w="307" w:type="pct"/>
            <w:vAlign w:val="center"/>
          </w:tcPr>
          <w:p w:rsidR="00490F7F" w:rsidRPr="003E284A" w:rsidRDefault="00490F7F" w:rsidP="003E284A">
            <w:pPr>
              <w:spacing w:line="240" w:lineRule="auto"/>
              <w:jc w:val="left"/>
              <w:rPr>
                <w:b/>
                <w:bCs/>
                <w:sz w:val="20"/>
                <w:szCs w:val="20"/>
                <w:lang w:val="pl-PL"/>
              </w:rPr>
            </w:pPr>
            <w:r w:rsidRPr="003E284A">
              <w:rPr>
                <w:b/>
                <w:bCs/>
                <w:sz w:val="20"/>
                <w:szCs w:val="20"/>
                <w:lang w:val="pl-PL"/>
              </w:rPr>
              <w:t>1.</w:t>
            </w:r>
          </w:p>
        </w:tc>
        <w:tc>
          <w:tcPr>
            <w:tcW w:w="896" w:type="pct"/>
            <w:vAlign w:val="center"/>
          </w:tcPr>
          <w:p w:rsidR="00490F7F" w:rsidRPr="003E284A" w:rsidRDefault="00490F7F" w:rsidP="003E284A">
            <w:pPr>
              <w:spacing w:line="240" w:lineRule="auto"/>
              <w:jc w:val="left"/>
              <w:rPr>
                <w:color w:val="001010"/>
                <w:sz w:val="20"/>
                <w:szCs w:val="20"/>
                <w:lang w:val="pl-PL"/>
              </w:rPr>
            </w:pPr>
            <w:r w:rsidRPr="003E284A">
              <w:rPr>
                <w:sz w:val="20"/>
                <w:szCs w:val="20"/>
                <w:lang w:val="pl-PL"/>
              </w:rPr>
              <w:t>Grzmiąca</w:t>
            </w:r>
          </w:p>
        </w:tc>
        <w:tc>
          <w:tcPr>
            <w:tcW w:w="992" w:type="pct"/>
            <w:vAlign w:val="center"/>
          </w:tcPr>
          <w:p w:rsidR="00490F7F" w:rsidRDefault="00490F7F" w:rsidP="003E284A">
            <w:pPr>
              <w:spacing w:line="240" w:lineRule="auto"/>
              <w:jc w:val="left"/>
              <w:rPr>
                <w:sz w:val="20"/>
                <w:szCs w:val="20"/>
                <w:lang w:val="pl-PL"/>
              </w:rPr>
            </w:pPr>
            <w:r w:rsidRPr="003E284A">
              <w:rPr>
                <w:sz w:val="20"/>
                <w:szCs w:val="20"/>
                <w:lang w:val="pl-PL"/>
              </w:rPr>
              <w:t xml:space="preserve">Grzmiąca </w:t>
            </w:r>
          </w:p>
          <w:p w:rsidR="00490F7F" w:rsidRPr="003E284A" w:rsidRDefault="00490F7F" w:rsidP="003E284A">
            <w:pPr>
              <w:spacing w:line="240" w:lineRule="auto"/>
              <w:jc w:val="left"/>
              <w:rPr>
                <w:color w:val="001010"/>
                <w:sz w:val="20"/>
                <w:szCs w:val="20"/>
                <w:lang w:val="pl-PL"/>
              </w:rPr>
            </w:pPr>
            <w:r w:rsidRPr="003E284A">
              <w:rPr>
                <w:sz w:val="20"/>
                <w:szCs w:val="20"/>
                <w:lang w:val="pl-PL"/>
              </w:rPr>
              <w:t>dz. nr 318/1</w:t>
            </w:r>
          </w:p>
        </w:tc>
        <w:tc>
          <w:tcPr>
            <w:tcW w:w="1205" w:type="pct"/>
            <w:vAlign w:val="center"/>
          </w:tcPr>
          <w:p w:rsidR="00490F7F" w:rsidRPr="003E284A" w:rsidRDefault="00490F7F" w:rsidP="003E284A">
            <w:pPr>
              <w:spacing w:line="240" w:lineRule="auto"/>
              <w:jc w:val="left"/>
              <w:rPr>
                <w:color w:val="001010"/>
                <w:sz w:val="20"/>
                <w:szCs w:val="20"/>
                <w:lang w:val="pl-PL"/>
              </w:rPr>
            </w:pPr>
            <w:r w:rsidRPr="003E284A">
              <w:rPr>
                <w:color w:val="001010"/>
                <w:sz w:val="20"/>
                <w:szCs w:val="20"/>
                <w:lang w:val="pl-PL"/>
              </w:rPr>
              <w:t>Kruszywo naturalne</w:t>
            </w:r>
          </w:p>
        </w:tc>
        <w:tc>
          <w:tcPr>
            <w:tcW w:w="1600" w:type="pct"/>
            <w:vAlign w:val="center"/>
          </w:tcPr>
          <w:p w:rsidR="00490F7F" w:rsidRPr="003E284A" w:rsidRDefault="00490F7F" w:rsidP="003E284A">
            <w:pPr>
              <w:spacing w:line="240" w:lineRule="auto"/>
              <w:jc w:val="left"/>
              <w:rPr>
                <w:color w:val="001010"/>
                <w:sz w:val="20"/>
                <w:szCs w:val="20"/>
                <w:lang w:val="pl-PL"/>
              </w:rPr>
            </w:pPr>
            <w:r w:rsidRPr="003E284A">
              <w:rPr>
                <w:sz w:val="20"/>
                <w:szCs w:val="20"/>
              </w:rPr>
              <w:t>RG.7530/1/8-6/2007/08</w:t>
            </w:r>
          </w:p>
        </w:tc>
      </w:tr>
      <w:tr w:rsidR="00490F7F" w:rsidRPr="003E284A">
        <w:tc>
          <w:tcPr>
            <w:tcW w:w="307" w:type="pct"/>
            <w:vAlign w:val="center"/>
          </w:tcPr>
          <w:p w:rsidR="00490F7F" w:rsidRPr="003E284A" w:rsidRDefault="00490F7F" w:rsidP="003E284A">
            <w:pPr>
              <w:spacing w:line="240" w:lineRule="auto"/>
              <w:jc w:val="left"/>
              <w:rPr>
                <w:b/>
                <w:bCs/>
                <w:color w:val="001010"/>
                <w:sz w:val="20"/>
                <w:szCs w:val="20"/>
                <w:lang w:val="pl-PL"/>
              </w:rPr>
            </w:pPr>
            <w:r w:rsidRPr="003E284A">
              <w:rPr>
                <w:b/>
                <w:bCs/>
                <w:color w:val="001010"/>
                <w:sz w:val="20"/>
                <w:szCs w:val="20"/>
                <w:lang w:val="pl-PL"/>
              </w:rPr>
              <w:t>2.</w:t>
            </w:r>
          </w:p>
        </w:tc>
        <w:tc>
          <w:tcPr>
            <w:tcW w:w="896" w:type="pct"/>
            <w:vAlign w:val="center"/>
          </w:tcPr>
          <w:p w:rsidR="00490F7F" w:rsidRPr="003E284A" w:rsidRDefault="00490F7F" w:rsidP="003E284A">
            <w:pPr>
              <w:spacing w:line="240" w:lineRule="auto"/>
              <w:jc w:val="left"/>
              <w:rPr>
                <w:color w:val="001010"/>
                <w:sz w:val="20"/>
                <w:szCs w:val="20"/>
                <w:lang w:val="pl-PL"/>
              </w:rPr>
            </w:pPr>
            <w:r w:rsidRPr="003E284A">
              <w:rPr>
                <w:sz w:val="20"/>
                <w:szCs w:val="20"/>
                <w:lang w:val="pl-PL"/>
              </w:rPr>
              <w:t>Grzmiąca II</w:t>
            </w:r>
          </w:p>
        </w:tc>
        <w:tc>
          <w:tcPr>
            <w:tcW w:w="992" w:type="pct"/>
            <w:vAlign w:val="center"/>
          </w:tcPr>
          <w:p w:rsidR="00490F7F" w:rsidRDefault="00490F7F" w:rsidP="003E284A">
            <w:pPr>
              <w:spacing w:line="240" w:lineRule="auto"/>
              <w:jc w:val="left"/>
              <w:rPr>
                <w:sz w:val="20"/>
                <w:szCs w:val="20"/>
                <w:lang w:val="pl-PL"/>
              </w:rPr>
            </w:pPr>
            <w:r w:rsidRPr="003E284A">
              <w:rPr>
                <w:sz w:val="20"/>
                <w:szCs w:val="20"/>
                <w:lang w:val="pl-PL"/>
              </w:rPr>
              <w:t>Grzmiąca</w:t>
            </w:r>
          </w:p>
          <w:p w:rsidR="00490F7F" w:rsidRPr="003E284A" w:rsidRDefault="00490F7F" w:rsidP="003E284A">
            <w:pPr>
              <w:spacing w:line="240" w:lineRule="auto"/>
              <w:jc w:val="left"/>
              <w:rPr>
                <w:color w:val="001010"/>
                <w:sz w:val="20"/>
                <w:szCs w:val="20"/>
                <w:lang w:val="pl-PL"/>
              </w:rPr>
            </w:pPr>
            <w:r w:rsidRPr="00894BD4">
              <w:rPr>
                <w:color w:val="001010"/>
                <w:sz w:val="20"/>
                <w:szCs w:val="20"/>
                <w:lang w:val="pl-PL"/>
              </w:rPr>
              <w:t>dz. nr 318/1</w:t>
            </w:r>
          </w:p>
        </w:tc>
        <w:tc>
          <w:tcPr>
            <w:tcW w:w="1205" w:type="pct"/>
            <w:vAlign w:val="center"/>
          </w:tcPr>
          <w:p w:rsidR="00490F7F" w:rsidRPr="003E284A" w:rsidRDefault="00490F7F" w:rsidP="003E284A">
            <w:pPr>
              <w:spacing w:line="240" w:lineRule="auto"/>
              <w:jc w:val="left"/>
              <w:rPr>
                <w:color w:val="001010"/>
                <w:sz w:val="20"/>
                <w:szCs w:val="20"/>
                <w:lang w:val="pl-PL"/>
              </w:rPr>
            </w:pPr>
            <w:r w:rsidRPr="003E284A">
              <w:rPr>
                <w:color w:val="001010"/>
                <w:sz w:val="20"/>
                <w:szCs w:val="20"/>
                <w:lang w:val="pl-PL"/>
              </w:rPr>
              <w:t>Kruszywo naturalne</w:t>
            </w:r>
          </w:p>
        </w:tc>
        <w:tc>
          <w:tcPr>
            <w:tcW w:w="1600" w:type="pct"/>
            <w:vAlign w:val="center"/>
          </w:tcPr>
          <w:p w:rsidR="00490F7F" w:rsidRPr="003E284A" w:rsidRDefault="00490F7F" w:rsidP="003E284A">
            <w:pPr>
              <w:spacing w:line="240" w:lineRule="auto"/>
              <w:jc w:val="left"/>
              <w:rPr>
                <w:color w:val="001010"/>
                <w:sz w:val="20"/>
                <w:szCs w:val="20"/>
                <w:lang w:val="pl-PL"/>
              </w:rPr>
            </w:pPr>
            <w:r w:rsidRPr="003E284A">
              <w:rPr>
                <w:sz w:val="20"/>
                <w:szCs w:val="20"/>
              </w:rPr>
              <w:t>RG.7530/1/8-6/2007/08</w:t>
            </w:r>
          </w:p>
        </w:tc>
      </w:tr>
      <w:tr w:rsidR="00490F7F" w:rsidRPr="003E284A">
        <w:tc>
          <w:tcPr>
            <w:tcW w:w="307" w:type="pct"/>
            <w:vAlign w:val="center"/>
          </w:tcPr>
          <w:p w:rsidR="00490F7F" w:rsidRPr="003E284A" w:rsidRDefault="00490F7F" w:rsidP="003E284A">
            <w:pPr>
              <w:spacing w:line="240" w:lineRule="auto"/>
              <w:jc w:val="left"/>
              <w:rPr>
                <w:b/>
                <w:bCs/>
                <w:color w:val="001010"/>
                <w:sz w:val="20"/>
                <w:szCs w:val="20"/>
                <w:lang w:val="pl-PL"/>
              </w:rPr>
            </w:pPr>
            <w:r w:rsidRPr="003E284A">
              <w:rPr>
                <w:b/>
                <w:bCs/>
                <w:color w:val="001010"/>
                <w:sz w:val="20"/>
                <w:szCs w:val="20"/>
                <w:lang w:val="pl-PL"/>
              </w:rPr>
              <w:t>3.</w:t>
            </w:r>
          </w:p>
        </w:tc>
        <w:tc>
          <w:tcPr>
            <w:tcW w:w="896" w:type="pct"/>
            <w:vAlign w:val="center"/>
          </w:tcPr>
          <w:p w:rsidR="00490F7F" w:rsidRPr="003E284A" w:rsidRDefault="00490F7F" w:rsidP="003E284A">
            <w:pPr>
              <w:spacing w:line="240" w:lineRule="auto"/>
              <w:jc w:val="left"/>
              <w:rPr>
                <w:color w:val="001010"/>
                <w:sz w:val="20"/>
                <w:szCs w:val="20"/>
                <w:lang w:val="pl-PL"/>
              </w:rPr>
            </w:pPr>
            <w:r w:rsidRPr="003E284A">
              <w:rPr>
                <w:sz w:val="20"/>
                <w:szCs w:val="20"/>
                <w:lang w:val="pl-PL"/>
              </w:rPr>
              <w:t>Grzmiąca III</w:t>
            </w:r>
          </w:p>
        </w:tc>
        <w:tc>
          <w:tcPr>
            <w:tcW w:w="992" w:type="pct"/>
            <w:vAlign w:val="center"/>
          </w:tcPr>
          <w:p w:rsidR="00490F7F" w:rsidRPr="003E284A" w:rsidRDefault="00490F7F" w:rsidP="003E284A">
            <w:pPr>
              <w:spacing w:line="240" w:lineRule="auto"/>
              <w:jc w:val="left"/>
              <w:rPr>
                <w:sz w:val="20"/>
                <w:szCs w:val="20"/>
                <w:lang w:val="pl-PL"/>
              </w:rPr>
            </w:pPr>
            <w:r w:rsidRPr="003E284A">
              <w:rPr>
                <w:sz w:val="20"/>
                <w:szCs w:val="20"/>
                <w:lang w:val="pl-PL"/>
              </w:rPr>
              <w:t xml:space="preserve">Grzmiąca </w:t>
            </w:r>
          </w:p>
          <w:p w:rsidR="00490F7F" w:rsidRPr="003E284A" w:rsidRDefault="00490F7F" w:rsidP="003E284A">
            <w:pPr>
              <w:spacing w:line="240" w:lineRule="auto"/>
              <w:jc w:val="left"/>
              <w:rPr>
                <w:color w:val="001010"/>
                <w:sz w:val="20"/>
                <w:szCs w:val="20"/>
                <w:lang w:val="pl-PL"/>
              </w:rPr>
            </w:pPr>
            <w:r>
              <w:rPr>
                <w:sz w:val="20"/>
                <w:szCs w:val="20"/>
                <w:lang w:val="pl-PL"/>
              </w:rPr>
              <w:t>Dz. nr</w:t>
            </w:r>
            <w:r w:rsidRPr="003E284A">
              <w:rPr>
                <w:sz w:val="20"/>
                <w:szCs w:val="20"/>
                <w:lang w:val="pl-PL"/>
              </w:rPr>
              <w:t xml:space="preserve"> 17</w:t>
            </w:r>
          </w:p>
        </w:tc>
        <w:tc>
          <w:tcPr>
            <w:tcW w:w="1205" w:type="pct"/>
            <w:vAlign w:val="center"/>
          </w:tcPr>
          <w:p w:rsidR="00490F7F" w:rsidRPr="003E284A" w:rsidRDefault="00490F7F" w:rsidP="003E284A">
            <w:pPr>
              <w:spacing w:line="240" w:lineRule="auto"/>
              <w:jc w:val="left"/>
              <w:rPr>
                <w:color w:val="001010"/>
                <w:sz w:val="20"/>
                <w:szCs w:val="20"/>
                <w:lang w:val="pl-PL"/>
              </w:rPr>
            </w:pPr>
            <w:r w:rsidRPr="003E284A">
              <w:rPr>
                <w:color w:val="001010"/>
                <w:sz w:val="20"/>
                <w:szCs w:val="20"/>
                <w:lang w:val="pl-PL"/>
              </w:rPr>
              <w:t>Kruszywo naturalne</w:t>
            </w:r>
          </w:p>
        </w:tc>
        <w:tc>
          <w:tcPr>
            <w:tcW w:w="1600" w:type="pct"/>
            <w:vAlign w:val="center"/>
          </w:tcPr>
          <w:p w:rsidR="00490F7F" w:rsidRPr="003E284A" w:rsidRDefault="00490F7F" w:rsidP="003E284A">
            <w:pPr>
              <w:spacing w:line="240" w:lineRule="auto"/>
              <w:jc w:val="left"/>
              <w:rPr>
                <w:color w:val="001010"/>
                <w:sz w:val="20"/>
                <w:szCs w:val="20"/>
                <w:lang w:val="pl-PL"/>
              </w:rPr>
            </w:pPr>
            <w:r w:rsidRPr="003E284A">
              <w:rPr>
                <w:sz w:val="20"/>
                <w:szCs w:val="20"/>
                <w:lang w:val="pl-PL"/>
              </w:rPr>
              <w:t>Oś.RG.7530-1/5-12/06</w:t>
            </w:r>
          </w:p>
        </w:tc>
      </w:tr>
      <w:tr w:rsidR="00490F7F" w:rsidRPr="003E284A">
        <w:tc>
          <w:tcPr>
            <w:tcW w:w="307" w:type="pct"/>
            <w:vAlign w:val="center"/>
          </w:tcPr>
          <w:p w:rsidR="00490F7F" w:rsidRPr="003E284A" w:rsidRDefault="00490F7F" w:rsidP="003E284A">
            <w:pPr>
              <w:spacing w:line="240" w:lineRule="auto"/>
              <w:jc w:val="left"/>
              <w:rPr>
                <w:b/>
                <w:bCs/>
                <w:color w:val="001010"/>
                <w:sz w:val="20"/>
                <w:szCs w:val="20"/>
                <w:lang w:val="pl-PL"/>
              </w:rPr>
            </w:pPr>
            <w:r w:rsidRPr="003E284A">
              <w:rPr>
                <w:b/>
                <w:bCs/>
                <w:color w:val="001010"/>
                <w:sz w:val="20"/>
                <w:szCs w:val="20"/>
                <w:lang w:val="pl-PL"/>
              </w:rPr>
              <w:t>4.</w:t>
            </w:r>
          </w:p>
        </w:tc>
        <w:tc>
          <w:tcPr>
            <w:tcW w:w="896" w:type="pct"/>
            <w:vAlign w:val="center"/>
          </w:tcPr>
          <w:p w:rsidR="00490F7F" w:rsidRPr="003E284A" w:rsidRDefault="00490F7F" w:rsidP="003E284A">
            <w:pPr>
              <w:spacing w:line="240" w:lineRule="auto"/>
              <w:jc w:val="left"/>
              <w:rPr>
                <w:sz w:val="20"/>
                <w:szCs w:val="20"/>
                <w:lang w:val="pl-PL"/>
              </w:rPr>
            </w:pPr>
            <w:r w:rsidRPr="003E284A">
              <w:rPr>
                <w:sz w:val="20"/>
                <w:szCs w:val="20"/>
                <w:lang w:val="pl-PL"/>
              </w:rPr>
              <w:t>Niezabyszewo</w:t>
            </w:r>
          </w:p>
        </w:tc>
        <w:tc>
          <w:tcPr>
            <w:tcW w:w="992" w:type="pct"/>
            <w:vAlign w:val="center"/>
          </w:tcPr>
          <w:p w:rsidR="00490F7F" w:rsidRPr="003E284A" w:rsidRDefault="00490F7F" w:rsidP="003E284A">
            <w:pPr>
              <w:spacing w:line="240" w:lineRule="auto"/>
              <w:jc w:val="left"/>
              <w:rPr>
                <w:sz w:val="20"/>
                <w:szCs w:val="20"/>
                <w:lang w:val="pl-PL"/>
              </w:rPr>
            </w:pPr>
            <w:r w:rsidRPr="003E284A">
              <w:rPr>
                <w:sz w:val="20"/>
                <w:szCs w:val="20"/>
                <w:lang w:val="pl-PL"/>
              </w:rPr>
              <w:t>Niezabyszewo</w:t>
            </w:r>
          </w:p>
        </w:tc>
        <w:tc>
          <w:tcPr>
            <w:tcW w:w="1205" w:type="pct"/>
            <w:vAlign w:val="center"/>
          </w:tcPr>
          <w:p w:rsidR="00490F7F" w:rsidRPr="003E284A" w:rsidRDefault="00490F7F" w:rsidP="003E284A">
            <w:pPr>
              <w:spacing w:line="240" w:lineRule="auto"/>
              <w:jc w:val="left"/>
              <w:rPr>
                <w:color w:val="001010"/>
                <w:sz w:val="20"/>
                <w:szCs w:val="20"/>
                <w:lang w:val="pl-PL"/>
              </w:rPr>
            </w:pPr>
            <w:r w:rsidRPr="003E284A">
              <w:rPr>
                <w:sz w:val="20"/>
                <w:szCs w:val="20"/>
                <w:lang w:val="pl-PL"/>
              </w:rPr>
              <w:t>Surowce ilaste ceramiki budowlanej</w:t>
            </w:r>
          </w:p>
        </w:tc>
        <w:tc>
          <w:tcPr>
            <w:tcW w:w="1600" w:type="pct"/>
            <w:vAlign w:val="center"/>
          </w:tcPr>
          <w:p w:rsidR="00490F7F" w:rsidRPr="003E284A" w:rsidRDefault="00490F7F" w:rsidP="003E284A">
            <w:pPr>
              <w:spacing w:line="240" w:lineRule="auto"/>
              <w:jc w:val="left"/>
              <w:rPr>
                <w:sz w:val="20"/>
                <w:szCs w:val="20"/>
                <w:lang w:val="pl-PL"/>
              </w:rPr>
            </w:pPr>
            <w:r w:rsidRPr="003E284A">
              <w:rPr>
                <w:sz w:val="20"/>
                <w:szCs w:val="20"/>
                <w:lang w:val="pl-PL"/>
              </w:rPr>
              <w:t>308/95 [OS-II-1-7512/2</w:t>
            </w:r>
            <w:r w:rsidRPr="003E284A">
              <w:rPr>
                <w:sz w:val="20"/>
                <w:szCs w:val="20"/>
              </w:rPr>
              <w:t>3/95]</w:t>
            </w:r>
          </w:p>
        </w:tc>
      </w:tr>
      <w:tr w:rsidR="00490F7F" w:rsidRPr="003E284A">
        <w:trPr>
          <w:trHeight w:val="662"/>
        </w:trPr>
        <w:tc>
          <w:tcPr>
            <w:tcW w:w="307" w:type="pct"/>
            <w:vAlign w:val="center"/>
          </w:tcPr>
          <w:p w:rsidR="00490F7F" w:rsidRPr="003E284A" w:rsidRDefault="00490F7F" w:rsidP="003E284A">
            <w:pPr>
              <w:spacing w:line="240" w:lineRule="auto"/>
              <w:jc w:val="left"/>
              <w:rPr>
                <w:b/>
                <w:bCs/>
                <w:color w:val="001010"/>
                <w:sz w:val="20"/>
                <w:szCs w:val="20"/>
                <w:lang w:val="pl-PL"/>
              </w:rPr>
            </w:pPr>
            <w:r w:rsidRPr="003E284A">
              <w:rPr>
                <w:b/>
                <w:bCs/>
                <w:color w:val="001010"/>
                <w:sz w:val="20"/>
                <w:szCs w:val="20"/>
                <w:lang w:val="pl-PL"/>
              </w:rPr>
              <w:t>5.</w:t>
            </w:r>
          </w:p>
        </w:tc>
        <w:tc>
          <w:tcPr>
            <w:tcW w:w="896" w:type="pct"/>
            <w:vAlign w:val="center"/>
          </w:tcPr>
          <w:p w:rsidR="00490F7F" w:rsidRPr="003E284A" w:rsidRDefault="00490F7F" w:rsidP="003E284A">
            <w:pPr>
              <w:spacing w:line="240" w:lineRule="auto"/>
              <w:jc w:val="left"/>
              <w:rPr>
                <w:sz w:val="20"/>
                <w:szCs w:val="20"/>
                <w:lang w:val="pl-PL"/>
              </w:rPr>
            </w:pPr>
            <w:r w:rsidRPr="003E284A">
              <w:rPr>
                <w:sz w:val="20"/>
                <w:szCs w:val="20"/>
                <w:lang w:val="pl-PL"/>
              </w:rPr>
              <w:t>Świątkowo</w:t>
            </w:r>
          </w:p>
        </w:tc>
        <w:tc>
          <w:tcPr>
            <w:tcW w:w="992" w:type="pct"/>
            <w:vAlign w:val="center"/>
          </w:tcPr>
          <w:p w:rsidR="00490F7F" w:rsidRPr="003E284A" w:rsidRDefault="00490F7F" w:rsidP="003E284A">
            <w:pPr>
              <w:spacing w:line="240" w:lineRule="auto"/>
              <w:jc w:val="left"/>
              <w:rPr>
                <w:sz w:val="20"/>
                <w:szCs w:val="20"/>
                <w:lang w:val="pl-PL"/>
              </w:rPr>
            </w:pPr>
            <w:r w:rsidRPr="003E284A">
              <w:rPr>
                <w:sz w:val="20"/>
                <w:szCs w:val="20"/>
                <w:lang w:val="pl-PL"/>
              </w:rPr>
              <w:t>dz. nr 30/1 obręb Świątkowo</w:t>
            </w:r>
          </w:p>
        </w:tc>
        <w:tc>
          <w:tcPr>
            <w:tcW w:w="1205" w:type="pct"/>
            <w:vAlign w:val="center"/>
          </w:tcPr>
          <w:p w:rsidR="00490F7F" w:rsidRPr="003E284A" w:rsidRDefault="00490F7F" w:rsidP="003E284A">
            <w:pPr>
              <w:spacing w:line="240" w:lineRule="auto"/>
              <w:jc w:val="left"/>
              <w:rPr>
                <w:color w:val="001010"/>
                <w:sz w:val="20"/>
                <w:szCs w:val="20"/>
                <w:lang w:val="pl-PL"/>
              </w:rPr>
            </w:pPr>
            <w:r w:rsidRPr="003E284A">
              <w:rPr>
                <w:color w:val="001010"/>
                <w:sz w:val="20"/>
                <w:szCs w:val="20"/>
                <w:lang w:val="pl-PL"/>
              </w:rPr>
              <w:t>Kruszywo naturalne</w:t>
            </w:r>
          </w:p>
        </w:tc>
        <w:tc>
          <w:tcPr>
            <w:tcW w:w="1600" w:type="pct"/>
            <w:vAlign w:val="center"/>
          </w:tcPr>
          <w:p w:rsidR="00490F7F" w:rsidRPr="003E284A" w:rsidRDefault="00490F7F" w:rsidP="003E284A">
            <w:pPr>
              <w:spacing w:line="240" w:lineRule="auto"/>
              <w:jc w:val="left"/>
              <w:rPr>
                <w:color w:val="001010"/>
                <w:sz w:val="20"/>
                <w:szCs w:val="20"/>
                <w:lang w:val="pl-PL"/>
              </w:rPr>
            </w:pPr>
            <w:r w:rsidRPr="003E284A">
              <w:rPr>
                <w:sz w:val="20"/>
                <w:szCs w:val="20"/>
              </w:rPr>
              <w:t>OŚ.RG.7530-1/4-13/2007</w:t>
            </w:r>
          </w:p>
        </w:tc>
      </w:tr>
    </w:tbl>
    <w:p w:rsidR="00490F7F" w:rsidRPr="00A81D49" w:rsidRDefault="00490F7F" w:rsidP="001A6029">
      <w:pPr>
        <w:pStyle w:val="Tekststudium"/>
      </w:pPr>
    </w:p>
    <w:p w:rsidR="00490F7F" w:rsidRDefault="00490F7F" w:rsidP="00BD1674">
      <w:pPr>
        <w:pStyle w:val="Poziom2"/>
        <w:numPr>
          <w:ilvl w:val="1"/>
          <w:numId w:val="6"/>
        </w:numPr>
        <w:ind w:left="0"/>
        <w:outlineLvl w:val="2"/>
      </w:pPr>
      <w:bookmarkStart w:id="65" w:name="_Toc240679724"/>
      <w:bookmarkStart w:id="66" w:name="_Toc247437962"/>
      <w:bookmarkStart w:id="67" w:name="_Toc266108145"/>
      <w:bookmarkStart w:id="68" w:name="_Toc301883840"/>
      <w:r w:rsidRPr="0024686F">
        <w:t>Wody podziemne</w:t>
      </w:r>
      <w:bookmarkEnd w:id="65"/>
      <w:bookmarkEnd w:id="66"/>
      <w:bookmarkEnd w:id="67"/>
      <w:bookmarkEnd w:id="68"/>
    </w:p>
    <w:p w:rsidR="00490F7F" w:rsidRDefault="00490F7F" w:rsidP="001A6029">
      <w:pPr>
        <w:pStyle w:val="Poziom2"/>
        <w:outlineLvl w:val="2"/>
      </w:pPr>
    </w:p>
    <w:p w:rsidR="00490F7F" w:rsidRPr="00576763" w:rsidRDefault="00490F7F" w:rsidP="001A6029">
      <w:pPr>
        <w:pStyle w:val="sanpodst"/>
        <w:tabs>
          <w:tab w:val="left" w:pos="218"/>
        </w:tabs>
        <w:suppressAutoHyphens/>
        <w:ind w:right="70"/>
        <w:rPr>
          <w:rFonts w:ascii="Arial" w:hAnsi="Arial" w:cs="Arial"/>
          <w:sz w:val="22"/>
          <w:szCs w:val="22"/>
        </w:rPr>
      </w:pPr>
      <w:r w:rsidRPr="00576763">
        <w:rPr>
          <w:rFonts w:ascii="Arial" w:hAnsi="Arial" w:cs="Arial"/>
          <w:sz w:val="22"/>
          <w:szCs w:val="22"/>
        </w:rPr>
        <w:t>Gmina Bytów leży na terenie czwartorzędowego Główne</w:t>
      </w:r>
      <w:r>
        <w:rPr>
          <w:rFonts w:ascii="Arial" w:hAnsi="Arial" w:cs="Arial"/>
          <w:sz w:val="22"/>
          <w:szCs w:val="22"/>
        </w:rPr>
        <w:t>go Zbiornika Wód Podziemnych nr </w:t>
      </w:r>
      <w:r w:rsidRPr="00576763">
        <w:rPr>
          <w:rFonts w:ascii="Arial" w:hAnsi="Arial" w:cs="Arial"/>
          <w:sz w:val="22"/>
          <w:szCs w:val="22"/>
        </w:rPr>
        <w:t>117 Bytów. Jest to poligenetyczny zbiornik międzymorenowy, podścielony doliną kopalną</w:t>
      </w:r>
      <w:r>
        <w:rPr>
          <w:rFonts w:ascii="Arial" w:hAnsi="Arial" w:cs="Arial"/>
          <w:sz w:val="22"/>
          <w:szCs w:val="22"/>
        </w:rPr>
        <w:t xml:space="preserve"> </w:t>
      </w:r>
      <w:r w:rsidRPr="00576763">
        <w:rPr>
          <w:rFonts w:ascii="Arial" w:hAnsi="Arial" w:cs="Arial"/>
          <w:sz w:val="22"/>
          <w:szCs w:val="22"/>
        </w:rPr>
        <w:t>o</w:t>
      </w:r>
      <w:r>
        <w:rPr>
          <w:rFonts w:ascii="Arial" w:hAnsi="Arial" w:cs="Arial"/>
          <w:sz w:val="22"/>
          <w:szCs w:val="22"/>
        </w:rPr>
        <w:t> </w:t>
      </w:r>
      <w:r w:rsidRPr="00576763">
        <w:rPr>
          <w:rFonts w:ascii="Arial" w:hAnsi="Arial" w:cs="Arial"/>
          <w:sz w:val="22"/>
          <w:szCs w:val="22"/>
        </w:rPr>
        <w:t>powierzchni 524 km</w:t>
      </w:r>
      <w:r w:rsidRPr="00A113DF">
        <w:rPr>
          <w:rFonts w:ascii="Arial" w:hAnsi="Arial" w:cs="Arial"/>
          <w:sz w:val="22"/>
          <w:szCs w:val="22"/>
          <w:vertAlign w:val="superscript"/>
        </w:rPr>
        <w:t>2</w:t>
      </w:r>
      <w:r>
        <w:rPr>
          <w:rFonts w:ascii="Arial" w:hAnsi="Arial" w:cs="Arial"/>
          <w:sz w:val="22"/>
          <w:szCs w:val="22"/>
        </w:rPr>
        <w:t xml:space="preserve"> </w:t>
      </w:r>
      <w:r w:rsidRPr="00576763">
        <w:rPr>
          <w:rFonts w:ascii="Arial" w:hAnsi="Arial" w:cs="Arial"/>
          <w:sz w:val="22"/>
          <w:szCs w:val="22"/>
        </w:rPr>
        <w:t>i</w:t>
      </w:r>
      <w:r>
        <w:rPr>
          <w:rFonts w:ascii="Arial" w:hAnsi="Arial" w:cs="Arial"/>
          <w:sz w:val="22"/>
          <w:szCs w:val="22"/>
        </w:rPr>
        <w:t> </w:t>
      </w:r>
      <w:r w:rsidRPr="00576763">
        <w:rPr>
          <w:rFonts w:ascii="Arial" w:hAnsi="Arial" w:cs="Arial"/>
          <w:sz w:val="22"/>
          <w:szCs w:val="22"/>
        </w:rPr>
        <w:t>szacunkowej wydajności  150000m</w:t>
      </w:r>
      <w:r w:rsidRPr="00576763">
        <w:rPr>
          <w:rFonts w:ascii="Arial" w:hAnsi="Arial" w:cs="Arial"/>
          <w:sz w:val="22"/>
          <w:szCs w:val="22"/>
          <w:vertAlign w:val="superscript"/>
        </w:rPr>
        <w:t>3</w:t>
      </w:r>
      <w:r w:rsidRPr="00576763">
        <w:rPr>
          <w:rFonts w:ascii="Arial" w:hAnsi="Arial" w:cs="Arial"/>
          <w:sz w:val="22"/>
          <w:szCs w:val="22"/>
        </w:rPr>
        <w:t>/d</w:t>
      </w:r>
      <w:r>
        <w:rPr>
          <w:rFonts w:ascii="Arial" w:hAnsi="Arial" w:cs="Arial"/>
          <w:sz w:val="22"/>
          <w:szCs w:val="22"/>
        </w:rPr>
        <w:t xml:space="preserve">. </w:t>
      </w:r>
    </w:p>
    <w:p w:rsidR="00490F7F" w:rsidRPr="00576763" w:rsidRDefault="00490F7F" w:rsidP="001A6029">
      <w:pPr>
        <w:pStyle w:val="BodyText"/>
        <w:spacing w:after="0"/>
        <w:rPr>
          <w:rFonts w:ascii="Arial" w:hAnsi="Arial" w:cs="Arial"/>
        </w:rPr>
      </w:pPr>
      <w:r w:rsidRPr="00576763">
        <w:rPr>
          <w:rFonts w:ascii="Arial" w:hAnsi="Arial" w:cs="Arial"/>
        </w:rPr>
        <w:t>Obszar gminy Bytów niemal</w:t>
      </w:r>
      <w:r>
        <w:rPr>
          <w:rFonts w:ascii="Arial" w:hAnsi="Arial" w:cs="Arial"/>
        </w:rPr>
        <w:t xml:space="preserve"> </w:t>
      </w:r>
      <w:r w:rsidRPr="00576763">
        <w:rPr>
          <w:rFonts w:ascii="Arial" w:hAnsi="Arial" w:cs="Arial"/>
        </w:rPr>
        <w:t>w</w:t>
      </w:r>
      <w:r>
        <w:rPr>
          <w:rFonts w:ascii="Arial" w:hAnsi="Arial" w:cs="Arial"/>
        </w:rPr>
        <w:t> </w:t>
      </w:r>
      <w:r w:rsidRPr="00576763">
        <w:rPr>
          <w:rFonts w:ascii="Arial" w:hAnsi="Arial" w:cs="Arial"/>
        </w:rPr>
        <w:t>całości należy do dorzecza rzek Słupi</w:t>
      </w:r>
      <w:r>
        <w:rPr>
          <w:rFonts w:ascii="Arial" w:hAnsi="Arial" w:cs="Arial"/>
        </w:rPr>
        <w:t xml:space="preserve"> </w:t>
      </w:r>
      <w:r w:rsidRPr="00576763">
        <w:rPr>
          <w:rFonts w:ascii="Arial" w:hAnsi="Arial" w:cs="Arial"/>
        </w:rPr>
        <w:t>i</w:t>
      </w:r>
      <w:r>
        <w:rPr>
          <w:rFonts w:ascii="Arial" w:hAnsi="Arial" w:cs="Arial"/>
        </w:rPr>
        <w:t> </w:t>
      </w:r>
      <w:r w:rsidRPr="00576763">
        <w:rPr>
          <w:rFonts w:ascii="Arial" w:hAnsi="Arial" w:cs="Arial"/>
        </w:rPr>
        <w:t>Łupawy,</w:t>
      </w:r>
      <w:r>
        <w:rPr>
          <w:rFonts w:ascii="Arial" w:hAnsi="Arial" w:cs="Arial"/>
        </w:rPr>
        <w:t xml:space="preserve"> </w:t>
      </w:r>
      <w:r w:rsidRPr="00576763">
        <w:rPr>
          <w:rFonts w:ascii="Arial" w:hAnsi="Arial" w:cs="Arial"/>
        </w:rPr>
        <w:t>w</w:t>
      </w:r>
      <w:r>
        <w:rPr>
          <w:rFonts w:ascii="Arial" w:hAnsi="Arial" w:cs="Arial"/>
        </w:rPr>
        <w:t> </w:t>
      </w:r>
      <w:r w:rsidRPr="00576763">
        <w:rPr>
          <w:rFonts w:ascii="Arial" w:hAnsi="Arial" w:cs="Arial"/>
        </w:rPr>
        <w:t>którym system krążenia wód podziemnych charakteryzuje infiltracyjne zasilanie</w:t>
      </w:r>
      <w:r>
        <w:rPr>
          <w:rFonts w:ascii="Arial" w:hAnsi="Arial" w:cs="Arial"/>
        </w:rPr>
        <w:t xml:space="preserve"> </w:t>
      </w:r>
      <w:r w:rsidRPr="00576763">
        <w:rPr>
          <w:rFonts w:ascii="Arial" w:hAnsi="Arial" w:cs="Arial"/>
        </w:rPr>
        <w:t>z</w:t>
      </w:r>
      <w:r>
        <w:rPr>
          <w:rFonts w:ascii="Arial" w:hAnsi="Arial" w:cs="Arial"/>
        </w:rPr>
        <w:t> </w:t>
      </w:r>
      <w:r w:rsidRPr="00576763">
        <w:rPr>
          <w:rFonts w:ascii="Arial" w:hAnsi="Arial" w:cs="Arial"/>
        </w:rPr>
        <w:t>wód pochodzących</w:t>
      </w:r>
      <w:r>
        <w:rPr>
          <w:rFonts w:ascii="Arial" w:hAnsi="Arial" w:cs="Arial"/>
        </w:rPr>
        <w:t xml:space="preserve"> </w:t>
      </w:r>
      <w:r w:rsidRPr="00576763">
        <w:rPr>
          <w:rFonts w:ascii="Arial" w:hAnsi="Arial" w:cs="Arial"/>
        </w:rPr>
        <w:t>z</w:t>
      </w:r>
      <w:r>
        <w:rPr>
          <w:rFonts w:ascii="Arial" w:hAnsi="Arial" w:cs="Arial"/>
        </w:rPr>
        <w:t> </w:t>
      </w:r>
      <w:r w:rsidRPr="00576763">
        <w:rPr>
          <w:rFonts w:ascii="Arial" w:hAnsi="Arial" w:cs="Arial"/>
        </w:rPr>
        <w:t>opadów atmosferycznych.</w:t>
      </w:r>
      <w:r>
        <w:rPr>
          <w:rFonts w:ascii="Arial" w:hAnsi="Arial" w:cs="Arial"/>
        </w:rPr>
        <w:t xml:space="preserve"> </w:t>
      </w:r>
      <w:r w:rsidRPr="00576763">
        <w:rPr>
          <w:rFonts w:ascii="Arial" w:hAnsi="Arial" w:cs="Arial"/>
        </w:rPr>
        <w:t>Z</w:t>
      </w:r>
      <w:r>
        <w:rPr>
          <w:rFonts w:ascii="Arial" w:hAnsi="Arial" w:cs="Arial"/>
        </w:rPr>
        <w:t> </w:t>
      </w:r>
      <w:r w:rsidRPr="00576763">
        <w:rPr>
          <w:rFonts w:ascii="Arial" w:hAnsi="Arial" w:cs="Arial"/>
        </w:rPr>
        <w:t>tego też względu wody podziemne tego obszaru narażone są</w:t>
      </w:r>
      <w:r>
        <w:rPr>
          <w:rFonts w:ascii="Arial" w:hAnsi="Arial" w:cs="Arial"/>
        </w:rPr>
        <w:t xml:space="preserve"> </w:t>
      </w:r>
      <w:r w:rsidRPr="00576763">
        <w:rPr>
          <w:rFonts w:ascii="Arial" w:hAnsi="Arial" w:cs="Arial"/>
        </w:rPr>
        <w:t>w</w:t>
      </w:r>
      <w:r>
        <w:rPr>
          <w:rFonts w:ascii="Arial" w:hAnsi="Arial" w:cs="Arial"/>
        </w:rPr>
        <w:t> </w:t>
      </w:r>
      <w:r w:rsidRPr="00576763">
        <w:rPr>
          <w:rFonts w:ascii="Arial" w:hAnsi="Arial" w:cs="Arial"/>
        </w:rPr>
        <w:t>wysokim stopniu na oddziaływanie zanieczyszczeń obszarowych ze zlewni rolniczej. Głównym źródłem zasilania rzek,</w:t>
      </w:r>
      <w:r>
        <w:rPr>
          <w:rFonts w:ascii="Arial" w:hAnsi="Arial" w:cs="Arial"/>
        </w:rPr>
        <w:t xml:space="preserve"> </w:t>
      </w:r>
      <w:r w:rsidRPr="00576763">
        <w:rPr>
          <w:rFonts w:ascii="Arial" w:hAnsi="Arial" w:cs="Arial"/>
        </w:rPr>
        <w:t>w</w:t>
      </w:r>
      <w:r>
        <w:rPr>
          <w:rFonts w:ascii="Arial" w:hAnsi="Arial" w:cs="Arial"/>
        </w:rPr>
        <w:t> </w:t>
      </w:r>
      <w:r w:rsidRPr="00576763">
        <w:rPr>
          <w:rFonts w:ascii="Arial" w:hAnsi="Arial" w:cs="Arial"/>
        </w:rPr>
        <w:t>szczególności</w:t>
      </w:r>
      <w:r>
        <w:rPr>
          <w:rFonts w:ascii="Arial" w:hAnsi="Arial" w:cs="Arial"/>
        </w:rPr>
        <w:t xml:space="preserve"> </w:t>
      </w:r>
      <w:r w:rsidRPr="00576763">
        <w:rPr>
          <w:rFonts w:ascii="Arial" w:hAnsi="Arial" w:cs="Arial"/>
        </w:rPr>
        <w:t>w</w:t>
      </w:r>
      <w:r>
        <w:rPr>
          <w:rFonts w:ascii="Arial" w:hAnsi="Arial" w:cs="Arial"/>
        </w:rPr>
        <w:t> </w:t>
      </w:r>
      <w:r w:rsidRPr="00576763">
        <w:rPr>
          <w:rFonts w:ascii="Arial" w:hAnsi="Arial" w:cs="Arial"/>
        </w:rPr>
        <w:t>obszarach pradolin,</w:t>
      </w:r>
      <w:r>
        <w:rPr>
          <w:rFonts w:ascii="Arial" w:hAnsi="Arial" w:cs="Arial"/>
        </w:rPr>
        <w:t xml:space="preserve"> </w:t>
      </w:r>
      <w:r w:rsidRPr="00576763">
        <w:rPr>
          <w:rFonts w:ascii="Arial" w:hAnsi="Arial" w:cs="Arial"/>
        </w:rPr>
        <w:t>w</w:t>
      </w:r>
      <w:r>
        <w:rPr>
          <w:rFonts w:ascii="Arial" w:hAnsi="Arial" w:cs="Arial"/>
        </w:rPr>
        <w:t> </w:t>
      </w:r>
      <w:r w:rsidRPr="00576763">
        <w:rPr>
          <w:rFonts w:ascii="Arial" w:hAnsi="Arial" w:cs="Arial"/>
        </w:rPr>
        <w:t>dorzeczu Słupi</w:t>
      </w:r>
      <w:r>
        <w:rPr>
          <w:rFonts w:ascii="Arial" w:hAnsi="Arial" w:cs="Arial"/>
        </w:rPr>
        <w:t xml:space="preserve"> </w:t>
      </w:r>
      <w:r w:rsidRPr="00576763">
        <w:rPr>
          <w:rFonts w:ascii="Arial" w:hAnsi="Arial" w:cs="Arial"/>
        </w:rPr>
        <w:t>i</w:t>
      </w:r>
      <w:r>
        <w:rPr>
          <w:rFonts w:ascii="Arial" w:hAnsi="Arial" w:cs="Arial"/>
        </w:rPr>
        <w:t> </w:t>
      </w:r>
      <w:r w:rsidRPr="00576763">
        <w:rPr>
          <w:rFonts w:ascii="Arial" w:hAnsi="Arial" w:cs="Arial"/>
        </w:rPr>
        <w:t>Łupawy jest drenaż wód podziemnych.</w:t>
      </w:r>
    </w:p>
    <w:p w:rsidR="00490F7F" w:rsidRDefault="00490F7F" w:rsidP="001A6029">
      <w:pPr>
        <w:pStyle w:val="BodyText"/>
        <w:spacing w:after="0"/>
        <w:rPr>
          <w:rFonts w:ascii="Arial" w:hAnsi="Arial" w:cs="Arial"/>
        </w:rPr>
      </w:pPr>
      <w:r w:rsidRPr="00576763">
        <w:rPr>
          <w:rFonts w:ascii="Arial" w:hAnsi="Arial" w:cs="Arial"/>
        </w:rPr>
        <w:t>Ponadto rzeki te zasilane są</w:t>
      </w:r>
      <w:r>
        <w:rPr>
          <w:rFonts w:ascii="Arial" w:hAnsi="Arial" w:cs="Arial"/>
        </w:rPr>
        <w:t xml:space="preserve"> </w:t>
      </w:r>
      <w:r w:rsidRPr="00576763">
        <w:rPr>
          <w:rFonts w:ascii="Arial" w:hAnsi="Arial" w:cs="Arial"/>
        </w:rPr>
        <w:t>z</w:t>
      </w:r>
      <w:r>
        <w:rPr>
          <w:rFonts w:ascii="Arial" w:hAnsi="Arial" w:cs="Arial"/>
        </w:rPr>
        <w:t> </w:t>
      </w:r>
      <w:r w:rsidRPr="00576763">
        <w:rPr>
          <w:rFonts w:ascii="Arial" w:hAnsi="Arial" w:cs="Arial"/>
        </w:rPr>
        <w:t>wód jezior, przez które przepływają. Charakterystyczną cechą rzek dorzecza jest zdecydowana przewaga odpływu podziemnego nad powierzchniowym, choć na obszarach stożków napływowych</w:t>
      </w:r>
      <w:r>
        <w:rPr>
          <w:rFonts w:ascii="Arial" w:hAnsi="Arial" w:cs="Arial"/>
        </w:rPr>
        <w:t xml:space="preserve"> </w:t>
      </w:r>
      <w:r w:rsidRPr="00576763">
        <w:rPr>
          <w:rFonts w:ascii="Arial" w:hAnsi="Arial" w:cs="Arial"/>
        </w:rPr>
        <w:t>i</w:t>
      </w:r>
      <w:r>
        <w:rPr>
          <w:rFonts w:ascii="Arial" w:hAnsi="Arial" w:cs="Arial"/>
        </w:rPr>
        <w:t> </w:t>
      </w:r>
      <w:r w:rsidRPr="00576763">
        <w:rPr>
          <w:rFonts w:ascii="Arial" w:hAnsi="Arial" w:cs="Arial"/>
        </w:rPr>
        <w:t>sandrów widoczne jest przenikanie wód powierzchniowych do podziemnych. Wody słodkie na terenie dorzecza Słupi</w:t>
      </w:r>
      <w:r>
        <w:rPr>
          <w:rFonts w:ascii="Arial" w:hAnsi="Arial" w:cs="Arial"/>
        </w:rPr>
        <w:t xml:space="preserve"> </w:t>
      </w:r>
      <w:r w:rsidRPr="00576763">
        <w:rPr>
          <w:rFonts w:ascii="Arial" w:hAnsi="Arial" w:cs="Arial"/>
        </w:rPr>
        <w:t>i</w:t>
      </w:r>
      <w:r>
        <w:rPr>
          <w:rFonts w:ascii="Arial" w:hAnsi="Arial" w:cs="Arial"/>
        </w:rPr>
        <w:t> </w:t>
      </w:r>
      <w:r w:rsidRPr="00576763">
        <w:rPr>
          <w:rFonts w:ascii="Arial" w:hAnsi="Arial" w:cs="Arial"/>
        </w:rPr>
        <w:t>Łupawy występują</w:t>
      </w:r>
      <w:r>
        <w:rPr>
          <w:rFonts w:ascii="Arial" w:hAnsi="Arial" w:cs="Arial"/>
        </w:rPr>
        <w:t xml:space="preserve"> </w:t>
      </w:r>
      <w:r w:rsidRPr="00576763">
        <w:rPr>
          <w:rFonts w:ascii="Arial" w:hAnsi="Arial" w:cs="Arial"/>
        </w:rPr>
        <w:t>w</w:t>
      </w:r>
      <w:r>
        <w:rPr>
          <w:rFonts w:ascii="Arial" w:hAnsi="Arial" w:cs="Arial"/>
        </w:rPr>
        <w:t> </w:t>
      </w:r>
      <w:r w:rsidRPr="00576763">
        <w:rPr>
          <w:rFonts w:ascii="Arial" w:hAnsi="Arial" w:cs="Arial"/>
        </w:rPr>
        <w:t>rejonie pojezierzy (a więc również na terenie Pojezierza Bytowskiego) do głębokości 250-320 m. Są to wody utworów kenozoicznych oraz stropu utworów mezozoicznych, tworzące trzy piętra wodonośne: czwartorzędowe, trzeciorzędowe oraz kredowe</w:t>
      </w:r>
      <w:r>
        <w:rPr>
          <w:rFonts w:ascii="Arial" w:hAnsi="Arial" w:cs="Arial"/>
        </w:rPr>
        <w:t>.</w:t>
      </w:r>
    </w:p>
    <w:p w:rsidR="00490F7F" w:rsidRPr="00576763" w:rsidRDefault="00490F7F" w:rsidP="001A6029">
      <w:pPr>
        <w:pStyle w:val="BodyText"/>
        <w:spacing w:after="0"/>
        <w:rPr>
          <w:rFonts w:ascii="Arial" w:hAnsi="Arial" w:cs="Arial"/>
        </w:rPr>
      </w:pPr>
      <w:r w:rsidRPr="00576763">
        <w:rPr>
          <w:rFonts w:ascii="Arial" w:hAnsi="Arial" w:cs="Arial"/>
          <w:lang w:eastAsia="pl-PL"/>
        </w:rPr>
        <w:t>Ludność gminy wykorzystuje do picia wodę</w:t>
      </w:r>
      <w:r>
        <w:rPr>
          <w:rFonts w:ascii="Arial" w:hAnsi="Arial" w:cs="Arial"/>
          <w:lang w:eastAsia="pl-PL"/>
        </w:rPr>
        <w:t xml:space="preserve"> </w:t>
      </w:r>
      <w:r w:rsidRPr="00576763">
        <w:rPr>
          <w:rFonts w:ascii="Arial" w:hAnsi="Arial" w:cs="Arial"/>
          <w:lang w:eastAsia="pl-PL"/>
        </w:rPr>
        <w:t>z</w:t>
      </w:r>
      <w:r>
        <w:rPr>
          <w:rFonts w:ascii="Arial" w:hAnsi="Arial" w:cs="Arial"/>
          <w:lang w:eastAsia="pl-PL"/>
        </w:rPr>
        <w:t> </w:t>
      </w:r>
      <w:r w:rsidRPr="00576763">
        <w:rPr>
          <w:rFonts w:ascii="Arial" w:hAnsi="Arial" w:cs="Arial"/>
          <w:lang w:eastAsia="pl-PL"/>
        </w:rPr>
        <w:t>ujęć podziemnych, przy czym niewielka ilość mieszkańców czerpie wodę</w:t>
      </w:r>
      <w:r>
        <w:rPr>
          <w:rFonts w:ascii="Arial" w:hAnsi="Arial" w:cs="Arial"/>
          <w:lang w:eastAsia="pl-PL"/>
        </w:rPr>
        <w:t xml:space="preserve"> </w:t>
      </w:r>
      <w:r w:rsidRPr="00576763">
        <w:rPr>
          <w:rFonts w:ascii="Arial" w:hAnsi="Arial" w:cs="Arial"/>
          <w:lang w:eastAsia="pl-PL"/>
        </w:rPr>
        <w:t>z</w:t>
      </w:r>
      <w:r>
        <w:rPr>
          <w:rFonts w:ascii="Arial" w:hAnsi="Arial" w:cs="Arial"/>
          <w:lang w:eastAsia="pl-PL"/>
        </w:rPr>
        <w:t> </w:t>
      </w:r>
      <w:r w:rsidRPr="00576763">
        <w:rPr>
          <w:rFonts w:ascii="Arial" w:hAnsi="Arial" w:cs="Arial"/>
          <w:lang w:eastAsia="pl-PL"/>
        </w:rPr>
        <w:t>płytkich otworów studziennych. Średnia głębokość ujmowania wód podziemnych</w:t>
      </w:r>
      <w:r>
        <w:rPr>
          <w:rFonts w:ascii="Arial" w:hAnsi="Arial" w:cs="Arial"/>
          <w:lang w:eastAsia="pl-PL"/>
        </w:rPr>
        <w:t xml:space="preserve"> </w:t>
      </w:r>
      <w:r w:rsidRPr="00576763">
        <w:rPr>
          <w:rFonts w:ascii="Arial" w:hAnsi="Arial" w:cs="Arial"/>
          <w:lang w:eastAsia="pl-PL"/>
        </w:rPr>
        <w:t>z</w:t>
      </w:r>
      <w:r>
        <w:rPr>
          <w:rFonts w:ascii="Arial" w:hAnsi="Arial" w:cs="Arial"/>
          <w:lang w:eastAsia="pl-PL"/>
        </w:rPr>
        <w:t> </w:t>
      </w:r>
      <w:r w:rsidRPr="00576763">
        <w:rPr>
          <w:rFonts w:ascii="Arial" w:hAnsi="Arial" w:cs="Arial"/>
          <w:lang w:eastAsia="pl-PL"/>
        </w:rPr>
        <w:t>GZWP wynosi</w:t>
      </w:r>
      <w:r>
        <w:rPr>
          <w:rFonts w:ascii="Arial" w:hAnsi="Arial" w:cs="Arial"/>
          <w:lang w:eastAsia="pl-PL"/>
        </w:rPr>
        <w:t xml:space="preserve"> </w:t>
      </w:r>
      <w:r w:rsidRPr="00576763">
        <w:rPr>
          <w:rFonts w:ascii="Arial" w:hAnsi="Arial" w:cs="Arial"/>
          <w:lang w:eastAsia="pl-PL"/>
        </w:rPr>
        <w:t>w</w:t>
      </w:r>
      <w:r>
        <w:rPr>
          <w:rFonts w:ascii="Arial" w:hAnsi="Arial" w:cs="Arial"/>
          <w:lang w:eastAsia="pl-PL"/>
        </w:rPr>
        <w:t> </w:t>
      </w:r>
      <w:r w:rsidRPr="00576763">
        <w:rPr>
          <w:rFonts w:ascii="Arial" w:hAnsi="Arial" w:cs="Arial"/>
          <w:lang w:eastAsia="pl-PL"/>
        </w:rPr>
        <w:t>piętrze czwartorzędowym od 25 do 50m.</w:t>
      </w:r>
    </w:p>
    <w:p w:rsidR="00490F7F" w:rsidRPr="00576763" w:rsidRDefault="00490F7F" w:rsidP="001A6029">
      <w:pPr>
        <w:pStyle w:val="BodyText"/>
        <w:rPr>
          <w:rFonts w:ascii="Arial" w:hAnsi="Arial" w:cs="Arial"/>
          <w:color w:val="000000"/>
        </w:rPr>
      </w:pPr>
      <w:r w:rsidRPr="00576763">
        <w:rPr>
          <w:rFonts w:ascii="Arial" w:hAnsi="Arial" w:cs="Arial"/>
          <w:color w:val="000000"/>
        </w:rPr>
        <w:t xml:space="preserve">W obrębie utworów czwartorzędowych wyróżnić można cztery poziomy wodonośne: </w:t>
      </w:r>
    </w:p>
    <w:p w:rsidR="00490F7F" w:rsidRPr="00576763" w:rsidRDefault="00490F7F" w:rsidP="00BD1674">
      <w:pPr>
        <w:pStyle w:val="BodyText"/>
        <w:numPr>
          <w:ilvl w:val="0"/>
          <w:numId w:val="13"/>
        </w:numPr>
        <w:rPr>
          <w:rFonts w:ascii="Arial" w:hAnsi="Arial" w:cs="Arial"/>
          <w:color w:val="000000"/>
        </w:rPr>
      </w:pPr>
      <w:r w:rsidRPr="00576763">
        <w:rPr>
          <w:rFonts w:ascii="Arial" w:hAnsi="Arial" w:cs="Arial"/>
          <w:color w:val="000000"/>
        </w:rPr>
        <w:t>gruntowy – budowany przez piaski, od pylastych do średnioziarnistych. Swobodne lustro wody zalega na głębokościach od</w:t>
      </w:r>
      <w:r>
        <w:rPr>
          <w:rFonts w:ascii="Arial" w:hAnsi="Arial" w:cs="Arial"/>
          <w:color w:val="000000"/>
        </w:rPr>
        <w:t xml:space="preserve"> </w:t>
      </w:r>
      <w:r w:rsidRPr="00576763">
        <w:rPr>
          <w:rFonts w:ascii="Arial" w:hAnsi="Arial" w:cs="Arial"/>
          <w:color w:val="000000"/>
        </w:rPr>
        <w:t>1</w:t>
      </w:r>
      <w:r>
        <w:rPr>
          <w:rFonts w:ascii="Arial" w:hAnsi="Arial" w:cs="Arial"/>
          <w:color w:val="000000"/>
        </w:rPr>
        <w:t> </w:t>
      </w:r>
      <w:r w:rsidRPr="00576763">
        <w:rPr>
          <w:rFonts w:ascii="Arial" w:hAnsi="Arial" w:cs="Arial"/>
          <w:color w:val="000000"/>
        </w:rPr>
        <w:t>m ppt (na obszarach dolin rzecznych) poprzez 3-25 m na wysoczyznach, po 40 m</w:t>
      </w:r>
      <w:r>
        <w:rPr>
          <w:rFonts w:ascii="Arial" w:hAnsi="Arial" w:cs="Arial"/>
          <w:color w:val="000000"/>
        </w:rPr>
        <w:t xml:space="preserve"> </w:t>
      </w:r>
      <w:r w:rsidRPr="00576763">
        <w:rPr>
          <w:rFonts w:ascii="Arial" w:hAnsi="Arial" w:cs="Arial"/>
          <w:color w:val="000000"/>
        </w:rPr>
        <w:t>w</w:t>
      </w:r>
      <w:r>
        <w:rPr>
          <w:rFonts w:ascii="Arial" w:hAnsi="Arial" w:cs="Arial"/>
          <w:color w:val="000000"/>
        </w:rPr>
        <w:t> </w:t>
      </w:r>
      <w:r w:rsidRPr="00576763">
        <w:rPr>
          <w:rFonts w:ascii="Arial" w:hAnsi="Arial" w:cs="Arial"/>
          <w:color w:val="000000"/>
        </w:rPr>
        <w:t>strefach krawędziowych. Jakość wody jest relatywnie niska,</w:t>
      </w:r>
      <w:r>
        <w:rPr>
          <w:rFonts w:ascii="Arial" w:hAnsi="Arial" w:cs="Arial"/>
          <w:color w:val="000000"/>
        </w:rPr>
        <w:t xml:space="preserve"> </w:t>
      </w:r>
      <w:r w:rsidRPr="00576763">
        <w:rPr>
          <w:rFonts w:ascii="Arial" w:hAnsi="Arial" w:cs="Arial"/>
          <w:color w:val="000000"/>
        </w:rPr>
        <w:t>o</w:t>
      </w:r>
      <w:r>
        <w:rPr>
          <w:rFonts w:ascii="Arial" w:hAnsi="Arial" w:cs="Arial"/>
          <w:color w:val="000000"/>
        </w:rPr>
        <w:t> </w:t>
      </w:r>
      <w:r w:rsidRPr="00576763">
        <w:rPr>
          <w:rFonts w:ascii="Arial" w:hAnsi="Arial" w:cs="Arial"/>
          <w:color w:val="000000"/>
        </w:rPr>
        <w:t>dużej zawartości azotanów, czego przyczyną jest możliwość swobodnego przenikania wód</w:t>
      </w:r>
      <w:r>
        <w:rPr>
          <w:rFonts w:ascii="Arial" w:hAnsi="Arial" w:cs="Arial"/>
          <w:color w:val="000000"/>
        </w:rPr>
        <w:t xml:space="preserve"> </w:t>
      </w:r>
      <w:r w:rsidRPr="00576763">
        <w:rPr>
          <w:rFonts w:ascii="Arial" w:hAnsi="Arial" w:cs="Arial"/>
          <w:color w:val="000000"/>
        </w:rPr>
        <w:t>z</w:t>
      </w:r>
      <w:r>
        <w:rPr>
          <w:rFonts w:ascii="Arial" w:hAnsi="Arial" w:cs="Arial"/>
          <w:color w:val="000000"/>
        </w:rPr>
        <w:t> </w:t>
      </w:r>
      <w:r w:rsidRPr="00576763">
        <w:rPr>
          <w:rFonts w:ascii="Arial" w:hAnsi="Arial" w:cs="Arial"/>
          <w:color w:val="000000"/>
        </w:rPr>
        <w:t>powierzchni terenu.</w:t>
      </w:r>
    </w:p>
    <w:p w:rsidR="00490F7F" w:rsidRPr="00576763" w:rsidRDefault="00490F7F" w:rsidP="00BD1674">
      <w:pPr>
        <w:pStyle w:val="BodyText"/>
        <w:numPr>
          <w:ilvl w:val="0"/>
          <w:numId w:val="13"/>
        </w:numPr>
        <w:tabs>
          <w:tab w:val="left" w:pos="0"/>
        </w:tabs>
        <w:rPr>
          <w:rFonts w:ascii="Arial" w:hAnsi="Arial" w:cs="Arial"/>
          <w:color w:val="000000"/>
        </w:rPr>
      </w:pPr>
      <w:r w:rsidRPr="00576763">
        <w:rPr>
          <w:rFonts w:ascii="Arial" w:hAnsi="Arial" w:cs="Arial"/>
          <w:color w:val="000000"/>
        </w:rPr>
        <w:t>międzyglinowy górny – tworzą go osady piaszczysto-żwirowe</w:t>
      </w:r>
      <w:r>
        <w:rPr>
          <w:rFonts w:ascii="Arial" w:hAnsi="Arial" w:cs="Arial"/>
          <w:color w:val="000000"/>
        </w:rPr>
        <w:t xml:space="preserve"> </w:t>
      </w:r>
      <w:r w:rsidRPr="00576763">
        <w:rPr>
          <w:rFonts w:ascii="Arial" w:hAnsi="Arial" w:cs="Arial"/>
          <w:color w:val="000000"/>
        </w:rPr>
        <w:t>o</w:t>
      </w:r>
      <w:r>
        <w:rPr>
          <w:rFonts w:ascii="Arial" w:hAnsi="Arial" w:cs="Arial"/>
          <w:color w:val="000000"/>
        </w:rPr>
        <w:t> </w:t>
      </w:r>
      <w:r w:rsidRPr="00576763">
        <w:rPr>
          <w:rFonts w:ascii="Arial" w:hAnsi="Arial" w:cs="Arial"/>
          <w:color w:val="000000"/>
        </w:rPr>
        <w:t xml:space="preserve">miąższości </w:t>
      </w:r>
      <w:r w:rsidRPr="00576763">
        <w:rPr>
          <w:rFonts w:ascii="Arial" w:hAnsi="Arial" w:cs="Arial"/>
          <w:color w:val="000000"/>
        </w:rPr>
        <w:br/>
        <w:t>10-15 m, zalegające pomiędzy glinami zwałowymi zlodowaceń bałtyckich</w:t>
      </w:r>
      <w:r>
        <w:rPr>
          <w:rFonts w:ascii="Arial" w:hAnsi="Arial" w:cs="Arial"/>
          <w:color w:val="000000"/>
        </w:rPr>
        <w:t xml:space="preserve"> </w:t>
      </w:r>
      <w:r w:rsidRPr="00576763">
        <w:rPr>
          <w:rFonts w:ascii="Arial" w:hAnsi="Arial" w:cs="Arial"/>
          <w:color w:val="000000"/>
        </w:rPr>
        <w:t>i</w:t>
      </w:r>
      <w:r>
        <w:rPr>
          <w:rFonts w:ascii="Arial" w:hAnsi="Arial" w:cs="Arial"/>
          <w:color w:val="000000"/>
        </w:rPr>
        <w:t> </w:t>
      </w:r>
      <w:r w:rsidRPr="00576763">
        <w:rPr>
          <w:rFonts w:ascii="Arial" w:hAnsi="Arial" w:cs="Arial"/>
          <w:color w:val="000000"/>
        </w:rPr>
        <w:t>środkowopolskich. Warstwa ta często łączy się</w:t>
      </w:r>
      <w:r>
        <w:rPr>
          <w:rFonts w:ascii="Arial" w:hAnsi="Arial" w:cs="Arial"/>
          <w:color w:val="000000"/>
        </w:rPr>
        <w:t xml:space="preserve"> </w:t>
      </w:r>
      <w:r w:rsidRPr="00576763">
        <w:rPr>
          <w:rFonts w:ascii="Arial" w:hAnsi="Arial" w:cs="Arial"/>
          <w:color w:val="000000"/>
        </w:rPr>
        <w:t>z</w:t>
      </w:r>
      <w:r>
        <w:rPr>
          <w:rFonts w:ascii="Arial" w:hAnsi="Arial" w:cs="Arial"/>
          <w:color w:val="000000"/>
        </w:rPr>
        <w:t> </w:t>
      </w:r>
      <w:r w:rsidRPr="00576763">
        <w:rPr>
          <w:rFonts w:ascii="Arial" w:hAnsi="Arial" w:cs="Arial"/>
          <w:color w:val="000000"/>
        </w:rPr>
        <w:t>poziomem wód gruntowych, tworząc pierwszą warstwę wodonośną. Poziom międzyglinowy górny zasilany jest przez przesączanie poprzez warstwę glin lub</w:t>
      </w:r>
      <w:r>
        <w:rPr>
          <w:rFonts w:ascii="Arial" w:hAnsi="Arial" w:cs="Arial"/>
          <w:color w:val="000000"/>
        </w:rPr>
        <w:t xml:space="preserve"> </w:t>
      </w:r>
      <w:r w:rsidRPr="00576763">
        <w:rPr>
          <w:rFonts w:ascii="Arial" w:hAnsi="Arial" w:cs="Arial"/>
          <w:color w:val="000000"/>
        </w:rPr>
        <w:t>z</w:t>
      </w:r>
      <w:r>
        <w:rPr>
          <w:rFonts w:ascii="Arial" w:hAnsi="Arial" w:cs="Arial"/>
          <w:color w:val="000000"/>
        </w:rPr>
        <w:t> </w:t>
      </w:r>
      <w:r w:rsidRPr="00576763">
        <w:rPr>
          <w:rFonts w:ascii="Arial" w:hAnsi="Arial" w:cs="Arial"/>
          <w:color w:val="000000"/>
        </w:rPr>
        <w:t>poziomów zawieszonych, natomiast drenowany przez rzeki</w:t>
      </w:r>
      <w:r>
        <w:rPr>
          <w:rFonts w:ascii="Arial" w:hAnsi="Arial" w:cs="Arial"/>
          <w:color w:val="000000"/>
        </w:rPr>
        <w:t xml:space="preserve"> </w:t>
      </w:r>
      <w:r w:rsidRPr="00576763">
        <w:rPr>
          <w:rFonts w:ascii="Arial" w:hAnsi="Arial" w:cs="Arial"/>
          <w:color w:val="000000"/>
        </w:rPr>
        <w:t>i</w:t>
      </w:r>
      <w:r>
        <w:rPr>
          <w:rFonts w:ascii="Arial" w:hAnsi="Arial" w:cs="Arial"/>
          <w:color w:val="000000"/>
        </w:rPr>
        <w:t> </w:t>
      </w:r>
      <w:r w:rsidRPr="00576763">
        <w:rPr>
          <w:rFonts w:ascii="Arial" w:hAnsi="Arial" w:cs="Arial"/>
          <w:color w:val="000000"/>
        </w:rPr>
        <w:t>jeziora. Jakość wód również nie jest dobra, ze względu na podwyższoną zawartość manganu</w:t>
      </w:r>
      <w:r>
        <w:rPr>
          <w:rFonts w:ascii="Arial" w:hAnsi="Arial" w:cs="Arial"/>
          <w:color w:val="000000"/>
        </w:rPr>
        <w:t xml:space="preserve"> </w:t>
      </w:r>
      <w:r w:rsidRPr="00576763">
        <w:rPr>
          <w:rFonts w:ascii="Arial" w:hAnsi="Arial" w:cs="Arial"/>
          <w:color w:val="000000"/>
        </w:rPr>
        <w:t>i</w:t>
      </w:r>
      <w:r>
        <w:rPr>
          <w:rFonts w:ascii="Arial" w:hAnsi="Arial" w:cs="Arial"/>
          <w:color w:val="000000"/>
        </w:rPr>
        <w:t> </w:t>
      </w:r>
      <w:r w:rsidRPr="00576763">
        <w:rPr>
          <w:rFonts w:ascii="Arial" w:hAnsi="Arial" w:cs="Arial"/>
          <w:color w:val="000000"/>
        </w:rPr>
        <w:t>żelaza,</w:t>
      </w:r>
      <w:r>
        <w:rPr>
          <w:rFonts w:ascii="Arial" w:hAnsi="Arial" w:cs="Arial"/>
          <w:color w:val="000000"/>
        </w:rPr>
        <w:t xml:space="preserve"> </w:t>
      </w:r>
      <w:r w:rsidRPr="00576763">
        <w:rPr>
          <w:rFonts w:ascii="Arial" w:hAnsi="Arial" w:cs="Arial"/>
          <w:color w:val="000000"/>
        </w:rPr>
        <w:t>a</w:t>
      </w:r>
      <w:r>
        <w:rPr>
          <w:rFonts w:ascii="Arial" w:hAnsi="Arial" w:cs="Arial"/>
          <w:color w:val="000000"/>
        </w:rPr>
        <w:t> </w:t>
      </w:r>
      <w:r w:rsidRPr="00576763">
        <w:rPr>
          <w:rFonts w:ascii="Arial" w:hAnsi="Arial" w:cs="Arial"/>
          <w:color w:val="000000"/>
        </w:rPr>
        <w:t>w</w:t>
      </w:r>
      <w:r>
        <w:rPr>
          <w:rFonts w:ascii="Arial" w:hAnsi="Arial" w:cs="Arial"/>
          <w:color w:val="000000"/>
        </w:rPr>
        <w:t> </w:t>
      </w:r>
      <w:r w:rsidRPr="00576763">
        <w:rPr>
          <w:rFonts w:ascii="Arial" w:hAnsi="Arial" w:cs="Arial"/>
          <w:color w:val="000000"/>
        </w:rPr>
        <w:t xml:space="preserve">rejonie zabudowań, ze względu na niepełną izolację, również azotanów </w:t>
      </w:r>
    </w:p>
    <w:p w:rsidR="00490F7F" w:rsidRPr="00576763" w:rsidRDefault="00490F7F" w:rsidP="00BD1674">
      <w:pPr>
        <w:pStyle w:val="BodyText"/>
        <w:numPr>
          <w:ilvl w:val="0"/>
          <w:numId w:val="13"/>
        </w:numPr>
        <w:rPr>
          <w:rFonts w:ascii="Arial" w:hAnsi="Arial" w:cs="Arial"/>
          <w:color w:val="000000"/>
        </w:rPr>
      </w:pPr>
      <w:r w:rsidRPr="00576763">
        <w:rPr>
          <w:rFonts w:ascii="Arial" w:hAnsi="Arial" w:cs="Arial"/>
          <w:color w:val="000000"/>
        </w:rPr>
        <w:t>międzyglinowy środkowy – budowany przez piaski drobnoziarniste do gruboziarnistych oraz piaski ze żwirem zalegające między glinami zlodowaceń środkowopolskich</w:t>
      </w:r>
      <w:r>
        <w:rPr>
          <w:rFonts w:ascii="Arial" w:hAnsi="Arial" w:cs="Arial"/>
          <w:color w:val="000000"/>
        </w:rPr>
        <w:t xml:space="preserve"> </w:t>
      </w:r>
      <w:r w:rsidRPr="00576763">
        <w:rPr>
          <w:rFonts w:ascii="Arial" w:hAnsi="Arial" w:cs="Arial"/>
          <w:color w:val="000000"/>
        </w:rPr>
        <w:t>i</w:t>
      </w:r>
      <w:r>
        <w:rPr>
          <w:rFonts w:ascii="Arial" w:hAnsi="Arial" w:cs="Arial"/>
          <w:color w:val="000000"/>
        </w:rPr>
        <w:t> </w:t>
      </w:r>
      <w:r w:rsidRPr="00576763">
        <w:rPr>
          <w:rFonts w:ascii="Arial" w:hAnsi="Arial" w:cs="Arial"/>
          <w:color w:val="000000"/>
        </w:rPr>
        <w:t>młodszego południowopolskiego. Ich miąższość to</w:t>
      </w:r>
      <w:r>
        <w:rPr>
          <w:rFonts w:ascii="Arial" w:hAnsi="Arial" w:cs="Arial"/>
          <w:color w:val="000000"/>
        </w:rPr>
        <w:t xml:space="preserve"> </w:t>
      </w:r>
      <w:r w:rsidRPr="00576763">
        <w:rPr>
          <w:rFonts w:ascii="Arial" w:hAnsi="Arial" w:cs="Arial"/>
          <w:color w:val="000000"/>
        </w:rPr>
        <w:t>z</w:t>
      </w:r>
      <w:r>
        <w:rPr>
          <w:rFonts w:ascii="Arial" w:hAnsi="Arial" w:cs="Arial"/>
          <w:color w:val="000000"/>
        </w:rPr>
        <w:t> </w:t>
      </w:r>
      <w:r w:rsidRPr="00576763">
        <w:rPr>
          <w:rFonts w:ascii="Arial" w:hAnsi="Arial" w:cs="Arial"/>
          <w:color w:val="000000"/>
        </w:rPr>
        <w:t>reguły 10 20 m, choć lokalnie osiągają nawet 50 m. Prowadzą wody naporowe na głębokości 50-100 m. Zasilanie odbywa się poprzez poziomy położone powyżej lub bezpośrednio przez wody infiltracyjne, natomiast drenaż jest wynikiem działania cieków</w:t>
      </w:r>
      <w:r>
        <w:rPr>
          <w:rFonts w:ascii="Arial" w:hAnsi="Arial" w:cs="Arial"/>
          <w:color w:val="000000"/>
        </w:rPr>
        <w:t xml:space="preserve"> </w:t>
      </w:r>
      <w:r w:rsidRPr="00576763">
        <w:rPr>
          <w:rFonts w:ascii="Arial" w:hAnsi="Arial" w:cs="Arial"/>
          <w:color w:val="000000"/>
        </w:rPr>
        <w:t>i</w:t>
      </w:r>
      <w:r>
        <w:rPr>
          <w:rFonts w:ascii="Arial" w:hAnsi="Arial" w:cs="Arial"/>
          <w:color w:val="000000"/>
        </w:rPr>
        <w:t> </w:t>
      </w:r>
      <w:r w:rsidRPr="00576763">
        <w:rPr>
          <w:rFonts w:ascii="Arial" w:hAnsi="Arial" w:cs="Arial"/>
          <w:color w:val="000000"/>
        </w:rPr>
        <w:t>rynien jeziornych.</w:t>
      </w:r>
      <w:r>
        <w:rPr>
          <w:rFonts w:ascii="Arial" w:hAnsi="Arial" w:cs="Arial"/>
          <w:color w:val="000000"/>
        </w:rPr>
        <w:t xml:space="preserve"> </w:t>
      </w:r>
      <w:r w:rsidRPr="00576763">
        <w:rPr>
          <w:rFonts w:ascii="Arial" w:hAnsi="Arial" w:cs="Arial"/>
          <w:color w:val="000000"/>
        </w:rPr>
        <w:t>Z</w:t>
      </w:r>
      <w:r>
        <w:rPr>
          <w:rFonts w:ascii="Arial" w:hAnsi="Arial" w:cs="Arial"/>
          <w:color w:val="000000"/>
        </w:rPr>
        <w:t> </w:t>
      </w:r>
      <w:r w:rsidRPr="00576763">
        <w:rPr>
          <w:rFonts w:ascii="Arial" w:hAnsi="Arial" w:cs="Arial"/>
          <w:color w:val="000000"/>
        </w:rPr>
        <w:t xml:space="preserve">uwagi na podwyższony poziom żelaza, jakość wód jest raczej średnia, jednakże poziom ten jest już stosunkowo dobrze izolowany od powierzchni terenu </w:t>
      </w:r>
    </w:p>
    <w:p w:rsidR="00490F7F" w:rsidRPr="001A6029" w:rsidRDefault="00490F7F" w:rsidP="00BD1674">
      <w:pPr>
        <w:pStyle w:val="BodyText"/>
        <w:numPr>
          <w:ilvl w:val="0"/>
          <w:numId w:val="13"/>
        </w:numPr>
        <w:rPr>
          <w:rFonts w:ascii="Arial" w:hAnsi="Arial" w:cs="Arial"/>
        </w:rPr>
      </w:pPr>
      <w:r w:rsidRPr="00576763">
        <w:rPr>
          <w:rFonts w:ascii="Arial" w:hAnsi="Arial" w:cs="Arial"/>
          <w:color w:val="000000"/>
        </w:rPr>
        <w:t>międzyglinowy dolny (podglinowy) – poziom ten, budowany przez piaski drobno</w:t>
      </w:r>
      <w:r>
        <w:rPr>
          <w:rFonts w:ascii="Arial" w:hAnsi="Arial" w:cs="Arial"/>
          <w:color w:val="000000"/>
        </w:rPr>
        <w:t xml:space="preserve"> </w:t>
      </w:r>
      <w:r w:rsidRPr="00576763">
        <w:rPr>
          <w:rFonts w:ascii="Arial" w:hAnsi="Arial" w:cs="Arial"/>
          <w:color w:val="000000"/>
        </w:rPr>
        <w:t>i</w:t>
      </w:r>
      <w:r>
        <w:rPr>
          <w:rFonts w:ascii="Arial" w:hAnsi="Arial" w:cs="Arial"/>
          <w:color w:val="000000"/>
        </w:rPr>
        <w:t> </w:t>
      </w:r>
      <w:r w:rsidRPr="00576763">
        <w:rPr>
          <w:rFonts w:ascii="Arial" w:hAnsi="Arial" w:cs="Arial"/>
        </w:rPr>
        <w:t>średnioziarniste zalegające poniżej osadów zlodowaceń południowopolskich lub pomiędzy glinami zlodowaceń południowopolskich, występuje najczęściej lokalnie</w:t>
      </w:r>
      <w:r>
        <w:rPr>
          <w:rFonts w:ascii="Arial" w:hAnsi="Arial" w:cs="Arial"/>
        </w:rPr>
        <w:t xml:space="preserve"> </w:t>
      </w:r>
      <w:r w:rsidRPr="00576763">
        <w:rPr>
          <w:rFonts w:ascii="Arial" w:hAnsi="Arial" w:cs="Arial"/>
        </w:rPr>
        <w:t>w</w:t>
      </w:r>
      <w:r>
        <w:rPr>
          <w:rFonts w:ascii="Arial" w:hAnsi="Arial" w:cs="Arial"/>
        </w:rPr>
        <w:t> </w:t>
      </w:r>
      <w:r w:rsidRPr="00576763">
        <w:rPr>
          <w:rFonts w:ascii="Arial" w:hAnsi="Arial" w:cs="Arial"/>
        </w:rPr>
        <w:t xml:space="preserve">zagłębieniach powierzchni podczwartorzędowej, gdzie osiąga miąższość </w:t>
      </w:r>
      <w:r w:rsidRPr="00576763">
        <w:rPr>
          <w:rFonts w:ascii="Arial" w:hAnsi="Arial" w:cs="Arial"/>
        </w:rPr>
        <w:br/>
        <w:t xml:space="preserve">15-30 m. Jakość można określić, jako dobrą. </w:t>
      </w:r>
    </w:p>
    <w:p w:rsidR="00490F7F" w:rsidRPr="002510CC" w:rsidRDefault="00490F7F" w:rsidP="002510CC">
      <w:pPr>
        <w:pStyle w:val="BodyText"/>
        <w:rPr>
          <w:rFonts w:ascii="Arial" w:hAnsi="Arial" w:cs="Arial"/>
        </w:rPr>
      </w:pPr>
      <w:r w:rsidRPr="00576763">
        <w:rPr>
          <w:rFonts w:ascii="Arial" w:hAnsi="Arial" w:cs="Arial"/>
        </w:rPr>
        <w:t>Punktowo rozpoznano trzeciorzędowe</w:t>
      </w:r>
      <w:r>
        <w:rPr>
          <w:rFonts w:ascii="Arial" w:hAnsi="Arial" w:cs="Arial"/>
        </w:rPr>
        <w:t xml:space="preserve"> </w:t>
      </w:r>
      <w:r w:rsidRPr="00576763">
        <w:rPr>
          <w:rFonts w:ascii="Arial" w:hAnsi="Arial" w:cs="Arial"/>
        </w:rPr>
        <w:t>i</w:t>
      </w:r>
      <w:r>
        <w:rPr>
          <w:rFonts w:ascii="Arial" w:hAnsi="Arial" w:cs="Arial"/>
        </w:rPr>
        <w:t> </w:t>
      </w:r>
      <w:r w:rsidRPr="00576763">
        <w:rPr>
          <w:rFonts w:ascii="Arial" w:hAnsi="Arial" w:cs="Arial"/>
        </w:rPr>
        <w:t>kredowe piętra wodonośne, jednakże rozpoznanie to jest stosunkowo słabe. Piętro trzeciorzędowe tworzą poziomy: mioceński (budowany przez piaski drobnoziarniste, miejscami mułkowate</w:t>
      </w:r>
      <w:r>
        <w:rPr>
          <w:rFonts w:ascii="Arial" w:hAnsi="Arial" w:cs="Arial"/>
        </w:rPr>
        <w:t xml:space="preserve"> </w:t>
      </w:r>
      <w:r w:rsidRPr="00576763">
        <w:rPr>
          <w:rFonts w:ascii="Arial" w:hAnsi="Arial" w:cs="Arial"/>
        </w:rPr>
        <w:t>o</w:t>
      </w:r>
      <w:r>
        <w:rPr>
          <w:rFonts w:ascii="Arial" w:hAnsi="Arial" w:cs="Arial"/>
        </w:rPr>
        <w:t> </w:t>
      </w:r>
      <w:r w:rsidRPr="00576763">
        <w:rPr>
          <w:rFonts w:ascii="Arial" w:hAnsi="Arial" w:cs="Arial"/>
        </w:rPr>
        <w:t>miąższości 10-32 m) oraz oligoceń</w:t>
      </w:r>
      <w:r>
        <w:rPr>
          <w:rFonts w:ascii="Arial" w:hAnsi="Arial" w:cs="Arial"/>
        </w:rPr>
        <w:t>ski (o </w:t>
      </w:r>
      <w:r w:rsidRPr="00576763">
        <w:rPr>
          <w:rFonts w:ascii="Arial" w:hAnsi="Arial" w:cs="Arial"/>
        </w:rPr>
        <w:t>miąższości 7-18 m), tworzące trzecią warstwę wodonośną.</w:t>
      </w:r>
      <w:r>
        <w:rPr>
          <w:rFonts w:ascii="Arial" w:hAnsi="Arial" w:cs="Arial"/>
        </w:rPr>
        <w:t xml:space="preserve"> </w:t>
      </w:r>
      <w:r w:rsidRPr="00576763">
        <w:rPr>
          <w:rFonts w:ascii="Arial" w:hAnsi="Arial" w:cs="Arial"/>
        </w:rPr>
        <w:t>Z</w:t>
      </w:r>
      <w:r>
        <w:rPr>
          <w:rFonts w:ascii="Arial" w:hAnsi="Arial" w:cs="Arial"/>
        </w:rPr>
        <w:t> </w:t>
      </w:r>
      <w:r w:rsidRPr="00576763">
        <w:rPr>
          <w:rFonts w:ascii="Arial" w:hAnsi="Arial" w:cs="Arial"/>
        </w:rPr>
        <w:t>uwagi na fakt, iż poziom kredowy rozpoznano jedynie</w:t>
      </w:r>
      <w:r>
        <w:rPr>
          <w:rFonts w:ascii="Arial" w:hAnsi="Arial" w:cs="Arial"/>
        </w:rPr>
        <w:t xml:space="preserve"> </w:t>
      </w:r>
      <w:r w:rsidRPr="00576763">
        <w:rPr>
          <w:rFonts w:ascii="Arial" w:hAnsi="Arial" w:cs="Arial"/>
        </w:rPr>
        <w:t>w</w:t>
      </w:r>
      <w:r>
        <w:rPr>
          <w:rFonts w:ascii="Arial" w:hAnsi="Arial" w:cs="Arial"/>
        </w:rPr>
        <w:t> </w:t>
      </w:r>
      <w:r w:rsidRPr="00576763">
        <w:rPr>
          <w:rFonts w:ascii="Arial" w:hAnsi="Arial" w:cs="Arial"/>
        </w:rPr>
        <w:t>północnej części dorzecza Słupi</w:t>
      </w:r>
      <w:r>
        <w:rPr>
          <w:rFonts w:ascii="Arial" w:hAnsi="Arial" w:cs="Arial"/>
        </w:rPr>
        <w:t xml:space="preserve"> </w:t>
      </w:r>
      <w:r w:rsidRPr="00576763">
        <w:rPr>
          <w:rFonts w:ascii="Arial" w:hAnsi="Arial" w:cs="Arial"/>
        </w:rPr>
        <w:t>i</w:t>
      </w:r>
      <w:r>
        <w:rPr>
          <w:rFonts w:ascii="Arial" w:hAnsi="Arial" w:cs="Arial"/>
        </w:rPr>
        <w:t> </w:t>
      </w:r>
      <w:r w:rsidRPr="00576763">
        <w:rPr>
          <w:rFonts w:ascii="Arial" w:hAnsi="Arial" w:cs="Arial"/>
        </w:rPr>
        <w:t>Łupawy, na obszarze gminy Bytów kredowe piętro wodonośne nie występuje.</w:t>
      </w:r>
      <w:bookmarkStart w:id="69" w:name="_Toc221275775"/>
      <w:bookmarkStart w:id="70" w:name="_Toc247437963"/>
      <w:bookmarkStart w:id="71" w:name="_Toc266108147"/>
    </w:p>
    <w:p w:rsidR="00490F7F" w:rsidRPr="00F77522" w:rsidRDefault="00490F7F" w:rsidP="00BD1674">
      <w:pPr>
        <w:pStyle w:val="Poziom2"/>
        <w:numPr>
          <w:ilvl w:val="0"/>
          <w:numId w:val="6"/>
        </w:numPr>
        <w:ind w:left="0" w:firstLine="0"/>
        <w:outlineLvl w:val="0"/>
      </w:pPr>
      <w:bookmarkStart w:id="72" w:name="_Toc301883841"/>
      <w:r w:rsidRPr="00F77522">
        <w:t>Uwarunkowania wynikające</w:t>
      </w:r>
      <w:r>
        <w:t xml:space="preserve"> </w:t>
      </w:r>
      <w:r w:rsidRPr="00F77522">
        <w:t>z</w:t>
      </w:r>
      <w:r>
        <w:t> </w:t>
      </w:r>
      <w:r w:rsidRPr="00F77522">
        <w:t>występowania obiektów</w:t>
      </w:r>
      <w:r>
        <w:t xml:space="preserve"> </w:t>
      </w:r>
      <w:r w:rsidRPr="00F77522">
        <w:t>i</w:t>
      </w:r>
      <w:r>
        <w:t> </w:t>
      </w:r>
      <w:r w:rsidRPr="00F77522">
        <w:t>terenów chronionych na podstawie przepisów odrębnych.</w:t>
      </w:r>
      <w:bookmarkEnd w:id="69"/>
      <w:bookmarkEnd w:id="70"/>
      <w:bookmarkEnd w:id="71"/>
      <w:bookmarkEnd w:id="72"/>
    </w:p>
    <w:p w:rsidR="00490F7F" w:rsidRPr="00A81D49" w:rsidRDefault="00490F7F" w:rsidP="001A6029">
      <w:pPr>
        <w:pStyle w:val="Tekststudium"/>
      </w:pPr>
    </w:p>
    <w:p w:rsidR="00490F7F" w:rsidRPr="00A81D49" w:rsidRDefault="00490F7F" w:rsidP="00836052">
      <w:pPr>
        <w:pStyle w:val="Tekststudium"/>
        <w:ind w:firstLine="708"/>
      </w:pPr>
      <w:r>
        <w:t>Na terenie gminy Bytów</w:t>
      </w:r>
      <w:r w:rsidRPr="00A81D49">
        <w:t xml:space="preserve"> wyróżniono następujące obszary</w:t>
      </w:r>
      <w:r>
        <w:t xml:space="preserve"> </w:t>
      </w:r>
      <w:r w:rsidRPr="00A81D49">
        <w:t>i</w:t>
      </w:r>
      <w:r>
        <w:t> </w:t>
      </w:r>
      <w:r w:rsidRPr="00A81D49">
        <w:t>obiekty chronione na podstawie przepisów odrębnych:</w:t>
      </w:r>
    </w:p>
    <w:p w:rsidR="00490F7F" w:rsidRPr="00A81D49" w:rsidRDefault="00490F7F" w:rsidP="00BD1674">
      <w:pPr>
        <w:pStyle w:val="Tekststudium"/>
        <w:numPr>
          <w:ilvl w:val="0"/>
          <w:numId w:val="21"/>
        </w:numPr>
      </w:pPr>
      <w:r w:rsidRPr="00A81D49">
        <w:t>ustawa</w:t>
      </w:r>
      <w:r>
        <w:t xml:space="preserve"> </w:t>
      </w:r>
      <w:r w:rsidRPr="00A81D49">
        <w:t>o</w:t>
      </w:r>
      <w:r>
        <w:t> </w:t>
      </w:r>
      <w:r w:rsidRPr="00A81D49">
        <w:t>ochronie</w:t>
      </w:r>
      <w:r>
        <w:t xml:space="preserve"> </w:t>
      </w:r>
      <w:r w:rsidRPr="00A81D49">
        <w:t>i</w:t>
      </w:r>
      <w:r>
        <w:t> </w:t>
      </w:r>
      <w:r w:rsidRPr="00A81D49">
        <w:t>opiece nad zabytkami:</w:t>
      </w:r>
    </w:p>
    <w:p w:rsidR="00490F7F" w:rsidRDefault="00490F7F" w:rsidP="00BD1674">
      <w:pPr>
        <w:pStyle w:val="Tekststudium"/>
        <w:numPr>
          <w:ilvl w:val="1"/>
          <w:numId w:val="22"/>
        </w:numPr>
      </w:pPr>
      <w:r w:rsidRPr="00A81D49">
        <w:t>obiekty</w:t>
      </w:r>
      <w:r>
        <w:t xml:space="preserve"> </w:t>
      </w:r>
      <w:r w:rsidRPr="00A81D49">
        <w:t>i</w:t>
      </w:r>
      <w:r>
        <w:t> </w:t>
      </w:r>
      <w:r w:rsidRPr="00A81D49">
        <w:t>zespo</w:t>
      </w:r>
      <w:r>
        <w:t>ły wpisane do rejestru zabytków,</w:t>
      </w:r>
      <w:r w:rsidRPr="00A81D49">
        <w:t xml:space="preserve"> </w:t>
      </w:r>
    </w:p>
    <w:p w:rsidR="00490F7F" w:rsidRDefault="00490F7F" w:rsidP="00BD1674">
      <w:pPr>
        <w:pStyle w:val="Tekststudium"/>
        <w:numPr>
          <w:ilvl w:val="1"/>
          <w:numId w:val="22"/>
        </w:numPr>
      </w:pPr>
      <w:r w:rsidRPr="00A81D49">
        <w:t>obiekty</w:t>
      </w:r>
      <w:r>
        <w:t xml:space="preserve"> </w:t>
      </w:r>
      <w:r w:rsidRPr="00A81D49">
        <w:t>i</w:t>
      </w:r>
      <w:r>
        <w:t> </w:t>
      </w:r>
      <w:r w:rsidRPr="00A81D49">
        <w:t>zespo</w:t>
      </w:r>
      <w:r>
        <w:t>ły chronione na podstawie obowiązujących MPZP</w:t>
      </w:r>
    </w:p>
    <w:p w:rsidR="00490F7F" w:rsidRDefault="00490F7F" w:rsidP="00BD1674">
      <w:pPr>
        <w:pStyle w:val="Tekststudium"/>
        <w:numPr>
          <w:ilvl w:val="1"/>
          <w:numId w:val="22"/>
        </w:numPr>
      </w:pPr>
      <w:r w:rsidRPr="00A81D49">
        <w:t>stanowiska archeologiczne,</w:t>
      </w:r>
    </w:p>
    <w:p w:rsidR="00490F7F" w:rsidRPr="00A81D49" w:rsidRDefault="00490F7F" w:rsidP="001A6029">
      <w:pPr>
        <w:pStyle w:val="Tekststudium"/>
      </w:pPr>
    </w:p>
    <w:p w:rsidR="00490F7F" w:rsidRPr="00A81D49" w:rsidRDefault="00490F7F" w:rsidP="00BD1674">
      <w:pPr>
        <w:pStyle w:val="Tekststudium"/>
        <w:numPr>
          <w:ilvl w:val="0"/>
          <w:numId w:val="21"/>
        </w:numPr>
      </w:pPr>
      <w:r w:rsidRPr="00A81D49">
        <w:t>ustawa prawo wodne</w:t>
      </w:r>
      <w:r>
        <w:t>:</w:t>
      </w:r>
    </w:p>
    <w:p w:rsidR="00490F7F" w:rsidRDefault="00490F7F" w:rsidP="00BD1674">
      <w:pPr>
        <w:pStyle w:val="Tekststudium"/>
        <w:numPr>
          <w:ilvl w:val="1"/>
          <w:numId w:val="21"/>
        </w:numPr>
      </w:pPr>
      <w:r w:rsidRPr="00A81D49">
        <w:t>obszary bezpośredniego zagrożenia powodziowego,</w:t>
      </w:r>
    </w:p>
    <w:p w:rsidR="00490F7F" w:rsidRPr="00A81D49" w:rsidRDefault="00490F7F" w:rsidP="001A6029">
      <w:pPr>
        <w:pStyle w:val="Tekststudium"/>
        <w:ind w:firstLine="360"/>
      </w:pPr>
    </w:p>
    <w:p w:rsidR="00490F7F" w:rsidRPr="00A81D49" w:rsidRDefault="00490F7F" w:rsidP="00BD1674">
      <w:pPr>
        <w:pStyle w:val="Tekststudium"/>
        <w:numPr>
          <w:ilvl w:val="0"/>
          <w:numId w:val="21"/>
        </w:numPr>
      </w:pPr>
      <w:r w:rsidRPr="00A81D49">
        <w:t>ustawa</w:t>
      </w:r>
      <w:r>
        <w:t xml:space="preserve"> </w:t>
      </w:r>
      <w:r w:rsidRPr="00A81D49">
        <w:t>o</w:t>
      </w:r>
      <w:r>
        <w:t> </w:t>
      </w:r>
      <w:r w:rsidRPr="00A81D49">
        <w:t>ochronie przyrody</w:t>
      </w:r>
      <w:r>
        <w:t>:</w:t>
      </w:r>
    </w:p>
    <w:p w:rsidR="00490F7F" w:rsidRDefault="00490F7F" w:rsidP="00BD1674">
      <w:pPr>
        <w:pStyle w:val="Tekststudium"/>
        <w:numPr>
          <w:ilvl w:val="1"/>
          <w:numId w:val="21"/>
        </w:numPr>
        <w:tabs>
          <w:tab w:val="left" w:pos="5940"/>
        </w:tabs>
      </w:pPr>
      <w:r>
        <w:t>park krajobrazowy</w:t>
      </w:r>
      <w:r w:rsidRPr="00A81D49">
        <w:t>,</w:t>
      </w:r>
    </w:p>
    <w:p w:rsidR="00490F7F" w:rsidRPr="00A81D49" w:rsidRDefault="00490F7F" w:rsidP="00BD1674">
      <w:pPr>
        <w:pStyle w:val="Tekststudium"/>
        <w:numPr>
          <w:ilvl w:val="1"/>
          <w:numId w:val="21"/>
        </w:numPr>
        <w:tabs>
          <w:tab w:val="left" w:pos="5940"/>
        </w:tabs>
      </w:pPr>
      <w:r>
        <w:t>rezerwaty przyrody</w:t>
      </w:r>
    </w:p>
    <w:p w:rsidR="00490F7F" w:rsidRDefault="00490F7F" w:rsidP="00BD1674">
      <w:pPr>
        <w:pStyle w:val="Tekststudium"/>
        <w:numPr>
          <w:ilvl w:val="1"/>
          <w:numId w:val="21"/>
        </w:numPr>
      </w:pPr>
      <w:r w:rsidRPr="00A81D49">
        <w:t>pomniki przyrody,</w:t>
      </w:r>
    </w:p>
    <w:p w:rsidR="00490F7F" w:rsidRPr="00A81D49" w:rsidRDefault="00490F7F" w:rsidP="00BD1674">
      <w:pPr>
        <w:pStyle w:val="Tekststudium"/>
        <w:numPr>
          <w:ilvl w:val="1"/>
          <w:numId w:val="21"/>
        </w:numPr>
      </w:pPr>
      <w:r w:rsidRPr="00A81D49">
        <w:t>obszary Natura 2000,</w:t>
      </w:r>
    </w:p>
    <w:p w:rsidR="00490F7F" w:rsidRDefault="00490F7F" w:rsidP="00BD1674">
      <w:pPr>
        <w:pStyle w:val="Tekststudium"/>
        <w:numPr>
          <w:ilvl w:val="1"/>
          <w:numId w:val="21"/>
        </w:numPr>
      </w:pPr>
      <w:r w:rsidRPr="00A81D49">
        <w:t>użytki ekologiczne</w:t>
      </w:r>
      <w:r>
        <w:t>,</w:t>
      </w:r>
    </w:p>
    <w:p w:rsidR="00490F7F" w:rsidRPr="00A81D49" w:rsidRDefault="00490F7F" w:rsidP="001A6029">
      <w:pPr>
        <w:pStyle w:val="Tekststudium"/>
      </w:pPr>
    </w:p>
    <w:p w:rsidR="00490F7F" w:rsidRPr="00A81D49" w:rsidRDefault="00490F7F" w:rsidP="00BD1674">
      <w:pPr>
        <w:pStyle w:val="Tekststudium"/>
        <w:numPr>
          <w:ilvl w:val="0"/>
          <w:numId w:val="21"/>
        </w:numPr>
      </w:pPr>
      <w:r w:rsidRPr="00A81D49">
        <w:t>ustawa</w:t>
      </w:r>
      <w:r>
        <w:t xml:space="preserve"> </w:t>
      </w:r>
      <w:r w:rsidRPr="00A81D49">
        <w:t>o</w:t>
      </w:r>
      <w:r>
        <w:t> </w:t>
      </w:r>
      <w:r w:rsidRPr="00A81D49">
        <w:t>ochronie gruntów rolnych</w:t>
      </w:r>
      <w:r>
        <w:t xml:space="preserve"> </w:t>
      </w:r>
      <w:r w:rsidRPr="00A81D49">
        <w:t>i</w:t>
      </w:r>
      <w:r>
        <w:t> </w:t>
      </w:r>
      <w:r w:rsidRPr="00A81D49">
        <w:t>leśnych</w:t>
      </w:r>
    </w:p>
    <w:p w:rsidR="00490F7F" w:rsidRPr="00A81D49" w:rsidRDefault="00490F7F" w:rsidP="00BD1674">
      <w:pPr>
        <w:pStyle w:val="Tekststudium"/>
        <w:numPr>
          <w:ilvl w:val="0"/>
          <w:numId w:val="23"/>
        </w:numPr>
      </w:pPr>
      <w:r w:rsidRPr="00A81D49">
        <w:t>grunty leśne,</w:t>
      </w:r>
    </w:p>
    <w:p w:rsidR="00490F7F" w:rsidRPr="00EB4739" w:rsidRDefault="00490F7F" w:rsidP="00BD1674">
      <w:pPr>
        <w:pStyle w:val="Tekststudium"/>
        <w:numPr>
          <w:ilvl w:val="0"/>
          <w:numId w:val="23"/>
        </w:numPr>
      </w:pPr>
      <w:r w:rsidRPr="00A81D49">
        <w:t>grunt</w:t>
      </w:r>
      <w:r>
        <w:t>y rolne (grunty rolne klasy III)</w:t>
      </w:r>
    </w:p>
    <w:p w:rsidR="00490F7F" w:rsidRPr="00A60FB1" w:rsidRDefault="00490F7F" w:rsidP="00BD1674">
      <w:pPr>
        <w:pStyle w:val="Poziom2"/>
        <w:numPr>
          <w:ilvl w:val="0"/>
          <w:numId w:val="6"/>
        </w:numPr>
        <w:ind w:left="0" w:firstLine="0"/>
        <w:outlineLvl w:val="0"/>
        <w:rPr>
          <w:sz w:val="24"/>
          <w:szCs w:val="24"/>
        </w:rPr>
      </w:pPr>
      <w:bookmarkStart w:id="73" w:name="_Toc221275776"/>
      <w:bookmarkStart w:id="74" w:name="_Toc301883842"/>
      <w:r w:rsidRPr="00A60FB1">
        <w:t>Uwarunkowania</w:t>
      </w:r>
      <w:r w:rsidRPr="00A60FB1">
        <w:rPr>
          <w:sz w:val="24"/>
          <w:szCs w:val="24"/>
        </w:rPr>
        <w:t xml:space="preserve"> wynikające ze stanu prawnego gruntów</w:t>
      </w:r>
      <w:bookmarkEnd w:id="73"/>
      <w:bookmarkEnd w:id="74"/>
    </w:p>
    <w:p w:rsidR="00490F7F" w:rsidRPr="001A6029" w:rsidRDefault="00490F7F" w:rsidP="001A6029">
      <w:pPr>
        <w:rPr>
          <w:lang w:val="pl-PL"/>
        </w:rPr>
      </w:pPr>
    </w:p>
    <w:p w:rsidR="00490F7F" w:rsidRPr="00A81D49" w:rsidRDefault="00490F7F" w:rsidP="00A60FB1">
      <w:pPr>
        <w:pStyle w:val="Tekststudium"/>
      </w:pPr>
      <w:r w:rsidRPr="00A81D49">
        <w:t xml:space="preserve">W strukturze własności gminy </w:t>
      </w:r>
      <w:r>
        <w:t>Bytów</w:t>
      </w:r>
      <w:r w:rsidRPr="00A81D49">
        <w:t xml:space="preserve"> dominują grunty będące własnością Skarbu Państwa.</w:t>
      </w:r>
      <w:r>
        <w:t xml:space="preserve"> Zajmują one powierzchnię 10040 ha, co stanowi 51,09 </w:t>
      </w:r>
      <w:r w:rsidRPr="00A81D49">
        <w:t>% wszystkich gruntów będących</w:t>
      </w:r>
      <w:r>
        <w:t xml:space="preserve"> </w:t>
      </w:r>
      <w:r w:rsidRPr="00A81D49">
        <w:t>w</w:t>
      </w:r>
      <w:r>
        <w:t> </w:t>
      </w:r>
      <w:r w:rsidRPr="00A81D49">
        <w:t>granicach administracyjnych gminy. Drugi, co do wielkości odsetek stanowią grunty będące własnością osób fizycznych</w:t>
      </w:r>
      <w:r>
        <w:t>. Zajmują one powierzchnię 8250 ha, co stanowi 41,98</w:t>
      </w:r>
      <w:r w:rsidRPr="00A81D49">
        <w:t xml:space="preserve"> % powierzchni gminy. Pozostałe grunty zajmują niewielką powierzchnię</w:t>
      </w:r>
      <w:r>
        <w:t xml:space="preserve"> </w:t>
      </w:r>
      <w:r w:rsidRPr="00A81D49">
        <w:t>w</w:t>
      </w:r>
      <w:r>
        <w:t> </w:t>
      </w:r>
      <w:r w:rsidRPr="00A81D49">
        <w:t>porównaniu</w:t>
      </w:r>
      <w:r>
        <w:t xml:space="preserve"> </w:t>
      </w:r>
      <w:r w:rsidRPr="00A81D49">
        <w:t>z</w:t>
      </w:r>
      <w:r>
        <w:t> </w:t>
      </w:r>
      <w:r w:rsidRPr="00A81D49">
        <w:t xml:space="preserve">w/w. Dokładną strukturę władania gruntami na terenie gminy </w:t>
      </w:r>
      <w:r>
        <w:t>Bytów</w:t>
      </w:r>
      <w:r w:rsidRPr="00A81D49">
        <w:t xml:space="preserve"> przedstawia poniższa tabela.</w:t>
      </w:r>
    </w:p>
    <w:p w:rsidR="00490F7F" w:rsidRDefault="00490F7F" w:rsidP="00A60FB1">
      <w:pPr>
        <w:pStyle w:val="Tekststudium"/>
      </w:pPr>
    </w:p>
    <w:p w:rsidR="00490F7F" w:rsidRPr="00A81D49" w:rsidRDefault="00490F7F" w:rsidP="00A60FB1">
      <w:pPr>
        <w:pStyle w:val="Tekststudium"/>
      </w:pPr>
    </w:p>
    <w:tbl>
      <w:tblPr>
        <w:tblW w:w="0" w:type="auto"/>
        <w:jc w:val="center"/>
        <w:tblLayout w:type="fixed"/>
        <w:tblCellMar>
          <w:left w:w="70" w:type="dxa"/>
          <w:right w:w="70" w:type="dxa"/>
        </w:tblCellMar>
        <w:tblLook w:val="0000"/>
      </w:tblPr>
      <w:tblGrid>
        <w:gridCol w:w="6238"/>
        <w:gridCol w:w="1399"/>
        <w:gridCol w:w="1543"/>
      </w:tblGrid>
      <w:tr w:rsidR="00490F7F" w:rsidRPr="00A81D49">
        <w:trPr>
          <w:cantSplit/>
          <w:trHeight w:hRule="exact" w:val="470"/>
          <w:jc w:val="center"/>
        </w:trPr>
        <w:tc>
          <w:tcPr>
            <w:tcW w:w="6238" w:type="dxa"/>
            <w:vMerge w:val="restart"/>
            <w:tcBorders>
              <w:top w:val="single" w:sz="4" w:space="0" w:color="000000"/>
              <w:left w:val="single" w:sz="4" w:space="0" w:color="000000"/>
              <w:bottom w:val="single" w:sz="4" w:space="0" w:color="000000"/>
            </w:tcBorders>
            <w:shd w:val="clear" w:color="auto" w:fill="FFFFFF"/>
            <w:vAlign w:val="center"/>
          </w:tcPr>
          <w:p w:rsidR="00490F7F" w:rsidRPr="00F12B07" w:rsidRDefault="00490F7F" w:rsidP="00A60FB1">
            <w:pPr>
              <w:pStyle w:val="Tekststudium"/>
              <w:rPr>
                <w:sz w:val="20"/>
                <w:szCs w:val="20"/>
              </w:rPr>
            </w:pPr>
            <w:r w:rsidRPr="00F12B07">
              <w:rPr>
                <w:sz w:val="20"/>
                <w:szCs w:val="20"/>
              </w:rPr>
              <w:t>Wyszczególnienie</w:t>
            </w:r>
          </w:p>
        </w:tc>
        <w:tc>
          <w:tcPr>
            <w:tcW w:w="29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0F7F" w:rsidRPr="00F12B07" w:rsidRDefault="00490F7F" w:rsidP="00A60FB1">
            <w:pPr>
              <w:pStyle w:val="Tekststudium"/>
              <w:jc w:val="center"/>
              <w:rPr>
                <w:sz w:val="20"/>
                <w:szCs w:val="20"/>
              </w:rPr>
            </w:pPr>
            <w:r w:rsidRPr="00F12B07">
              <w:rPr>
                <w:sz w:val="20"/>
                <w:szCs w:val="20"/>
              </w:rPr>
              <w:t>Miasto</w:t>
            </w:r>
            <w:r>
              <w:rPr>
                <w:sz w:val="20"/>
                <w:szCs w:val="20"/>
              </w:rPr>
              <w:t>, gmina</w:t>
            </w:r>
          </w:p>
          <w:p w:rsidR="00490F7F" w:rsidRPr="00F12B07" w:rsidRDefault="00490F7F" w:rsidP="00A60FB1">
            <w:pPr>
              <w:pStyle w:val="Tekststudium"/>
              <w:jc w:val="center"/>
              <w:rPr>
                <w:sz w:val="20"/>
                <w:szCs w:val="20"/>
              </w:rPr>
            </w:pPr>
          </w:p>
        </w:tc>
      </w:tr>
      <w:tr w:rsidR="00490F7F" w:rsidRPr="00A81D49">
        <w:trPr>
          <w:cantSplit/>
          <w:jc w:val="center"/>
        </w:trPr>
        <w:tc>
          <w:tcPr>
            <w:tcW w:w="6238" w:type="dxa"/>
            <w:vMerge/>
            <w:tcBorders>
              <w:top w:val="single" w:sz="4" w:space="0" w:color="000000"/>
              <w:left w:val="single" w:sz="4" w:space="0" w:color="000000"/>
              <w:bottom w:val="single" w:sz="4" w:space="0" w:color="000000"/>
            </w:tcBorders>
            <w:shd w:val="clear" w:color="auto" w:fill="FFFFFF"/>
            <w:vAlign w:val="center"/>
          </w:tcPr>
          <w:p w:rsidR="00490F7F" w:rsidRPr="00F12B07" w:rsidRDefault="00490F7F" w:rsidP="00A60FB1">
            <w:pPr>
              <w:pStyle w:val="Tekststudium"/>
              <w:rPr>
                <w:sz w:val="20"/>
                <w:szCs w:val="20"/>
              </w:rPr>
            </w:pPr>
          </w:p>
        </w:tc>
        <w:tc>
          <w:tcPr>
            <w:tcW w:w="1399" w:type="dxa"/>
            <w:tcBorders>
              <w:top w:val="single" w:sz="4" w:space="0" w:color="000000"/>
              <w:left w:val="single" w:sz="4" w:space="0" w:color="000000"/>
              <w:bottom w:val="single" w:sz="4" w:space="0" w:color="000000"/>
            </w:tcBorders>
            <w:shd w:val="clear" w:color="auto" w:fill="FFFFFF"/>
            <w:vAlign w:val="center"/>
          </w:tcPr>
          <w:p w:rsidR="00490F7F" w:rsidRPr="00F12B07" w:rsidRDefault="00490F7F" w:rsidP="00A60FB1">
            <w:pPr>
              <w:pStyle w:val="Tekststudium"/>
              <w:jc w:val="center"/>
              <w:rPr>
                <w:sz w:val="20"/>
                <w:szCs w:val="20"/>
              </w:rPr>
            </w:pPr>
            <w:bookmarkStart w:id="75" w:name="RANGE_D106"/>
            <w:r w:rsidRPr="00F12B07">
              <w:rPr>
                <w:sz w:val="20"/>
                <w:szCs w:val="20"/>
              </w:rPr>
              <w:t>Powierzchnia</w:t>
            </w:r>
          </w:p>
          <w:p w:rsidR="00490F7F" w:rsidRPr="00F12B07" w:rsidRDefault="00490F7F" w:rsidP="00A60FB1">
            <w:pPr>
              <w:pStyle w:val="Tekststudium"/>
              <w:jc w:val="center"/>
              <w:rPr>
                <w:sz w:val="20"/>
                <w:szCs w:val="20"/>
              </w:rPr>
            </w:pPr>
            <w:r w:rsidRPr="00F12B07">
              <w:rPr>
                <w:sz w:val="20"/>
                <w:szCs w:val="20"/>
              </w:rPr>
              <w:t>(ha</w:t>
            </w:r>
            <w:bookmarkEnd w:id="75"/>
            <w:r w:rsidRPr="00F12B07">
              <w:rPr>
                <w:sz w:val="20"/>
                <w:szCs w:val="20"/>
              </w:rPr>
              <w:t>)</w:t>
            </w:r>
          </w:p>
        </w:tc>
        <w:tc>
          <w:tcPr>
            <w:tcW w:w="15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0F7F" w:rsidRPr="00F12B07" w:rsidRDefault="00490F7F" w:rsidP="00A60FB1">
            <w:pPr>
              <w:pStyle w:val="Tekststudium"/>
              <w:jc w:val="center"/>
              <w:rPr>
                <w:sz w:val="20"/>
                <w:szCs w:val="20"/>
              </w:rPr>
            </w:pPr>
            <w:bookmarkStart w:id="76" w:name="OLE_LINK1"/>
            <w:r w:rsidRPr="00F12B07">
              <w:rPr>
                <w:sz w:val="20"/>
                <w:szCs w:val="20"/>
              </w:rPr>
              <w:t>Udział (%</w:t>
            </w:r>
            <w:bookmarkEnd w:id="76"/>
            <w:r w:rsidRPr="00F12B07">
              <w:rPr>
                <w:sz w:val="20"/>
                <w:szCs w:val="20"/>
              </w:rPr>
              <w:t>)</w:t>
            </w:r>
          </w:p>
        </w:tc>
      </w:tr>
      <w:tr w:rsidR="00490F7F" w:rsidRPr="00767F7B">
        <w:trPr>
          <w:trHeight w:val="255"/>
          <w:jc w:val="center"/>
        </w:trPr>
        <w:tc>
          <w:tcPr>
            <w:tcW w:w="6238" w:type="dxa"/>
            <w:tcBorders>
              <w:left w:val="single" w:sz="4" w:space="0" w:color="000000"/>
              <w:bottom w:val="single" w:sz="4" w:space="0" w:color="000000"/>
            </w:tcBorders>
            <w:vAlign w:val="center"/>
          </w:tcPr>
          <w:p w:rsidR="00490F7F" w:rsidRPr="00F12B07" w:rsidRDefault="00490F7F" w:rsidP="00A60FB1">
            <w:pPr>
              <w:pStyle w:val="Tekststudium"/>
              <w:rPr>
                <w:sz w:val="20"/>
                <w:szCs w:val="20"/>
              </w:rPr>
            </w:pPr>
            <w:bookmarkStart w:id="77" w:name="OLE_LINK2"/>
            <w:bookmarkEnd w:id="77"/>
            <w:r w:rsidRPr="00F12B07">
              <w:rPr>
                <w:sz w:val="20"/>
                <w:szCs w:val="20"/>
              </w:rPr>
              <w:t>Grunty SP</w:t>
            </w:r>
            <w:r>
              <w:rPr>
                <w:sz w:val="20"/>
                <w:szCs w:val="20"/>
              </w:rPr>
              <w:t xml:space="preserve"> </w:t>
            </w:r>
            <w:r w:rsidRPr="00F12B07">
              <w:rPr>
                <w:sz w:val="20"/>
                <w:szCs w:val="20"/>
              </w:rPr>
              <w:t>z</w:t>
            </w:r>
            <w:r>
              <w:rPr>
                <w:sz w:val="20"/>
                <w:szCs w:val="20"/>
              </w:rPr>
              <w:t> </w:t>
            </w:r>
            <w:r w:rsidRPr="00F12B07">
              <w:rPr>
                <w:sz w:val="20"/>
                <w:szCs w:val="20"/>
              </w:rPr>
              <w:t>wyłączeniem przekazanych</w:t>
            </w:r>
            <w:r>
              <w:rPr>
                <w:sz w:val="20"/>
                <w:szCs w:val="20"/>
              </w:rPr>
              <w:t xml:space="preserve"> </w:t>
            </w:r>
            <w:r w:rsidRPr="00F12B07">
              <w:rPr>
                <w:sz w:val="20"/>
                <w:szCs w:val="20"/>
              </w:rPr>
              <w:t>w</w:t>
            </w:r>
            <w:r>
              <w:rPr>
                <w:sz w:val="20"/>
                <w:szCs w:val="20"/>
              </w:rPr>
              <w:t> </w:t>
            </w:r>
            <w:r w:rsidRPr="00F12B07">
              <w:rPr>
                <w:sz w:val="20"/>
                <w:szCs w:val="20"/>
              </w:rPr>
              <w:t>użytkowanie wieczyste</w:t>
            </w:r>
          </w:p>
        </w:tc>
        <w:tc>
          <w:tcPr>
            <w:tcW w:w="1399" w:type="dxa"/>
            <w:tcBorders>
              <w:left w:val="single" w:sz="4" w:space="0" w:color="000000"/>
              <w:bottom w:val="single" w:sz="4" w:space="0" w:color="000000"/>
            </w:tcBorders>
            <w:vAlign w:val="center"/>
          </w:tcPr>
          <w:p w:rsidR="00490F7F" w:rsidRPr="00F12B07" w:rsidRDefault="00490F7F" w:rsidP="005E0776">
            <w:pPr>
              <w:pStyle w:val="Tekststudium"/>
              <w:jc w:val="right"/>
              <w:rPr>
                <w:sz w:val="20"/>
                <w:szCs w:val="20"/>
              </w:rPr>
            </w:pPr>
            <w:r>
              <w:rPr>
                <w:sz w:val="20"/>
                <w:szCs w:val="20"/>
              </w:rPr>
              <w:t>10040</w:t>
            </w:r>
          </w:p>
        </w:tc>
        <w:tc>
          <w:tcPr>
            <w:tcW w:w="1543" w:type="dxa"/>
            <w:tcBorders>
              <w:left w:val="single" w:sz="4" w:space="0" w:color="000000"/>
              <w:bottom w:val="single" w:sz="4" w:space="0" w:color="000000"/>
              <w:right w:val="single" w:sz="4" w:space="0" w:color="000000"/>
            </w:tcBorders>
            <w:vAlign w:val="center"/>
          </w:tcPr>
          <w:p w:rsidR="00490F7F" w:rsidRPr="00F12B07" w:rsidRDefault="00490F7F" w:rsidP="005E0776">
            <w:pPr>
              <w:pStyle w:val="Tekststudium"/>
              <w:jc w:val="right"/>
              <w:rPr>
                <w:sz w:val="20"/>
                <w:szCs w:val="20"/>
              </w:rPr>
            </w:pPr>
            <w:r>
              <w:rPr>
                <w:sz w:val="20"/>
                <w:szCs w:val="20"/>
              </w:rPr>
              <w:t>51,09</w:t>
            </w:r>
          </w:p>
        </w:tc>
      </w:tr>
      <w:tr w:rsidR="00490F7F" w:rsidRPr="00767F7B">
        <w:trPr>
          <w:trHeight w:val="255"/>
          <w:jc w:val="center"/>
        </w:trPr>
        <w:tc>
          <w:tcPr>
            <w:tcW w:w="6238" w:type="dxa"/>
            <w:tcBorders>
              <w:left w:val="single" w:sz="4" w:space="0" w:color="000000"/>
              <w:bottom w:val="single" w:sz="4" w:space="0" w:color="000000"/>
            </w:tcBorders>
            <w:vAlign w:val="center"/>
          </w:tcPr>
          <w:p w:rsidR="00490F7F" w:rsidRPr="00F12B07" w:rsidRDefault="00490F7F" w:rsidP="00A60FB1">
            <w:pPr>
              <w:pStyle w:val="Tekststudium"/>
              <w:rPr>
                <w:sz w:val="20"/>
                <w:szCs w:val="20"/>
              </w:rPr>
            </w:pPr>
            <w:r w:rsidRPr="00F12B07">
              <w:rPr>
                <w:sz w:val="20"/>
                <w:szCs w:val="20"/>
              </w:rPr>
              <w:t>Grunty SP przekazane</w:t>
            </w:r>
            <w:r>
              <w:rPr>
                <w:sz w:val="20"/>
                <w:szCs w:val="20"/>
              </w:rPr>
              <w:t xml:space="preserve"> </w:t>
            </w:r>
            <w:r w:rsidRPr="00F12B07">
              <w:rPr>
                <w:sz w:val="20"/>
                <w:szCs w:val="20"/>
              </w:rPr>
              <w:t>w</w:t>
            </w:r>
            <w:r>
              <w:rPr>
                <w:sz w:val="20"/>
                <w:szCs w:val="20"/>
              </w:rPr>
              <w:t> </w:t>
            </w:r>
            <w:r w:rsidRPr="00F12B07">
              <w:rPr>
                <w:sz w:val="20"/>
                <w:szCs w:val="20"/>
              </w:rPr>
              <w:t>użytkowanie wieczyste</w:t>
            </w:r>
          </w:p>
        </w:tc>
        <w:tc>
          <w:tcPr>
            <w:tcW w:w="1399" w:type="dxa"/>
            <w:tcBorders>
              <w:left w:val="single" w:sz="4" w:space="0" w:color="000000"/>
              <w:bottom w:val="single" w:sz="4" w:space="0" w:color="000000"/>
            </w:tcBorders>
            <w:vAlign w:val="center"/>
          </w:tcPr>
          <w:p w:rsidR="00490F7F" w:rsidRPr="00F12B07" w:rsidRDefault="00490F7F" w:rsidP="005E0776">
            <w:pPr>
              <w:pStyle w:val="Tekststudium"/>
              <w:jc w:val="right"/>
              <w:rPr>
                <w:sz w:val="20"/>
                <w:szCs w:val="20"/>
              </w:rPr>
            </w:pPr>
            <w:r>
              <w:rPr>
                <w:sz w:val="20"/>
                <w:szCs w:val="20"/>
              </w:rPr>
              <w:t>109</w:t>
            </w:r>
          </w:p>
        </w:tc>
        <w:tc>
          <w:tcPr>
            <w:tcW w:w="1543" w:type="dxa"/>
            <w:tcBorders>
              <w:left w:val="single" w:sz="4" w:space="0" w:color="000000"/>
              <w:bottom w:val="single" w:sz="4" w:space="0" w:color="000000"/>
              <w:right w:val="single" w:sz="4" w:space="0" w:color="000000"/>
            </w:tcBorders>
            <w:vAlign w:val="center"/>
          </w:tcPr>
          <w:p w:rsidR="00490F7F" w:rsidRPr="00F12B07" w:rsidRDefault="00490F7F" w:rsidP="005E0776">
            <w:pPr>
              <w:pStyle w:val="Tekststudium"/>
              <w:jc w:val="right"/>
              <w:rPr>
                <w:sz w:val="20"/>
                <w:szCs w:val="20"/>
              </w:rPr>
            </w:pPr>
            <w:r>
              <w:rPr>
                <w:sz w:val="20"/>
                <w:szCs w:val="20"/>
              </w:rPr>
              <w:t>0,55</w:t>
            </w:r>
          </w:p>
        </w:tc>
      </w:tr>
      <w:tr w:rsidR="00490F7F" w:rsidRPr="00767F7B">
        <w:trPr>
          <w:trHeight w:val="255"/>
          <w:jc w:val="center"/>
        </w:trPr>
        <w:tc>
          <w:tcPr>
            <w:tcW w:w="6238" w:type="dxa"/>
            <w:tcBorders>
              <w:left w:val="single" w:sz="4" w:space="0" w:color="000000"/>
              <w:bottom w:val="single" w:sz="4" w:space="0" w:color="000000"/>
            </w:tcBorders>
            <w:vAlign w:val="center"/>
          </w:tcPr>
          <w:p w:rsidR="00490F7F" w:rsidRPr="00F12B07" w:rsidRDefault="00490F7F" w:rsidP="00A60FB1">
            <w:pPr>
              <w:pStyle w:val="Tekststudium"/>
              <w:rPr>
                <w:sz w:val="20"/>
                <w:szCs w:val="20"/>
              </w:rPr>
            </w:pPr>
            <w:r w:rsidRPr="00F12B07">
              <w:rPr>
                <w:sz w:val="20"/>
                <w:szCs w:val="20"/>
              </w:rPr>
              <w:t>Grunty spółek SP, przedsiębiorstw państwowych,</w:t>
            </w:r>
            <w:r>
              <w:rPr>
                <w:sz w:val="20"/>
                <w:szCs w:val="20"/>
              </w:rPr>
              <w:t xml:space="preserve"> </w:t>
            </w:r>
            <w:r w:rsidRPr="00F12B07">
              <w:rPr>
                <w:sz w:val="20"/>
                <w:szCs w:val="20"/>
              </w:rPr>
              <w:t>i</w:t>
            </w:r>
            <w:r>
              <w:rPr>
                <w:sz w:val="20"/>
                <w:szCs w:val="20"/>
              </w:rPr>
              <w:t> </w:t>
            </w:r>
            <w:r w:rsidRPr="00F12B07">
              <w:rPr>
                <w:sz w:val="20"/>
                <w:szCs w:val="20"/>
              </w:rPr>
              <w:t>innych państwowych osób prawnych</w:t>
            </w:r>
          </w:p>
        </w:tc>
        <w:tc>
          <w:tcPr>
            <w:tcW w:w="1399" w:type="dxa"/>
            <w:tcBorders>
              <w:left w:val="single" w:sz="4" w:space="0" w:color="000000"/>
              <w:bottom w:val="single" w:sz="4" w:space="0" w:color="000000"/>
            </w:tcBorders>
            <w:vAlign w:val="center"/>
          </w:tcPr>
          <w:p w:rsidR="00490F7F" w:rsidRPr="00F12B07" w:rsidRDefault="00490F7F" w:rsidP="005E0776">
            <w:pPr>
              <w:pStyle w:val="Tekststudium"/>
              <w:jc w:val="right"/>
              <w:rPr>
                <w:sz w:val="20"/>
                <w:szCs w:val="20"/>
              </w:rPr>
            </w:pPr>
            <w:r>
              <w:rPr>
                <w:sz w:val="20"/>
                <w:szCs w:val="20"/>
              </w:rPr>
              <w:t>-</w:t>
            </w:r>
          </w:p>
        </w:tc>
        <w:tc>
          <w:tcPr>
            <w:tcW w:w="1543" w:type="dxa"/>
            <w:tcBorders>
              <w:left w:val="single" w:sz="4" w:space="0" w:color="000000"/>
              <w:bottom w:val="single" w:sz="4" w:space="0" w:color="000000"/>
              <w:right w:val="single" w:sz="4" w:space="0" w:color="000000"/>
            </w:tcBorders>
            <w:vAlign w:val="center"/>
          </w:tcPr>
          <w:p w:rsidR="00490F7F" w:rsidRPr="00F12B07" w:rsidRDefault="00490F7F" w:rsidP="005E0776">
            <w:pPr>
              <w:pStyle w:val="Tekststudium"/>
              <w:jc w:val="right"/>
              <w:rPr>
                <w:sz w:val="20"/>
                <w:szCs w:val="20"/>
              </w:rPr>
            </w:pPr>
            <w:r>
              <w:rPr>
                <w:sz w:val="20"/>
                <w:szCs w:val="20"/>
              </w:rPr>
              <w:t>-</w:t>
            </w:r>
          </w:p>
        </w:tc>
      </w:tr>
      <w:tr w:rsidR="00490F7F" w:rsidRPr="00767F7B">
        <w:trPr>
          <w:trHeight w:val="255"/>
          <w:jc w:val="center"/>
        </w:trPr>
        <w:tc>
          <w:tcPr>
            <w:tcW w:w="6238" w:type="dxa"/>
            <w:tcBorders>
              <w:left w:val="single" w:sz="4" w:space="0" w:color="000000"/>
              <w:bottom w:val="single" w:sz="4" w:space="0" w:color="000000"/>
            </w:tcBorders>
            <w:vAlign w:val="center"/>
          </w:tcPr>
          <w:p w:rsidR="00490F7F" w:rsidRPr="00F12B07" w:rsidRDefault="00490F7F" w:rsidP="00A60FB1">
            <w:pPr>
              <w:pStyle w:val="Tekststudium"/>
              <w:rPr>
                <w:sz w:val="20"/>
                <w:szCs w:val="20"/>
              </w:rPr>
            </w:pPr>
            <w:r w:rsidRPr="00F12B07">
              <w:rPr>
                <w:sz w:val="20"/>
                <w:szCs w:val="20"/>
              </w:rPr>
              <w:t>Grunty gmin</w:t>
            </w:r>
            <w:r>
              <w:rPr>
                <w:sz w:val="20"/>
                <w:szCs w:val="20"/>
              </w:rPr>
              <w:t xml:space="preserve"> </w:t>
            </w:r>
            <w:r w:rsidRPr="00F12B07">
              <w:rPr>
                <w:sz w:val="20"/>
                <w:szCs w:val="20"/>
              </w:rPr>
              <w:t>i</w:t>
            </w:r>
            <w:r>
              <w:rPr>
                <w:sz w:val="20"/>
                <w:szCs w:val="20"/>
              </w:rPr>
              <w:t> </w:t>
            </w:r>
            <w:r w:rsidRPr="00F12B07">
              <w:rPr>
                <w:sz w:val="20"/>
                <w:szCs w:val="20"/>
              </w:rPr>
              <w:t>związków międzygminnych</w:t>
            </w:r>
            <w:r>
              <w:rPr>
                <w:sz w:val="20"/>
                <w:szCs w:val="20"/>
              </w:rPr>
              <w:t xml:space="preserve"> </w:t>
            </w:r>
            <w:r w:rsidRPr="00F12B07">
              <w:rPr>
                <w:sz w:val="20"/>
                <w:szCs w:val="20"/>
              </w:rPr>
              <w:t>z</w:t>
            </w:r>
            <w:r>
              <w:rPr>
                <w:sz w:val="20"/>
                <w:szCs w:val="20"/>
              </w:rPr>
              <w:t> </w:t>
            </w:r>
            <w:r w:rsidRPr="00F12B07">
              <w:rPr>
                <w:sz w:val="20"/>
                <w:szCs w:val="20"/>
              </w:rPr>
              <w:t>wyłączeniem oddanych</w:t>
            </w:r>
            <w:r>
              <w:rPr>
                <w:sz w:val="20"/>
                <w:szCs w:val="20"/>
              </w:rPr>
              <w:t xml:space="preserve"> </w:t>
            </w:r>
            <w:r w:rsidRPr="00F12B07">
              <w:rPr>
                <w:sz w:val="20"/>
                <w:szCs w:val="20"/>
              </w:rPr>
              <w:t>w</w:t>
            </w:r>
            <w:r>
              <w:rPr>
                <w:sz w:val="20"/>
                <w:szCs w:val="20"/>
              </w:rPr>
              <w:t> </w:t>
            </w:r>
            <w:r w:rsidRPr="00F12B07">
              <w:rPr>
                <w:sz w:val="20"/>
                <w:szCs w:val="20"/>
              </w:rPr>
              <w:t>użytkowanie wieczyste</w:t>
            </w:r>
          </w:p>
        </w:tc>
        <w:tc>
          <w:tcPr>
            <w:tcW w:w="1399" w:type="dxa"/>
            <w:tcBorders>
              <w:left w:val="single" w:sz="4" w:space="0" w:color="000000"/>
              <w:bottom w:val="single" w:sz="4" w:space="0" w:color="000000"/>
            </w:tcBorders>
            <w:vAlign w:val="center"/>
          </w:tcPr>
          <w:p w:rsidR="00490F7F" w:rsidRPr="00F12B07" w:rsidRDefault="00490F7F" w:rsidP="005E0776">
            <w:pPr>
              <w:pStyle w:val="Tekststudium"/>
              <w:jc w:val="right"/>
              <w:rPr>
                <w:sz w:val="20"/>
                <w:szCs w:val="20"/>
              </w:rPr>
            </w:pPr>
            <w:r>
              <w:rPr>
                <w:sz w:val="20"/>
                <w:szCs w:val="20"/>
              </w:rPr>
              <w:t>538</w:t>
            </w:r>
          </w:p>
        </w:tc>
        <w:tc>
          <w:tcPr>
            <w:tcW w:w="1543" w:type="dxa"/>
            <w:tcBorders>
              <w:left w:val="single" w:sz="4" w:space="0" w:color="000000"/>
              <w:bottom w:val="single" w:sz="4" w:space="0" w:color="000000"/>
              <w:right w:val="single" w:sz="4" w:space="0" w:color="000000"/>
            </w:tcBorders>
            <w:vAlign w:val="center"/>
          </w:tcPr>
          <w:p w:rsidR="00490F7F" w:rsidRPr="00F12B07" w:rsidRDefault="00490F7F" w:rsidP="005E0776">
            <w:pPr>
              <w:pStyle w:val="Tekststudium"/>
              <w:jc w:val="right"/>
              <w:rPr>
                <w:sz w:val="20"/>
                <w:szCs w:val="20"/>
              </w:rPr>
            </w:pPr>
            <w:r>
              <w:rPr>
                <w:sz w:val="20"/>
                <w:szCs w:val="20"/>
              </w:rPr>
              <w:t>2,74</w:t>
            </w:r>
          </w:p>
        </w:tc>
      </w:tr>
      <w:tr w:rsidR="00490F7F" w:rsidRPr="00767F7B">
        <w:trPr>
          <w:trHeight w:val="255"/>
          <w:jc w:val="center"/>
        </w:trPr>
        <w:tc>
          <w:tcPr>
            <w:tcW w:w="6238" w:type="dxa"/>
            <w:tcBorders>
              <w:left w:val="single" w:sz="4" w:space="0" w:color="000000"/>
              <w:bottom w:val="single" w:sz="4" w:space="0" w:color="000000"/>
            </w:tcBorders>
            <w:vAlign w:val="center"/>
          </w:tcPr>
          <w:p w:rsidR="00490F7F" w:rsidRPr="00F12B07" w:rsidRDefault="00490F7F" w:rsidP="00A60FB1">
            <w:pPr>
              <w:pStyle w:val="Tekststudium"/>
              <w:rPr>
                <w:sz w:val="20"/>
                <w:szCs w:val="20"/>
              </w:rPr>
            </w:pPr>
            <w:r w:rsidRPr="00F12B07">
              <w:rPr>
                <w:sz w:val="20"/>
                <w:szCs w:val="20"/>
              </w:rPr>
              <w:t>Grunty gmin</w:t>
            </w:r>
            <w:r>
              <w:rPr>
                <w:sz w:val="20"/>
                <w:szCs w:val="20"/>
              </w:rPr>
              <w:t xml:space="preserve"> </w:t>
            </w:r>
            <w:r w:rsidRPr="00F12B07">
              <w:rPr>
                <w:sz w:val="20"/>
                <w:szCs w:val="20"/>
              </w:rPr>
              <w:t>i</w:t>
            </w:r>
            <w:r>
              <w:rPr>
                <w:sz w:val="20"/>
                <w:szCs w:val="20"/>
              </w:rPr>
              <w:t> </w:t>
            </w:r>
            <w:r w:rsidRPr="00F12B07">
              <w:rPr>
                <w:sz w:val="20"/>
                <w:szCs w:val="20"/>
              </w:rPr>
              <w:t>związków międzygminnych przekazanych</w:t>
            </w:r>
            <w:r>
              <w:rPr>
                <w:sz w:val="20"/>
                <w:szCs w:val="20"/>
              </w:rPr>
              <w:t xml:space="preserve"> </w:t>
            </w:r>
            <w:r w:rsidRPr="00F12B07">
              <w:rPr>
                <w:sz w:val="20"/>
                <w:szCs w:val="20"/>
              </w:rPr>
              <w:t>w</w:t>
            </w:r>
            <w:r>
              <w:rPr>
                <w:sz w:val="20"/>
                <w:szCs w:val="20"/>
              </w:rPr>
              <w:t> </w:t>
            </w:r>
            <w:r w:rsidRPr="00F12B07">
              <w:rPr>
                <w:sz w:val="20"/>
                <w:szCs w:val="20"/>
              </w:rPr>
              <w:t>użytkowanie wieczyste</w:t>
            </w:r>
          </w:p>
        </w:tc>
        <w:tc>
          <w:tcPr>
            <w:tcW w:w="1399" w:type="dxa"/>
            <w:tcBorders>
              <w:left w:val="single" w:sz="4" w:space="0" w:color="000000"/>
              <w:bottom w:val="single" w:sz="4" w:space="0" w:color="000000"/>
            </w:tcBorders>
            <w:vAlign w:val="center"/>
          </w:tcPr>
          <w:p w:rsidR="00490F7F" w:rsidRPr="00F12B07" w:rsidRDefault="00490F7F" w:rsidP="005E0776">
            <w:pPr>
              <w:pStyle w:val="Tekststudium"/>
              <w:jc w:val="right"/>
              <w:rPr>
                <w:sz w:val="20"/>
                <w:szCs w:val="20"/>
              </w:rPr>
            </w:pPr>
            <w:r>
              <w:rPr>
                <w:sz w:val="20"/>
                <w:szCs w:val="20"/>
              </w:rPr>
              <w:t>97</w:t>
            </w:r>
          </w:p>
        </w:tc>
        <w:tc>
          <w:tcPr>
            <w:tcW w:w="1543" w:type="dxa"/>
            <w:tcBorders>
              <w:left w:val="single" w:sz="4" w:space="0" w:color="000000"/>
              <w:bottom w:val="single" w:sz="4" w:space="0" w:color="000000"/>
              <w:right w:val="single" w:sz="4" w:space="0" w:color="000000"/>
            </w:tcBorders>
            <w:vAlign w:val="center"/>
          </w:tcPr>
          <w:p w:rsidR="00490F7F" w:rsidRPr="00F12B07" w:rsidRDefault="00490F7F" w:rsidP="005E0776">
            <w:pPr>
              <w:pStyle w:val="Tekststudium"/>
              <w:jc w:val="right"/>
              <w:rPr>
                <w:sz w:val="20"/>
                <w:szCs w:val="20"/>
              </w:rPr>
            </w:pPr>
            <w:r>
              <w:rPr>
                <w:sz w:val="20"/>
                <w:szCs w:val="20"/>
              </w:rPr>
              <w:t>0,49</w:t>
            </w:r>
          </w:p>
        </w:tc>
      </w:tr>
      <w:tr w:rsidR="00490F7F" w:rsidRPr="00767F7B">
        <w:trPr>
          <w:trHeight w:val="255"/>
          <w:jc w:val="center"/>
        </w:trPr>
        <w:tc>
          <w:tcPr>
            <w:tcW w:w="6238" w:type="dxa"/>
            <w:tcBorders>
              <w:left w:val="single" w:sz="4" w:space="0" w:color="000000"/>
              <w:bottom w:val="single" w:sz="4" w:space="0" w:color="000000"/>
            </w:tcBorders>
            <w:vAlign w:val="center"/>
          </w:tcPr>
          <w:p w:rsidR="00490F7F" w:rsidRPr="00F12B07" w:rsidRDefault="00490F7F" w:rsidP="00A60FB1">
            <w:pPr>
              <w:pStyle w:val="Tekststudium"/>
              <w:rPr>
                <w:sz w:val="20"/>
                <w:szCs w:val="20"/>
              </w:rPr>
            </w:pPr>
            <w:r w:rsidRPr="00F12B07">
              <w:rPr>
                <w:sz w:val="20"/>
                <w:szCs w:val="20"/>
              </w:rPr>
              <w:t>Grunty, które są własnością samorządowych osób prawnych, oraz grunty, których właściciele są nieznani</w:t>
            </w:r>
          </w:p>
        </w:tc>
        <w:tc>
          <w:tcPr>
            <w:tcW w:w="1399" w:type="dxa"/>
            <w:tcBorders>
              <w:left w:val="single" w:sz="4" w:space="0" w:color="000000"/>
              <w:bottom w:val="single" w:sz="4" w:space="0" w:color="000000"/>
            </w:tcBorders>
            <w:vAlign w:val="center"/>
          </w:tcPr>
          <w:p w:rsidR="00490F7F" w:rsidRPr="00F12B07" w:rsidRDefault="00490F7F" w:rsidP="005E0776">
            <w:pPr>
              <w:pStyle w:val="Tekststudium"/>
              <w:jc w:val="right"/>
              <w:rPr>
                <w:sz w:val="20"/>
                <w:szCs w:val="20"/>
              </w:rPr>
            </w:pPr>
            <w:r>
              <w:rPr>
                <w:sz w:val="20"/>
                <w:szCs w:val="20"/>
              </w:rPr>
              <w:t>-</w:t>
            </w:r>
          </w:p>
        </w:tc>
        <w:tc>
          <w:tcPr>
            <w:tcW w:w="1543" w:type="dxa"/>
            <w:tcBorders>
              <w:left w:val="single" w:sz="4" w:space="0" w:color="000000"/>
              <w:bottom w:val="single" w:sz="4" w:space="0" w:color="000000"/>
              <w:right w:val="single" w:sz="4" w:space="0" w:color="000000"/>
            </w:tcBorders>
            <w:vAlign w:val="center"/>
          </w:tcPr>
          <w:p w:rsidR="00490F7F" w:rsidRPr="00F12B07" w:rsidRDefault="00490F7F" w:rsidP="005E0776">
            <w:pPr>
              <w:pStyle w:val="Tekststudium"/>
              <w:jc w:val="right"/>
              <w:rPr>
                <w:sz w:val="20"/>
                <w:szCs w:val="20"/>
              </w:rPr>
            </w:pPr>
            <w:r>
              <w:rPr>
                <w:sz w:val="20"/>
                <w:szCs w:val="20"/>
              </w:rPr>
              <w:t>-</w:t>
            </w:r>
          </w:p>
        </w:tc>
      </w:tr>
      <w:tr w:rsidR="00490F7F" w:rsidRPr="00A81D49">
        <w:trPr>
          <w:trHeight w:val="255"/>
          <w:jc w:val="center"/>
        </w:trPr>
        <w:tc>
          <w:tcPr>
            <w:tcW w:w="6238" w:type="dxa"/>
            <w:tcBorders>
              <w:left w:val="single" w:sz="4" w:space="0" w:color="000000"/>
              <w:bottom w:val="single" w:sz="4" w:space="0" w:color="000000"/>
            </w:tcBorders>
            <w:vAlign w:val="center"/>
          </w:tcPr>
          <w:p w:rsidR="00490F7F" w:rsidRPr="00F12B07" w:rsidRDefault="00490F7F" w:rsidP="00A60FB1">
            <w:pPr>
              <w:pStyle w:val="Tekststudium"/>
              <w:rPr>
                <w:sz w:val="20"/>
                <w:szCs w:val="20"/>
              </w:rPr>
            </w:pPr>
            <w:r w:rsidRPr="00F12B07">
              <w:rPr>
                <w:sz w:val="20"/>
                <w:szCs w:val="20"/>
              </w:rPr>
              <w:t>Grunty osób fizycznych</w:t>
            </w:r>
          </w:p>
        </w:tc>
        <w:tc>
          <w:tcPr>
            <w:tcW w:w="1399" w:type="dxa"/>
            <w:tcBorders>
              <w:left w:val="single" w:sz="4" w:space="0" w:color="000000"/>
              <w:bottom w:val="single" w:sz="4" w:space="0" w:color="000000"/>
            </w:tcBorders>
            <w:vAlign w:val="center"/>
          </w:tcPr>
          <w:p w:rsidR="00490F7F" w:rsidRPr="00F12B07" w:rsidRDefault="00490F7F" w:rsidP="005E0776">
            <w:pPr>
              <w:pStyle w:val="Tekststudium"/>
              <w:jc w:val="right"/>
              <w:rPr>
                <w:sz w:val="20"/>
                <w:szCs w:val="20"/>
              </w:rPr>
            </w:pPr>
            <w:r>
              <w:rPr>
                <w:sz w:val="20"/>
                <w:szCs w:val="20"/>
              </w:rPr>
              <w:t>8250</w:t>
            </w:r>
          </w:p>
        </w:tc>
        <w:tc>
          <w:tcPr>
            <w:tcW w:w="1543" w:type="dxa"/>
            <w:tcBorders>
              <w:left w:val="single" w:sz="4" w:space="0" w:color="000000"/>
              <w:bottom w:val="single" w:sz="4" w:space="0" w:color="000000"/>
              <w:right w:val="single" w:sz="4" w:space="0" w:color="000000"/>
            </w:tcBorders>
            <w:vAlign w:val="center"/>
          </w:tcPr>
          <w:p w:rsidR="00490F7F" w:rsidRPr="00F12B07" w:rsidRDefault="00490F7F" w:rsidP="005E0776">
            <w:pPr>
              <w:pStyle w:val="Tekststudium"/>
              <w:jc w:val="right"/>
              <w:rPr>
                <w:sz w:val="20"/>
                <w:szCs w:val="20"/>
              </w:rPr>
            </w:pPr>
            <w:r>
              <w:rPr>
                <w:sz w:val="20"/>
                <w:szCs w:val="20"/>
              </w:rPr>
              <w:t>41,98</w:t>
            </w:r>
          </w:p>
        </w:tc>
      </w:tr>
      <w:tr w:rsidR="00490F7F" w:rsidRPr="00A81D49">
        <w:trPr>
          <w:trHeight w:val="255"/>
          <w:jc w:val="center"/>
        </w:trPr>
        <w:tc>
          <w:tcPr>
            <w:tcW w:w="6238" w:type="dxa"/>
            <w:tcBorders>
              <w:left w:val="single" w:sz="4" w:space="0" w:color="000000"/>
              <w:bottom w:val="single" w:sz="4" w:space="0" w:color="000000"/>
            </w:tcBorders>
            <w:vAlign w:val="center"/>
          </w:tcPr>
          <w:p w:rsidR="00490F7F" w:rsidRPr="00F12B07" w:rsidRDefault="00490F7F" w:rsidP="00A60FB1">
            <w:pPr>
              <w:pStyle w:val="Tekststudium"/>
              <w:rPr>
                <w:sz w:val="20"/>
                <w:szCs w:val="20"/>
              </w:rPr>
            </w:pPr>
            <w:r w:rsidRPr="00F12B07">
              <w:rPr>
                <w:sz w:val="20"/>
                <w:szCs w:val="20"/>
              </w:rPr>
              <w:t>Grunty spółdzielni</w:t>
            </w:r>
          </w:p>
        </w:tc>
        <w:tc>
          <w:tcPr>
            <w:tcW w:w="1399" w:type="dxa"/>
            <w:tcBorders>
              <w:left w:val="single" w:sz="4" w:space="0" w:color="000000"/>
              <w:bottom w:val="single" w:sz="4" w:space="0" w:color="000000"/>
            </w:tcBorders>
            <w:vAlign w:val="center"/>
          </w:tcPr>
          <w:p w:rsidR="00490F7F" w:rsidRPr="00F12B07" w:rsidRDefault="00490F7F" w:rsidP="005E0776">
            <w:pPr>
              <w:pStyle w:val="Tekststudium"/>
              <w:jc w:val="right"/>
              <w:rPr>
                <w:sz w:val="20"/>
                <w:szCs w:val="20"/>
              </w:rPr>
            </w:pPr>
            <w:r>
              <w:rPr>
                <w:sz w:val="20"/>
                <w:szCs w:val="20"/>
              </w:rPr>
              <w:t>3</w:t>
            </w:r>
          </w:p>
        </w:tc>
        <w:tc>
          <w:tcPr>
            <w:tcW w:w="1543" w:type="dxa"/>
            <w:tcBorders>
              <w:left w:val="single" w:sz="4" w:space="0" w:color="000000"/>
              <w:bottom w:val="single" w:sz="4" w:space="0" w:color="000000"/>
              <w:right w:val="single" w:sz="4" w:space="0" w:color="000000"/>
            </w:tcBorders>
            <w:vAlign w:val="center"/>
          </w:tcPr>
          <w:p w:rsidR="00490F7F" w:rsidRPr="00F12B07" w:rsidRDefault="00490F7F" w:rsidP="005E0776">
            <w:pPr>
              <w:pStyle w:val="Tekststudium"/>
              <w:jc w:val="right"/>
              <w:rPr>
                <w:sz w:val="20"/>
                <w:szCs w:val="20"/>
              </w:rPr>
            </w:pPr>
            <w:r>
              <w:rPr>
                <w:sz w:val="20"/>
                <w:szCs w:val="20"/>
              </w:rPr>
              <w:t>0,015</w:t>
            </w:r>
          </w:p>
        </w:tc>
      </w:tr>
      <w:tr w:rsidR="00490F7F" w:rsidRPr="00A81D49">
        <w:trPr>
          <w:trHeight w:val="255"/>
          <w:jc w:val="center"/>
        </w:trPr>
        <w:tc>
          <w:tcPr>
            <w:tcW w:w="6238" w:type="dxa"/>
            <w:tcBorders>
              <w:left w:val="single" w:sz="4" w:space="0" w:color="000000"/>
              <w:bottom w:val="single" w:sz="4" w:space="0" w:color="000000"/>
            </w:tcBorders>
            <w:vAlign w:val="center"/>
          </w:tcPr>
          <w:p w:rsidR="00490F7F" w:rsidRPr="00F12B07" w:rsidRDefault="00490F7F" w:rsidP="00A60FB1">
            <w:pPr>
              <w:pStyle w:val="Tekststudium"/>
              <w:rPr>
                <w:sz w:val="20"/>
                <w:szCs w:val="20"/>
              </w:rPr>
            </w:pPr>
            <w:r w:rsidRPr="00F12B07">
              <w:rPr>
                <w:sz w:val="20"/>
                <w:szCs w:val="20"/>
              </w:rPr>
              <w:t>Grunty kościołów związków wyznaniowych</w:t>
            </w:r>
          </w:p>
        </w:tc>
        <w:tc>
          <w:tcPr>
            <w:tcW w:w="1399" w:type="dxa"/>
            <w:tcBorders>
              <w:left w:val="single" w:sz="4" w:space="0" w:color="000000"/>
              <w:bottom w:val="single" w:sz="4" w:space="0" w:color="000000"/>
            </w:tcBorders>
            <w:vAlign w:val="center"/>
          </w:tcPr>
          <w:p w:rsidR="00490F7F" w:rsidRPr="00F12B07" w:rsidRDefault="00490F7F" w:rsidP="005E0776">
            <w:pPr>
              <w:pStyle w:val="Tekststudium"/>
              <w:jc w:val="right"/>
              <w:rPr>
                <w:sz w:val="20"/>
                <w:szCs w:val="20"/>
              </w:rPr>
            </w:pPr>
            <w:r>
              <w:rPr>
                <w:sz w:val="20"/>
                <w:szCs w:val="20"/>
              </w:rPr>
              <w:t>156</w:t>
            </w:r>
          </w:p>
        </w:tc>
        <w:tc>
          <w:tcPr>
            <w:tcW w:w="1543" w:type="dxa"/>
            <w:tcBorders>
              <w:left w:val="single" w:sz="4" w:space="0" w:color="000000"/>
              <w:bottom w:val="single" w:sz="4" w:space="0" w:color="000000"/>
              <w:right w:val="single" w:sz="4" w:space="0" w:color="000000"/>
            </w:tcBorders>
            <w:vAlign w:val="center"/>
          </w:tcPr>
          <w:p w:rsidR="00490F7F" w:rsidRPr="00F12B07" w:rsidRDefault="00490F7F" w:rsidP="005E0776">
            <w:pPr>
              <w:pStyle w:val="Tekststudium"/>
              <w:jc w:val="right"/>
              <w:rPr>
                <w:sz w:val="20"/>
                <w:szCs w:val="20"/>
              </w:rPr>
            </w:pPr>
            <w:r>
              <w:rPr>
                <w:sz w:val="20"/>
                <w:szCs w:val="20"/>
              </w:rPr>
              <w:t>0,79</w:t>
            </w:r>
          </w:p>
        </w:tc>
      </w:tr>
      <w:tr w:rsidR="00490F7F" w:rsidRPr="00A81D49">
        <w:trPr>
          <w:trHeight w:val="255"/>
          <w:jc w:val="center"/>
        </w:trPr>
        <w:tc>
          <w:tcPr>
            <w:tcW w:w="6238" w:type="dxa"/>
            <w:tcBorders>
              <w:left w:val="single" w:sz="4" w:space="0" w:color="000000"/>
              <w:bottom w:val="single" w:sz="4" w:space="0" w:color="000000"/>
            </w:tcBorders>
            <w:vAlign w:val="center"/>
          </w:tcPr>
          <w:p w:rsidR="00490F7F" w:rsidRPr="00F12B07" w:rsidRDefault="00490F7F" w:rsidP="00A60FB1">
            <w:pPr>
              <w:pStyle w:val="Tekststudium"/>
              <w:rPr>
                <w:sz w:val="20"/>
                <w:szCs w:val="20"/>
              </w:rPr>
            </w:pPr>
            <w:r w:rsidRPr="00F12B07">
              <w:rPr>
                <w:sz w:val="20"/>
                <w:szCs w:val="20"/>
              </w:rPr>
              <w:t>Wspólnoty gruntowe</w:t>
            </w:r>
          </w:p>
        </w:tc>
        <w:tc>
          <w:tcPr>
            <w:tcW w:w="1399" w:type="dxa"/>
            <w:tcBorders>
              <w:left w:val="single" w:sz="4" w:space="0" w:color="000000"/>
              <w:bottom w:val="single" w:sz="4" w:space="0" w:color="000000"/>
            </w:tcBorders>
            <w:vAlign w:val="center"/>
          </w:tcPr>
          <w:p w:rsidR="00490F7F" w:rsidRPr="00F12B07" w:rsidRDefault="00490F7F" w:rsidP="005E0776">
            <w:pPr>
              <w:pStyle w:val="Tekststudium"/>
              <w:jc w:val="right"/>
              <w:rPr>
                <w:sz w:val="20"/>
                <w:szCs w:val="20"/>
              </w:rPr>
            </w:pPr>
            <w:r>
              <w:rPr>
                <w:sz w:val="20"/>
                <w:szCs w:val="20"/>
              </w:rPr>
              <w:t>-</w:t>
            </w:r>
          </w:p>
        </w:tc>
        <w:tc>
          <w:tcPr>
            <w:tcW w:w="1543" w:type="dxa"/>
            <w:tcBorders>
              <w:left w:val="single" w:sz="4" w:space="0" w:color="000000"/>
              <w:bottom w:val="single" w:sz="4" w:space="0" w:color="000000"/>
              <w:right w:val="single" w:sz="4" w:space="0" w:color="000000"/>
            </w:tcBorders>
            <w:vAlign w:val="center"/>
          </w:tcPr>
          <w:p w:rsidR="00490F7F" w:rsidRPr="00F12B07" w:rsidRDefault="00490F7F" w:rsidP="005E0776">
            <w:pPr>
              <w:pStyle w:val="Tekststudium"/>
              <w:jc w:val="right"/>
              <w:rPr>
                <w:sz w:val="20"/>
                <w:szCs w:val="20"/>
              </w:rPr>
            </w:pPr>
            <w:r>
              <w:rPr>
                <w:sz w:val="20"/>
                <w:szCs w:val="20"/>
              </w:rPr>
              <w:t>-</w:t>
            </w:r>
          </w:p>
        </w:tc>
      </w:tr>
      <w:tr w:rsidR="00490F7F" w:rsidRPr="00767F7B">
        <w:trPr>
          <w:trHeight w:val="255"/>
          <w:jc w:val="center"/>
        </w:trPr>
        <w:tc>
          <w:tcPr>
            <w:tcW w:w="6238" w:type="dxa"/>
            <w:tcBorders>
              <w:left w:val="single" w:sz="4" w:space="0" w:color="000000"/>
              <w:bottom w:val="single" w:sz="4" w:space="0" w:color="000000"/>
            </w:tcBorders>
            <w:vAlign w:val="center"/>
          </w:tcPr>
          <w:p w:rsidR="00490F7F" w:rsidRPr="00F12B07" w:rsidRDefault="00490F7F" w:rsidP="00A60FB1">
            <w:pPr>
              <w:pStyle w:val="Tekststudium"/>
              <w:rPr>
                <w:sz w:val="20"/>
                <w:szCs w:val="20"/>
              </w:rPr>
            </w:pPr>
            <w:r w:rsidRPr="00F12B07">
              <w:rPr>
                <w:sz w:val="20"/>
                <w:szCs w:val="20"/>
              </w:rPr>
              <w:t>Grunty powiatów</w:t>
            </w:r>
            <w:r>
              <w:rPr>
                <w:sz w:val="20"/>
                <w:szCs w:val="20"/>
              </w:rPr>
              <w:t xml:space="preserve"> </w:t>
            </w:r>
            <w:r w:rsidRPr="00F12B07">
              <w:rPr>
                <w:sz w:val="20"/>
                <w:szCs w:val="20"/>
              </w:rPr>
              <w:t>z</w:t>
            </w:r>
            <w:r>
              <w:rPr>
                <w:sz w:val="20"/>
                <w:szCs w:val="20"/>
              </w:rPr>
              <w:t> </w:t>
            </w:r>
            <w:r w:rsidRPr="00F12B07">
              <w:rPr>
                <w:sz w:val="20"/>
                <w:szCs w:val="20"/>
              </w:rPr>
              <w:t>wyłączeniem gruntów oddanych</w:t>
            </w:r>
            <w:r>
              <w:rPr>
                <w:sz w:val="20"/>
                <w:szCs w:val="20"/>
              </w:rPr>
              <w:t xml:space="preserve"> </w:t>
            </w:r>
            <w:r w:rsidRPr="00F12B07">
              <w:rPr>
                <w:sz w:val="20"/>
                <w:szCs w:val="20"/>
              </w:rPr>
              <w:t>w</w:t>
            </w:r>
            <w:r>
              <w:rPr>
                <w:sz w:val="20"/>
                <w:szCs w:val="20"/>
              </w:rPr>
              <w:t> </w:t>
            </w:r>
            <w:r w:rsidRPr="00F12B07">
              <w:rPr>
                <w:sz w:val="20"/>
                <w:szCs w:val="20"/>
              </w:rPr>
              <w:t>użytkowanie</w:t>
            </w:r>
          </w:p>
        </w:tc>
        <w:tc>
          <w:tcPr>
            <w:tcW w:w="1399" w:type="dxa"/>
            <w:tcBorders>
              <w:left w:val="single" w:sz="4" w:space="0" w:color="000000"/>
              <w:bottom w:val="single" w:sz="4" w:space="0" w:color="000000"/>
            </w:tcBorders>
            <w:vAlign w:val="center"/>
          </w:tcPr>
          <w:p w:rsidR="00490F7F" w:rsidRPr="00F12B07" w:rsidRDefault="00490F7F" w:rsidP="005E0776">
            <w:pPr>
              <w:pStyle w:val="Tekststudium"/>
              <w:jc w:val="right"/>
              <w:rPr>
                <w:sz w:val="20"/>
                <w:szCs w:val="20"/>
              </w:rPr>
            </w:pPr>
            <w:r>
              <w:rPr>
                <w:sz w:val="20"/>
                <w:szCs w:val="20"/>
              </w:rPr>
              <w:t>-</w:t>
            </w:r>
          </w:p>
        </w:tc>
        <w:tc>
          <w:tcPr>
            <w:tcW w:w="1543" w:type="dxa"/>
            <w:tcBorders>
              <w:left w:val="single" w:sz="4" w:space="0" w:color="000000"/>
              <w:bottom w:val="single" w:sz="4" w:space="0" w:color="000000"/>
              <w:right w:val="single" w:sz="4" w:space="0" w:color="000000"/>
            </w:tcBorders>
            <w:vAlign w:val="center"/>
          </w:tcPr>
          <w:p w:rsidR="00490F7F" w:rsidRPr="00F12B07" w:rsidRDefault="00490F7F" w:rsidP="005E0776">
            <w:pPr>
              <w:pStyle w:val="Tekststudium"/>
              <w:jc w:val="right"/>
              <w:rPr>
                <w:sz w:val="20"/>
                <w:szCs w:val="20"/>
              </w:rPr>
            </w:pPr>
            <w:r>
              <w:rPr>
                <w:sz w:val="20"/>
                <w:szCs w:val="20"/>
              </w:rPr>
              <w:t>-</w:t>
            </w:r>
          </w:p>
        </w:tc>
      </w:tr>
      <w:tr w:rsidR="00490F7F" w:rsidRPr="00767F7B">
        <w:trPr>
          <w:trHeight w:val="255"/>
          <w:jc w:val="center"/>
        </w:trPr>
        <w:tc>
          <w:tcPr>
            <w:tcW w:w="6238" w:type="dxa"/>
            <w:tcBorders>
              <w:left w:val="single" w:sz="4" w:space="0" w:color="000000"/>
              <w:bottom w:val="single" w:sz="4" w:space="0" w:color="000000"/>
            </w:tcBorders>
            <w:vAlign w:val="center"/>
          </w:tcPr>
          <w:p w:rsidR="00490F7F" w:rsidRPr="00F12B07" w:rsidRDefault="00490F7F" w:rsidP="00A60FB1">
            <w:pPr>
              <w:pStyle w:val="Tekststudium"/>
              <w:rPr>
                <w:sz w:val="20"/>
                <w:szCs w:val="20"/>
              </w:rPr>
            </w:pPr>
            <w:r w:rsidRPr="00F12B07">
              <w:rPr>
                <w:sz w:val="20"/>
                <w:szCs w:val="20"/>
              </w:rPr>
              <w:t>Grunty powiatów przekazane</w:t>
            </w:r>
            <w:r>
              <w:rPr>
                <w:sz w:val="20"/>
                <w:szCs w:val="20"/>
              </w:rPr>
              <w:t xml:space="preserve"> </w:t>
            </w:r>
            <w:r w:rsidRPr="00F12B07">
              <w:rPr>
                <w:sz w:val="20"/>
                <w:szCs w:val="20"/>
              </w:rPr>
              <w:t>w</w:t>
            </w:r>
            <w:r>
              <w:rPr>
                <w:sz w:val="20"/>
                <w:szCs w:val="20"/>
              </w:rPr>
              <w:t> </w:t>
            </w:r>
            <w:r w:rsidRPr="00F12B07">
              <w:rPr>
                <w:sz w:val="20"/>
                <w:szCs w:val="20"/>
              </w:rPr>
              <w:t>użytkowanie wieczyste</w:t>
            </w:r>
          </w:p>
        </w:tc>
        <w:tc>
          <w:tcPr>
            <w:tcW w:w="1399" w:type="dxa"/>
            <w:tcBorders>
              <w:left w:val="single" w:sz="4" w:space="0" w:color="000000"/>
              <w:bottom w:val="single" w:sz="4" w:space="0" w:color="000000"/>
            </w:tcBorders>
            <w:vAlign w:val="center"/>
          </w:tcPr>
          <w:p w:rsidR="00490F7F" w:rsidRPr="00F12B07" w:rsidRDefault="00490F7F" w:rsidP="005E0776">
            <w:pPr>
              <w:pStyle w:val="Tekststudium"/>
              <w:jc w:val="right"/>
              <w:rPr>
                <w:sz w:val="20"/>
                <w:szCs w:val="20"/>
              </w:rPr>
            </w:pPr>
            <w:r>
              <w:rPr>
                <w:sz w:val="20"/>
                <w:szCs w:val="20"/>
              </w:rPr>
              <w:t>94</w:t>
            </w:r>
          </w:p>
        </w:tc>
        <w:tc>
          <w:tcPr>
            <w:tcW w:w="1543" w:type="dxa"/>
            <w:tcBorders>
              <w:left w:val="single" w:sz="4" w:space="0" w:color="000000"/>
              <w:bottom w:val="single" w:sz="4" w:space="0" w:color="000000"/>
              <w:right w:val="single" w:sz="4" w:space="0" w:color="000000"/>
            </w:tcBorders>
            <w:vAlign w:val="center"/>
          </w:tcPr>
          <w:p w:rsidR="00490F7F" w:rsidRPr="00F12B07" w:rsidRDefault="00490F7F" w:rsidP="005E0776">
            <w:pPr>
              <w:pStyle w:val="Tekststudium"/>
              <w:jc w:val="right"/>
              <w:rPr>
                <w:sz w:val="20"/>
                <w:szCs w:val="20"/>
              </w:rPr>
            </w:pPr>
            <w:r>
              <w:rPr>
                <w:sz w:val="20"/>
                <w:szCs w:val="20"/>
              </w:rPr>
              <w:t>0,48</w:t>
            </w:r>
          </w:p>
        </w:tc>
      </w:tr>
      <w:tr w:rsidR="00490F7F" w:rsidRPr="00767F7B">
        <w:trPr>
          <w:trHeight w:val="255"/>
          <w:jc w:val="center"/>
        </w:trPr>
        <w:tc>
          <w:tcPr>
            <w:tcW w:w="6238" w:type="dxa"/>
            <w:tcBorders>
              <w:left w:val="single" w:sz="4" w:space="0" w:color="000000"/>
              <w:bottom w:val="single" w:sz="4" w:space="0" w:color="000000"/>
            </w:tcBorders>
            <w:vAlign w:val="center"/>
          </w:tcPr>
          <w:p w:rsidR="00490F7F" w:rsidRPr="00F12B07" w:rsidRDefault="00490F7F" w:rsidP="00A60FB1">
            <w:pPr>
              <w:pStyle w:val="Tekststudium"/>
              <w:rPr>
                <w:sz w:val="20"/>
                <w:szCs w:val="20"/>
              </w:rPr>
            </w:pPr>
            <w:r w:rsidRPr="00F12B07">
              <w:rPr>
                <w:sz w:val="20"/>
                <w:szCs w:val="20"/>
              </w:rPr>
              <w:t>Grunty województw</w:t>
            </w:r>
            <w:r>
              <w:rPr>
                <w:sz w:val="20"/>
                <w:szCs w:val="20"/>
              </w:rPr>
              <w:t xml:space="preserve"> </w:t>
            </w:r>
            <w:r w:rsidRPr="00F12B07">
              <w:rPr>
                <w:sz w:val="20"/>
                <w:szCs w:val="20"/>
              </w:rPr>
              <w:t>z</w:t>
            </w:r>
            <w:r>
              <w:rPr>
                <w:sz w:val="20"/>
                <w:szCs w:val="20"/>
              </w:rPr>
              <w:t> </w:t>
            </w:r>
            <w:r w:rsidRPr="00F12B07">
              <w:rPr>
                <w:sz w:val="20"/>
                <w:szCs w:val="20"/>
              </w:rPr>
              <w:t>wyłączeniem oddanych</w:t>
            </w:r>
            <w:r>
              <w:rPr>
                <w:sz w:val="20"/>
                <w:szCs w:val="20"/>
              </w:rPr>
              <w:t xml:space="preserve"> </w:t>
            </w:r>
            <w:r w:rsidRPr="00F12B07">
              <w:rPr>
                <w:sz w:val="20"/>
                <w:szCs w:val="20"/>
              </w:rPr>
              <w:t>w</w:t>
            </w:r>
            <w:r>
              <w:rPr>
                <w:sz w:val="20"/>
                <w:szCs w:val="20"/>
              </w:rPr>
              <w:t> </w:t>
            </w:r>
            <w:r w:rsidRPr="00F12B07">
              <w:rPr>
                <w:sz w:val="20"/>
                <w:szCs w:val="20"/>
              </w:rPr>
              <w:t>użytkowanie</w:t>
            </w:r>
          </w:p>
        </w:tc>
        <w:tc>
          <w:tcPr>
            <w:tcW w:w="1399" w:type="dxa"/>
            <w:tcBorders>
              <w:left w:val="single" w:sz="4" w:space="0" w:color="000000"/>
              <w:bottom w:val="single" w:sz="4" w:space="0" w:color="000000"/>
            </w:tcBorders>
            <w:vAlign w:val="center"/>
          </w:tcPr>
          <w:p w:rsidR="00490F7F" w:rsidRPr="00F12B07" w:rsidRDefault="00490F7F" w:rsidP="005E0776">
            <w:pPr>
              <w:pStyle w:val="Tekststudium"/>
              <w:jc w:val="right"/>
              <w:rPr>
                <w:sz w:val="20"/>
                <w:szCs w:val="20"/>
              </w:rPr>
            </w:pPr>
            <w:r>
              <w:rPr>
                <w:sz w:val="20"/>
                <w:szCs w:val="20"/>
              </w:rPr>
              <w:t>-</w:t>
            </w:r>
          </w:p>
        </w:tc>
        <w:tc>
          <w:tcPr>
            <w:tcW w:w="1543" w:type="dxa"/>
            <w:tcBorders>
              <w:left w:val="single" w:sz="4" w:space="0" w:color="000000"/>
              <w:bottom w:val="single" w:sz="4" w:space="0" w:color="000000"/>
              <w:right w:val="single" w:sz="4" w:space="0" w:color="000000"/>
            </w:tcBorders>
            <w:vAlign w:val="center"/>
          </w:tcPr>
          <w:p w:rsidR="00490F7F" w:rsidRPr="00F12B07" w:rsidRDefault="00490F7F" w:rsidP="005E0776">
            <w:pPr>
              <w:pStyle w:val="Tekststudium"/>
              <w:jc w:val="right"/>
              <w:rPr>
                <w:sz w:val="20"/>
                <w:szCs w:val="20"/>
              </w:rPr>
            </w:pPr>
            <w:r>
              <w:rPr>
                <w:sz w:val="20"/>
                <w:szCs w:val="20"/>
              </w:rPr>
              <w:t>-</w:t>
            </w:r>
          </w:p>
        </w:tc>
      </w:tr>
      <w:tr w:rsidR="00490F7F" w:rsidRPr="00767F7B">
        <w:trPr>
          <w:trHeight w:val="255"/>
          <w:jc w:val="center"/>
        </w:trPr>
        <w:tc>
          <w:tcPr>
            <w:tcW w:w="6238" w:type="dxa"/>
            <w:tcBorders>
              <w:left w:val="single" w:sz="4" w:space="0" w:color="000000"/>
              <w:bottom w:val="single" w:sz="4" w:space="0" w:color="000000"/>
            </w:tcBorders>
            <w:vAlign w:val="center"/>
          </w:tcPr>
          <w:p w:rsidR="00490F7F" w:rsidRPr="00F12B07" w:rsidRDefault="00490F7F" w:rsidP="00A60FB1">
            <w:pPr>
              <w:pStyle w:val="Tekststudium"/>
              <w:rPr>
                <w:sz w:val="20"/>
                <w:szCs w:val="20"/>
              </w:rPr>
            </w:pPr>
            <w:r w:rsidRPr="00F12B07">
              <w:rPr>
                <w:sz w:val="20"/>
                <w:szCs w:val="20"/>
              </w:rPr>
              <w:t>Grunty województw przekazane</w:t>
            </w:r>
            <w:r>
              <w:rPr>
                <w:sz w:val="20"/>
                <w:szCs w:val="20"/>
              </w:rPr>
              <w:t xml:space="preserve"> </w:t>
            </w:r>
            <w:r w:rsidRPr="00F12B07">
              <w:rPr>
                <w:sz w:val="20"/>
                <w:szCs w:val="20"/>
              </w:rPr>
              <w:t>w</w:t>
            </w:r>
            <w:r>
              <w:rPr>
                <w:sz w:val="20"/>
                <w:szCs w:val="20"/>
              </w:rPr>
              <w:t> </w:t>
            </w:r>
            <w:r w:rsidRPr="00F12B07">
              <w:rPr>
                <w:sz w:val="20"/>
                <w:szCs w:val="20"/>
              </w:rPr>
              <w:t>użytkowanie wieczyste</w:t>
            </w:r>
          </w:p>
        </w:tc>
        <w:tc>
          <w:tcPr>
            <w:tcW w:w="1399" w:type="dxa"/>
            <w:tcBorders>
              <w:left w:val="single" w:sz="4" w:space="0" w:color="000000"/>
              <w:bottom w:val="single" w:sz="4" w:space="0" w:color="000000"/>
            </w:tcBorders>
            <w:vAlign w:val="center"/>
          </w:tcPr>
          <w:p w:rsidR="00490F7F" w:rsidRPr="00F12B07" w:rsidRDefault="00490F7F" w:rsidP="005E0776">
            <w:pPr>
              <w:pStyle w:val="Tekststudium"/>
              <w:jc w:val="right"/>
              <w:rPr>
                <w:sz w:val="20"/>
                <w:szCs w:val="20"/>
              </w:rPr>
            </w:pPr>
            <w:r>
              <w:rPr>
                <w:sz w:val="20"/>
                <w:szCs w:val="20"/>
              </w:rPr>
              <w:t>1</w:t>
            </w:r>
          </w:p>
        </w:tc>
        <w:tc>
          <w:tcPr>
            <w:tcW w:w="1543" w:type="dxa"/>
            <w:tcBorders>
              <w:left w:val="single" w:sz="4" w:space="0" w:color="000000"/>
              <w:bottom w:val="single" w:sz="4" w:space="0" w:color="000000"/>
              <w:right w:val="single" w:sz="4" w:space="0" w:color="000000"/>
            </w:tcBorders>
            <w:vAlign w:val="center"/>
          </w:tcPr>
          <w:p w:rsidR="00490F7F" w:rsidRPr="00F12B07" w:rsidRDefault="00490F7F" w:rsidP="005E0776">
            <w:pPr>
              <w:pStyle w:val="Tekststudium"/>
              <w:jc w:val="right"/>
              <w:rPr>
                <w:sz w:val="20"/>
                <w:szCs w:val="20"/>
              </w:rPr>
            </w:pPr>
            <w:r>
              <w:rPr>
                <w:sz w:val="20"/>
                <w:szCs w:val="20"/>
              </w:rPr>
              <w:t>0,005</w:t>
            </w:r>
          </w:p>
        </w:tc>
      </w:tr>
      <w:tr w:rsidR="00490F7F" w:rsidRPr="00767F7B">
        <w:trPr>
          <w:trHeight w:val="255"/>
          <w:jc w:val="center"/>
        </w:trPr>
        <w:tc>
          <w:tcPr>
            <w:tcW w:w="6238" w:type="dxa"/>
            <w:tcBorders>
              <w:top w:val="single" w:sz="4" w:space="0" w:color="000000"/>
              <w:left w:val="single" w:sz="4" w:space="0" w:color="000000"/>
              <w:bottom w:val="single" w:sz="4" w:space="0" w:color="000000"/>
            </w:tcBorders>
            <w:vAlign w:val="center"/>
          </w:tcPr>
          <w:p w:rsidR="00490F7F" w:rsidRPr="00F12B07" w:rsidRDefault="00490F7F" w:rsidP="00A60FB1">
            <w:pPr>
              <w:pStyle w:val="Tekststudium"/>
              <w:rPr>
                <w:sz w:val="20"/>
                <w:szCs w:val="20"/>
              </w:rPr>
            </w:pPr>
            <w:r w:rsidRPr="00F12B07">
              <w:rPr>
                <w:sz w:val="20"/>
                <w:szCs w:val="20"/>
              </w:rPr>
              <w:t>Grunty będące przedmiotem własności</w:t>
            </w:r>
            <w:r>
              <w:rPr>
                <w:sz w:val="20"/>
                <w:szCs w:val="20"/>
              </w:rPr>
              <w:t xml:space="preserve"> </w:t>
            </w:r>
            <w:r w:rsidRPr="00F12B07">
              <w:rPr>
                <w:sz w:val="20"/>
                <w:szCs w:val="20"/>
              </w:rPr>
              <w:t>i</w:t>
            </w:r>
            <w:r>
              <w:rPr>
                <w:sz w:val="20"/>
                <w:szCs w:val="20"/>
              </w:rPr>
              <w:t> </w:t>
            </w:r>
            <w:r w:rsidRPr="00F12B07">
              <w:rPr>
                <w:sz w:val="20"/>
                <w:szCs w:val="20"/>
              </w:rPr>
              <w:t>władania osób innych niż wymienione wyżej</w:t>
            </w:r>
          </w:p>
        </w:tc>
        <w:tc>
          <w:tcPr>
            <w:tcW w:w="1399" w:type="dxa"/>
            <w:tcBorders>
              <w:top w:val="single" w:sz="4" w:space="0" w:color="000000"/>
              <w:left w:val="single" w:sz="4" w:space="0" w:color="000000"/>
              <w:bottom w:val="single" w:sz="4" w:space="0" w:color="000000"/>
            </w:tcBorders>
            <w:vAlign w:val="center"/>
          </w:tcPr>
          <w:p w:rsidR="00490F7F" w:rsidRPr="00F12B07" w:rsidRDefault="00490F7F" w:rsidP="005E0776">
            <w:pPr>
              <w:pStyle w:val="Tekststudium"/>
              <w:jc w:val="right"/>
              <w:rPr>
                <w:sz w:val="20"/>
                <w:szCs w:val="20"/>
              </w:rPr>
            </w:pPr>
            <w:r>
              <w:rPr>
                <w:sz w:val="20"/>
                <w:szCs w:val="20"/>
              </w:rPr>
              <w:t>365</w:t>
            </w:r>
          </w:p>
        </w:tc>
        <w:tc>
          <w:tcPr>
            <w:tcW w:w="1543" w:type="dxa"/>
            <w:tcBorders>
              <w:top w:val="single" w:sz="4" w:space="0" w:color="000000"/>
              <w:left w:val="single" w:sz="4" w:space="0" w:color="000000"/>
              <w:bottom w:val="single" w:sz="4" w:space="0" w:color="000000"/>
              <w:right w:val="single" w:sz="4" w:space="0" w:color="000000"/>
            </w:tcBorders>
            <w:vAlign w:val="center"/>
          </w:tcPr>
          <w:p w:rsidR="00490F7F" w:rsidRPr="00F12B07" w:rsidRDefault="00490F7F" w:rsidP="005E0776">
            <w:pPr>
              <w:pStyle w:val="Tekststudium"/>
              <w:jc w:val="right"/>
              <w:rPr>
                <w:sz w:val="20"/>
                <w:szCs w:val="20"/>
              </w:rPr>
            </w:pPr>
            <w:r>
              <w:rPr>
                <w:sz w:val="20"/>
                <w:szCs w:val="20"/>
              </w:rPr>
              <w:t>1,86</w:t>
            </w:r>
          </w:p>
        </w:tc>
      </w:tr>
      <w:tr w:rsidR="00490F7F" w:rsidRPr="00A81D49">
        <w:trPr>
          <w:trHeight w:val="255"/>
          <w:jc w:val="center"/>
        </w:trPr>
        <w:tc>
          <w:tcPr>
            <w:tcW w:w="6238" w:type="dxa"/>
            <w:tcBorders>
              <w:top w:val="single" w:sz="4" w:space="0" w:color="000000"/>
              <w:left w:val="single" w:sz="4" w:space="0" w:color="000000"/>
              <w:bottom w:val="single" w:sz="4" w:space="0" w:color="000000"/>
              <w:right w:val="single" w:sz="6" w:space="0" w:color="000000"/>
            </w:tcBorders>
            <w:vAlign w:val="center"/>
          </w:tcPr>
          <w:p w:rsidR="00490F7F" w:rsidRPr="00A81D49" w:rsidRDefault="00490F7F" w:rsidP="00A60FB1">
            <w:pPr>
              <w:pStyle w:val="Tekststudium"/>
            </w:pPr>
            <w:r w:rsidRPr="00A81D49">
              <w:t>Razem:</w:t>
            </w:r>
          </w:p>
        </w:tc>
        <w:tc>
          <w:tcPr>
            <w:tcW w:w="1399" w:type="dxa"/>
            <w:tcBorders>
              <w:top w:val="single" w:sz="4" w:space="0" w:color="000000"/>
              <w:left w:val="single" w:sz="6" w:space="0" w:color="000000"/>
              <w:bottom w:val="single" w:sz="4" w:space="0" w:color="000000"/>
              <w:right w:val="single" w:sz="6" w:space="0" w:color="000000"/>
            </w:tcBorders>
            <w:vAlign w:val="center"/>
          </w:tcPr>
          <w:p w:rsidR="00490F7F" w:rsidRPr="00A81D49" w:rsidRDefault="00490F7F" w:rsidP="005E0776">
            <w:pPr>
              <w:pStyle w:val="Tekststudium"/>
              <w:jc w:val="right"/>
            </w:pPr>
            <w:r>
              <w:t>19653</w:t>
            </w:r>
          </w:p>
        </w:tc>
        <w:tc>
          <w:tcPr>
            <w:tcW w:w="1543" w:type="dxa"/>
            <w:tcBorders>
              <w:top w:val="single" w:sz="4" w:space="0" w:color="000000"/>
              <w:left w:val="single" w:sz="6" w:space="0" w:color="000000"/>
              <w:bottom w:val="single" w:sz="4" w:space="0" w:color="000000"/>
              <w:right w:val="single" w:sz="4" w:space="0" w:color="000000"/>
            </w:tcBorders>
            <w:vAlign w:val="center"/>
          </w:tcPr>
          <w:p w:rsidR="00490F7F" w:rsidRPr="00A81D49" w:rsidRDefault="00490F7F" w:rsidP="005E0776">
            <w:pPr>
              <w:pStyle w:val="Tekststudium"/>
              <w:jc w:val="right"/>
            </w:pPr>
            <w:r w:rsidRPr="00A81D49">
              <w:t>100</w:t>
            </w:r>
          </w:p>
        </w:tc>
      </w:tr>
      <w:tr w:rsidR="00490F7F" w:rsidRPr="00A81D49">
        <w:trPr>
          <w:trHeight w:val="255"/>
          <w:jc w:val="center"/>
        </w:trPr>
        <w:tc>
          <w:tcPr>
            <w:tcW w:w="6238" w:type="dxa"/>
            <w:tcBorders>
              <w:top w:val="single" w:sz="4" w:space="0" w:color="000000"/>
            </w:tcBorders>
            <w:vAlign w:val="center"/>
          </w:tcPr>
          <w:p w:rsidR="00490F7F" w:rsidRPr="00A81D49" w:rsidRDefault="00490F7F" w:rsidP="00A60FB1">
            <w:pPr>
              <w:pStyle w:val="Tekststudium"/>
            </w:pPr>
          </w:p>
        </w:tc>
        <w:tc>
          <w:tcPr>
            <w:tcW w:w="1399" w:type="dxa"/>
            <w:tcBorders>
              <w:top w:val="single" w:sz="4" w:space="0" w:color="000000"/>
            </w:tcBorders>
            <w:vAlign w:val="center"/>
          </w:tcPr>
          <w:p w:rsidR="00490F7F" w:rsidRDefault="00490F7F" w:rsidP="005E0776">
            <w:pPr>
              <w:pStyle w:val="Tekststudium"/>
              <w:jc w:val="right"/>
            </w:pPr>
          </w:p>
        </w:tc>
        <w:tc>
          <w:tcPr>
            <w:tcW w:w="1543" w:type="dxa"/>
            <w:tcBorders>
              <w:top w:val="single" w:sz="4" w:space="0" w:color="000000"/>
            </w:tcBorders>
            <w:vAlign w:val="center"/>
          </w:tcPr>
          <w:p w:rsidR="00490F7F" w:rsidRPr="00A81D49" w:rsidRDefault="00490F7F" w:rsidP="005E0776">
            <w:pPr>
              <w:pStyle w:val="Tekststudium"/>
              <w:jc w:val="right"/>
            </w:pPr>
          </w:p>
        </w:tc>
      </w:tr>
    </w:tbl>
    <w:p w:rsidR="00490F7F" w:rsidRPr="00601624" w:rsidRDefault="00490F7F" w:rsidP="00BD1674">
      <w:pPr>
        <w:pStyle w:val="Poziom2"/>
        <w:numPr>
          <w:ilvl w:val="0"/>
          <w:numId w:val="6"/>
        </w:numPr>
        <w:ind w:left="0" w:firstLine="0"/>
        <w:outlineLvl w:val="0"/>
      </w:pPr>
      <w:bookmarkStart w:id="78" w:name="_Toc221275777"/>
      <w:bookmarkStart w:id="79" w:name="_Toc247437965"/>
      <w:bookmarkStart w:id="80" w:name="_Toc266108149"/>
      <w:bookmarkStart w:id="81" w:name="_Toc301883843"/>
      <w:bookmarkEnd w:id="51"/>
      <w:bookmarkEnd w:id="52"/>
      <w:bookmarkEnd w:id="53"/>
      <w:bookmarkEnd w:id="54"/>
      <w:bookmarkEnd w:id="55"/>
      <w:bookmarkEnd w:id="56"/>
      <w:r w:rsidRPr="00601624">
        <w:t>Uwarunkowania wynikające ze</w:t>
      </w:r>
      <w:r>
        <w:t xml:space="preserve"> stanu dziedzictwa kulturowego i </w:t>
      </w:r>
      <w:r w:rsidRPr="00601624">
        <w:t>zabytków</w:t>
      </w:r>
      <w:r>
        <w:t xml:space="preserve"> oraz</w:t>
      </w:r>
      <w:r w:rsidRPr="00601624">
        <w:t xml:space="preserve"> dóbr kultury współczesnej</w:t>
      </w:r>
      <w:bookmarkEnd w:id="78"/>
      <w:bookmarkEnd w:id="79"/>
      <w:bookmarkEnd w:id="80"/>
      <w:bookmarkEnd w:id="81"/>
      <w:r>
        <w:t xml:space="preserve"> </w:t>
      </w:r>
    </w:p>
    <w:p w:rsidR="00490F7F" w:rsidRDefault="00490F7F" w:rsidP="004F2013">
      <w:pPr>
        <w:pStyle w:val="Styl1"/>
        <w:numPr>
          <w:ilvl w:val="0"/>
          <w:numId w:val="0"/>
        </w:numPr>
      </w:pPr>
    </w:p>
    <w:p w:rsidR="00490F7F" w:rsidRDefault="00490F7F" w:rsidP="004F2013">
      <w:pPr>
        <w:pStyle w:val="Styl1"/>
        <w:numPr>
          <w:ilvl w:val="0"/>
          <w:numId w:val="0"/>
        </w:numPr>
      </w:pPr>
      <w:r>
        <w:t>Rozdział został opracowany na podstawie Gminnego Programu Opieki nad Zabytkami dla gminy Bytów na lata 2009 – 2012 oraz w oparciu o opracowanie pn. „Studium archeologicznej ochrony terenu dla potrzeb studium uwarunkowań i kierunków zagospodarowania przestrzennego Gminy Bytów” autorstwa Pani mgr Danuty Król.</w:t>
      </w:r>
    </w:p>
    <w:p w:rsidR="00490F7F" w:rsidRDefault="00490F7F" w:rsidP="004F2013">
      <w:pPr>
        <w:pStyle w:val="Styl1"/>
        <w:numPr>
          <w:ilvl w:val="0"/>
          <w:numId w:val="0"/>
        </w:numPr>
      </w:pPr>
    </w:p>
    <w:p w:rsidR="00490F7F" w:rsidRDefault="00490F7F" w:rsidP="00BD1674">
      <w:pPr>
        <w:pStyle w:val="Poziom2"/>
        <w:numPr>
          <w:ilvl w:val="1"/>
          <w:numId w:val="6"/>
        </w:numPr>
        <w:ind w:left="0"/>
        <w:outlineLvl w:val="2"/>
      </w:pPr>
      <w:bookmarkStart w:id="82" w:name="_Toc301883844"/>
      <w:r>
        <w:t>Obiekty zabytkowe nieruchome najwyższym znaczeniu dla miasta i gminy Bytów</w:t>
      </w:r>
      <w:bookmarkEnd w:id="82"/>
      <w:r>
        <w:t xml:space="preserve"> </w:t>
      </w:r>
    </w:p>
    <w:p w:rsidR="00490F7F" w:rsidRDefault="00490F7F" w:rsidP="004F2013">
      <w:pPr>
        <w:pStyle w:val="Styl1"/>
        <w:numPr>
          <w:ilvl w:val="0"/>
          <w:numId w:val="0"/>
        </w:numPr>
      </w:pPr>
    </w:p>
    <w:p w:rsidR="00490F7F" w:rsidRDefault="00490F7F" w:rsidP="001F14CF">
      <w:pPr>
        <w:pStyle w:val="Styl1"/>
        <w:ind w:left="0"/>
      </w:pPr>
      <w:r>
        <w:t>Obiekty zabytkowe nieruchome najwyższym znaczeniu dla miasta Bytowa</w:t>
      </w:r>
    </w:p>
    <w:p w:rsidR="00490F7F" w:rsidRPr="001F14CF" w:rsidRDefault="00490F7F" w:rsidP="001F14CF">
      <w:pPr>
        <w:pStyle w:val="Styl1"/>
        <w:numPr>
          <w:ilvl w:val="0"/>
          <w:numId w:val="0"/>
        </w:numPr>
      </w:pPr>
    </w:p>
    <w:p w:rsidR="00490F7F" w:rsidRDefault="00490F7F" w:rsidP="00BD1674">
      <w:pPr>
        <w:numPr>
          <w:ilvl w:val="0"/>
          <w:numId w:val="24"/>
        </w:numPr>
        <w:autoSpaceDE w:val="0"/>
        <w:autoSpaceDN w:val="0"/>
        <w:adjustRightInd w:val="0"/>
        <w:spacing w:after="0" w:line="360" w:lineRule="auto"/>
        <w:rPr>
          <w:color w:val="auto"/>
          <w:lang w:val="pl-PL" w:eastAsia="pl-PL"/>
        </w:rPr>
      </w:pPr>
      <w:r w:rsidRPr="009F6F19">
        <w:rPr>
          <w:color w:val="auto"/>
          <w:lang w:val="pl-PL" w:eastAsia="pl-PL"/>
        </w:rPr>
        <w:t>Zamek pokrzyżacki</w:t>
      </w:r>
      <w:r>
        <w:rPr>
          <w:color w:val="auto"/>
          <w:lang w:val="pl-PL" w:eastAsia="pl-PL"/>
        </w:rPr>
        <w:t xml:space="preserve"> </w:t>
      </w:r>
      <w:r w:rsidRPr="009F6F19">
        <w:rPr>
          <w:color w:val="auto"/>
          <w:lang w:val="pl-PL" w:eastAsia="pl-PL"/>
        </w:rPr>
        <w:t>z</w:t>
      </w:r>
      <w:r>
        <w:rPr>
          <w:color w:val="auto"/>
          <w:lang w:val="pl-PL" w:eastAsia="pl-PL"/>
        </w:rPr>
        <w:t> </w:t>
      </w:r>
      <w:r w:rsidRPr="009F6F19">
        <w:rPr>
          <w:color w:val="auto"/>
          <w:lang w:val="pl-PL" w:eastAsia="pl-PL"/>
        </w:rPr>
        <w:t>przełomu XIV</w:t>
      </w:r>
      <w:r>
        <w:rPr>
          <w:color w:val="auto"/>
          <w:lang w:val="pl-PL" w:eastAsia="pl-PL"/>
        </w:rPr>
        <w:t xml:space="preserve"> </w:t>
      </w:r>
      <w:r w:rsidRPr="009F6F19">
        <w:rPr>
          <w:color w:val="auto"/>
          <w:lang w:val="pl-PL" w:eastAsia="pl-PL"/>
        </w:rPr>
        <w:t>i</w:t>
      </w:r>
      <w:r>
        <w:rPr>
          <w:color w:val="auto"/>
          <w:lang w:val="pl-PL" w:eastAsia="pl-PL"/>
        </w:rPr>
        <w:t> </w:t>
      </w:r>
      <w:r w:rsidRPr="009F6F19">
        <w:rPr>
          <w:color w:val="auto"/>
          <w:lang w:val="pl-PL" w:eastAsia="pl-PL"/>
        </w:rPr>
        <w:t xml:space="preserve">XV wieku </w:t>
      </w:r>
      <w:r>
        <w:rPr>
          <w:color w:val="auto"/>
          <w:lang w:val="pl-PL" w:eastAsia="pl-PL"/>
        </w:rPr>
        <w:t>(1398 - 1405)</w:t>
      </w:r>
    </w:p>
    <w:p w:rsidR="00490F7F" w:rsidRDefault="00490F7F" w:rsidP="009F6F19">
      <w:pPr>
        <w:autoSpaceDE w:val="0"/>
        <w:autoSpaceDN w:val="0"/>
        <w:adjustRightInd w:val="0"/>
        <w:spacing w:after="0" w:line="360" w:lineRule="auto"/>
        <w:ind w:left="360"/>
        <w:rPr>
          <w:color w:val="auto"/>
          <w:lang w:val="pl-PL" w:eastAsia="pl-PL"/>
        </w:rPr>
      </w:pPr>
      <w:r>
        <w:rPr>
          <w:color w:val="auto"/>
          <w:lang w:val="pl-PL" w:eastAsia="pl-PL"/>
        </w:rPr>
        <w:t xml:space="preserve"> </w:t>
      </w:r>
    </w:p>
    <w:p w:rsidR="00490F7F" w:rsidRPr="009F6F19" w:rsidRDefault="00490F7F" w:rsidP="001F14CF">
      <w:pPr>
        <w:autoSpaceDE w:val="0"/>
        <w:autoSpaceDN w:val="0"/>
        <w:adjustRightInd w:val="0"/>
        <w:spacing w:after="0" w:line="360" w:lineRule="auto"/>
        <w:ind w:left="360"/>
        <w:rPr>
          <w:color w:val="auto"/>
          <w:lang w:val="pl-PL" w:eastAsia="pl-PL"/>
        </w:rPr>
      </w:pPr>
      <w:r>
        <w:rPr>
          <w:color w:val="auto"/>
          <w:lang w:val="pl-PL" w:eastAsia="pl-PL"/>
        </w:rPr>
        <w:t>Z</w:t>
      </w:r>
      <w:r w:rsidRPr="009F6F19">
        <w:rPr>
          <w:color w:val="auto"/>
          <w:lang w:val="pl-PL" w:eastAsia="pl-PL"/>
        </w:rPr>
        <w:t>budowany na</w:t>
      </w:r>
      <w:r>
        <w:rPr>
          <w:color w:val="auto"/>
          <w:lang w:val="pl-PL" w:eastAsia="pl-PL"/>
        </w:rPr>
        <w:t xml:space="preserve"> </w:t>
      </w:r>
      <w:r w:rsidRPr="009F6F19">
        <w:rPr>
          <w:color w:val="auto"/>
          <w:lang w:val="pl-PL" w:eastAsia="pl-PL"/>
        </w:rPr>
        <w:t>planie prostok</w:t>
      </w:r>
      <w:r w:rsidRPr="009F6F19">
        <w:rPr>
          <w:rFonts w:eastAsia="TTE1BC4D70t00"/>
          <w:color w:val="auto"/>
          <w:lang w:val="pl-PL" w:eastAsia="pl-PL"/>
        </w:rPr>
        <w:t>ą</w:t>
      </w:r>
      <w:r w:rsidRPr="009F6F19">
        <w:rPr>
          <w:color w:val="auto"/>
          <w:lang w:val="pl-PL" w:eastAsia="pl-PL"/>
        </w:rPr>
        <w:t>ta. Posiada trzy baszty okr</w:t>
      </w:r>
      <w:r w:rsidRPr="009F6F19">
        <w:rPr>
          <w:rFonts w:eastAsia="TTE1BC4D70t00"/>
          <w:color w:val="auto"/>
          <w:lang w:val="pl-PL" w:eastAsia="pl-PL"/>
        </w:rPr>
        <w:t>ą</w:t>
      </w:r>
      <w:r w:rsidRPr="009F6F19">
        <w:rPr>
          <w:color w:val="auto"/>
          <w:lang w:val="pl-PL" w:eastAsia="pl-PL"/>
        </w:rPr>
        <w:t>głe (Mły</w:t>
      </w:r>
      <w:r w:rsidRPr="009F6F19">
        <w:rPr>
          <w:rFonts w:eastAsia="TTE1BC4D70t00"/>
          <w:color w:val="auto"/>
          <w:lang w:val="pl-PL" w:eastAsia="pl-PL"/>
        </w:rPr>
        <w:t>ń</w:t>
      </w:r>
      <w:r w:rsidRPr="009F6F19">
        <w:rPr>
          <w:color w:val="auto"/>
          <w:lang w:val="pl-PL" w:eastAsia="pl-PL"/>
        </w:rPr>
        <w:t>ska, Ró</w:t>
      </w:r>
      <w:r w:rsidRPr="009F6F19">
        <w:rPr>
          <w:rFonts w:eastAsia="TTE1BC4D70t00"/>
          <w:color w:val="auto"/>
          <w:lang w:val="pl-PL" w:eastAsia="pl-PL"/>
        </w:rPr>
        <w:t>ż</w:t>
      </w:r>
      <w:r w:rsidRPr="009F6F19">
        <w:rPr>
          <w:color w:val="auto"/>
          <w:lang w:val="pl-PL" w:eastAsia="pl-PL"/>
        </w:rPr>
        <w:t>ana</w:t>
      </w:r>
      <w:r>
        <w:rPr>
          <w:color w:val="auto"/>
          <w:lang w:val="pl-PL" w:eastAsia="pl-PL"/>
        </w:rPr>
        <w:t xml:space="preserve"> </w:t>
      </w:r>
      <w:r w:rsidRPr="009F6F19">
        <w:rPr>
          <w:color w:val="auto"/>
          <w:lang w:val="pl-PL" w:eastAsia="pl-PL"/>
        </w:rPr>
        <w:t>i</w:t>
      </w:r>
      <w:r>
        <w:rPr>
          <w:color w:val="auto"/>
          <w:lang w:val="pl-PL" w:eastAsia="pl-PL"/>
        </w:rPr>
        <w:t> </w:t>
      </w:r>
      <w:r w:rsidRPr="009F6F19">
        <w:rPr>
          <w:color w:val="auto"/>
          <w:lang w:val="pl-PL" w:eastAsia="pl-PL"/>
        </w:rPr>
        <w:t>Polna) oraz</w:t>
      </w:r>
      <w:r>
        <w:rPr>
          <w:color w:val="auto"/>
          <w:lang w:val="pl-PL" w:eastAsia="pl-PL"/>
        </w:rPr>
        <w:t xml:space="preserve"> </w:t>
      </w:r>
      <w:r w:rsidRPr="009F6F19">
        <w:rPr>
          <w:color w:val="auto"/>
          <w:lang w:val="pl-PL" w:eastAsia="pl-PL"/>
        </w:rPr>
        <w:t>czworoboczn</w:t>
      </w:r>
      <w:r w:rsidRPr="009F6F19">
        <w:rPr>
          <w:rFonts w:eastAsia="TTE1BC4D70t00"/>
          <w:color w:val="auto"/>
          <w:lang w:val="pl-PL" w:eastAsia="pl-PL"/>
        </w:rPr>
        <w:t xml:space="preserve">ą </w:t>
      </w:r>
      <w:r w:rsidRPr="009F6F19">
        <w:rPr>
          <w:color w:val="auto"/>
          <w:lang w:val="pl-PL" w:eastAsia="pl-PL"/>
        </w:rPr>
        <w:t>wie</w:t>
      </w:r>
      <w:r w:rsidRPr="009F6F19">
        <w:rPr>
          <w:rFonts w:eastAsia="TTE1BC4D70t00"/>
          <w:color w:val="auto"/>
          <w:lang w:val="pl-PL" w:eastAsia="pl-PL"/>
        </w:rPr>
        <w:t xml:space="preserve">żę </w:t>
      </w:r>
      <w:r w:rsidRPr="009F6F19">
        <w:rPr>
          <w:color w:val="auto"/>
          <w:lang w:val="pl-PL" w:eastAsia="pl-PL"/>
        </w:rPr>
        <w:t>Prochow</w:t>
      </w:r>
      <w:r w:rsidRPr="009F6F19">
        <w:rPr>
          <w:rFonts w:eastAsia="TTE1BC4D70t00"/>
          <w:color w:val="auto"/>
          <w:lang w:val="pl-PL" w:eastAsia="pl-PL"/>
        </w:rPr>
        <w:t xml:space="preserve">ą </w:t>
      </w:r>
      <w:r w:rsidRPr="009F6F19">
        <w:rPr>
          <w:color w:val="auto"/>
          <w:lang w:val="pl-PL" w:eastAsia="pl-PL"/>
        </w:rPr>
        <w:t>(zniszczona</w:t>
      </w:r>
      <w:r>
        <w:rPr>
          <w:color w:val="auto"/>
          <w:lang w:val="pl-PL" w:eastAsia="pl-PL"/>
        </w:rPr>
        <w:t xml:space="preserve"> </w:t>
      </w:r>
      <w:r w:rsidRPr="009F6F19">
        <w:rPr>
          <w:color w:val="auto"/>
          <w:lang w:val="pl-PL" w:eastAsia="pl-PL"/>
        </w:rPr>
        <w:t>w</w:t>
      </w:r>
      <w:r>
        <w:rPr>
          <w:color w:val="auto"/>
          <w:lang w:val="pl-PL" w:eastAsia="pl-PL"/>
        </w:rPr>
        <w:t> </w:t>
      </w:r>
      <w:r w:rsidRPr="009F6F19">
        <w:rPr>
          <w:color w:val="auto"/>
          <w:lang w:val="pl-PL" w:eastAsia="pl-PL"/>
        </w:rPr>
        <w:t>czasie wojen szwedzkich</w:t>
      </w:r>
      <w:r>
        <w:rPr>
          <w:color w:val="auto"/>
          <w:lang w:val="pl-PL" w:eastAsia="pl-PL"/>
        </w:rPr>
        <w:t xml:space="preserve"> </w:t>
      </w:r>
      <w:r w:rsidRPr="009F6F19">
        <w:rPr>
          <w:color w:val="auto"/>
          <w:lang w:val="pl-PL" w:eastAsia="pl-PL"/>
        </w:rPr>
        <w:t>i</w:t>
      </w:r>
      <w:r>
        <w:rPr>
          <w:color w:val="auto"/>
          <w:lang w:val="pl-PL" w:eastAsia="pl-PL"/>
        </w:rPr>
        <w:t> </w:t>
      </w:r>
      <w:r w:rsidRPr="009F6F19">
        <w:rPr>
          <w:color w:val="auto"/>
          <w:lang w:val="pl-PL" w:eastAsia="pl-PL"/>
        </w:rPr>
        <w:t>odbudowana dopiero</w:t>
      </w:r>
      <w:r>
        <w:rPr>
          <w:color w:val="auto"/>
          <w:lang w:val="pl-PL" w:eastAsia="pl-PL"/>
        </w:rPr>
        <w:t xml:space="preserve"> </w:t>
      </w:r>
      <w:r w:rsidRPr="009F6F19">
        <w:rPr>
          <w:color w:val="auto"/>
          <w:lang w:val="pl-PL" w:eastAsia="pl-PL"/>
        </w:rPr>
        <w:t>w</w:t>
      </w:r>
      <w:r>
        <w:rPr>
          <w:color w:val="auto"/>
          <w:lang w:val="pl-PL" w:eastAsia="pl-PL"/>
        </w:rPr>
        <w:t> </w:t>
      </w:r>
      <w:r w:rsidRPr="009F6F19">
        <w:rPr>
          <w:color w:val="auto"/>
          <w:lang w:val="pl-PL" w:eastAsia="pl-PL"/>
        </w:rPr>
        <w:t>okresie mi</w:t>
      </w:r>
      <w:r w:rsidRPr="009F6F19">
        <w:rPr>
          <w:rFonts w:eastAsia="TTE1BC4D70t00"/>
          <w:color w:val="auto"/>
          <w:lang w:val="pl-PL" w:eastAsia="pl-PL"/>
        </w:rPr>
        <w:t>ę</w:t>
      </w:r>
      <w:r w:rsidRPr="009F6F19">
        <w:rPr>
          <w:color w:val="auto"/>
          <w:lang w:val="pl-PL" w:eastAsia="pl-PL"/>
        </w:rPr>
        <w:t>dzywojennym). Główny</w:t>
      </w:r>
      <w:r>
        <w:rPr>
          <w:color w:val="auto"/>
          <w:lang w:val="pl-PL" w:eastAsia="pl-PL"/>
        </w:rPr>
        <w:t xml:space="preserve"> </w:t>
      </w:r>
      <w:r w:rsidRPr="009F6F19">
        <w:rPr>
          <w:color w:val="auto"/>
          <w:lang w:val="pl-PL" w:eastAsia="pl-PL"/>
        </w:rPr>
        <w:t>i</w:t>
      </w:r>
      <w:r>
        <w:rPr>
          <w:color w:val="auto"/>
          <w:lang w:val="pl-PL" w:eastAsia="pl-PL"/>
        </w:rPr>
        <w:t> </w:t>
      </w:r>
      <w:r w:rsidRPr="009F6F19">
        <w:rPr>
          <w:color w:val="auto"/>
          <w:lang w:val="pl-PL" w:eastAsia="pl-PL"/>
        </w:rPr>
        <w:t>najstarszy gotycki budynek, tzw. Dom Zakonny (obecnie muzeum) znajduje si</w:t>
      </w:r>
      <w:r w:rsidRPr="009F6F19">
        <w:rPr>
          <w:rFonts w:eastAsia="TTE1BC4D70t00"/>
          <w:color w:val="auto"/>
          <w:lang w:val="pl-PL" w:eastAsia="pl-PL"/>
        </w:rPr>
        <w:t>ę</w:t>
      </w:r>
      <w:r>
        <w:rPr>
          <w:rFonts w:eastAsia="TTE1BC4D70t00"/>
          <w:color w:val="auto"/>
          <w:lang w:val="pl-PL" w:eastAsia="pl-PL"/>
        </w:rPr>
        <w:t xml:space="preserve"> </w:t>
      </w:r>
      <w:r w:rsidRPr="009F6F19">
        <w:rPr>
          <w:color w:val="auto"/>
          <w:lang w:val="pl-PL" w:eastAsia="pl-PL"/>
        </w:rPr>
        <w:t>w</w:t>
      </w:r>
      <w:r>
        <w:rPr>
          <w:rFonts w:eastAsia="TTE1BC4D70t00"/>
          <w:color w:val="auto"/>
          <w:lang w:val="pl-PL" w:eastAsia="pl-PL"/>
        </w:rPr>
        <w:t> </w:t>
      </w:r>
      <w:r w:rsidRPr="009F6F19">
        <w:rPr>
          <w:color w:val="auto"/>
          <w:lang w:val="pl-PL" w:eastAsia="pl-PL"/>
        </w:rPr>
        <w:t>północno zachodniej cz</w:t>
      </w:r>
      <w:r w:rsidRPr="009F6F19">
        <w:rPr>
          <w:rFonts w:eastAsia="TTE1BC4D70t00"/>
          <w:color w:val="auto"/>
          <w:lang w:val="pl-PL" w:eastAsia="pl-PL"/>
        </w:rPr>
        <w:t>ęś</w:t>
      </w:r>
      <w:r w:rsidRPr="009F6F19">
        <w:rPr>
          <w:color w:val="auto"/>
          <w:lang w:val="pl-PL" w:eastAsia="pl-PL"/>
        </w:rPr>
        <w:t>ci zamku.</w:t>
      </w:r>
      <w:r>
        <w:rPr>
          <w:color w:val="auto"/>
          <w:lang w:val="pl-PL" w:eastAsia="pl-PL"/>
        </w:rPr>
        <w:t xml:space="preserve"> </w:t>
      </w:r>
      <w:r w:rsidRPr="009F6F19">
        <w:rPr>
          <w:color w:val="auto"/>
          <w:lang w:val="pl-PL" w:eastAsia="pl-PL"/>
        </w:rPr>
        <w:t>W</w:t>
      </w:r>
      <w:r>
        <w:rPr>
          <w:color w:val="auto"/>
          <w:lang w:val="pl-PL" w:eastAsia="pl-PL"/>
        </w:rPr>
        <w:t> </w:t>
      </w:r>
      <w:r w:rsidRPr="009F6F19">
        <w:rPr>
          <w:color w:val="auto"/>
          <w:lang w:val="pl-PL" w:eastAsia="pl-PL"/>
        </w:rPr>
        <w:t>latach 1560-1570 ksi</w:t>
      </w:r>
      <w:r w:rsidRPr="009F6F19">
        <w:rPr>
          <w:rFonts w:eastAsia="TTE1BC4D70t00"/>
          <w:color w:val="auto"/>
          <w:lang w:val="pl-PL" w:eastAsia="pl-PL"/>
        </w:rPr>
        <w:t>ążę</w:t>
      </w:r>
      <w:r w:rsidRPr="009F6F19">
        <w:rPr>
          <w:color w:val="auto"/>
          <w:lang w:val="pl-PL" w:eastAsia="pl-PL"/>
        </w:rPr>
        <w:t>ta pomorscy przeprowadzili gruntown</w:t>
      </w:r>
      <w:r w:rsidRPr="009F6F19">
        <w:rPr>
          <w:rFonts w:eastAsia="TTE1BC4D70t00"/>
          <w:color w:val="auto"/>
          <w:lang w:val="pl-PL" w:eastAsia="pl-PL"/>
        </w:rPr>
        <w:t>ą</w:t>
      </w:r>
      <w:r w:rsidRPr="009F6F19">
        <w:rPr>
          <w:color w:val="auto"/>
          <w:lang w:val="pl-PL" w:eastAsia="pl-PL"/>
        </w:rPr>
        <w:t xml:space="preserve"> przebudow</w:t>
      </w:r>
      <w:r w:rsidRPr="009F6F19">
        <w:rPr>
          <w:rFonts w:eastAsia="TTE1BC4D70t00"/>
          <w:color w:val="auto"/>
          <w:lang w:val="pl-PL" w:eastAsia="pl-PL"/>
        </w:rPr>
        <w:t xml:space="preserve">ę </w:t>
      </w:r>
      <w:r w:rsidRPr="009F6F19">
        <w:rPr>
          <w:color w:val="auto"/>
          <w:lang w:val="pl-PL" w:eastAsia="pl-PL"/>
        </w:rPr>
        <w:t>warowni. Powstał wówczas Dom Ksi</w:t>
      </w:r>
      <w:r w:rsidRPr="009F6F19">
        <w:rPr>
          <w:rFonts w:eastAsia="TTE1BC4D70t00"/>
          <w:color w:val="auto"/>
          <w:lang w:val="pl-PL" w:eastAsia="pl-PL"/>
        </w:rPr>
        <w:t>ążę</w:t>
      </w:r>
      <w:r w:rsidRPr="009F6F19">
        <w:rPr>
          <w:color w:val="auto"/>
          <w:lang w:val="pl-PL" w:eastAsia="pl-PL"/>
        </w:rPr>
        <w:t>cy (obecnie hotel)</w:t>
      </w:r>
      <w:r>
        <w:rPr>
          <w:color w:val="auto"/>
          <w:lang w:val="pl-PL" w:eastAsia="pl-PL"/>
        </w:rPr>
        <w:t xml:space="preserve"> </w:t>
      </w:r>
      <w:r w:rsidRPr="009F6F19">
        <w:rPr>
          <w:color w:val="auto"/>
          <w:lang w:val="pl-PL" w:eastAsia="pl-PL"/>
        </w:rPr>
        <w:t>i</w:t>
      </w:r>
      <w:r>
        <w:rPr>
          <w:color w:val="auto"/>
          <w:lang w:val="pl-PL" w:eastAsia="pl-PL"/>
        </w:rPr>
        <w:t> </w:t>
      </w:r>
      <w:r w:rsidRPr="009F6F19">
        <w:rPr>
          <w:color w:val="auto"/>
          <w:lang w:val="pl-PL" w:eastAsia="pl-PL"/>
        </w:rPr>
        <w:t>nie istniej</w:t>
      </w:r>
      <w:r w:rsidRPr="009F6F19">
        <w:rPr>
          <w:rFonts w:eastAsia="TTE1BC4D70t00"/>
          <w:color w:val="auto"/>
          <w:lang w:val="pl-PL" w:eastAsia="pl-PL"/>
        </w:rPr>
        <w:t>ą</w:t>
      </w:r>
      <w:r w:rsidRPr="009F6F19">
        <w:rPr>
          <w:color w:val="auto"/>
          <w:lang w:val="pl-PL" w:eastAsia="pl-PL"/>
        </w:rPr>
        <w:t>ca Kancelaria Ksi</w:t>
      </w:r>
      <w:r w:rsidRPr="009F6F19">
        <w:rPr>
          <w:rFonts w:eastAsia="TTE1BC4D70t00"/>
          <w:color w:val="auto"/>
          <w:lang w:val="pl-PL" w:eastAsia="pl-PL"/>
        </w:rPr>
        <w:t>ążę</w:t>
      </w:r>
      <w:r w:rsidRPr="009F6F19">
        <w:rPr>
          <w:color w:val="auto"/>
          <w:lang w:val="pl-PL" w:eastAsia="pl-PL"/>
        </w:rPr>
        <w:t>ca. Swój wygl</w:t>
      </w:r>
      <w:r w:rsidRPr="009F6F19">
        <w:rPr>
          <w:rFonts w:eastAsia="TTE1BC4D70t00"/>
          <w:color w:val="auto"/>
          <w:lang w:val="pl-PL" w:eastAsia="pl-PL"/>
        </w:rPr>
        <w:t>ą</w:t>
      </w:r>
      <w:r w:rsidRPr="009F6F19">
        <w:rPr>
          <w:color w:val="auto"/>
          <w:lang w:val="pl-PL" w:eastAsia="pl-PL"/>
        </w:rPr>
        <w:t>d zmieniła tak</w:t>
      </w:r>
      <w:r w:rsidRPr="009F6F19">
        <w:rPr>
          <w:rFonts w:eastAsia="TTE1BC4D70t00"/>
          <w:color w:val="auto"/>
          <w:lang w:val="pl-PL" w:eastAsia="pl-PL"/>
        </w:rPr>
        <w:t>ż</w:t>
      </w:r>
      <w:r w:rsidRPr="009F6F19">
        <w:rPr>
          <w:color w:val="auto"/>
          <w:lang w:val="pl-PL" w:eastAsia="pl-PL"/>
        </w:rPr>
        <w:t>e wie</w:t>
      </w:r>
      <w:r w:rsidRPr="009F6F19">
        <w:rPr>
          <w:rFonts w:eastAsia="TTE1BC4D70t00"/>
          <w:color w:val="auto"/>
          <w:lang w:val="pl-PL" w:eastAsia="pl-PL"/>
        </w:rPr>
        <w:t>ż</w:t>
      </w:r>
      <w:r w:rsidRPr="009F6F19">
        <w:rPr>
          <w:color w:val="auto"/>
          <w:lang w:val="pl-PL" w:eastAsia="pl-PL"/>
        </w:rPr>
        <w:t>a bramna.</w:t>
      </w:r>
      <w:r>
        <w:rPr>
          <w:color w:val="auto"/>
          <w:lang w:val="pl-PL" w:eastAsia="pl-PL"/>
        </w:rPr>
        <w:t xml:space="preserve"> </w:t>
      </w:r>
      <w:r w:rsidRPr="009F6F19">
        <w:rPr>
          <w:color w:val="auto"/>
          <w:lang w:val="pl-PL" w:eastAsia="pl-PL"/>
        </w:rPr>
        <w:t>W</w:t>
      </w:r>
      <w:r>
        <w:rPr>
          <w:color w:val="auto"/>
          <w:lang w:val="pl-PL" w:eastAsia="pl-PL"/>
        </w:rPr>
        <w:t> </w:t>
      </w:r>
      <w:r w:rsidRPr="009F6F19">
        <w:rPr>
          <w:color w:val="auto"/>
          <w:lang w:val="pl-PL" w:eastAsia="pl-PL"/>
        </w:rPr>
        <w:t>1623 roku wybudowano Dom Wdów (obecnie biblioteka). Zamek</w:t>
      </w:r>
      <w:r>
        <w:rPr>
          <w:color w:val="auto"/>
          <w:lang w:val="pl-PL" w:eastAsia="pl-PL"/>
        </w:rPr>
        <w:t xml:space="preserve"> </w:t>
      </w:r>
      <w:r w:rsidRPr="009F6F19">
        <w:rPr>
          <w:color w:val="auto"/>
          <w:lang w:val="pl-PL" w:eastAsia="pl-PL"/>
        </w:rPr>
        <w:t>w</w:t>
      </w:r>
      <w:r>
        <w:rPr>
          <w:color w:val="auto"/>
          <w:lang w:val="pl-PL" w:eastAsia="pl-PL"/>
        </w:rPr>
        <w:t> </w:t>
      </w:r>
      <w:r w:rsidRPr="009F6F19">
        <w:rPr>
          <w:color w:val="auto"/>
          <w:lang w:val="pl-PL" w:eastAsia="pl-PL"/>
        </w:rPr>
        <w:t xml:space="preserve">okresie swej </w:t>
      </w:r>
      <w:r w:rsidRPr="009F6F19">
        <w:rPr>
          <w:rFonts w:eastAsia="TTE1BC4D70t00"/>
          <w:color w:val="auto"/>
          <w:lang w:val="pl-PL" w:eastAsia="pl-PL"/>
        </w:rPr>
        <w:t>ś</w:t>
      </w:r>
      <w:r w:rsidRPr="009F6F19">
        <w:rPr>
          <w:color w:val="auto"/>
          <w:lang w:val="pl-PL" w:eastAsia="pl-PL"/>
        </w:rPr>
        <w:t>wietno</w:t>
      </w:r>
      <w:r w:rsidRPr="009F6F19">
        <w:rPr>
          <w:rFonts w:eastAsia="TTE1BC4D70t00"/>
          <w:color w:val="auto"/>
          <w:lang w:val="pl-PL" w:eastAsia="pl-PL"/>
        </w:rPr>
        <w:t>ś</w:t>
      </w:r>
      <w:r w:rsidRPr="009F6F19">
        <w:rPr>
          <w:color w:val="auto"/>
          <w:lang w:val="pl-PL" w:eastAsia="pl-PL"/>
        </w:rPr>
        <w:t>ci pełnił rol</w:t>
      </w:r>
      <w:r w:rsidRPr="009F6F19">
        <w:rPr>
          <w:rFonts w:eastAsia="TTE1BC4D70t00"/>
          <w:color w:val="auto"/>
          <w:lang w:val="pl-PL" w:eastAsia="pl-PL"/>
        </w:rPr>
        <w:t xml:space="preserve">ę </w:t>
      </w:r>
      <w:r w:rsidRPr="009F6F19">
        <w:rPr>
          <w:color w:val="auto"/>
          <w:lang w:val="pl-PL" w:eastAsia="pl-PL"/>
        </w:rPr>
        <w:t>stra</w:t>
      </w:r>
      <w:r w:rsidRPr="009F6F19">
        <w:rPr>
          <w:rFonts w:eastAsia="TTE1BC4D70t00"/>
          <w:color w:val="auto"/>
          <w:lang w:val="pl-PL" w:eastAsia="pl-PL"/>
        </w:rPr>
        <w:t>ż</w:t>
      </w:r>
      <w:r w:rsidRPr="009F6F19">
        <w:rPr>
          <w:color w:val="auto"/>
          <w:lang w:val="pl-PL" w:eastAsia="pl-PL"/>
        </w:rPr>
        <w:t>nicy granicznej, siedziby administracji krzy</w:t>
      </w:r>
      <w:r w:rsidRPr="009F6F19">
        <w:rPr>
          <w:rFonts w:eastAsia="TTE1BC4D70t00"/>
          <w:color w:val="auto"/>
          <w:lang w:val="pl-PL" w:eastAsia="pl-PL"/>
        </w:rPr>
        <w:t>ż</w:t>
      </w:r>
      <w:r w:rsidRPr="009F6F19">
        <w:rPr>
          <w:color w:val="auto"/>
          <w:lang w:val="pl-PL" w:eastAsia="pl-PL"/>
        </w:rPr>
        <w:t>ackiej oraz zajazdu dla rycerstwa zachodnioeuropejskiego pod</w:t>
      </w:r>
      <w:r w:rsidRPr="009F6F19">
        <w:rPr>
          <w:rFonts w:eastAsia="TTE1BC4D70t00"/>
          <w:color w:val="auto"/>
          <w:lang w:val="pl-PL" w:eastAsia="pl-PL"/>
        </w:rPr>
        <w:t>ąż</w:t>
      </w:r>
      <w:r w:rsidRPr="009F6F19">
        <w:rPr>
          <w:color w:val="auto"/>
          <w:lang w:val="pl-PL" w:eastAsia="pl-PL"/>
        </w:rPr>
        <w:t>aj</w:t>
      </w:r>
      <w:r w:rsidRPr="009F6F19">
        <w:rPr>
          <w:rFonts w:eastAsia="TTE1BC4D70t00"/>
          <w:color w:val="auto"/>
          <w:lang w:val="pl-PL" w:eastAsia="pl-PL"/>
        </w:rPr>
        <w:t>ą</w:t>
      </w:r>
      <w:r w:rsidRPr="009F6F19">
        <w:rPr>
          <w:color w:val="auto"/>
          <w:lang w:val="pl-PL" w:eastAsia="pl-PL"/>
        </w:rPr>
        <w:t>cego do stolicy pa</w:t>
      </w:r>
      <w:r w:rsidRPr="009F6F19">
        <w:rPr>
          <w:rFonts w:eastAsia="TTE1BC4D70t00"/>
          <w:color w:val="auto"/>
          <w:lang w:val="pl-PL" w:eastAsia="pl-PL"/>
        </w:rPr>
        <w:t>ń</w:t>
      </w:r>
      <w:r w:rsidRPr="009F6F19">
        <w:rPr>
          <w:color w:val="auto"/>
          <w:lang w:val="pl-PL" w:eastAsia="pl-PL"/>
        </w:rPr>
        <w:t>stwa krzy</w:t>
      </w:r>
      <w:r w:rsidRPr="009F6F19">
        <w:rPr>
          <w:rFonts w:eastAsia="TTE1BC4D70t00"/>
          <w:color w:val="auto"/>
          <w:lang w:val="pl-PL" w:eastAsia="pl-PL"/>
        </w:rPr>
        <w:t>ż</w:t>
      </w:r>
      <w:r w:rsidRPr="009F6F19">
        <w:rPr>
          <w:color w:val="auto"/>
          <w:lang w:val="pl-PL" w:eastAsia="pl-PL"/>
        </w:rPr>
        <w:t>ackiego Malborka. Po przebudowie</w:t>
      </w:r>
      <w:r>
        <w:rPr>
          <w:color w:val="auto"/>
          <w:lang w:val="pl-PL" w:eastAsia="pl-PL"/>
        </w:rPr>
        <w:t xml:space="preserve"> </w:t>
      </w:r>
      <w:r w:rsidRPr="009F6F19">
        <w:rPr>
          <w:color w:val="auto"/>
          <w:lang w:val="pl-PL" w:eastAsia="pl-PL"/>
        </w:rPr>
        <w:t>w</w:t>
      </w:r>
      <w:r>
        <w:rPr>
          <w:color w:val="auto"/>
          <w:lang w:val="pl-PL" w:eastAsia="pl-PL"/>
        </w:rPr>
        <w:t> </w:t>
      </w:r>
      <w:r w:rsidRPr="009F6F19">
        <w:rPr>
          <w:color w:val="auto"/>
          <w:lang w:val="pl-PL" w:eastAsia="pl-PL"/>
        </w:rPr>
        <w:t>XVI</w:t>
      </w:r>
      <w:r>
        <w:rPr>
          <w:color w:val="auto"/>
          <w:lang w:val="pl-PL" w:eastAsia="pl-PL"/>
        </w:rPr>
        <w:t xml:space="preserve"> </w:t>
      </w:r>
      <w:r w:rsidRPr="009F6F19">
        <w:rPr>
          <w:color w:val="auto"/>
          <w:lang w:val="pl-PL" w:eastAsia="pl-PL"/>
        </w:rPr>
        <w:t>i</w:t>
      </w:r>
      <w:r>
        <w:rPr>
          <w:color w:val="auto"/>
          <w:lang w:val="pl-PL" w:eastAsia="pl-PL"/>
        </w:rPr>
        <w:t> </w:t>
      </w:r>
      <w:r w:rsidRPr="009F6F19">
        <w:rPr>
          <w:color w:val="auto"/>
          <w:lang w:val="pl-PL" w:eastAsia="pl-PL"/>
        </w:rPr>
        <w:t>XVII wieku zamek pełnił funkcj</w:t>
      </w:r>
      <w:r w:rsidRPr="009F6F19">
        <w:rPr>
          <w:rFonts w:eastAsia="TTE1BC4D70t00"/>
          <w:color w:val="auto"/>
          <w:lang w:val="pl-PL" w:eastAsia="pl-PL"/>
        </w:rPr>
        <w:t xml:space="preserve">ę </w:t>
      </w:r>
      <w:r w:rsidRPr="009F6F19">
        <w:rPr>
          <w:color w:val="auto"/>
          <w:lang w:val="pl-PL" w:eastAsia="pl-PL"/>
        </w:rPr>
        <w:t>letniej rezydencji ksi</w:t>
      </w:r>
      <w:r w:rsidRPr="009F6F19">
        <w:rPr>
          <w:rFonts w:eastAsia="TTE1BC4D70t00"/>
          <w:color w:val="auto"/>
          <w:lang w:val="pl-PL" w:eastAsia="pl-PL"/>
        </w:rPr>
        <w:t>ążą</w:t>
      </w:r>
      <w:r w:rsidRPr="009F6F19">
        <w:rPr>
          <w:color w:val="auto"/>
          <w:lang w:val="pl-PL" w:eastAsia="pl-PL"/>
        </w:rPr>
        <w:t>t zachodniopomorskich – Gryfitów. Po 1930 roku niemieckie władze pa</w:t>
      </w:r>
      <w:r w:rsidRPr="009F6F19">
        <w:rPr>
          <w:rFonts w:eastAsia="TTE1BC4D70t00"/>
          <w:color w:val="auto"/>
          <w:lang w:val="pl-PL" w:eastAsia="pl-PL"/>
        </w:rPr>
        <w:t>ń</w:t>
      </w:r>
      <w:r w:rsidRPr="009F6F19">
        <w:rPr>
          <w:color w:val="auto"/>
          <w:lang w:val="pl-PL" w:eastAsia="pl-PL"/>
        </w:rPr>
        <w:t>stwowe</w:t>
      </w:r>
      <w:r>
        <w:rPr>
          <w:color w:val="auto"/>
          <w:lang w:val="pl-PL" w:eastAsia="pl-PL"/>
        </w:rPr>
        <w:t xml:space="preserve"> </w:t>
      </w:r>
      <w:r w:rsidRPr="009F6F19">
        <w:rPr>
          <w:color w:val="auto"/>
          <w:lang w:val="pl-PL" w:eastAsia="pl-PL"/>
        </w:rPr>
        <w:t>przeznaczyły zamek na o</w:t>
      </w:r>
      <w:r w:rsidRPr="009F6F19">
        <w:rPr>
          <w:rFonts w:eastAsia="TTE1BC4D70t00"/>
          <w:color w:val="auto"/>
          <w:lang w:val="pl-PL" w:eastAsia="pl-PL"/>
        </w:rPr>
        <w:t>ś</w:t>
      </w:r>
      <w:r w:rsidRPr="009F6F19">
        <w:rPr>
          <w:color w:val="auto"/>
          <w:lang w:val="pl-PL" w:eastAsia="pl-PL"/>
        </w:rPr>
        <w:t>rodek szkoleniowy</w:t>
      </w:r>
      <w:r>
        <w:rPr>
          <w:color w:val="auto"/>
          <w:lang w:val="pl-PL" w:eastAsia="pl-PL"/>
        </w:rPr>
        <w:t xml:space="preserve"> </w:t>
      </w:r>
      <w:r w:rsidRPr="009F6F19">
        <w:rPr>
          <w:color w:val="auto"/>
          <w:lang w:val="pl-PL" w:eastAsia="pl-PL"/>
        </w:rPr>
        <w:t>i</w:t>
      </w:r>
      <w:r>
        <w:rPr>
          <w:color w:val="auto"/>
          <w:lang w:val="pl-PL" w:eastAsia="pl-PL"/>
        </w:rPr>
        <w:t> </w:t>
      </w:r>
      <w:r w:rsidRPr="009F6F19">
        <w:rPr>
          <w:color w:val="auto"/>
          <w:lang w:val="pl-PL" w:eastAsia="pl-PL"/>
        </w:rPr>
        <w:t>schronisko dla młodzie</w:t>
      </w:r>
      <w:r w:rsidRPr="009F6F19">
        <w:rPr>
          <w:rFonts w:eastAsia="TTE1BC4D70t00"/>
          <w:color w:val="auto"/>
          <w:lang w:val="pl-PL" w:eastAsia="pl-PL"/>
        </w:rPr>
        <w:t>ż</w:t>
      </w:r>
      <w:r w:rsidRPr="009F6F19">
        <w:rPr>
          <w:color w:val="auto"/>
          <w:lang w:val="pl-PL" w:eastAsia="pl-PL"/>
        </w:rPr>
        <w:t>y. Pod koniec lat 60-tych ubiegłego wieku przyst</w:t>
      </w:r>
      <w:r w:rsidRPr="009F6F19">
        <w:rPr>
          <w:rFonts w:eastAsia="TTE1BC4D70t00"/>
          <w:color w:val="auto"/>
          <w:lang w:val="pl-PL" w:eastAsia="pl-PL"/>
        </w:rPr>
        <w:t>ą</w:t>
      </w:r>
      <w:r w:rsidRPr="009F6F19">
        <w:rPr>
          <w:color w:val="auto"/>
          <w:lang w:val="pl-PL" w:eastAsia="pl-PL"/>
        </w:rPr>
        <w:t>piono do programu odbudowy zamku bytowskiego. Przy północnym murze znajduje si</w:t>
      </w:r>
      <w:r w:rsidRPr="009F6F19">
        <w:rPr>
          <w:rFonts w:eastAsia="TTE1BC4D70t00"/>
          <w:color w:val="auto"/>
          <w:lang w:val="pl-PL" w:eastAsia="pl-PL"/>
        </w:rPr>
        <w:t xml:space="preserve">ę </w:t>
      </w:r>
      <w:r w:rsidRPr="009F6F19">
        <w:rPr>
          <w:color w:val="auto"/>
          <w:lang w:val="pl-PL" w:eastAsia="pl-PL"/>
        </w:rPr>
        <w:t>Dom Zakonny, naprzeciw Dom Ksi</w:t>
      </w:r>
      <w:r w:rsidRPr="009F6F19">
        <w:rPr>
          <w:rFonts w:eastAsia="TTE1BC4D70t00"/>
          <w:color w:val="auto"/>
          <w:lang w:val="pl-PL" w:eastAsia="pl-PL"/>
        </w:rPr>
        <w:t>ążę</w:t>
      </w:r>
      <w:r w:rsidRPr="009F6F19">
        <w:rPr>
          <w:color w:val="auto"/>
          <w:lang w:val="pl-PL" w:eastAsia="pl-PL"/>
        </w:rPr>
        <w:t>cy, za</w:t>
      </w:r>
      <w:r w:rsidRPr="009F6F19">
        <w:rPr>
          <w:rFonts w:eastAsia="TTE1BC4D70t00"/>
          <w:color w:val="auto"/>
          <w:lang w:val="pl-PL" w:eastAsia="pl-PL"/>
        </w:rPr>
        <w:t xml:space="preserve">ś </w:t>
      </w:r>
      <w:r w:rsidRPr="009F6F19">
        <w:rPr>
          <w:color w:val="auto"/>
          <w:lang w:val="pl-PL" w:eastAsia="pl-PL"/>
        </w:rPr>
        <w:t>przy murze wschodnim Dom Wdów</w:t>
      </w:r>
      <w:r>
        <w:rPr>
          <w:color w:val="auto"/>
          <w:lang w:val="pl-PL" w:eastAsia="pl-PL"/>
        </w:rPr>
        <w:t xml:space="preserve"> </w:t>
      </w:r>
      <w:r w:rsidRPr="009F6F19">
        <w:rPr>
          <w:color w:val="auto"/>
          <w:lang w:val="pl-PL" w:eastAsia="pl-PL"/>
        </w:rPr>
        <w:t>i</w:t>
      </w:r>
      <w:r>
        <w:rPr>
          <w:color w:val="auto"/>
          <w:lang w:val="pl-PL" w:eastAsia="pl-PL"/>
        </w:rPr>
        <w:t> </w:t>
      </w:r>
      <w:r w:rsidRPr="009F6F19">
        <w:rPr>
          <w:color w:val="auto"/>
          <w:lang w:val="pl-PL" w:eastAsia="pl-PL"/>
        </w:rPr>
        <w:t>Dom S</w:t>
      </w:r>
      <w:r w:rsidRPr="009F6F19">
        <w:rPr>
          <w:rFonts w:eastAsia="TTE1BC4D70t00"/>
          <w:color w:val="auto"/>
          <w:lang w:val="pl-PL" w:eastAsia="pl-PL"/>
        </w:rPr>
        <w:t>ą</w:t>
      </w:r>
      <w:r w:rsidRPr="009F6F19">
        <w:rPr>
          <w:color w:val="auto"/>
          <w:lang w:val="pl-PL" w:eastAsia="pl-PL"/>
        </w:rPr>
        <w:t>du. Obecnie</w:t>
      </w:r>
      <w:r>
        <w:rPr>
          <w:color w:val="auto"/>
          <w:lang w:val="pl-PL" w:eastAsia="pl-PL"/>
        </w:rPr>
        <w:t xml:space="preserve"> </w:t>
      </w:r>
      <w:r w:rsidRPr="009F6F19">
        <w:rPr>
          <w:color w:val="auto"/>
          <w:lang w:val="pl-PL" w:eastAsia="pl-PL"/>
        </w:rPr>
        <w:t>w</w:t>
      </w:r>
      <w:r>
        <w:rPr>
          <w:color w:val="auto"/>
          <w:lang w:val="pl-PL" w:eastAsia="pl-PL"/>
        </w:rPr>
        <w:t> </w:t>
      </w:r>
      <w:r w:rsidRPr="009F6F19">
        <w:rPr>
          <w:color w:val="auto"/>
          <w:lang w:val="pl-PL" w:eastAsia="pl-PL"/>
        </w:rPr>
        <w:t>zamku mie</w:t>
      </w:r>
      <w:r w:rsidRPr="009F6F19">
        <w:rPr>
          <w:rFonts w:eastAsia="TTE1BC4D70t00"/>
          <w:color w:val="auto"/>
          <w:lang w:val="pl-PL" w:eastAsia="pl-PL"/>
        </w:rPr>
        <w:t>ś</w:t>
      </w:r>
      <w:r w:rsidRPr="009F6F19">
        <w:rPr>
          <w:color w:val="auto"/>
          <w:lang w:val="pl-PL" w:eastAsia="pl-PL"/>
        </w:rPr>
        <w:t>ci si</w:t>
      </w:r>
      <w:r w:rsidRPr="009F6F19">
        <w:rPr>
          <w:rFonts w:eastAsia="TTE1BC4D70t00"/>
          <w:color w:val="auto"/>
          <w:lang w:val="pl-PL" w:eastAsia="pl-PL"/>
        </w:rPr>
        <w:t xml:space="preserve">ę </w:t>
      </w:r>
      <w:r w:rsidRPr="009F6F19">
        <w:rPr>
          <w:color w:val="auto"/>
          <w:lang w:val="pl-PL" w:eastAsia="pl-PL"/>
        </w:rPr>
        <w:t>siedziba Stowarzyszenia LOT „Kaszuby Bytowskie”, Kaszubsko- Pomorskiego Bractwa Rycerzy Zamku Bytowskiego, biblioteka.</w:t>
      </w:r>
      <w:r>
        <w:rPr>
          <w:color w:val="auto"/>
          <w:lang w:val="pl-PL" w:eastAsia="pl-PL"/>
        </w:rPr>
        <w:t xml:space="preserve"> </w:t>
      </w:r>
      <w:r w:rsidRPr="009F6F19">
        <w:rPr>
          <w:color w:val="auto"/>
          <w:lang w:val="pl-PL" w:eastAsia="pl-PL"/>
        </w:rPr>
        <w:t>W</w:t>
      </w:r>
      <w:r>
        <w:rPr>
          <w:color w:val="auto"/>
          <w:lang w:val="pl-PL" w:eastAsia="pl-PL"/>
        </w:rPr>
        <w:t> </w:t>
      </w:r>
      <w:r w:rsidRPr="009F6F19">
        <w:rPr>
          <w:color w:val="auto"/>
          <w:lang w:val="pl-PL" w:eastAsia="pl-PL"/>
        </w:rPr>
        <w:t>dawnym Domu Ksi</w:t>
      </w:r>
      <w:r w:rsidRPr="009F6F19">
        <w:rPr>
          <w:rFonts w:eastAsia="TTE1BC4D70t00"/>
          <w:color w:val="auto"/>
          <w:lang w:val="pl-PL" w:eastAsia="pl-PL"/>
        </w:rPr>
        <w:t>ążę</w:t>
      </w:r>
      <w:r w:rsidRPr="009F6F19">
        <w:rPr>
          <w:color w:val="auto"/>
          <w:lang w:val="pl-PL" w:eastAsia="pl-PL"/>
        </w:rPr>
        <w:t>cym przygotowano dla go</w:t>
      </w:r>
      <w:r w:rsidRPr="009F6F19">
        <w:rPr>
          <w:rFonts w:eastAsia="TTE1BC4D70t00"/>
          <w:color w:val="auto"/>
          <w:lang w:val="pl-PL" w:eastAsia="pl-PL"/>
        </w:rPr>
        <w:t>ś</w:t>
      </w:r>
      <w:r w:rsidRPr="009F6F19">
        <w:rPr>
          <w:color w:val="auto"/>
          <w:lang w:val="pl-PL" w:eastAsia="pl-PL"/>
        </w:rPr>
        <w:t>ci restauracj</w:t>
      </w:r>
      <w:r w:rsidRPr="009F6F19">
        <w:rPr>
          <w:rFonts w:eastAsia="TTE1BC4D70t00"/>
          <w:color w:val="auto"/>
          <w:lang w:val="pl-PL" w:eastAsia="pl-PL"/>
        </w:rPr>
        <w:t>ę</w:t>
      </w:r>
      <w:r>
        <w:rPr>
          <w:rFonts w:eastAsia="TTE1BC4D70t00"/>
          <w:color w:val="auto"/>
          <w:lang w:val="pl-PL" w:eastAsia="pl-PL"/>
        </w:rPr>
        <w:t xml:space="preserve"> </w:t>
      </w:r>
      <w:r w:rsidRPr="009F6F19">
        <w:rPr>
          <w:color w:val="auto"/>
          <w:lang w:val="pl-PL" w:eastAsia="pl-PL"/>
        </w:rPr>
        <w:t>i</w:t>
      </w:r>
      <w:r>
        <w:rPr>
          <w:rFonts w:eastAsia="TTE1BC4D70t00"/>
          <w:color w:val="auto"/>
          <w:lang w:val="pl-PL" w:eastAsia="pl-PL"/>
        </w:rPr>
        <w:t> </w:t>
      </w:r>
      <w:r w:rsidRPr="009F6F19">
        <w:rPr>
          <w:color w:val="auto"/>
          <w:lang w:val="pl-PL" w:eastAsia="pl-PL"/>
        </w:rPr>
        <w:t>hotel, za</w:t>
      </w:r>
      <w:r w:rsidRPr="009F6F19">
        <w:rPr>
          <w:rFonts w:eastAsia="TTE1BC4D70t00"/>
          <w:color w:val="auto"/>
          <w:lang w:val="pl-PL" w:eastAsia="pl-PL"/>
        </w:rPr>
        <w:t xml:space="preserve">ś </w:t>
      </w:r>
      <w:r w:rsidRPr="009F6F19">
        <w:rPr>
          <w:color w:val="auto"/>
          <w:lang w:val="pl-PL" w:eastAsia="pl-PL"/>
        </w:rPr>
        <w:t>skrzydło północne zajmuje Muzeum Zachodnio-Kaszubskie prezentuj</w:t>
      </w:r>
      <w:r w:rsidRPr="009F6F19">
        <w:rPr>
          <w:rFonts w:eastAsia="TTE1BC4D70t00"/>
          <w:color w:val="auto"/>
          <w:lang w:val="pl-PL" w:eastAsia="pl-PL"/>
        </w:rPr>
        <w:t>ą</w:t>
      </w:r>
      <w:r w:rsidRPr="009F6F19">
        <w:rPr>
          <w:color w:val="auto"/>
          <w:lang w:val="pl-PL" w:eastAsia="pl-PL"/>
        </w:rPr>
        <w:t>ce bogate</w:t>
      </w:r>
      <w:r>
        <w:rPr>
          <w:color w:val="auto"/>
          <w:lang w:val="pl-PL" w:eastAsia="pl-PL"/>
        </w:rPr>
        <w:t xml:space="preserve"> </w:t>
      </w:r>
      <w:r w:rsidRPr="009F6F19">
        <w:rPr>
          <w:color w:val="auto"/>
          <w:lang w:val="pl-PL" w:eastAsia="pl-PL"/>
        </w:rPr>
        <w:t>i</w:t>
      </w:r>
      <w:r>
        <w:rPr>
          <w:color w:val="auto"/>
          <w:lang w:val="pl-PL" w:eastAsia="pl-PL"/>
        </w:rPr>
        <w:t> </w:t>
      </w:r>
      <w:r w:rsidRPr="009F6F19">
        <w:rPr>
          <w:color w:val="auto"/>
          <w:lang w:val="pl-PL" w:eastAsia="pl-PL"/>
        </w:rPr>
        <w:t>ciekawe zbiory etnograficzne oraz czasowe wystawy współczesnego malarstwa, fotografiki</w:t>
      </w:r>
      <w:r>
        <w:rPr>
          <w:color w:val="auto"/>
          <w:lang w:val="pl-PL" w:eastAsia="pl-PL"/>
        </w:rPr>
        <w:t xml:space="preserve"> </w:t>
      </w:r>
      <w:r w:rsidRPr="009F6F19">
        <w:rPr>
          <w:color w:val="auto"/>
          <w:lang w:val="pl-PL" w:eastAsia="pl-PL"/>
        </w:rPr>
        <w:t>i</w:t>
      </w:r>
      <w:r>
        <w:rPr>
          <w:color w:val="auto"/>
          <w:lang w:val="pl-PL" w:eastAsia="pl-PL"/>
        </w:rPr>
        <w:t> </w:t>
      </w:r>
      <w:r w:rsidRPr="009F6F19">
        <w:rPr>
          <w:color w:val="auto"/>
          <w:lang w:val="pl-PL" w:eastAsia="pl-PL"/>
        </w:rPr>
        <w:t>sztuki ludowej.</w:t>
      </w:r>
      <w:r>
        <w:rPr>
          <w:color w:val="auto"/>
          <w:lang w:val="pl-PL" w:eastAsia="pl-PL"/>
        </w:rPr>
        <w:t xml:space="preserve"> </w:t>
      </w:r>
      <w:r w:rsidRPr="009F6F19">
        <w:rPr>
          <w:color w:val="auto"/>
          <w:lang w:val="pl-PL" w:eastAsia="pl-PL"/>
        </w:rPr>
        <w:t>W</w:t>
      </w:r>
      <w:r>
        <w:rPr>
          <w:color w:val="auto"/>
          <w:lang w:val="pl-PL" w:eastAsia="pl-PL"/>
        </w:rPr>
        <w:t> </w:t>
      </w:r>
      <w:r w:rsidRPr="009F6F19">
        <w:rPr>
          <w:color w:val="auto"/>
          <w:lang w:val="pl-PL" w:eastAsia="pl-PL"/>
        </w:rPr>
        <w:t>salach bytowskiego zamku odbywaj</w:t>
      </w:r>
      <w:r w:rsidRPr="009F6F19">
        <w:rPr>
          <w:rFonts w:eastAsia="TTE1BC4D70t00"/>
          <w:color w:val="auto"/>
          <w:lang w:val="pl-PL" w:eastAsia="pl-PL"/>
        </w:rPr>
        <w:t xml:space="preserve">ą </w:t>
      </w:r>
      <w:r w:rsidRPr="009F6F19">
        <w:rPr>
          <w:color w:val="auto"/>
          <w:lang w:val="pl-PL" w:eastAsia="pl-PL"/>
        </w:rPr>
        <w:t>si</w:t>
      </w:r>
      <w:r w:rsidRPr="009F6F19">
        <w:rPr>
          <w:rFonts w:eastAsia="TTE1BC4D70t00"/>
          <w:color w:val="auto"/>
          <w:lang w:val="pl-PL" w:eastAsia="pl-PL"/>
        </w:rPr>
        <w:t xml:space="preserve">ę </w:t>
      </w:r>
      <w:r w:rsidRPr="009F6F19">
        <w:rPr>
          <w:color w:val="auto"/>
          <w:lang w:val="pl-PL" w:eastAsia="pl-PL"/>
        </w:rPr>
        <w:t>koncerty, wernisa</w:t>
      </w:r>
      <w:r w:rsidRPr="009F6F19">
        <w:rPr>
          <w:rFonts w:eastAsia="TTE1BC4D70t00"/>
          <w:color w:val="auto"/>
          <w:lang w:val="pl-PL" w:eastAsia="pl-PL"/>
        </w:rPr>
        <w:t>ż</w:t>
      </w:r>
      <w:r w:rsidRPr="009F6F19">
        <w:rPr>
          <w:color w:val="auto"/>
          <w:lang w:val="pl-PL" w:eastAsia="pl-PL"/>
        </w:rPr>
        <w:t>e, spotkania,</w:t>
      </w:r>
      <w:r>
        <w:rPr>
          <w:color w:val="auto"/>
          <w:lang w:val="pl-PL" w:eastAsia="pl-PL"/>
        </w:rPr>
        <w:t xml:space="preserve"> </w:t>
      </w:r>
      <w:r w:rsidRPr="009F6F19">
        <w:rPr>
          <w:color w:val="auto"/>
          <w:lang w:val="pl-PL" w:eastAsia="pl-PL"/>
        </w:rPr>
        <w:t>a</w:t>
      </w:r>
      <w:r>
        <w:rPr>
          <w:color w:val="auto"/>
          <w:lang w:val="pl-PL" w:eastAsia="pl-PL"/>
        </w:rPr>
        <w:t> </w:t>
      </w:r>
      <w:r w:rsidRPr="009F6F19">
        <w:rPr>
          <w:color w:val="auto"/>
          <w:lang w:val="pl-PL" w:eastAsia="pl-PL"/>
        </w:rPr>
        <w:t>na dziedzi</w:t>
      </w:r>
      <w:r w:rsidRPr="009F6F19">
        <w:rPr>
          <w:rFonts w:eastAsia="TTE1BC4D70t00"/>
          <w:color w:val="auto"/>
          <w:lang w:val="pl-PL" w:eastAsia="pl-PL"/>
        </w:rPr>
        <w:t>ń</w:t>
      </w:r>
      <w:r w:rsidRPr="009F6F19">
        <w:rPr>
          <w:color w:val="auto"/>
          <w:lang w:val="pl-PL" w:eastAsia="pl-PL"/>
        </w:rPr>
        <w:t xml:space="preserve">cu turnieje rycerskie, co sprawia, </w:t>
      </w:r>
      <w:r w:rsidRPr="009F6F19">
        <w:rPr>
          <w:rFonts w:eastAsia="TTE1BC4D70t00"/>
          <w:color w:val="auto"/>
          <w:lang w:val="pl-PL" w:eastAsia="pl-PL"/>
        </w:rPr>
        <w:t>ż</w:t>
      </w:r>
      <w:r w:rsidRPr="009F6F19">
        <w:rPr>
          <w:color w:val="auto"/>
          <w:lang w:val="pl-PL" w:eastAsia="pl-PL"/>
        </w:rPr>
        <w:t>e pobyt</w:t>
      </w:r>
      <w:r>
        <w:rPr>
          <w:color w:val="auto"/>
          <w:lang w:val="pl-PL" w:eastAsia="pl-PL"/>
        </w:rPr>
        <w:t xml:space="preserve"> </w:t>
      </w:r>
      <w:r w:rsidRPr="009F6F19">
        <w:rPr>
          <w:color w:val="auto"/>
          <w:lang w:val="pl-PL" w:eastAsia="pl-PL"/>
        </w:rPr>
        <w:t>w</w:t>
      </w:r>
      <w:r>
        <w:rPr>
          <w:color w:val="auto"/>
          <w:lang w:val="pl-PL" w:eastAsia="pl-PL"/>
        </w:rPr>
        <w:t> </w:t>
      </w:r>
      <w:r w:rsidRPr="009F6F19">
        <w:rPr>
          <w:color w:val="auto"/>
          <w:lang w:val="pl-PL" w:eastAsia="pl-PL"/>
        </w:rPr>
        <w:t>tym urokliwym miejscu staje si</w:t>
      </w:r>
      <w:r w:rsidRPr="009F6F19">
        <w:rPr>
          <w:rFonts w:eastAsia="TTE1BC4D70t00"/>
          <w:color w:val="auto"/>
          <w:lang w:val="pl-PL" w:eastAsia="pl-PL"/>
        </w:rPr>
        <w:t xml:space="preserve">ę </w:t>
      </w:r>
      <w:r w:rsidRPr="009F6F19">
        <w:rPr>
          <w:color w:val="auto"/>
          <w:lang w:val="pl-PL" w:eastAsia="pl-PL"/>
        </w:rPr>
        <w:t>jeszcze bardziej atrakcyjny. Zamek bytowski został wł</w:t>
      </w:r>
      <w:r w:rsidRPr="009F6F19">
        <w:rPr>
          <w:rFonts w:eastAsia="TTE1BC4D70t00"/>
          <w:color w:val="auto"/>
          <w:lang w:val="pl-PL" w:eastAsia="pl-PL"/>
        </w:rPr>
        <w:t>ą</w:t>
      </w:r>
      <w:r w:rsidRPr="009F6F19">
        <w:rPr>
          <w:color w:val="auto"/>
          <w:lang w:val="pl-PL" w:eastAsia="pl-PL"/>
        </w:rPr>
        <w:t>czony</w:t>
      </w:r>
      <w:r>
        <w:rPr>
          <w:color w:val="auto"/>
          <w:lang w:val="pl-PL" w:eastAsia="pl-PL"/>
        </w:rPr>
        <w:t xml:space="preserve"> </w:t>
      </w:r>
      <w:r w:rsidRPr="009F6F19">
        <w:rPr>
          <w:color w:val="auto"/>
          <w:lang w:val="pl-PL" w:eastAsia="pl-PL"/>
        </w:rPr>
        <w:t>w</w:t>
      </w:r>
      <w:r>
        <w:rPr>
          <w:color w:val="auto"/>
          <w:lang w:val="pl-PL" w:eastAsia="pl-PL"/>
        </w:rPr>
        <w:t> </w:t>
      </w:r>
      <w:r w:rsidRPr="009F6F19">
        <w:rPr>
          <w:color w:val="auto"/>
          <w:lang w:val="pl-PL" w:eastAsia="pl-PL"/>
        </w:rPr>
        <w:t>utworzony ostatnio</w:t>
      </w:r>
      <w:r>
        <w:rPr>
          <w:color w:val="auto"/>
          <w:lang w:val="pl-PL" w:eastAsia="pl-PL"/>
        </w:rPr>
        <w:t xml:space="preserve"> </w:t>
      </w:r>
      <w:r w:rsidRPr="009F6F19">
        <w:rPr>
          <w:color w:val="auto"/>
          <w:lang w:val="pl-PL" w:eastAsia="pl-PL"/>
        </w:rPr>
        <w:t>w</w:t>
      </w:r>
      <w:r>
        <w:rPr>
          <w:color w:val="auto"/>
          <w:lang w:val="pl-PL" w:eastAsia="pl-PL"/>
        </w:rPr>
        <w:t> </w:t>
      </w:r>
      <w:r w:rsidRPr="009F6F19">
        <w:rPr>
          <w:color w:val="auto"/>
          <w:lang w:val="pl-PL" w:eastAsia="pl-PL"/>
        </w:rPr>
        <w:t>Polsce Północnej "Szlak Zamków Gotyckich".</w:t>
      </w:r>
    </w:p>
    <w:p w:rsidR="00490F7F" w:rsidRPr="00F70243" w:rsidRDefault="00490F7F" w:rsidP="00BD1674">
      <w:pPr>
        <w:numPr>
          <w:ilvl w:val="0"/>
          <w:numId w:val="24"/>
        </w:numPr>
        <w:autoSpaceDE w:val="0"/>
        <w:autoSpaceDN w:val="0"/>
        <w:adjustRightInd w:val="0"/>
        <w:spacing w:after="0" w:line="360" w:lineRule="auto"/>
        <w:rPr>
          <w:color w:val="auto"/>
          <w:lang w:val="pl-PL" w:eastAsia="pl-PL"/>
        </w:rPr>
      </w:pPr>
      <w:r>
        <w:rPr>
          <w:color w:val="auto"/>
          <w:lang w:val="pl-PL" w:eastAsia="pl-PL"/>
        </w:rPr>
        <w:t>Got</w:t>
      </w:r>
      <w:r w:rsidRPr="00F70243">
        <w:rPr>
          <w:color w:val="auto"/>
          <w:lang w:val="pl-PL" w:eastAsia="pl-PL"/>
        </w:rPr>
        <w:t>ycka wie</w:t>
      </w:r>
      <w:r w:rsidRPr="00F70243">
        <w:rPr>
          <w:rFonts w:ascii="TTE1D419E8t00" w:hAnsi="TTE1D419E8t00" w:cs="TTE1D419E8t00"/>
          <w:color w:val="auto"/>
          <w:lang w:val="pl-PL" w:eastAsia="pl-PL"/>
        </w:rPr>
        <w:t>ż</w:t>
      </w:r>
      <w:r w:rsidRPr="00F70243">
        <w:rPr>
          <w:color w:val="auto"/>
          <w:lang w:val="pl-PL" w:eastAsia="pl-PL"/>
        </w:rPr>
        <w:t>a ko</w:t>
      </w:r>
      <w:r w:rsidRPr="00F70243">
        <w:rPr>
          <w:rFonts w:ascii="TTE1D419E8t00" w:hAnsi="TTE1D419E8t00" w:cs="TTE1D419E8t00"/>
          <w:color w:val="auto"/>
          <w:lang w:val="pl-PL" w:eastAsia="pl-PL"/>
        </w:rPr>
        <w:t>ś</w:t>
      </w:r>
      <w:r w:rsidRPr="00F70243">
        <w:rPr>
          <w:color w:val="auto"/>
          <w:lang w:val="pl-PL" w:eastAsia="pl-PL"/>
        </w:rPr>
        <w:t xml:space="preserve">cioła p.w. </w:t>
      </w:r>
      <w:r w:rsidRPr="00F70243">
        <w:rPr>
          <w:rFonts w:ascii="TTE1D419E8t00" w:hAnsi="TTE1D419E8t00" w:cs="TTE1D419E8t00"/>
          <w:color w:val="auto"/>
          <w:lang w:val="pl-PL" w:eastAsia="pl-PL"/>
        </w:rPr>
        <w:t>ś</w:t>
      </w:r>
      <w:r w:rsidRPr="00F70243">
        <w:rPr>
          <w:color w:val="auto"/>
          <w:lang w:val="pl-PL" w:eastAsia="pl-PL"/>
        </w:rPr>
        <w:t>w. Katarzyny</w:t>
      </w:r>
      <w:r>
        <w:rPr>
          <w:color w:val="auto"/>
          <w:lang w:val="pl-PL" w:eastAsia="pl-PL"/>
        </w:rPr>
        <w:t xml:space="preserve"> </w:t>
      </w:r>
      <w:r w:rsidRPr="00F70243">
        <w:rPr>
          <w:color w:val="auto"/>
          <w:lang w:val="pl-PL" w:eastAsia="pl-PL"/>
        </w:rPr>
        <w:t>z</w:t>
      </w:r>
      <w:r>
        <w:rPr>
          <w:color w:val="auto"/>
          <w:lang w:val="pl-PL" w:eastAsia="pl-PL"/>
        </w:rPr>
        <w:t> </w:t>
      </w:r>
      <w:r w:rsidRPr="00F70243">
        <w:rPr>
          <w:color w:val="auto"/>
          <w:lang w:val="pl-PL" w:eastAsia="pl-PL"/>
        </w:rPr>
        <w:t>I</w:t>
      </w:r>
      <w:r>
        <w:rPr>
          <w:color w:val="auto"/>
          <w:lang w:val="pl-PL" w:eastAsia="pl-PL"/>
        </w:rPr>
        <w:t> </w:t>
      </w:r>
      <w:r w:rsidRPr="00F70243">
        <w:rPr>
          <w:color w:val="auto"/>
          <w:lang w:val="pl-PL" w:eastAsia="pl-PL"/>
        </w:rPr>
        <w:t>połowy XIV wieku</w:t>
      </w:r>
    </w:p>
    <w:p w:rsidR="00490F7F" w:rsidRDefault="00490F7F" w:rsidP="009F6F19">
      <w:pPr>
        <w:autoSpaceDE w:val="0"/>
        <w:autoSpaceDN w:val="0"/>
        <w:adjustRightInd w:val="0"/>
        <w:spacing w:after="0" w:line="240" w:lineRule="auto"/>
        <w:jc w:val="left"/>
        <w:rPr>
          <w:color w:val="auto"/>
          <w:sz w:val="24"/>
          <w:szCs w:val="24"/>
          <w:lang w:val="pl-PL" w:eastAsia="pl-PL"/>
        </w:rPr>
      </w:pPr>
    </w:p>
    <w:p w:rsidR="00490F7F" w:rsidRPr="009F6F19" w:rsidRDefault="00490F7F" w:rsidP="00F70243">
      <w:pPr>
        <w:autoSpaceDE w:val="0"/>
        <w:autoSpaceDN w:val="0"/>
        <w:adjustRightInd w:val="0"/>
        <w:spacing w:after="0" w:line="360" w:lineRule="auto"/>
        <w:ind w:left="360"/>
        <w:rPr>
          <w:color w:val="auto"/>
          <w:lang w:val="pl-PL" w:eastAsia="pl-PL"/>
        </w:rPr>
      </w:pPr>
      <w:r w:rsidRPr="009F6F19">
        <w:rPr>
          <w:color w:val="auto"/>
          <w:lang w:val="pl-PL" w:eastAsia="pl-PL"/>
        </w:rPr>
        <w:t>Pierwotnie ko</w:t>
      </w:r>
      <w:r w:rsidRPr="009F6F19">
        <w:rPr>
          <w:rFonts w:ascii="TTE1BC4D70t00" w:eastAsia="TTE1BC4D70t00"/>
          <w:color w:val="auto"/>
          <w:lang w:val="pl-PL" w:eastAsia="pl-PL"/>
        </w:rPr>
        <w:t>ś</w:t>
      </w:r>
      <w:r w:rsidRPr="009F6F19">
        <w:rPr>
          <w:color w:val="auto"/>
          <w:lang w:val="pl-PL" w:eastAsia="pl-PL"/>
        </w:rPr>
        <w:t>ciół posiadał dwie nawy (nawa główna</w:t>
      </w:r>
      <w:r>
        <w:rPr>
          <w:color w:val="auto"/>
          <w:lang w:val="pl-PL" w:eastAsia="pl-PL"/>
        </w:rPr>
        <w:t xml:space="preserve"> </w:t>
      </w:r>
      <w:r w:rsidRPr="009F6F19">
        <w:rPr>
          <w:color w:val="auto"/>
          <w:lang w:val="pl-PL" w:eastAsia="pl-PL"/>
        </w:rPr>
        <w:t>i</w:t>
      </w:r>
      <w:r>
        <w:rPr>
          <w:color w:val="auto"/>
          <w:lang w:val="pl-PL" w:eastAsia="pl-PL"/>
        </w:rPr>
        <w:t> </w:t>
      </w:r>
      <w:r w:rsidRPr="009F6F19">
        <w:rPr>
          <w:color w:val="auto"/>
          <w:lang w:val="pl-PL" w:eastAsia="pl-PL"/>
        </w:rPr>
        <w:t>północna), dopiero</w:t>
      </w:r>
      <w:r>
        <w:rPr>
          <w:color w:val="auto"/>
          <w:lang w:val="pl-PL" w:eastAsia="pl-PL"/>
        </w:rPr>
        <w:t xml:space="preserve"> </w:t>
      </w:r>
      <w:r w:rsidRPr="009F6F19">
        <w:rPr>
          <w:color w:val="auto"/>
          <w:lang w:val="pl-PL" w:eastAsia="pl-PL"/>
        </w:rPr>
        <w:t>w</w:t>
      </w:r>
      <w:r>
        <w:rPr>
          <w:color w:val="auto"/>
          <w:lang w:val="pl-PL" w:eastAsia="pl-PL"/>
        </w:rPr>
        <w:t> </w:t>
      </w:r>
      <w:r w:rsidRPr="009F6F19">
        <w:rPr>
          <w:color w:val="auto"/>
          <w:lang w:val="pl-PL" w:eastAsia="pl-PL"/>
        </w:rPr>
        <w:t>pó</w:t>
      </w:r>
      <w:r w:rsidRPr="009F6F19">
        <w:rPr>
          <w:rFonts w:ascii="TTE1BC4D70t00" w:eastAsia="TTE1BC4D70t00"/>
          <w:color w:val="auto"/>
          <w:lang w:val="pl-PL" w:eastAsia="pl-PL"/>
        </w:rPr>
        <w:t>ź</w:t>
      </w:r>
      <w:r w:rsidRPr="009F6F19">
        <w:rPr>
          <w:color w:val="auto"/>
          <w:lang w:val="pl-PL" w:eastAsia="pl-PL"/>
        </w:rPr>
        <w:t>niejszym okresie dobudowano naw</w:t>
      </w:r>
      <w:r w:rsidRPr="009F6F19">
        <w:rPr>
          <w:rFonts w:ascii="TTE1BC4D70t00" w:eastAsia="TTE1BC4D70t00"/>
          <w:color w:val="auto"/>
          <w:lang w:val="pl-PL" w:eastAsia="pl-PL"/>
        </w:rPr>
        <w:t>ę</w:t>
      </w:r>
      <w:r w:rsidRPr="009F6F19">
        <w:rPr>
          <w:rFonts w:ascii="TTE1BC4D70t00" w:eastAsia="TTE1BC4D70t00" w:cs="TTE1BC4D70t00"/>
          <w:color w:val="auto"/>
          <w:lang w:val="pl-PL" w:eastAsia="pl-PL"/>
        </w:rPr>
        <w:t xml:space="preserve"> </w:t>
      </w:r>
      <w:r w:rsidRPr="009F6F19">
        <w:rPr>
          <w:color w:val="auto"/>
          <w:lang w:val="pl-PL" w:eastAsia="pl-PL"/>
        </w:rPr>
        <w:t>południow</w:t>
      </w:r>
      <w:r w:rsidRPr="009F6F19">
        <w:rPr>
          <w:rFonts w:ascii="TTE1BC4D70t00" w:eastAsia="TTE1BC4D70t00"/>
          <w:color w:val="auto"/>
          <w:lang w:val="pl-PL" w:eastAsia="pl-PL"/>
        </w:rPr>
        <w:t>ą</w:t>
      </w:r>
      <w:r w:rsidRPr="009F6F19">
        <w:rPr>
          <w:color w:val="auto"/>
          <w:lang w:val="pl-PL" w:eastAsia="pl-PL"/>
        </w:rPr>
        <w:t>. Pierwsza budowla była bez wie</w:t>
      </w:r>
      <w:r w:rsidRPr="009F6F19">
        <w:rPr>
          <w:rFonts w:ascii="TTE1BC4D70t00" w:eastAsia="TTE1BC4D70t00"/>
          <w:color w:val="auto"/>
          <w:lang w:val="pl-PL" w:eastAsia="pl-PL"/>
        </w:rPr>
        <w:t>ż</w:t>
      </w:r>
      <w:r w:rsidRPr="009F6F19">
        <w:rPr>
          <w:color w:val="auto"/>
          <w:lang w:val="pl-PL" w:eastAsia="pl-PL"/>
        </w:rPr>
        <w:t>y.</w:t>
      </w:r>
      <w:r>
        <w:rPr>
          <w:color w:val="auto"/>
          <w:lang w:val="pl-PL" w:eastAsia="pl-PL"/>
        </w:rPr>
        <w:t xml:space="preserve"> </w:t>
      </w:r>
      <w:r w:rsidRPr="009F6F19">
        <w:rPr>
          <w:color w:val="auto"/>
          <w:lang w:val="pl-PL" w:eastAsia="pl-PL"/>
        </w:rPr>
        <w:t>W</w:t>
      </w:r>
      <w:r>
        <w:rPr>
          <w:color w:val="auto"/>
          <w:lang w:val="pl-PL" w:eastAsia="pl-PL"/>
        </w:rPr>
        <w:t> </w:t>
      </w:r>
      <w:r w:rsidRPr="009F6F19">
        <w:rPr>
          <w:color w:val="auto"/>
          <w:lang w:val="pl-PL" w:eastAsia="pl-PL"/>
        </w:rPr>
        <w:t>ci</w:t>
      </w:r>
      <w:r w:rsidRPr="009F6F19">
        <w:rPr>
          <w:rFonts w:ascii="TTE1BC4D70t00" w:eastAsia="TTE1BC4D70t00"/>
          <w:color w:val="auto"/>
          <w:lang w:val="pl-PL" w:eastAsia="pl-PL"/>
        </w:rPr>
        <w:t>ą</w:t>
      </w:r>
      <w:r w:rsidRPr="009F6F19">
        <w:rPr>
          <w:color w:val="auto"/>
          <w:lang w:val="pl-PL" w:eastAsia="pl-PL"/>
        </w:rPr>
        <w:t>gu wieków wielokrotnie niszczony</w:t>
      </w:r>
      <w:r>
        <w:rPr>
          <w:color w:val="auto"/>
          <w:lang w:val="pl-PL" w:eastAsia="pl-PL"/>
        </w:rPr>
        <w:t xml:space="preserve"> </w:t>
      </w:r>
      <w:r w:rsidRPr="009F6F19">
        <w:rPr>
          <w:color w:val="auto"/>
          <w:lang w:val="pl-PL" w:eastAsia="pl-PL"/>
        </w:rPr>
        <w:t>i</w:t>
      </w:r>
      <w:r>
        <w:rPr>
          <w:color w:val="auto"/>
          <w:lang w:val="pl-PL" w:eastAsia="pl-PL"/>
        </w:rPr>
        <w:t> </w:t>
      </w:r>
      <w:r w:rsidRPr="009F6F19">
        <w:rPr>
          <w:color w:val="auto"/>
          <w:lang w:val="pl-PL" w:eastAsia="pl-PL"/>
        </w:rPr>
        <w:t>odbudowywany. Po zniszczeniach wojny północnej, odbudowany</w:t>
      </w:r>
      <w:r>
        <w:rPr>
          <w:color w:val="auto"/>
          <w:lang w:val="pl-PL" w:eastAsia="pl-PL"/>
        </w:rPr>
        <w:t xml:space="preserve"> </w:t>
      </w:r>
      <w:r w:rsidRPr="009F6F19">
        <w:rPr>
          <w:color w:val="auto"/>
          <w:lang w:val="pl-PL" w:eastAsia="pl-PL"/>
        </w:rPr>
        <w:t>i</w:t>
      </w:r>
      <w:r>
        <w:rPr>
          <w:color w:val="auto"/>
          <w:lang w:val="pl-PL" w:eastAsia="pl-PL"/>
        </w:rPr>
        <w:t> </w:t>
      </w:r>
      <w:r w:rsidRPr="009F6F19">
        <w:rPr>
          <w:color w:val="auto"/>
          <w:lang w:val="pl-PL" w:eastAsia="pl-PL"/>
        </w:rPr>
        <w:t>wy</w:t>
      </w:r>
      <w:r w:rsidRPr="009F6F19">
        <w:rPr>
          <w:rFonts w:ascii="TTE1BC4D70t00" w:eastAsia="TTE1BC4D70t00"/>
          <w:color w:val="auto"/>
          <w:lang w:val="pl-PL" w:eastAsia="pl-PL"/>
        </w:rPr>
        <w:t>ś</w:t>
      </w:r>
      <w:r w:rsidRPr="009F6F19">
        <w:rPr>
          <w:color w:val="auto"/>
          <w:lang w:val="pl-PL" w:eastAsia="pl-PL"/>
        </w:rPr>
        <w:t>wi</w:t>
      </w:r>
      <w:r w:rsidRPr="009F6F19">
        <w:rPr>
          <w:rFonts w:ascii="TTE1BC4D70t00" w:eastAsia="TTE1BC4D70t00"/>
          <w:color w:val="auto"/>
          <w:lang w:val="pl-PL" w:eastAsia="pl-PL"/>
        </w:rPr>
        <w:t>ę</w:t>
      </w:r>
      <w:r w:rsidRPr="009F6F19">
        <w:rPr>
          <w:color w:val="auto"/>
          <w:lang w:val="pl-PL" w:eastAsia="pl-PL"/>
        </w:rPr>
        <w:t>cony</w:t>
      </w:r>
      <w:r>
        <w:rPr>
          <w:color w:val="auto"/>
          <w:lang w:val="pl-PL" w:eastAsia="pl-PL"/>
        </w:rPr>
        <w:t xml:space="preserve"> </w:t>
      </w:r>
      <w:r w:rsidRPr="009F6F19">
        <w:rPr>
          <w:color w:val="auto"/>
          <w:lang w:val="pl-PL" w:eastAsia="pl-PL"/>
        </w:rPr>
        <w:t>w</w:t>
      </w:r>
      <w:r>
        <w:rPr>
          <w:color w:val="auto"/>
          <w:lang w:val="pl-PL" w:eastAsia="pl-PL"/>
        </w:rPr>
        <w:t> </w:t>
      </w:r>
      <w:r w:rsidRPr="009F6F19">
        <w:rPr>
          <w:color w:val="auto"/>
          <w:lang w:val="pl-PL" w:eastAsia="pl-PL"/>
        </w:rPr>
        <w:t xml:space="preserve">1716 roku jako </w:t>
      </w:r>
      <w:r w:rsidRPr="009F6F19">
        <w:rPr>
          <w:rFonts w:ascii="TTE1BC4D70t00" w:eastAsia="TTE1BC4D70t00"/>
          <w:color w:val="auto"/>
          <w:lang w:val="pl-PL" w:eastAsia="pl-PL"/>
        </w:rPr>
        <w:t>ś</w:t>
      </w:r>
      <w:r w:rsidRPr="009F6F19">
        <w:rPr>
          <w:color w:val="auto"/>
          <w:lang w:val="pl-PL" w:eastAsia="pl-PL"/>
        </w:rPr>
        <w:t>wi</w:t>
      </w:r>
      <w:r w:rsidRPr="009F6F19">
        <w:rPr>
          <w:rFonts w:ascii="TTE1BC4D70t00" w:eastAsia="TTE1BC4D70t00"/>
          <w:color w:val="auto"/>
          <w:lang w:val="pl-PL" w:eastAsia="pl-PL"/>
        </w:rPr>
        <w:t>ą</w:t>
      </w:r>
      <w:r w:rsidRPr="009F6F19">
        <w:rPr>
          <w:color w:val="auto"/>
          <w:lang w:val="pl-PL" w:eastAsia="pl-PL"/>
        </w:rPr>
        <w:t>tynia jednonawowa</w:t>
      </w:r>
      <w:r>
        <w:rPr>
          <w:color w:val="auto"/>
          <w:lang w:val="pl-PL" w:eastAsia="pl-PL"/>
        </w:rPr>
        <w:t xml:space="preserve"> </w:t>
      </w:r>
      <w:r w:rsidRPr="009F6F19">
        <w:rPr>
          <w:color w:val="auto"/>
          <w:lang w:val="pl-PL" w:eastAsia="pl-PL"/>
        </w:rPr>
        <w:t>z</w:t>
      </w:r>
      <w:r>
        <w:rPr>
          <w:color w:val="auto"/>
          <w:lang w:val="pl-PL" w:eastAsia="pl-PL"/>
        </w:rPr>
        <w:t> </w:t>
      </w:r>
      <w:r w:rsidRPr="009F6F19">
        <w:rPr>
          <w:color w:val="auto"/>
          <w:lang w:val="pl-PL" w:eastAsia="pl-PL"/>
        </w:rPr>
        <w:t>wie</w:t>
      </w:r>
      <w:r w:rsidRPr="009F6F19">
        <w:rPr>
          <w:rFonts w:ascii="TTE1BC4D70t00" w:eastAsia="TTE1BC4D70t00"/>
          <w:color w:val="auto"/>
          <w:lang w:val="pl-PL" w:eastAsia="pl-PL"/>
        </w:rPr>
        <w:t>żą</w:t>
      </w:r>
      <w:r w:rsidRPr="009F6F19">
        <w:rPr>
          <w:color w:val="auto"/>
          <w:lang w:val="pl-PL" w:eastAsia="pl-PL"/>
        </w:rPr>
        <w:t>. Posiadał barokowe wyposa</w:t>
      </w:r>
      <w:r w:rsidRPr="009F6F19">
        <w:rPr>
          <w:rFonts w:ascii="TTE1BC4D70t00" w:eastAsia="TTE1BC4D70t00"/>
          <w:color w:val="auto"/>
          <w:lang w:val="pl-PL" w:eastAsia="pl-PL"/>
        </w:rPr>
        <w:t>ż</w:t>
      </w:r>
      <w:r w:rsidRPr="009F6F19">
        <w:rPr>
          <w:color w:val="auto"/>
          <w:lang w:val="pl-PL" w:eastAsia="pl-PL"/>
        </w:rPr>
        <w:t>enie.</w:t>
      </w:r>
      <w:r>
        <w:rPr>
          <w:color w:val="auto"/>
          <w:lang w:val="pl-PL" w:eastAsia="pl-PL"/>
        </w:rPr>
        <w:t xml:space="preserve"> </w:t>
      </w:r>
      <w:r w:rsidRPr="009F6F19">
        <w:rPr>
          <w:color w:val="auto"/>
          <w:lang w:val="pl-PL" w:eastAsia="pl-PL"/>
        </w:rPr>
        <w:t>Z</w:t>
      </w:r>
      <w:r>
        <w:rPr>
          <w:color w:val="auto"/>
          <w:lang w:val="pl-PL" w:eastAsia="pl-PL"/>
        </w:rPr>
        <w:t> </w:t>
      </w:r>
      <w:r w:rsidRPr="009F6F19">
        <w:rPr>
          <w:color w:val="auto"/>
          <w:lang w:val="pl-PL" w:eastAsia="pl-PL"/>
        </w:rPr>
        <w:t>jego dawnego wyposa</w:t>
      </w:r>
      <w:r w:rsidRPr="009F6F19">
        <w:rPr>
          <w:rFonts w:ascii="TTE1BC4D70t00" w:eastAsia="TTE1BC4D70t00"/>
          <w:color w:val="auto"/>
          <w:lang w:val="pl-PL" w:eastAsia="pl-PL"/>
        </w:rPr>
        <w:t>ż</w:t>
      </w:r>
      <w:r w:rsidRPr="009F6F19">
        <w:rPr>
          <w:color w:val="auto"/>
          <w:lang w:val="pl-PL" w:eastAsia="pl-PL"/>
        </w:rPr>
        <w:t>enia nie zachowało si</w:t>
      </w:r>
      <w:r w:rsidRPr="009F6F19">
        <w:rPr>
          <w:rFonts w:ascii="TTE1BC4D70t00" w:eastAsia="TTE1BC4D70t00"/>
          <w:color w:val="auto"/>
          <w:lang w:val="pl-PL" w:eastAsia="pl-PL"/>
        </w:rPr>
        <w:t>ę</w:t>
      </w:r>
      <w:r w:rsidRPr="009F6F19">
        <w:rPr>
          <w:color w:val="auto"/>
          <w:lang w:val="pl-PL" w:eastAsia="pl-PL"/>
        </w:rPr>
        <w:t xml:space="preserve"> nic.</w:t>
      </w:r>
      <w:r>
        <w:rPr>
          <w:color w:val="auto"/>
          <w:lang w:val="pl-PL" w:eastAsia="pl-PL"/>
        </w:rPr>
        <w:t xml:space="preserve"> </w:t>
      </w:r>
      <w:r w:rsidRPr="009F6F19">
        <w:rPr>
          <w:color w:val="auto"/>
          <w:lang w:val="pl-PL" w:eastAsia="pl-PL"/>
        </w:rPr>
        <w:t>W</w:t>
      </w:r>
      <w:r>
        <w:rPr>
          <w:color w:val="auto"/>
          <w:lang w:val="pl-PL" w:eastAsia="pl-PL"/>
        </w:rPr>
        <w:t> </w:t>
      </w:r>
      <w:r w:rsidRPr="009F6F19">
        <w:rPr>
          <w:color w:val="auto"/>
          <w:lang w:val="pl-PL" w:eastAsia="pl-PL"/>
        </w:rPr>
        <w:t>marcu 1945 roku ko</w:t>
      </w:r>
      <w:r w:rsidRPr="009F6F19">
        <w:rPr>
          <w:rFonts w:ascii="TTE1BC4D70t00" w:eastAsia="TTE1BC4D70t00"/>
          <w:color w:val="auto"/>
          <w:lang w:val="pl-PL" w:eastAsia="pl-PL"/>
        </w:rPr>
        <w:t>ś</w:t>
      </w:r>
      <w:r w:rsidRPr="009F6F19">
        <w:rPr>
          <w:color w:val="auto"/>
          <w:lang w:val="pl-PL" w:eastAsia="pl-PL"/>
        </w:rPr>
        <w:t>ciół uległ całkowitemu zniszczeniu.</w:t>
      </w:r>
      <w:r>
        <w:rPr>
          <w:color w:val="auto"/>
          <w:lang w:val="pl-PL" w:eastAsia="pl-PL"/>
        </w:rPr>
        <w:t xml:space="preserve"> </w:t>
      </w:r>
      <w:r w:rsidRPr="009F6F19">
        <w:rPr>
          <w:color w:val="auto"/>
          <w:lang w:val="pl-PL" w:eastAsia="pl-PL"/>
        </w:rPr>
        <w:t>W</w:t>
      </w:r>
      <w:r>
        <w:rPr>
          <w:color w:val="auto"/>
          <w:lang w:val="pl-PL" w:eastAsia="pl-PL"/>
        </w:rPr>
        <w:t> </w:t>
      </w:r>
      <w:r w:rsidRPr="009F6F19">
        <w:rPr>
          <w:color w:val="auto"/>
          <w:lang w:val="pl-PL" w:eastAsia="pl-PL"/>
        </w:rPr>
        <w:t>1964 roku wie</w:t>
      </w:r>
      <w:r w:rsidRPr="009F6F19">
        <w:rPr>
          <w:rFonts w:ascii="TTE1BC4D70t00" w:eastAsia="TTE1BC4D70t00"/>
          <w:color w:val="auto"/>
          <w:lang w:val="pl-PL" w:eastAsia="pl-PL"/>
        </w:rPr>
        <w:t>żę</w:t>
      </w:r>
      <w:r w:rsidRPr="009F6F19">
        <w:rPr>
          <w:color w:val="auto"/>
          <w:lang w:val="pl-PL" w:eastAsia="pl-PL"/>
        </w:rPr>
        <w:t xml:space="preserve"> zrekonstruowano,</w:t>
      </w:r>
      <w:r>
        <w:rPr>
          <w:color w:val="auto"/>
          <w:lang w:val="pl-PL" w:eastAsia="pl-PL"/>
        </w:rPr>
        <w:t xml:space="preserve"> </w:t>
      </w:r>
      <w:r w:rsidRPr="009F6F19">
        <w:rPr>
          <w:color w:val="auto"/>
          <w:lang w:val="pl-PL" w:eastAsia="pl-PL"/>
        </w:rPr>
        <w:t>a</w:t>
      </w:r>
      <w:r>
        <w:rPr>
          <w:color w:val="auto"/>
          <w:lang w:val="pl-PL" w:eastAsia="pl-PL"/>
        </w:rPr>
        <w:t> </w:t>
      </w:r>
      <w:r w:rsidRPr="009F6F19">
        <w:rPr>
          <w:color w:val="auto"/>
          <w:lang w:val="pl-PL" w:eastAsia="pl-PL"/>
        </w:rPr>
        <w:t>mury nawy rozebrano. Obecnie</w:t>
      </w:r>
      <w:r>
        <w:rPr>
          <w:color w:val="auto"/>
          <w:lang w:val="pl-PL" w:eastAsia="pl-PL"/>
        </w:rPr>
        <w:t xml:space="preserve"> </w:t>
      </w:r>
      <w:r w:rsidRPr="009F6F19">
        <w:rPr>
          <w:color w:val="auto"/>
          <w:lang w:val="pl-PL" w:eastAsia="pl-PL"/>
        </w:rPr>
        <w:t>w</w:t>
      </w:r>
      <w:r>
        <w:rPr>
          <w:color w:val="auto"/>
          <w:lang w:val="pl-PL" w:eastAsia="pl-PL"/>
        </w:rPr>
        <w:t> </w:t>
      </w:r>
      <w:r w:rsidRPr="009F6F19">
        <w:rPr>
          <w:color w:val="auto"/>
          <w:lang w:val="pl-PL" w:eastAsia="pl-PL"/>
        </w:rPr>
        <w:t>wie</w:t>
      </w:r>
      <w:r w:rsidRPr="009F6F19">
        <w:rPr>
          <w:rFonts w:ascii="TTE1BC4D70t00" w:eastAsia="TTE1BC4D70t00"/>
          <w:color w:val="auto"/>
          <w:lang w:val="pl-PL" w:eastAsia="pl-PL"/>
        </w:rPr>
        <w:t>ż</w:t>
      </w:r>
      <w:r w:rsidRPr="009F6F19">
        <w:rPr>
          <w:color w:val="auto"/>
          <w:lang w:val="pl-PL" w:eastAsia="pl-PL"/>
        </w:rPr>
        <w:t>y mie</w:t>
      </w:r>
      <w:r w:rsidRPr="009F6F19">
        <w:rPr>
          <w:rFonts w:ascii="TTE1BC4D70t00" w:eastAsia="TTE1BC4D70t00"/>
          <w:color w:val="auto"/>
          <w:lang w:val="pl-PL" w:eastAsia="pl-PL"/>
        </w:rPr>
        <w:t>ś</w:t>
      </w:r>
      <w:r w:rsidRPr="009F6F19">
        <w:rPr>
          <w:color w:val="auto"/>
          <w:lang w:val="pl-PL" w:eastAsia="pl-PL"/>
        </w:rPr>
        <w:t>ci si</w:t>
      </w:r>
      <w:r w:rsidRPr="009F6F19">
        <w:rPr>
          <w:rFonts w:ascii="TTE1BC4D70t00" w:eastAsia="TTE1BC4D70t00"/>
          <w:color w:val="auto"/>
          <w:lang w:val="pl-PL" w:eastAsia="pl-PL"/>
        </w:rPr>
        <w:t>ę</w:t>
      </w:r>
      <w:r w:rsidRPr="009F6F19">
        <w:rPr>
          <w:rFonts w:ascii="TTE1BC4D70t00" w:eastAsia="TTE1BC4D70t00" w:cs="TTE1BC4D70t00"/>
          <w:color w:val="auto"/>
          <w:lang w:val="pl-PL" w:eastAsia="pl-PL"/>
        </w:rPr>
        <w:t xml:space="preserve"> </w:t>
      </w:r>
      <w:r w:rsidRPr="009F6F19">
        <w:rPr>
          <w:color w:val="auto"/>
          <w:lang w:val="pl-PL" w:eastAsia="pl-PL"/>
        </w:rPr>
        <w:t>oddział Muzeum Zachodnio-Kaszubskiego.</w:t>
      </w:r>
    </w:p>
    <w:p w:rsidR="00490F7F" w:rsidRDefault="00490F7F" w:rsidP="009F6F19">
      <w:pPr>
        <w:autoSpaceDE w:val="0"/>
        <w:autoSpaceDN w:val="0"/>
        <w:adjustRightInd w:val="0"/>
        <w:spacing w:after="0" w:line="240" w:lineRule="auto"/>
        <w:jc w:val="left"/>
        <w:rPr>
          <w:color w:val="auto"/>
          <w:sz w:val="24"/>
          <w:szCs w:val="24"/>
          <w:lang w:val="pl-PL" w:eastAsia="pl-PL"/>
        </w:rPr>
      </w:pPr>
    </w:p>
    <w:p w:rsidR="00490F7F" w:rsidRPr="00F70243" w:rsidRDefault="00490F7F" w:rsidP="00BD1674">
      <w:pPr>
        <w:numPr>
          <w:ilvl w:val="0"/>
          <w:numId w:val="24"/>
        </w:numPr>
        <w:autoSpaceDE w:val="0"/>
        <w:autoSpaceDN w:val="0"/>
        <w:adjustRightInd w:val="0"/>
        <w:spacing w:after="0" w:line="360" w:lineRule="auto"/>
        <w:rPr>
          <w:color w:val="auto"/>
          <w:lang w:val="pl-PL" w:eastAsia="pl-PL"/>
        </w:rPr>
      </w:pPr>
      <w:r w:rsidRPr="00F70243">
        <w:rPr>
          <w:color w:val="auto"/>
          <w:lang w:val="pl-PL" w:eastAsia="pl-PL"/>
        </w:rPr>
        <w:t>Ko</w:t>
      </w:r>
      <w:r w:rsidRPr="00F70243">
        <w:rPr>
          <w:rFonts w:ascii="TTE1D419E8t00" w:hAnsi="TTE1D419E8t00" w:cs="TTE1D419E8t00"/>
          <w:color w:val="auto"/>
          <w:lang w:val="pl-PL" w:eastAsia="pl-PL"/>
        </w:rPr>
        <w:t>ś</w:t>
      </w:r>
      <w:r w:rsidRPr="00F70243">
        <w:rPr>
          <w:color w:val="auto"/>
          <w:lang w:val="pl-PL" w:eastAsia="pl-PL"/>
        </w:rPr>
        <w:t xml:space="preserve">ciół p.w. </w:t>
      </w:r>
      <w:r w:rsidRPr="00F70243">
        <w:rPr>
          <w:rFonts w:ascii="TTE1D419E8t00" w:hAnsi="TTE1D419E8t00" w:cs="TTE1D419E8t00"/>
          <w:color w:val="auto"/>
          <w:lang w:val="pl-PL" w:eastAsia="pl-PL"/>
        </w:rPr>
        <w:t>ś</w:t>
      </w:r>
      <w:r w:rsidRPr="00F70243">
        <w:rPr>
          <w:color w:val="auto"/>
          <w:lang w:val="pl-PL" w:eastAsia="pl-PL"/>
        </w:rPr>
        <w:t>w. Jerzego</w:t>
      </w:r>
      <w:r>
        <w:rPr>
          <w:color w:val="auto"/>
          <w:lang w:val="pl-PL" w:eastAsia="pl-PL"/>
        </w:rPr>
        <w:t xml:space="preserve"> </w:t>
      </w:r>
      <w:r w:rsidRPr="00F70243">
        <w:rPr>
          <w:color w:val="auto"/>
          <w:lang w:val="pl-PL" w:eastAsia="pl-PL"/>
        </w:rPr>
        <w:t>z</w:t>
      </w:r>
      <w:r>
        <w:rPr>
          <w:color w:val="auto"/>
          <w:lang w:val="pl-PL" w:eastAsia="pl-PL"/>
        </w:rPr>
        <w:t> </w:t>
      </w:r>
      <w:r w:rsidRPr="00F70243">
        <w:rPr>
          <w:color w:val="auto"/>
          <w:lang w:val="pl-PL" w:eastAsia="pl-PL"/>
        </w:rPr>
        <w:t>lat 1675-1685</w:t>
      </w:r>
    </w:p>
    <w:p w:rsidR="00490F7F" w:rsidRDefault="00490F7F" w:rsidP="009F6F19">
      <w:pPr>
        <w:autoSpaceDE w:val="0"/>
        <w:autoSpaceDN w:val="0"/>
        <w:adjustRightInd w:val="0"/>
        <w:spacing w:after="0" w:line="240" w:lineRule="auto"/>
        <w:jc w:val="left"/>
        <w:rPr>
          <w:b/>
          <w:bCs/>
          <w:color w:val="auto"/>
          <w:sz w:val="24"/>
          <w:szCs w:val="24"/>
          <w:lang w:val="pl-PL" w:eastAsia="pl-PL"/>
        </w:rPr>
      </w:pPr>
    </w:p>
    <w:p w:rsidR="00490F7F" w:rsidRDefault="00490F7F" w:rsidP="00F70243">
      <w:pPr>
        <w:autoSpaceDE w:val="0"/>
        <w:autoSpaceDN w:val="0"/>
        <w:adjustRightInd w:val="0"/>
        <w:spacing w:after="0" w:line="360" w:lineRule="auto"/>
        <w:ind w:left="360"/>
        <w:rPr>
          <w:color w:val="auto"/>
          <w:lang w:val="pl-PL" w:eastAsia="pl-PL"/>
        </w:rPr>
      </w:pPr>
      <w:r w:rsidRPr="00F70243">
        <w:rPr>
          <w:color w:val="auto"/>
          <w:lang w:val="pl-PL" w:eastAsia="pl-PL"/>
        </w:rPr>
        <w:t xml:space="preserve">Dawna </w:t>
      </w:r>
      <w:r w:rsidRPr="00F70243">
        <w:rPr>
          <w:rFonts w:ascii="TTE1BC4D70t00" w:eastAsia="TTE1BC4D70t00"/>
          <w:color w:val="auto"/>
          <w:lang w:val="pl-PL" w:eastAsia="pl-PL"/>
        </w:rPr>
        <w:t>ś</w:t>
      </w:r>
      <w:r w:rsidRPr="00F70243">
        <w:rPr>
          <w:color w:val="auto"/>
          <w:lang w:val="pl-PL" w:eastAsia="pl-PL"/>
        </w:rPr>
        <w:t>wi</w:t>
      </w:r>
      <w:r w:rsidRPr="00F70243">
        <w:rPr>
          <w:rFonts w:ascii="TTE1BC4D70t00" w:eastAsia="TTE1BC4D70t00"/>
          <w:color w:val="auto"/>
          <w:lang w:val="pl-PL" w:eastAsia="pl-PL"/>
        </w:rPr>
        <w:t>ą</w:t>
      </w:r>
      <w:r w:rsidRPr="00F70243">
        <w:rPr>
          <w:color w:val="auto"/>
          <w:lang w:val="pl-PL" w:eastAsia="pl-PL"/>
        </w:rPr>
        <w:t>tynia ewangelicka, konstrukcja ryglowa, obecnie cerkiew bizantyjsko-ukrai</w:t>
      </w:r>
      <w:r w:rsidRPr="00F70243">
        <w:rPr>
          <w:rFonts w:ascii="TTE1BC4D70t00" w:eastAsia="TTE1BC4D70t00"/>
          <w:color w:val="auto"/>
          <w:lang w:val="pl-PL" w:eastAsia="pl-PL"/>
        </w:rPr>
        <w:t>ń</w:t>
      </w:r>
      <w:r w:rsidRPr="00F70243">
        <w:rPr>
          <w:color w:val="auto"/>
          <w:lang w:val="pl-PL" w:eastAsia="pl-PL"/>
        </w:rPr>
        <w:t>ska,</w:t>
      </w:r>
      <w:r>
        <w:rPr>
          <w:color w:val="auto"/>
          <w:lang w:val="pl-PL" w:eastAsia="pl-PL"/>
        </w:rPr>
        <w:t xml:space="preserve"> </w:t>
      </w:r>
      <w:r w:rsidRPr="00F70243">
        <w:rPr>
          <w:color w:val="auto"/>
          <w:lang w:val="pl-PL" w:eastAsia="pl-PL"/>
        </w:rPr>
        <w:t>w</w:t>
      </w:r>
      <w:r>
        <w:rPr>
          <w:color w:val="auto"/>
          <w:lang w:val="pl-PL" w:eastAsia="pl-PL"/>
        </w:rPr>
        <w:t> </w:t>
      </w:r>
      <w:r w:rsidRPr="00F70243">
        <w:rPr>
          <w:color w:val="auto"/>
          <w:lang w:val="pl-PL" w:eastAsia="pl-PL"/>
        </w:rPr>
        <w:t>której mo</w:t>
      </w:r>
      <w:r w:rsidRPr="00F70243">
        <w:rPr>
          <w:rFonts w:ascii="TTE1BC4D70t00" w:eastAsia="TTE1BC4D70t00"/>
          <w:color w:val="auto"/>
          <w:lang w:val="pl-PL" w:eastAsia="pl-PL"/>
        </w:rPr>
        <w:t>ż</w:t>
      </w:r>
      <w:r w:rsidRPr="00F70243">
        <w:rPr>
          <w:color w:val="auto"/>
          <w:lang w:val="pl-PL" w:eastAsia="pl-PL"/>
        </w:rPr>
        <w:t>na zobaczy</w:t>
      </w:r>
      <w:r w:rsidRPr="00F70243">
        <w:rPr>
          <w:rFonts w:ascii="TTE1BC4D70t00" w:eastAsia="TTE1BC4D70t00"/>
          <w:color w:val="auto"/>
          <w:lang w:val="pl-PL" w:eastAsia="pl-PL"/>
        </w:rPr>
        <w:t>ć</w:t>
      </w:r>
      <w:r w:rsidRPr="00F70243">
        <w:rPr>
          <w:rFonts w:ascii="TTE1BC4D70t00" w:eastAsia="TTE1BC4D70t00" w:cs="TTE1BC4D70t00"/>
          <w:color w:val="auto"/>
          <w:lang w:val="pl-PL" w:eastAsia="pl-PL"/>
        </w:rPr>
        <w:t xml:space="preserve"> </w:t>
      </w:r>
      <w:r w:rsidRPr="00F70243">
        <w:rPr>
          <w:color w:val="auto"/>
          <w:lang w:val="pl-PL" w:eastAsia="pl-PL"/>
        </w:rPr>
        <w:t>tabernakulum</w:t>
      </w:r>
      <w:r>
        <w:rPr>
          <w:color w:val="auto"/>
          <w:lang w:val="pl-PL" w:eastAsia="pl-PL"/>
        </w:rPr>
        <w:t xml:space="preserve"> </w:t>
      </w:r>
      <w:r w:rsidRPr="00F70243">
        <w:rPr>
          <w:color w:val="auto"/>
          <w:lang w:val="pl-PL" w:eastAsia="pl-PL"/>
        </w:rPr>
        <w:t>z</w:t>
      </w:r>
      <w:r>
        <w:rPr>
          <w:color w:val="auto"/>
          <w:lang w:val="pl-PL" w:eastAsia="pl-PL"/>
        </w:rPr>
        <w:t> </w:t>
      </w:r>
      <w:r w:rsidRPr="00F70243">
        <w:rPr>
          <w:color w:val="auto"/>
          <w:lang w:val="pl-PL" w:eastAsia="pl-PL"/>
        </w:rPr>
        <w:t>XVII wieku</w:t>
      </w:r>
      <w:r>
        <w:rPr>
          <w:color w:val="auto"/>
          <w:lang w:val="pl-PL" w:eastAsia="pl-PL"/>
        </w:rPr>
        <w:t xml:space="preserve"> </w:t>
      </w:r>
      <w:r w:rsidRPr="00F70243">
        <w:rPr>
          <w:color w:val="auto"/>
          <w:lang w:val="pl-PL" w:eastAsia="pl-PL"/>
        </w:rPr>
        <w:t>z</w:t>
      </w:r>
      <w:r>
        <w:rPr>
          <w:color w:val="auto"/>
          <w:lang w:val="pl-PL" w:eastAsia="pl-PL"/>
        </w:rPr>
        <w:t> </w:t>
      </w:r>
      <w:r w:rsidRPr="00F70243">
        <w:rPr>
          <w:color w:val="auto"/>
          <w:lang w:val="pl-PL" w:eastAsia="pl-PL"/>
        </w:rPr>
        <w:t>cerkwi Surochów, ikonostas</w:t>
      </w:r>
      <w:r>
        <w:rPr>
          <w:color w:val="auto"/>
          <w:lang w:val="pl-PL" w:eastAsia="pl-PL"/>
        </w:rPr>
        <w:t xml:space="preserve"> </w:t>
      </w:r>
      <w:r w:rsidRPr="00F70243">
        <w:rPr>
          <w:color w:val="auto"/>
          <w:lang w:val="pl-PL" w:eastAsia="pl-PL"/>
        </w:rPr>
        <w:t>i</w:t>
      </w:r>
      <w:r>
        <w:rPr>
          <w:color w:val="auto"/>
          <w:lang w:val="pl-PL" w:eastAsia="pl-PL"/>
        </w:rPr>
        <w:t> </w:t>
      </w:r>
      <w:r w:rsidRPr="00F70243">
        <w:rPr>
          <w:color w:val="auto"/>
          <w:lang w:val="pl-PL" w:eastAsia="pl-PL"/>
        </w:rPr>
        <w:t>kopuł</w:t>
      </w:r>
      <w:r w:rsidRPr="00F70243">
        <w:rPr>
          <w:rFonts w:ascii="TTE1BC4D70t00" w:eastAsia="TTE1BC4D70t00"/>
          <w:color w:val="auto"/>
          <w:lang w:val="pl-PL" w:eastAsia="pl-PL"/>
        </w:rPr>
        <w:t>ę</w:t>
      </w:r>
      <w:r w:rsidRPr="00F70243">
        <w:rPr>
          <w:rFonts w:ascii="TTE1BC4D70t00" w:eastAsia="TTE1BC4D70t00" w:cs="TTE1BC4D70t00"/>
          <w:color w:val="auto"/>
          <w:lang w:val="pl-PL" w:eastAsia="pl-PL"/>
        </w:rPr>
        <w:t xml:space="preserve"> </w:t>
      </w:r>
      <w:r w:rsidRPr="00F70243">
        <w:rPr>
          <w:color w:val="auto"/>
          <w:lang w:val="pl-PL" w:eastAsia="pl-PL"/>
        </w:rPr>
        <w:t>ko</w:t>
      </w:r>
      <w:r w:rsidRPr="00F70243">
        <w:rPr>
          <w:rFonts w:ascii="TTE1BC4D70t00" w:eastAsia="TTE1BC4D70t00"/>
          <w:color w:val="auto"/>
          <w:lang w:val="pl-PL" w:eastAsia="pl-PL"/>
        </w:rPr>
        <w:t>ś</w:t>
      </w:r>
      <w:r w:rsidRPr="00F70243">
        <w:rPr>
          <w:color w:val="auto"/>
          <w:lang w:val="pl-PL" w:eastAsia="pl-PL"/>
        </w:rPr>
        <w:t>cioła</w:t>
      </w:r>
      <w:r>
        <w:rPr>
          <w:b/>
          <w:bCs/>
          <w:color w:val="auto"/>
          <w:lang w:val="pl-PL" w:eastAsia="pl-PL"/>
        </w:rPr>
        <w:t xml:space="preserve"> </w:t>
      </w:r>
      <w:r w:rsidRPr="00F70243">
        <w:rPr>
          <w:color w:val="auto"/>
          <w:lang w:val="pl-PL" w:eastAsia="pl-PL"/>
        </w:rPr>
        <w:t>w</w:t>
      </w:r>
      <w:r>
        <w:rPr>
          <w:b/>
          <w:bCs/>
          <w:color w:val="auto"/>
          <w:lang w:val="pl-PL" w:eastAsia="pl-PL"/>
        </w:rPr>
        <w:t> </w:t>
      </w:r>
      <w:r w:rsidRPr="00F70243">
        <w:rPr>
          <w:color w:val="auto"/>
          <w:lang w:val="pl-PL" w:eastAsia="pl-PL"/>
        </w:rPr>
        <w:t>stylu architektury bizantyjskiej. Pierwotny ko</w:t>
      </w:r>
      <w:r w:rsidRPr="00F70243">
        <w:rPr>
          <w:rFonts w:ascii="TTE1BC4D70t00" w:eastAsia="TTE1BC4D70t00"/>
          <w:color w:val="auto"/>
          <w:lang w:val="pl-PL" w:eastAsia="pl-PL"/>
        </w:rPr>
        <w:t>ś</w:t>
      </w:r>
      <w:r w:rsidRPr="00F70243">
        <w:rPr>
          <w:color w:val="auto"/>
          <w:lang w:val="pl-PL" w:eastAsia="pl-PL"/>
        </w:rPr>
        <w:t xml:space="preserve">ciół p.w. </w:t>
      </w:r>
      <w:r w:rsidRPr="00F70243">
        <w:rPr>
          <w:rFonts w:ascii="TTE1BC4D70t00" w:eastAsia="TTE1BC4D70t00"/>
          <w:color w:val="auto"/>
          <w:lang w:val="pl-PL" w:eastAsia="pl-PL"/>
        </w:rPr>
        <w:t>ś</w:t>
      </w:r>
      <w:r w:rsidRPr="00F70243">
        <w:rPr>
          <w:color w:val="auto"/>
          <w:lang w:val="pl-PL" w:eastAsia="pl-PL"/>
        </w:rPr>
        <w:t>w. Jerzego zbudowany</w:t>
      </w:r>
      <w:r>
        <w:rPr>
          <w:color w:val="auto"/>
          <w:lang w:val="pl-PL" w:eastAsia="pl-PL"/>
        </w:rPr>
        <w:t xml:space="preserve"> </w:t>
      </w:r>
      <w:r w:rsidRPr="00F70243">
        <w:rPr>
          <w:color w:val="auto"/>
          <w:lang w:val="pl-PL" w:eastAsia="pl-PL"/>
        </w:rPr>
        <w:t>został prawdopodobnie</w:t>
      </w:r>
      <w:r>
        <w:rPr>
          <w:color w:val="auto"/>
          <w:lang w:val="pl-PL" w:eastAsia="pl-PL"/>
        </w:rPr>
        <w:t xml:space="preserve"> </w:t>
      </w:r>
      <w:r w:rsidRPr="00F70243">
        <w:rPr>
          <w:color w:val="auto"/>
          <w:lang w:val="pl-PL" w:eastAsia="pl-PL"/>
        </w:rPr>
        <w:t>w</w:t>
      </w:r>
      <w:r>
        <w:rPr>
          <w:color w:val="auto"/>
          <w:lang w:val="pl-PL" w:eastAsia="pl-PL"/>
        </w:rPr>
        <w:t> </w:t>
      </w:r>
      <w:r w:rsidRPr="00F70243">
        <w:rPr>
          <w:color w:val="auto"/>
          <w:lang w:val="pl-PL" w:eastAsia="pl-PL"/>
        </w:rPr>
        <w:t>drugiej połowie XV w., spłon</w:t>
      </w:r>
      <w:r w:rsidRPr="00F70243">
        <w:rPr>
          <w:rFonts w:ascii="TTE1BC4D70t00" w:eastAsia="TTE1BC4D70t00"/>
          <w:color w:val="auto"/>
          <w:lang w:val="pl-PL" w:eastAsia="pl-PL"/>
        </w:rPr>
        <w:t>ą</w:t>
      </w:r>
      <w:r w:rsidRPr="00F70243">
        <w:rPr>
          <w:color w:val="auto"/>
          <w:lang w:val="pl-PL" w:eastAsia="pl-PL"/>
        </w:rPr>
        <w:t>ł</w:t>
      </w:r>
      <w:r>
        <w:rPr>
          <w:color w:val="auto"/>
          <w:lang w:val="pl-PL" w:eastAsia="pl-PL"/>
        </w:rPr>
        <w:t xml:space="preserve"> </w:t>
      </w:r>
      <w:r w:rsidRPr="00F70243">
        <w:rPr>
          <w:color w:val="auto"/>
          <w:lang w:val="pl-PL" w:eastAsia="pl-PL"/>
        </w:rPr>
        <w:t>w</w:t>
      </w:r>
      <w:r>
        <w:rPr>
          <w:color w:val="auto"/>
          <w:lang w:val="pl-PL" w:eastAsia="pl-PL"/>
        </w:rPr>
        <w:t> </w:t>
      </w:r>
      <w:r w:rsidRPr="00F70243">
        <w:rPr>
          <w:color w:val="auto"/>
          <w:lang w:val="pl-PL" w:eastAsia="pl-PL"/>
        </w:rPr>
        <w:t>1629 roku</w:t>
      </w:r>
      <w:r>
        <w:rPr>
          <w:color w:val="auto"/>
          <w:lang w:val="pl-PL" w:eastAsia="pl-PL"/>
        </w:rPr>
        <w:t>.</w:t>
      </w:r>
    </w:p>
    <w:p w:rsidR="00490F7F" w:rsidRDefault="00490F7F" w:rsidP="00F70243">
      <w:pPr>
        <w:autoSpaceDE w:val="0"/>
        <w:autoSpaceDN w:val="0"/>
        <w:adjustRightInd w:val="0"/>
        <w:spacing w:after="0" w:line="360" w:lineRule="auto"/>
        <w:ind w:left="360"/>
        <w:rPr>
          <w:color w:val="auto"/>
          <w:lang w:val="pl-PL" w:eastAsia="pl-PL"/>
        </w:rPr>
      </w:pPr>
    </w:p>
    <w:p w:rsidR="00490F7F" w:rsidRDefault="00490F7F" w:rsidP="00BD1674">
      <w:pPr>
        <w:numPr>
          <w:ilvl w:val="0"/>
          <w:numId w:val="24"/>
        </w:numPr>
        <w:autoSpaceDE w:val="0"/>
        <w:autoSpaceDN w:val="0"/>
        <w:adjustRightInd w:val="0"/>
        <w:spacing w:after="0" w:line="240" w:lineRule="auto"/>
        <w:jc w:val="left"/>
        <w:rPr>
          <w:color w:val="auto"/>
          <w:lang w:val="pl-PL" w:eastAsia="pl-PL"/>
        </w:rPr>
      </w:pPr>
      <w:r w:rsidRPr="00F70243">
        <w:rPr>
          <w:color w:val="auto"/>
          <w:lang w:val="pl-PL" w:eastAsia="pl-PL"/>
        </w:rPr>
        <w:t>Eklektyczny ko</w:t>
      </w:r>
      <w:r w:rsidRPr="00F70243">
        <w:rPr>
          <w:rFonts w:ascii="TTE1D419E8t00" w:hAnsi="TTE1D419E8t00" w:cs="TTE1D419E8t00"/>
          <w:color w:val="auto"/>
          <w:lang w:val="pl-PL" w:eastAsia="pl-PL"/>
        </w:rPr>
        <w:t>ś</w:t>
      </w:r>
      <w:r w:rsidRPr="00F70243">
        <w:rPr>
          <w:color w:val="auto"/>
          <w:lang w:val="pl-PL" w:eastAsia="pl-PL"/>
        </w:rPr>
        <w:t>ciół</w:t>
      </w:r>
      <w:r>
        <w:rPr>
          <w:color w:val="auto"/>
          <w:lang w:val="pl-PL" w:eastAsia="pl-PL"/>
        </w:rPr>
        <w:t xml:space="preserve"> </w:t>
      </w:r>
      <w:r w:rsidRPr="00F70243">
        <w:rPr>
          <w:color w:val="auto"/>
          <w:lang w:val="pl-PL" w:eastAsia="pl-PL"/>
        </w:rPr>
        <w:t>z</w:t>
      </w:r>
      <w:r>
        <w:rPr>
          <w:color w:val="auto"/>
          <w:lang w:val="pl-PL" w:eastAsia="pl-PL"/>
        </w:rPr>
        <w:t> </w:t>
      </w:r>
      <w:r w:rsidRPr="00F70243">
        <w:rPr>
          <w:color w:val="auto"/>
          <w:lang w:val="pl-PL" w:eastAsia="pl-PL"/>
        </w:rPr>
        <w:t>lat 1847-1854</w:t>
      </w:r>
    </w:p>
    <w:p w:rsidR="00490F7F" w:rsidRPr="00F70243" w:rsidRDefault="00490F7F" w:rsidP="00F70243">
      <w:pPr>
        <w:autoSpaceDE w:val="0"/>
        <w:autoSpaceDN w:val="0"/>
        <w:adjustRightInd w:val="0"/>
        <w:spacing w:after="0" w:line="240" w:lineRule="auto"/>
        <w:ind w:left="720"/>
        <w:jc w:val="left"/>
        <w:rPr>
          <w:color w:val="auto"/>
          <w:lang w:val="pl-PL" w:eastAsia="pl-PL"/>
        </w:rPr>
      </w:pPr>
    </w:p>
    <w:p w:rsidR="00490F7F" w:rsidRDefault="00490F7F" w:rsidP="00F70243">
      <w:pPr>
        <w:autoSpaceDE w:val="0"/>
        <w:autoSpaceDN w:val="0"/>
        <w:adjustRightInd w:val="0"/>
        <w:spacing w:after="0" w:line="360" w:lineRule="auto"/>
        <w:ind w:left="360"/>
        <w:rPr>
          <w:color w:val="auto"/>
          <w:lang w:val="pl-PL" w:eastAsia="pl-PL"/>
        </w:rPr>
      </w:pPr>
      <w:r>
        <w:rPr>
          <w:color w:val="auto"/>
          <w:lang w:val="pl-PL" w:eastAsia="pl-PL"/>
        </w:rPr>
        <w:t>Z</w:t>
      </w:r>
      <w:r w:rsidRPr="00F70243">
        <w:rPr>
          <w:color w:val="auto"/>
          <w:lang w:val="pl-PL" w:eastAsia="pl-PL"/>
        </w:rPr>
        <w:t>budowany wg projektu Schindlera, na wzór ko</w:t>
      </w:r>
      <w:r w:rsidRPr="00F70243">
        <w:rPr>
          <w:rFonts w:ascii="TTE1BC4D70t00" w:eastAsia="TTE1BC4D70t00"/>
          <w:color w:val="auto"/>
          <w:lang w:val="pl-PL" w:eastAsia="pl-PL"/>
        </w:rPr>
        <w:t>ś</w:t>
      </w:r>
      <w:r w:rsidRPr="00F70243">
        <w:rPr>
          <w:color w:val="auto"/>
          <w:lang w:val="pl-PL" w:eastAsia="pl-PL"/>
        </w:rPr>
        <w:t xml:space="preserve">cioła </w:t>
      </w:r>
      <w:r w:rsidRPr="00F70243">
        <w:rPr>
          <w:rFonts w:ascii="TTE1BC4D70t00" w:eastAsia="TTE1BC4D70t00"/>
          <w:color w:val="auto"/>
          <w:lang w:val="pl-PL" w:eastAsia="pl-PL"/>
        </w:rPr>
        <w:t>ś</w:t>
      </w:r>
      <w:r w:rsidRPr="00F70243">
        <w:rPr>
          <w:color w:val="auto"/>
          <w:lang w:val="pl-PL" w:eastAsia="pl-PL"/>
        </w:rPr>
        <w:t>w. Mateusza</w:t>
      </w:r>
      <w:r>
        <w:rPr>
          <w:color w:val="auto"/>
          <w:lang w:val="pl-PL" w:eastAsia="pl-PL"/>
        </w:rPr>
        <w:t xml:space="preserve"> </w:t>
      </w:r>
      <w:r w:rsidRPr="00F70243">
        <w:rPr>
          <w:color w:val="auto"/>
          <w:lang w:val="pl-PL" w:eastAsia="pl-PL"/>
        </w:rPr>
        <w:t>w</w:t>
      </w:r>
      <w:r>
        <w:rPr>
          <w:color w:val="auto"/>
          <w:lang w:val="pl-PL" w:eastAsia="pl-PL"/>
        </w:rPr>
        <w:t> </w:t>
      </w:r>
      <w:r w:rsidRPr="00F70243">
        <w:rPr>
          <w:color w:val="auto"/>
          <w:lang w:val="pl-PL" w:eastAsia="pl-PL"/>
        </w:rPr>
        <w:t>Berlinie. trójnawowego ko</w:t>
      </w:r>
      <w:r w:rsidRPr="00F70243">
        <w:rPr>
          <w:rFonts w:ascii="TTE1BC4D70t00" w:eastAsia="TTE1BC4D70t00"/>
          <w:color w:val="auto"/>
          <w:lang w:val="pl-PL" w:eastAsia="pl-PL"/>
        </w:rPr>
        <w:t>ś</w:t>
      </w:r>
      <w:r w:rsidRPr="00F70243">
        <w:rPr>
          <w:color w:val="auto"/>
          <w:lang w:val="pl-PL" w:eastAsia="pl-PL"/>
        </w:rPr>
        <w:t xml:space="preserve">cioła halowego. Od północy elewacja nawy </w:t>
      </w:r>
      <w:r w:rsidRPr="00F70243">
        <w:rPr>
          <w:rFonts w:ascii="TTE1BC4D70t00" w:eastAsia="TTE1BC4D70t00"/>
          <w:color w:val="auto"/>
          <w:lang w:val="pl-PL" w:eastAsia="pl-PL"/>
        </w:rPr>
        <w:t>ś</w:t>
      </w:r>
      <w:r w:rsidRPr="00F70243">
        <w:rPr>
          <w:color w:val="auto"/>
          <w:lang w:val="pl-PL" w:eastAsia="pl-PL"/>
        </w:rPr>
        <w:t>rodkowej przechodzi</w:t>
      </w:r>
      <w:r>
        <w:rPr>
          <w:color w:val="auto"/>
          <w:lang w:val="pl-PL" w:eastAsia="pl-PL"/>
        </w:rPr>
        <w:t xml:space="preserve"> </w:t>
      </w:r>
      <w:r w:rsidRPr="00F70243">
        <w:rPr>
          <w:color w:val="auto"/>
          <w:lang w:val="pl-PL" w:eastAsia="pl-PL"/>
        </w:rPr>
        <w:t>w</w:t>
      </w:r>
      <w:r>
        <w:rPr>
          <w:color w:val="auto"/>
          <w:lang w:val="pl-PL" w:eastAsia="pl-PL"/>
        </w:rPr>
        <w:t> </w:t>
      </w:r>
      <w:r w:rsidRPr="00F70243">
        <w:rPr>
          <w:color w:val="auto"/>
          <w:lang w:val="pl-PL" w:eastAsia="pl-PL"/>
        </w:rPr>
        <w:t>wysok</w:t>
      </w:r>
      <w:r w:rsidRPr="00F70243">
        <w:rPr>
          <w:rFonts w:ascii="TTE1BC4D70t00" w:eastAsia="TTE1BC4D70t00"/>
          <w:color w:val="auto"/>
          <w:lang w:val="pl-PL" w:eastAsia="pl-PL"/>
        </w:rPr>
        <w:t>ą</w:t>
      </w:r>
      <w:r w:rsidRPr="00F70243">
        <w:rPr>
          <w:rFonts w:ascii="TTE1BC4D70t00" w:eastAsia="TTE1BC4D70t00" w:cs="TTE1BC4D70t00"/>
          <w:color w:val="auto"/>
          <w:lang w:val="pl-PL" w:eastAsia="pl-PL"/>
        </w:rPr>
        <w:t xml:space="preserve"> </w:t>
      </w:r>
      <w:r w:rsidRPr="00F70243">
        <w:rPr>
          <w:color w:val="auto"/>
          <w:lang w:val="pl-PL" w:eastAsia="pl-PL"/>
        </w:rPr>
        <w:t>kwadratow</w:t>
      </w:r>
      <w:r w:rsidRPr="00F70243">
        <w:rPr>
          <w:rFonts w:ascii="TTE1BC4D70t00" w:eastAsia="TTE1BC4D70t00"/>
          <w:color w:val="auto"/>
          <w:lang w:val="pl-PL" w:eastAsia="pl-PL"/>
        </w:rPr>
        <w:t>ą</w:t>
      </w:r>
      <w:r w:rsidRPr="00F70243">
        <w:rPr>
          <w:rFonts w:ascii="TTE1BC4D70t00" w:eastAsia="TTE1BC4D70t00" w:cs="TTE1BC4D70t00"/>
          <w:color w:val="auto"/>
          <w:lang w:val="pl-PL" w:eastAsia="pl-PL"/>
        </w:rPr>
        <w:t xml:space="preserve"> </w:t>
      </w:r>
      <w:r w:rsidRPr="00F70243">
        <w:rPr>
          <w:color w:val="auto"/>
          <w:lang w:val="pl-PL" w:eastAsia="pl-PL"/>
        </w:rPr>
        <w:t>wie</w:t>
      </w:r>
      <w:r>
        <w:rPr>
          <w:rFonts w:ascii="TTE1BC4D70t00" w:eastAsia="TTE1BC4D70t00"/>
          <w:color w:val="auto"/>
          <w:lang w:val="pl-PL" w:eastAsia="pl-PL"/>
        </w:rPr>
        <w:t>ż</w:t>
      </w:r>
      <w:r w:rsidRPr="00F70243">
        <w:rPr>
          <w:rFonts w:ascii="TTE1BC4D70t00" w:eastAsia="TTE1BC4D70t00"/>
          <w:color w:val="auto"/>
          <w:lang w:val="pl-PL" w:eastAsia="pl-PL"/>
        </w:rPr>
        <w:t>ę</w:t>
      </w:r>
      <w:r w:rsidRPr="00F70243">
        <w:rPr>
          <w:rFonts w:ascii="TTE1BC4D70t00" w:eastAsia="TTE1BC4D70t00" w:cs="TTE1BC4D70t00"/>
          <w:color w:val="auto"/>
          <w:lang w:val="pl-PL" w:eastAsia="pl-PL"/>
        </w:rPr>
        <w:t xml:space="preserve"> </w:t>
      </w:r>
      <w:r w:rsidRPr="00F70243">
        <w:rPr>
          <w:color w:val="auto"/>
          <w:lang w:val="pl-PL" w:eastAsia="pl-PL"/>
        </w:rPr>
        <w:t>zamkni</w:t>
      </w:r>
      <w:r w:rsidRPr="00F70243">
        <w:rPr>
          <w:rFonts w:ascii="TTE1BC4D70t00" w:eastAsia="TTE1BC4D70t00"/>
          <w:color w:val="auto"/>
          <w:lang w:val="pl-PL" w:eastAsia="pl-PL"/>
        </w:rPr>
        <w:t>ę</w:t>
      </w:r>
      <w:r w:rsidRPr="00F70243">
        <w:rPr>
          <w:color w:val="auto"/>
          <w:lang w:val="pl-PL" w:eastAsia="pl-PL"/>
        </w:rPr>
        <w:t>t</w:t>
      </w:r>
      <w:r w:rsidRPr="00F70243">
        <w:rPr>
          <w:rFonts w:ascii="TTE1BC4D70t00" w:eastAsia="TTE1BC4D70t00"/>
          <w:color w:val="auto"/>
          <w:lang w:val="pl-PL" w:eastAsia="pl-PL"/>
        </w:rPr>
        <w:t>ą</w:t>
      </w:r>
      <w:r w:rsidRPr="00F70243">
        <w:rPr>
          <w:color w:val="auto"/>
          <w:lang w:val="pl-PL" w:eastAsia="pl-PL"/>
        </w:rPr>
        <w:t xml:space="preserve"> arkadow</w:t>
      </w:r>
      <w:r w:rsidRPr="00F70243">
        <w:rPr>
          <w:rFonts w:ascii="TTE1BC4D70t00" w:eastAsia="TTE1BC4D70t00"/>
          <w:color w:val="auto"/>
          <w:lang w:val="pl-PL" w:eastAsia="pl-PL"/>
        </w:rPr>
        <w:t>ą</w:t>
      </w:r>
      <w:r w:rsidRPr="00F70243">
        <w:rPr>
          <w:rFonts w:ascii="TTE1BC4D70t00" w:eastAsia="TTE1BC4D70t00" w:cs="TTE1BC4D70t00"/>
          <w:color w:val="auto"/>
          <w:lang w:val="pl-PL" w:eastAsia="pl-PL"/>
        </w:rPr>
        <w:t xml:space="preserve"> </w:t>
      </w:r>
      <w:r w:rsidRPr="00F70243">
        <w:rPr>
          <w:color w:val="auto"/>
          <w:lang w:val="pl-PL" w:eastAsia="pl-PL"/>
        </w:rPr>
        <w:t>galeryjk</w:t>
      </w:r>
      <w:r w:rsidRPr="00F70243">
        <w:rPr>
          <w:rFonts w:ascii="TTE1BC4D70t00" w:eastAsia="TTE1BC4D70t00"/>
          <w:color w:val="auto"/>
          <w:lang w:val="pl-PL" w:eastAsia="pl-PL"/>
        </w:rPr>
        <w:t>ą</w:t>
      </w:r>
      <w:r w:rsidRPr="00F70243">
        <w:rPr>
          <w:color w:val="auto"/>
          <w:lang w:val="pl-PL" w:eastAsia="pl-PL"/>
        </w:rPr>
        <w:t>. O</w:t>
      </w:r>
      <w:r w:rsidRPr="00F70243">
        <w:rPr>
          <w:rFonts w:ascii="TTE1BC4D70t00" w:eastAsia="TTE1BC4D70t00"/>
          <w:color w:val="auto"/>
          <w:lang w:val="pl-PL" w:eastAsia="pl-PL"/>
        </w:rPr>
        <w:t>ś</w:t>
      </w:r>
      <w:r w:rsidRPr="00F70243">
        <w:rPr>
          <w:color w:val="auto"/>
          <w:lang w:val="pl-PL" w:eastAsia="pl-PL"/>
        </w:rPr>
        <w:t>mioboczny trzon wie</w:t>
      </w:r>
      <w:r>
        <w:rPr>
          <w:rFonts w:ascii="TTE1BC4D70t00" w:eastAsia="TTE1BC4D70t00"/>
          <w:color w:val="auto"/>
          <w:lang w:val="pl-PL" w:eastAsia="pl-PL"/>
        </w:rPr>
        <w:t>ż</w:t>
      </w:r>
      <w:r w:rsidRPr="00F70243">
        <w:rPr>
          <w:color w:val="auto"/>
          <w:lang w:val="pl-PL" w:eastAsia="pl-PL"/>
        </w:rPr>
        <w:t>y zwie</w:t>
      </w:r>
      <w:r w:rsidRPr="00F70243">
        <w:rPr>
          <w:rFonts w:ascii="TTE1BC4D70t00" w:eastAsia="TTE1BC4D70t00"/>
          <w:color w:val="auto"/>
          <w:lang w:val="pl-PL" w:eastAsia="pl-PL"/>
        </w:rPr>
        <w:t>ń</w:t>
      </w:r>
      <w:r w:rsidRPr="00F70243">
        <w:rPr>
          <w:color w:val="auto"/>
          <w:lang w:val="pl-PL" w:eastAsia="pl-PL"/>
        </w:rPr>
        <w:t>czony sto</w:t>
      </w:r>
      <w:r>
        <w:rPr>
          <w:rFonts w:ascii="TTE1BC4D70t00" w:eastAsia="TTE1BC4D70t00"/>
          <w:color w:val="auto"/>
          <w:lang w:val="pl-PL" w:eastAsia="pl-PL"/>
        </w:rPr>
        <w:t>ż</w:t>
      </w:r>
      <w:r w:rsidRPr="00F70243">
        <w:rPr>
          <w:color w:val="auto"/>
          <w:lang w:val="pl-PL" w:eastAsia="pl-PL"/>
        </w:rPr>
        <w:t xml:space="preserve">kowym hełmem. Do 1945 roku funkcjonował jako ewangelicki, p. w. </w:t>
      </w:r>
      <w:r w:rsidRPr="00F70243">
        <w:rPr>
          <w:rFonts w:ascii="TTE1BC4D70t00" w:eastAsia="TTE1BC4D70t00"/>
          <w:color w:val="auto"/>
          <w:lang w:val="pl-PL" w:eastAsia="pl-PL"/>
        </w:rPr>
        <w:t>ś</w:t>
      </w:r>
      <w:r w:rsidRPr="00F70243">
        <w:rPr>
          <w:color w:val="auto"/>
          <w:lang w:val="pl-PL" w:eastAsia="pl-PL"/>
        </w:rPr>
        <w:t>w. El</w:t>
      </w:r>
      <w:r>
        <w:rPr>
          <w:rFonts w:ascii="TTE1BC4D70t00" w:eastAsia="TTE1BC4D70t00"/>
          <w:color w:val="auto"/>
          <w:lang w:val="pl-PL" w:eastAsia="pl-PL"/>
        </w:rPr>
        <w:t>ż</w:t>
      </w:r>
      <w:r w:rsidRPr="00F70243">
        <w:rPr>
          <w:color w:val="auto"/>
          <w:lang w:val="pl-PL" w:eastAsia="pl-PL"/>
        </w:rPr>
        <w:t xml:space="preserve">biety, po II wojnie </w:t>
      </w:r>
      <w:r w:rsidRPr="00F70243">
        <w:rPr>
          <w:rFonts w:ascii="TTE1BC4D70t00" w:eastAsia="TTE1BC4D70t00"/>
          <w:color w:val="auto"/>
          <w:lang w:val="pl-PL" w:eastAsia="pl-PL"/>
        </w:rPr>
        <w:t>ś</w:t>
      </w:r>
      <w:r w:rsidRPr="00F70243">
        <w:rPr>
          <w:color w:val="auto"/>
          <w:lang w:val="pl-PL" w:eastAsia="pl-PL"/>
        </w:rPr>
        <w:t>wiatowej,</w:t>
      </w:r>
      <w:r>
        <w:rPr>
          <w:color w:val="auto"/>
          <w:lang w:val="pl-PL" w:eastAsia="pl-PL"/>
        </w:rPr>
        <w:t xml:space="preserve"> </w:t>
      </w:r>
      <w:r w:rsidRPr="00F70243">
        <w:rPr>
          <w:color w:val="auto"/>
          <w:lang w:val="pl-PL" w:eastAsia="pl-PL"/>
        </w:rPr>
        <w:t>z</w:t>
      </w:r>
      <w:r>
        <w:rPr>
          <w:color w:val="auto"/>
          <w:lang w:val="pl-PL" w:eastAsia="pl-PL"/>
        </w:rPr>
        <w:t> </w:t>
      </w:r>
      <w:r w:rsidRPr="00F70243">
        <w:rPr>
          <w:color w:val="auto"/>
          <w:lang w:val="pl-PL" w:eastAsia="pl-PL"/>
        </w:rPr>
        <w:t>braku swojego, przej</w:t>
      </w:r>
      <w:r w:rsidRPr="00F70243">
        <w:rPr>
          <w:rFonts w:ascii="TTE1BC4D70t00" w:eastAsia="TTE1BC4D70t00"/>
          <w:color w:val="auto"/>
          <w:lang w:val="pl-PL" w:eastAsia="pl-PL"/>
        </w:rPr>
        <w:t>ę</w:t>
      </w:r>
      <w:r w:rsidRPr="00F70243">
        <w:rPr>
          <w:color w:val="auto"/>
          <w:lang w:val="pl-PL" w:eastAsia="pl-PL"/>
        </w:rPr>
        <w:t>li go katolicy. Na uwag</w:t>
      </w:r>
      <w:r w:rsidRPr="00F70243">
        <w:rPr>
          <w:rFonts w:ascii="TTE1BC4D70t00" w:eastAsia="TTE1BC4D70t00"/>
          <w:color w:val="auto"/>
          <w:lang w:val="pl-PL" w:eastAsia="pl-PL"/>
        </w:rPr>
        <w:t>ę</w:t>
      </w:r>
      <w:r w:rsidRPr="00F70243">
        <w:rPr>
          <w:rFonts w:ascii="TTE1BC4D70t00" w:eastAsia="TTE1BC4D70t00" w:cs="TTE1BC4D70t00"/>
          <w:color w:val="auto"/>
          <w:lang w:val="pl-PL" w:eastAsia="pl-PL"/>
        </w:rPr>
        <w:t xml:space="preserve"> </w:t>
      </w:r>
      <w:r w:rsidRPr="00F70243">
        <w:rPr>
          <w:color w:val="auto"/>
          <w:lang w:val="pl-PL" w:eastAsia="pl-PL"/>
        </w:rPr>
        <w:t>zasługuj</w:t>
      </w:r>
      <w:r w:rsidRPr="00F70243">
        <w:rPr>
          <w:rFonts w:ascii="TTE1BC4D70t00" w:eastAsia="TTE1BC4D70t00"/>
          <w:color w:val="auto"/>
          <w:lang w:val="pl-PL" w:eastAsia="pl-PL"/>
        </w:rPr>
        <w:t>ą</w:t>
      </w:r>
      <w:r w:rsidRPr="00F70243">
        <w:rPr>
          <w:rFonts w:ascii="TTE1BC4D70t00" w:eastAsia="TTE1BC4D70t00" w:cs="TTE1BC4D70t00"/>
          <w:color w:val="auto"/>
          <w:lang w:val="pl-PL" w:eastAsia="pl-PL"/>
        </w:rPr>
        <w:t xml:space="preserve"> </w:t>
      </w:r>
      <w:r w:rsidRPr="00F70243">
        <w:rPr>
          <w:color w:val="auto"/>
          <w:lang w:val="pl-PL" w:eastAsia="pl-PL"/>
        </w:rPr>
        <w:t>organy</w:t>
      </w:r>
      <w:r>
        <w:rPr>
          <w:color w:val="auto"/>
          <w:lang w:val="pl-PL" w:eastAsia="pl-PL"/>
        </w:rPr>
        <w:t xml:space="preserve"> </w:t>
      </w:r>
      <w:r w:rsidRPr="00F70243">
        <w:rPr>
          <w:color w:val="auto"/>
          <w:lang w:val="pl-PL" w:eastAsia="pl-PL"/>
        </w:rPr>
        <w:t>z</w:t>
      </w:r>
      <w:r>
        <w:rPr>
          <w:color w:val="auto"/>
          <w:lang w:val="pl-PL" w:eastAsia="pl-PL"/>
        </w:rPr>
        <w:t> </w:t>
      </w:r>
      <w:r w:rsidRPr="00F70243">
        <w:rPr>
          <w:color w:val="auto"/>
          <w:lang w:val="pl-PL" w:eastAsia="pl-PL"/>
        </w:rPr>
        <w:t>1854 roku oraz dwa dzwony</w:t>
      </w:r>
      <w:r>
        <w:rPr>
          <w:color w:val="auto"/>
          <w:lang w:val="pl-PL" w:eastAsia="pl-PL"/>
        </w:rPr>
        <w:t xml:space="preserve"> </w:t>
      </w:r>
      <w:r w:rsidRPr="00F70243">
        <w:rPr>
          <w:color w:val="auto"/>
          <w:lang w:val="pl-PL" w:eastAsia="pl-PL"/>
        </w:rPr>
        <w:t>z</w:t>
      </w:r>
      <w:r>
        <w:rPr>
          <w:color w:val="auto"/>
          <w:lang w:val="pl-PL" w:eastAsia="pl-PL"/>
        </w:rPr>
        <w:t> </w:t>
      </w:r>
      <w:r w:rsidRPr="00F70243">
        <w:rPr>
          <w:color w:val="auto"/>
          <w:lang w:val="pl-PL" w:eastAsia="pl-PL"/>
        </w:rPr>
        <w:t>lat 1820-1821, pochodz</w:t>
      </w:r>
      <w:r w:rsidRPr="00F70243">
        <w:rPr>
          <w:rFonts w:ascii="TTE1BC4D70t00" w:eastAsia="TTE1BC4D70t00"/>
          <w:color w:val="auto"/>
          <w:lang w:val="pl-PL" w:eastAsia="pl-PL"/>
        </w:rPr>
        <w:t>ą</w:t>
      </w:r>
      <w:r w:rsidRPr="00F70243">
        <w:rPr>
          <w:color w:val="auto"/>
          <w:lang w:val="pl-PL" w:eastAsia="pl-PL"/>
        </w:rPr>
        <w:t>ce</w:t>
      </w:r>
      <w:r>
        <w:rPr>
          <w:color w:val="auto"/>
          <w:lang w:val="pl-PL" w:eastAsia="pl-PL"/>
        </w:rPr>
        <w:t xml:space="preserve"> </w:t>
      </w:r>
      <w:r w:rsidRPr="00F70243">
        <w:rPr>
          <w:color w:val="auto"/>
          <w:lang w:val="pl-PL" w:eastAsia="pl-PL"/>
        </w:rPr>
        <w:t>z</w:t>
      </w:r>
      <w:r>
        <w:rPr>
          <w:color w:val="auto"/>
          <w:lang w:val="pl-PL" w:eastAsia="pl-PL"/>
        </w:rPr>
        <w:t> </w:t>
      </w:r>
      <w:r w:rsidRPr="00F70243">
        <w:rPr>
          <w:color w:val="auto"/>
          <w:lang w:val="pl-PL" w:eastAsia="pl-PL"/>
        </w:rPr>
        <w:t>fundac</w:t>
      </w:r>
      <w:r>
        <w:rPr>
          <w:color w:val="auto"/>
          <w:lang w:val="pl-PL" w:eastAsia="pl-PL"/>
        </w:rPr>
        <w:t>ji króla Fryderyka Wilhelma III</w:t>
      </w:r>
    </w:p>
    <w:p w:rsidR="00490F7F" w:rsidRDefault="00490F7F" w:rsidP="00F70243">
      <w:pPr>
        <w:autoSpaceDE w:val="0"/>
        <w:autoSpaceDN w:val="0"/>
        <w:adjustRightInd w:val="0"/>
        <w:spacing w:after="0" w:line="360" w:lineRule="auto"/>
        <w:ind w:left="360"/>
        <w:rPr>
          <w:color w:val="auto"/>
          <w:lang w:val="pl-PL" w:eastAsia="pl-PL"/>
        </w:rPr>
      </w:pPr>
    </w:p>
    <w:p w:rsidR="00490F7F" w:rsidRPr="00F70243" w:rsidRDefault="00490F7F" w:rsidP="00BD1674">
      <w:pPr>
        <w:numPr>
          <w:ilvl w:val="0"/>
          <w:numId w:val="24"/>
        </w:numPr>
        <w:autoSpaceDE w:val="0"/>
        <w:autoSpaceDN w:val="0"/>
        <w:adjustRightInd w:val="0"/>
        <w:spacing w:after="0" w:line="240" w:lineRule="auto"/>
        <w:jc w:val="left"/>
        <w:rPr>
          <w:color w:val="auto"/>
          <w:lang w:val="pl-PL" w:eastAsia="pl-PL"/>
        </w:rPr>
      </w:pPr>
      <w:r w:rsidRPr="00F70243">
        <w:rPr>
          <w:color w:val="auto"/>
          <w:lang w:val="pl-PL" w:eastAsia="pl-PL"/>
        </w:rPr>
        <w:t>Klasycystyczny budynek Poczty Konnej</w:t>
      </w:r>
      <w:r>
        <w:rPr>
          <w:color w:val="auto"/>
          <w:lang w:val="pl-PL" w:eastAsia="pl-PL"/>
        </w:rPr>
        <w:t xml:space="preserve"> </w:t>
      </w:r>
      <w:r w:rsidRPr="00F70243">
        <w:rPr>
          <w:color w:val="auto"/>
          <w:lang w:val="pl-PL" w:eastAsia="pl-PL"/>
        </w:rPr>
        <w:t>z</w:t>
      </w:r>
      <w:r>
        <w:rPr>
          <w:color w:val="auto"/>
          <w:lang w:val="pl-PL" w:eastAsia="pl-PL"/>
        </w:rPr>
        <w:t> </w:t>
      </w:r>
      <w:r w:rsidRPr="00F70243">
        <w:rPr>
          <w:color w:val="auto"/>
          <w:lang w:val="pl-PL" w:eastAsia="pl-PL"/>
        </w:rPr>
        <w:t>przełomu XVIII</w:t>
      </w:r>
      <w:r>
        <w:rPr>
          <w:color w:val="auto"/>
          <w:lang w:val="pl-PL" w:eastAsia="pl-PL"/>
        </w:rPr>
        <w:t xml:space="preserve"> </w:t>
      </w:r>
      <w:r w:rsidRPr="00F70243">
        <w:rPr>
          <w:color w:val="auto"/>
          <w:lang w:val="pl-PL" w:eastAsia="pl-PL"/>
        </w:rPr>
        <w:t>i</w:t>
      </w:r>
      <w:r>
        <w:rPr>
          <w:color w:val="auto"/>
          <w:lang w:val="pl-PL" w:eastAsia="pl-PL"/>
        </w:rPr>
        <w:t> </w:t>
      </w:r>
      <w:r w:rsidRPr="00F70243">
        <w:rPr>
          <w:color w:val="auto"/>
          <w:lang w:val="pl-PL" w:eastAsia="pl-PL"/>
        </w:rPr>
        <w:t xml:space="preserve">XIX wieku. </w:t>
      </w:r>
    </w:p>
    <w:p w:rsidR="00490F7F" w:rsidRDefault="00490F7F" w:rsidP="00F70243">
      <w:pPr>
        <w:autoSpaceDE w:val="0"/>
        <w:autoSpaceDN w:val="0"/>
        <w:adjustRightInd w:val="0"/>
        <w:spacing w:after="0" w:line="240" w:lineRule="auto"/>
        <w:jc w:val="left"/>
        <w:rPr>
          <w:color w:val="auto"/>
          <w:sz w:val="24"/>
          <w:szCs w:val="24"/>
          <w:lang w:val="pl-PL" w:eastAsia="pl-PL"/>
        </w:rPr>
      </w:pPr>
    </w:p>
    <w:p w:rsidR="00490F7F" w:rsidRPr="00F70243" w:rsidRDefault="00490F7F" w:rsidP="00F70243">
      <w:pPr>
        <w:autoSpaceDE w:val="0"/>
        <w:autoSpaceDN w:val="0"/>
        <w:adjustRightInd w:val="0"/>
        <w:spacing w:after="0" w:line="360" w:lineRule="auto"/>
        <w:ind w:left="360"/>
        <w:rPr>
          <w:color w:val="auto"/>
          <w:lang w:val="pl-PL" w:eastAsia="pl-PL"/>
        </w:rPr>
      </w:pPr>
      <w:r w:rsidRPr="00F70243">
        <w:rPr>
          <w:color w:val="auto"/>
          <w:lang w:val="pl-PL" w:eastAsia="pl-PL"/>
        </w:rPr>
        <w:t>W miejscu tym poza obrębem lokacyjnego miasta mieścił się niegdyś zajazd.</w:t>
      </w:r>
      <w:r>
        <w:rPr>
          <w:color w:val="auto"/>
          <w:lang w:val="pl-PL" w:eastAsia="pl-PL"/>
        </w:rPr>
        <w:t xml:space="preserve"> </w:t>
      </w:r>
      <w:r w:rsidRPr="00F70243">
        <w:rPr>
          <w:color w:val="auto"/>
          <w:lang w:val="pl-PL" w:eastAsia="pl-PL"/>
        </w:rPr>
        <w:t>W</w:t>
      </w:r>
      <w:r>
        <w:rPr>
          <w:color w:val="auto"/>
          <w:lang w:val="pl-PL" w:eastAsia="pl-PL"/>
        </w:rPr>
        <w:t> </w:t>
      </w:r>
      <w:r w:rsidRPr="00F70243">
        <w:rPr>
          <w:color w:val="auto"/>
          <w:lang w:val="pl-PL" w:eastAsia="pl-PL"/>
        </w:rPr>
        <w:t>elewacji frontowej główny wjazd na podwórze ujęty</w:t>
      </w:r>
      <w:r>
        <w:rPr>
          <w:color w:val="auto"/>
          <w:lang w:val="pl-PL" w:eastAsia="pl-PL"/>
        </w:rPr>
        <w:t xml:space="preserve"> </w:t>
      </w:r>
      <w:r w:rsidRPr="00F70243">
        <w:rPr>
          <w:color w:val="auto"/>
          <w:lang w:val="pl-PL" w:eastAsia="pl-PL"/>
        </w:rPr>
        <w:t>w</w:t>
      </w:r>
      <w:r>
        <w:rPr>
          <w:color w:val="auto"/>
          <w:lang w:val="pl-PL" w:eastAsia="pl-PL"/>
        </w:rPr>
        <w:t> </w:t>
      </w:r>
      <w:r w:rsidRPr="00F70243">
        <w:rPr>
          <w:color w:val="auto"/>
          <w:lang w:val="pl-PL" w:eastAsia="pl-PL"/>
        </w:rPr>
        <w:t>toskańskie kolumny podtrzymujące klasycyzujący trójkątny tympanon. Podwórze zabudowane było budynkami</w:t>
      </w:r>
      <w:r>
        <w:rPr>
          <w:color w:val="auto"/>
          <w:lang w:val="pl-PL" w:eastAsia="pl-PL"/>
        </w:rPr>
        <w:t xml:space="preserve"> </w:t>
      </w:r>
      <w:r w:rsidRPr="00F70243">
        <w:rPr>
          <w:color w:val="auto"/>
          <w:lang w:val="pl-PL" w:eastAsia="pl-PL"/>
        </w:rPr>
        <w:t>o</w:t>
      </w:r>
      <w:r>
        <w:rPr>
          <w:color w:val="auto"/>
          <w:lang w:val="pl-PL" w:eastAsia="pl-PL"/>
        </w:rPr>
        <w:t> </w:t>
      </w:r>
      <w:r w:rsidRPr="00F70243">
        <w:rPr>
          <w:color w:val="auto"/>
          <w:lang w:val="pl-PL" w:eastAsia="pl-PL"/>
        </w:rPr>
        <w:t>konstrukcji ryglowej,</w:t>
      </w:r>
      <w:r>
        <w:rPr>
          <w:color w:val="auto"/>
          <w:lang w:val="pl-PL" w:eastAsia="pl-PL"/>
        </w:rPr>
        <w:t xml:space="preserve"> </w:t>
      </w:r>
      <w:r w:rsidRPr="00F70243">
        <w:rPr>
          <w:color w:val="auto"/>
          <w:lang w:val="pl-PL" w:eastAsia="pl-PL"/>
        </w:rPr>
        <w:t>w</w:t>
      </w:r>
      <w:r>
        <w:rPr>
          <w:color w:val="auto"/>
          <w:lang w:val="pl-PL" w:eastAsia="pl-PL"/>
        </w:rPr>
        <w:t> </w:t>
      </w:r>
      <w:r w:rsidRPr="00F70243">
        <w:rPr>
          <w:color w:val="auto"/>
          <w:lang w:val="pl-PL" w:eastAsia="pl-PL"/>
        </w:rPr>
        <w:t>której mieściły się stajnie. Budynek wielokrotnie</w:t>
      </w:r>
      <w:r>
        <w:rPr>
          <w:color w:val="auto"/>
          <w:lang w:val="pl-PL" w:eastAsia="pl-PL"/>
        </w:rPr>
        <w:t xml:space="preserve"> </w:t>
      </w:r>
      <w:r w:rsidRPr="00F70243">
        <w:rPr>
          <w:color w:val="auto"/>
          <w:lang w:val="pl-PL" w:eastAsia="pl-PL"/>
        </w:rPr>
        <w:t>przebudowywany</w:t>
      </w:r>
      <w:r>
        <w:rPr>
          <w:color w:val="auto"/>
          <w:lang w:val="pl-PL" w:eastAsia="pl-PL"/>
        </w:rPr>
        <w:t xml:space="preserve"> </w:t>
      </w:r>
      <w:r w:rsidRPr="00F70243">
        <w:rPr>
          <w:color w:val="auto"/>
          <w:lang w:val="pl-PL" w:eastAsia="pl-PL"/>
        </w:rPr>
        <w:t>w</w:t>
      </w:r>
      <w:r>
        <w:rPr>
          <w:color w:val="auto"/>
          <w:lang w:val="pl-PL" w:eastAsia="pl-PL"/>
        </w:rPr>
        <w:t> </w:t>
      </w:r>
      <w:r w:rsidRPr="00F70243">
        <w:rPr>
          <w:color w:val="auto"/>
          <w:lang w:val="pl-PL" w:eastAsia="pl-PL"/>
        </w:rPr>
        <w:t>XIX</w:t>
      </w:r>
      <w:r>
        <w:rPr>
          <w:color w:val="auto"/>
          <w:lang w:val="pl-PL" w:eastAsia="pl-PL"/>
        </w:rPr>
        <w:t xml:space="preserve"> </w:t>
      </w:r>
      <w:r w:rsidRPr="00F70243">
        <w:rPr>
          <w:color w:val="auto"/>
          <w:lang w:val="pl-PL" w:eastAsia="pl-PL"/>
        </w:rPr>
        <w:t>i</w:t>
      </w:r>
      <w:r>
        <w:rPr>
          <w:color w:val="auto"/>
          <w:lang w:val="pl-PL" w:eastAsia="pl-PL"/>
        </w:rPr>
        <w:t> </w:t>
      </w:r>
      <w:r w:rsidRPr="00F70243">
        <w:rPr>
          <w:color w:val="auto"/>
          <w:lang w:val="pl-PL" w:eastAsia="pl-PL"/>
        </w:rPr>
        <w:t>XX wieku.</w:t>
      </w:r>
      <w:r>
        <w:rPr>
          <w:color w:val="auto"/>
          <w:lang w:val="pl-PL" w:eastAsia="pl-PL"/>
        </w:rPr>
        <w:t xml:space="preserve"> </w:t>
      </w:r>
      <w:r w:rsidRPr="00F70243">
        <w:rPr>
          <w:color w:val="auto"/>
          <w:lang w:val="pl-PL" w:eastAsia="pl-PL"/>
        </w:rPr>
        <w:t>W</w:t>
      </w:r>
      <w:r>
        <w:rPr>
          <w:color w:val="auto"/>
          <w:lang w:val="pl-PL" w:eastAsia="pl-PL"/>
        </w:rPr>
        <w:t> </w:t>
      </w:r>
      <w:r w:rsidRPr="00F70243">
        <w:rPr>
          <w:color w:val="auto"/>
          <w:lang w:val="pl-PL" w:eastAsia="pl-PL"/>
        </w:rPr>
        <w:t>okresie międzywojennym znajdowała się</w:t>
      </w:r>
      <w:r>
        <w:rPr>
          <w:color w:val="auto"/>
          <w:lang w:val="pl-PL" w:eastAsia="pl-PL"/>
        </w:rPr>
        <w:t xml:space="preserve"> </w:t>
      </w:r>
      <w:r w:rsidRPr="00F70243">
        <w:rPr>
          <w:color w:val="auto"/>
          <w:lang w:val="pl-PL" w:eastAsia="pl-PL"/>
        </w:rPr>
        <w:t>w</w:t>
      </w:r>
      <w:r>
        <w:rPr>
          <w:color w:val="auto"/>
          <w:lang w:val="pl-PL" w:eastAsia="pl-PL"/>
        </w:rPr>
        <w:t> </w:t>
      </w:r>
      <w:r w:rsidRPr="00F70243">
        <w:rPr>
          <w:color w:val="auto"/>
          <w:lang w:val="pl-PL" w:eastAsia="pl-PL"/>
        </w:rPr>
        <w:t>nim m.in. stacja benzynowa</w:t>
      </w:r>
    </w:p>
    <w:p w:rsidR="00490F7F" w:rsidRDefault="00490F7F" w:rsidP="00F70243">
      <w:pPr>
        <w:autoSpaceDE w:val="0"/>
        <w:autoSpaceDN w:val="0"/>
        <w:adjustRightInd w:val="0"/>
        <w:spacing w:after="0" w:line="360" w:lineRule="auto"/>
        <w:ind w:left="360"/>
        <w:rPr>
          <w:color w:val="auto"/>
          <w:lang w:val="pl-PL" w:eastAsia="pl-PL"/>
        </w:rPr>
      </w:pPr>
    </w:p>
    <w:p w:rsidR="00490F7F" w:rsidRPr="00F70243" w:rsidRDefault="00490F7F" w:rsidP="00F70243">
      <w:pPr>
        <w:autoSpaceDE w:val="0"/>
        <w:autoSpaceDN w:val="0"/>
        <w:adjustRightInd w:val="0"/>
        <w:spacing w:after="0" w:line="360" w:lineRule="auto"/>
        <w:ind w:left="360"/>
        <w:rPr>
          <w:color w:val="auto"/>
          <w:lang w:val="pl-PL" w:eastAsia="pl-PL"/>
        </w:rPr>
      </w:pPr>
    </w:p>
    <w:p w:rsidR="00490F7F" w:rsidRPr="00875F72" w:rsidRDefault="00490F7F" w:rsidP="00BD1674">
      <w:pPr>
        <w:numPr>
          <w:ilvl w:val="0"/>
          <w:numId w:val="24"/>
        </w:numPr>
        <w:autoSpaceDE w:val="0"/>
        <w:autoSpaceDN w:val="0"/>
        <w:adjustRightInd w:val="0"/>
        <w:spacing w:after="0" w:line="240" w:lineRule="auto"/>
        <w:jc w:val="left"/>
        <w:rPr>
          <w:color w:val="auto"/>
          <w:lang w:val="pl-PL" w:eastAsia="pl-PL"/>
        </w:rPr>
      </w:pPr>
      <w:r w:rsidRPr="00875F72">
        <w:rPr>
          <w:color w:val="auto"/>
          <w:lang w:val="pl-PL" w:eastAsia="pl-PL"/>
        </w:rPr>
        <w:t xml:space="preserve">Zespół kamienic wielorodzinnych przy ul. Drzymały 12 – 24 </w:t>
      </w:r>
    </w:p>
    <w:p w:rsidR="00490F7F" w:rsidRDefault="00490F7F" w:rsidP="00F70243">
      <w:pPr>
        <w:autoSpaceDE w:val="0"/>
        <w:autoSpaceDN w:val="0"/>
        <w:adjustRightInd w:val="0"/>
        <w:spacing w:after="0" w:line="240" w:lineRule="auto"/>
        <w:jc w:val="left"/>
        <w:rPr>
          <w:color w:val="auto"/>
          <w:sz w:val="24"/>
          <w:szCs w:val="24"/>
          <w:lang w:val="pl-PL" w:eastAsia="pl-PL"/>
        </w:rPr>
      </w:pPr>
    </w:p>
    <w:p w:rsidR="00490F7F" w:rsidRPr="00875F72" w:rsidRDefault="00490F7F" w:rsidP="00875F72">
      <w:pPr>
        <w:autoSpaceDE w:val="0"/>
        <w:autoSpaceDN w:val="0"/>
        <w:adjustRightInd w:val="0"/>
        <w:spacing w:after="0" w:line="360" w:lineRule="auto"/>
        <w:ind w:left="360"/>
        <w:rPr>
          <w:color w:val="auto"/>
          <w:lang w:val="pl-PL" w:eastAsia="pl-PL"/>
        </w:rPr>
      </w:pPr>
      <w:r w:rsidRPr="00875F72">
        <w:rPr>
          <w:color w:val="auto"/>
          <w:lang w:val="pl-PL" w:eastAsia="pl-PL"/>
        </w:rPr>
        <w:t>W zabudowie</w:t>
      </w:r>
      <w:r>
        <w:rPr>
          <w:color w:val="auto"/>
          <w:lang w:val="pl-PL" w:eastAsia="pl-PL"/>
        </w:rPr>
        <w:t xml:space="preserve"> </w:t>
      </w:r>
      <w:r w:rsidRPr="00875F72">
        <w:rPr>
          <w:color w:val="auto"/>
          <w:lang w:val="pl-PL" w:eastAsia="pl-PL"/>
        </w:rPr>
        <w:t>z</w:t>
      </w:r>
      <w:r>
        <w:rPr>
          <w:color w:val="auto"/>
          <w:lang w:val="pl-PL" w:eastAsia="pl-PL"/>
        </w:rPr>
        <w:t> </w:t>
      </w:r>
      <w:r w:rsidRPr="00875F72">
        <w:rPr>
          <w:color w:val="auto"/>
          <w:lang w:val="pl-PL" w:eastAsia="pl-PL"/>
        </w:rPr>
        <w:t>końca XIX wieku. Składa się</w:t>
      </w:r>
      <w:r>
        <w:rPr>
          <w:color w:val="auto"/>
          <w:lang w:val="pl-PL" w:eastAsia="pl-PL"/>
        </w:rPr>
        <w:t xml:space="preserve"> </w:t>
      </w:r>
      <w:r w:rsidRPr="00875F72">
        <w:rPr>
          <w:color w:val="auto"/>
          <w:lang w:val="pl-PL" w:eastAsia="pl-PL"/>
        </w:rPr>
        <w:t>z</w:t>
      </w:r>
      <w:r>
        <w:rPr>
          <w:color w:val="auto"/>
          <w:lang w:val="pl-PL" w:eastAsia="pl-PL"/>
        </w:rPr>
        <w:t> </w:t>
      </w:r>
      <w:r w:rsidRPr="00875F72">
        <w:rPr>
          <w:color w:val="auto"/>
          <w:lang w:val="pl-PL" w:eastAsia="pl-PL"/>
        </w:rPr>
        <w:t>7</w:t>
      </w:r>
      <w:r>
        <w:rPr>
          <w:color w:val="auto"/>
          <w:lang w:val="pl-PL" w:eastAsia="pl-PL"/>
        </w:rPr>
        <w:t> </w:t>
      </w:r>
      <w:r w:rsidRPr="00875F72">
        <w:rPr>
          <w:color w:val="auto"/>
          <w:lang w:val="pl-PL" w:eastAsia="pl-PL"/>
        </w:rPr>
        <w:t>budynków czynszowych</w:t>
      </w:r>
      <w:r>
        <w:rPr>
          <w:color w:val="auto"/>
          <w:lang w:val="pl-PL" w:eastAsia="pl-PL"/>
        </w:rPr>
        <w:t xml:space="preserve"> </w:t>
      </w:r>
      <w:r w:rsidRPr="00875F72">
        <w:rPr>
          <w:color w:val="auto"/>
          <w:lang w:val="pl-PL" w:eastAsia="pl-PL"/>
        </w:rPr>
        <w:t>z</w:t>
      </w:r>
      <w:r>
        <w:rPr>
          <w:color w:val="auto"/>
          <w:lang w:val="pl-PL" w:eastAsia="pl-PL"/>
        </w:rPr>
        <w:t> </w:t>
      </w:r>
      <w:r w:rsidRPr="00875F72">
        <w:rPr>
          <w:color w:val="auto"/>
          <w:lang w:val="pl-PL" w:eastAsia="pl-PL"/>
        </w:rPr>
        <w:t>przelotowymi sieniami.</w:t>
      </w:r>
      <w:r>
        <w:rPr>
          <w:color w:val="auto"/>
          <w:lang w:val="pl-PL" w:eastAsia="pl-PL"/>
        </w:rPr>
        <w:t xml:space="preserve"> </w:t>
      </w:r>
      <w:r w:rsidRPr="00875F72">
        <w:rPr>
          <w:color w:val="auto"/>
          <w:lang w:val="pl-PL" w:eastAsia="pl-PL"/>
        </w:rPr>
        <w:t>Dwu</w:t>
      </w:r>
      <w:r>
        <w:rPr>
          <w:color w:val="auto"/>
          <w:lang w:val="pl-PL" w:eastAsia="pl-PL"/>
        </w:rPr>
        <w:t xml:space="preserve"> </w:t>
      </w:r>
      <w:r w:rsidRPr="00875F72">
        <w:rPr>
          <w:color w:val="auto"/>
          <w:lang w:val="pl-PL" w:eastAsia="pl-PL"/>
        </w:rPr>
        <w:t>i</w:t>
      </w:r>
      <w:r>
        <w:rPr>
          <w:color w:val="auto"/>
          <w:lang w:val="pl-PL" w:eastAsia="pl-PL"/>
        </w:rPr>
        <w:t> </w:t>
      </w:r>
      <w:r w:rsidRPr="00875F72">
        <w:rPr>
          <w:color w:val="auto"/>
          <w:lang w:val="pl-PL" w:eastAsia="pl-PL"/>
        </w:rPr>
        <w:t>trzykondygnacyjne budowle posiadają du</w:t>
      </w:r>
      <w:r>
        <w:rPr>
          <w:color w:val="auto"/>
          <w:lang w:val="pl-PL" w:eastAsia="pl-PL"/>
        </w:rPr>
        <w:t>ż</w:t>
      </w:r>
      <w:r w:rsidRPr="00875F72">
        <w:rPr>
          <w:color w:val="auto"/>
          <w:lang w:val="pl-PL" w:eastAsia="pl-PL"/>
        </w:rPr>
        <w:t>e walory architektoniczne</w:t>
      </w:r>
      <w:r>
        <w:rPr>
          <w:color w:val="auto"/>
          <w:lang w:val="pl-PL" w:eastAsia="pl-PL"/>
        </w:rPr>
        <w:t xml:space="preserve"> </w:t>
      </w:r>
      <w:r w:rsidRPr="00875F72">
        <w:rPr>
          <w:color w:val="auto"/>
          <w:lang w:val="pl-PL" w:eastAsia="pl-PL"/>
        </w:rPr>
        <w:t>i</w:t>
      </w:r>
      <w:r>
        <w:rPr>
          <w:color w:val="auto"/>
          <w:lang w:val="pl-PL" w:eastAsia="pl-PL"/>
        </w:rPr>
        <w:t> </w:t>
      </w:r>
      <w:r w:rsidRPr="00875F72">
        <w:rPr>
          <w:color w:val="auto"/>
          <w:lang w:val="pl-PL" w:eastAsia="pl-PL"/>
        </w:rPr>
        <w:t>zabytkowe. Eklektyczne stylowo kamienice posiadają bogate zdobienia</w:t>
      </w:r>
      <w:r>
        <w:rPr>
          <w:color w:val="auto"/>
          <w:lang w:val="pl-PL" w:eastAsia="pl-PL"/>
        </w:rPr>
        <w:t xml:space="preserve"> </w:t>
      </w:r>
      <w:r w:rsidRPr="00875F72">
        <w:rPr>
          <w:color w:val="auto"/>
          <w:lang w:val="pl-PL" w:eastAsia="pl-PL"/>
        </w:rPr>
        <w:t>i</w:t>
      </w:r>
      <w:r>
        <w:rPr>
          <w:color w:val="auto"/>
          <w:lang w:val="pl-PL" w:eastAsia="pl-PL"/>
        </w:rPr>
        <w:t> </w:t>
      </w:r>
      <w:r w:rsidRPr="00875F72">
        <w:rPr>
          <w:color w:val="auto"/>
          <w:lang w:val="pl-PL" w:eastAsia="pl-PL"/>
        </w:rPr>
        <w:t>detale o</w:t>
      </w:r>
      <w:r>
        <w:rPr>
          <w:color w:val="auto"/>
          <w:lang w:val="pl-PL" w:eastAsia="pl-PL"/>
        </w:rPr>
        <w:t> </w:t>
      </w:r>
      <w:r w:rsidRPr="00875F72">
        <w:rPr>
          <w:color w:val="auto"/>
          <w:lang w:val="pl-PL" w:eastAsia="pl-PL"/>
        </w:rPr>
        <w:t>formach neogotyckich, neobarokowych, empirycznych</w:t>
      </w:r>
      <w:r>
        <w:rPr>
          <w:color w:val="auto"/>
          <w:lang w:val="pl-PL" w:eastAsia="pl-PL"/>
        </w:rPr>
        <w:t xml:space="preserve"> </w:t>
      </w:r>
      <w:r w:rsidRPr="00875F72">
        <w:rPr>
          <w:color w:val="auto"/>
          <w:lang w:val="pl-PL" w:eastAsia="pl-PL"/>
        </w:rPr>
        <w:t>i</w:t>
      </w:r>
      <w:r>
        <w:rPr>
          <w:color w:val="auto"/>
          <w:lang w:val="pl-PL" w:eastAsia="pl-PL"/>
        </w:rPr>
        <w:t> </w:t>
      </w:r>
      <w:r w:rsidRPr="00875F72">
        <w:rPr>
          <w:color w:val="auto"/>
          <w:lang w:val="pl-PL" w:eastAsia="pl-PL"/>
        </w:rPr>
        <w:t>secesyjnych;</w:t>
      </w:r>
    </w:p>
    <w:p w:rsidR="00490F7F" w:rsidRDefault="00490F7F" w:rsidP="00F70243">
      <w:pPr>
        <w:autoSpaceDE w:val="0"/>
        <w:autoSpaceDN w:val="0"/>
        <w:adjustRightInd w:val="0"/>
        <w:spacing w:after="0" w:line="240" w:lineRule="auto"/>
        <w:jc w:val="left"/>
        <w:rPr>
          <w:color w:val="auto"/>
          <w:sz w:val="24"/>
          <w:szCs w:val="24"/>
          <w:lang w:val="pl-PL" w:eastAsia="pl-PL"/>
        </w:rPr>
      </w:pPr>
    </w:p>
    <w:p w:rsidR="00490F7F" w:rsidRDefault="00490F7F" w:rsidP="00BD1674">
      <w:pPr>
        <w:numPr>
          <w:ilvl w:val="0"/>
          <w:numId w:val="24"/>
        </w:numPr>
        <w:autoSpaceDE w:val="0"/>
        <w:autoSpaceDN w:val="0"/>
        <w:adjustRightInd w:val="0"/>
        <w:spacing w:after="0" w:line="360" w:lineRule="auto"/>
        <w:rPr>
          <w:color w:val="auto"/>
          <w:lang w:val="pl-PL" w:eastAsia="pl-PL"/>
        </w:rPr>
      </w:pPr>
      <w:r w:rsidRPr="00875F72">
        <w:rPr>
          <w:color w:val="auto"/>
          <w:lang w:val="pl-PL" w:eastAsia="pl-PL"/>
        </w:rPr>
        <w:t>Most kolejowy nad rzeką Borują</w:t>
      </w:r>
      <w:r>
        <w:rPr>
          <w:color w:val="auto"/>
          <w:lang w:val="pl-PL" w:eastAsia="pl-PL"/>
        </w:rPr>
        <w:t xml:space="preserve"> </w:t>
      </w:r>
      <w:r w:rsidRPr="00875F72">
        <w:rPr>
          <w:color w:val="auto"/>
          <w:lang w:val="pl-PL" w:eastAsia="pl-PL"/>
        </w:rPr>
        <w:t>z</w:t>
      </w:r>
      <w:r>
        <w:rPr>
          <w:color w:val="auto"/>
          <w:lang w:val="pl-PL" w:eastAsia="pl-PL"/>
        </w:rPr>
        <w:t> </w:t>
      </w:r>
      <w:r w:rsidRPr="00875F72">
        <w:rPr>
          <w:color w:val="auto"/>
          <w:lang w:val="pl-PL" w:eastAsia="pl-PL"/>
        </w:rPr>
        <w:t xml:space="preserve">XIX wieku (z około 1884 roku). </w:t>
      </w:r>
    </w:p>
    <w:p w:rsidR="00490F7F" w:rsidRPr="00875F72" w:rsidRDefault="00490F7F" w:rsidP="00875F72">
      <w:pPr>
        <w:autoSpaceDE w:val="0"/>
        <w:autoSpaceDN w:val="0"/>
        <w:adjustRightInd w:val="0"/>
        <w:spacing w:after="0" w:line="360" w:lineRule="auto"/>
        <w:ind w:left="720"/>
        <w:rPr>
          <w:color w:val="auto"/>
          <w:lang w:val="pl-PL" w:eastAsia="pl-PL"/>
        </w:rPr>
      </w:pPr>
    </w:p>
    <w:p w:rsidR="00490F7F" w:rsidRPr="00875F72" w:rsidRDefault="00490F7F" w:rsidP="00875F72">
      <w:pPr>
        <w:autoSpaceDE w:val="0"/>
        <w:autoSpaceDN w:val="0"/>
        <w:adjustRightInd w:val="0"/>
        <w:spacing w:after="0" w:line="360" w:lineRule="auto"/>
        <w:ind w:left="360"/>
        <w:rPr>
          <w:color w:val="auto"/>
          <w:lang w:val="pl-PL" w:eastAsia="pl-PL"/>
        </w:rPr>
      </w:pPr>
      <w:r w:rsidRPr="00875F72">
        <w:rPr>
          <w:color w:val="auto"/>
          <w:lang w:val="pl-PL" w:eastAsia="pl-PL"/>
        </w:rPr>
        <w:t>Most składa</w:t>
      </w:r>
      <w:r>
        <w:rPr>
          <w:color w:val="auto"/>
          <w:lang w:val="pl-PL" w:eastAsia="pl-PL"/>
        </w:rPr>
        <w:t xml:space="preserve"> </w:t>
      </w:r>
      <w:r w:rsidRPr="00875F72">
        <w:rPr>
          <w:color w:val="auto"/>
          <w:lang w:val="pl-PL" w:eastAsia="pl-PL"/>
        </w:rPr>
        <w:t>się</w:t>
      </w:r>
      <w:r>
        <w:rPr>
          <w:color w:val="auto"/>
          <w:lang w:val="pl-PL" w:eastAsia="pl-PL"/>
        </w:rPr>
        <w:t xml:space="preserve"> </w:t>
      </w:r>
      <w:r w:rsidRPr="00875F72">
        <w:rPr>
          <w:color w:val="auto"/>
          <w:lang w:val="pl-PL" w:eastAsia="pl-PL"/>
        </w:rPr>
        <w:t>z</w:t>
      </w:r>
      <w:r>
        <w:rPr>
          <w:color w:val="auto"/>
          <w:lang w:val="pl-PL" w:eastAsia="pl-PL"/>
        </w:rPr>
        <w:t> </w:t>
      </w:r>
      <w:r w:rsidRPr="00875F72">
        <w:rPr>
          <w:color w:val="auto"/>
          <w:lang w:val="pl-PL" w:eastAsia="pl-PL"/>
        </w:rPr>
        <w:t>sześciu murowanych przęseł</w:t>
      </w:r>
      <w:r>
        <w:rPr>
          <w:color w:val="auto"/>
          <w:lang w:val="pl-PL" w:eastAsia="pl-PL"/>
        </w:rPr>
        <w:t xml:space="preserve"> </w:t>
      </w:r>
      <w:r w:rsidRPr="00875F72">
        <w:rPr>
          <w:color w:val="auto"/>
          <w:lang w:val="pl-PL" w:eastAsia="pl-PL"/>
        </w:rPr>
        <w:t>o</w:t>
      </w:r>
      <w:r>
        <w:rPr>
          <w:color w:val="auto"/>
          <w:lang w:val="pl-PL" w:eastAsia="pl-PL"/>
        </w:rPr>
        <w:t> </w:t>
      </w:r>
      <w:r w:rsidRPr="00875F72">
        <w:rPr>
          <w:color w:val="auto"/>
          <w:lang w:val="pl-PL" w:eastAsia="pl-PL"/>
        </w:rPr>
        <w:t>sklepieniach kolistych, które wykonano</w:t>
      </w:r>
      <w:r>
        <w:rPr>
          <w:color w:val="auto"/>
          <w:lang w:val="pl-PL" w:eastAsia="pl-PL"/>
        </w:rPr>
        <w:t xml:space="preserve"> </w:t>
      </w:r>
      <w:r w:rsidRPr="00875F72">
        <w:rPr>
          <w:color w:val="auto"/>
          <w:lang w:val="pl-PL" w:eastAsia="pl-PL"/>
        </w:rPr>
        <w:t>z</w:t>
      </w:r>
      <w:r>
        <w:rPr>
          <w:color w:val="auto"/>
          <w:lang w:val="pl-PL" w:eastAsia="pl-PL"/>
        </w:rPr>
        <w:t> </w:t>
      </w:r>
      <w:r w:rsidRPr="00875F72">
        <w:rPr>
          <w:color w:val="auto"/>
          <w:lang w:val="pl-PL" w:eastAsia="pl-PL"/>
        </w:rPr>
        <w:t>cegły ceramicznej. Łuki sklepień wsparte są na murowanych</w:t>
      </w:r>
      <w:r>
        <w:rPr>
          <w:color w:val="auto"/>
          <w:lang w:val="pl-PL" w:eastAsia="pl-PL"/>
        </w:rPr>
        <w:t xml:space="preserve"> </w:t>
      </w:r>
      <w:r w:rsidRPr="00875F72">
        <w:rPr>
          <w:color w:val="auto"/>
          <w:lang w:val="pl-PL" w:eastAsia="pl-PL"/>
        </w:rPr>
        <w:t>z</w:t>
      </w:r>
      <w:r>
        <w:rPr>
          <w:color w:val="auto"/>
          <w:lang w:val="pl-PL" w:eastAsia="pl-PL"/>
        </w:rPr>
        <w:t> </w:t>
      </w:r>
      <w:r w:rsidRPr="00875F72">
        <w:rPr>
          <w:color w:val="auto"/>
          <w:lang w:val="pl-PL" w:eastAsia="pl-PL"/>
        </w:rPr>
        <w:t>kamienia granitowego podporach. Na filarach znajdują się płaskorzeźby</w:t>
      </w:r>
      <w:r>
        <w:rPr>
          <w:color w:val="auto"/>
          <w:lang w:val="pl-PL" w:eastAsia="pl-PL"/>
        </w:rPr>
        <w:t xml:space="preserve"> </w:t>
      </w:r>
      <w:r w:rsidRPr="00875F72">
        <w:rPr>
          <w:color w:val="auto"/>
          <w:lang w:val="pl-PL" w:eastAsia="pl-PL"/>
        </w:rPr>
        <w:t>z</w:t>
      </w:r>
      <w:r>
        <w:rPr>
          <w:color w:val="auto"/>
          <w:lang w:val="pl-PL" w:eastAsia="pl-PL"/>
        </w:rPr>
        <w:t> </w:t>
      </w:r>
      <w:r w:rsidRPr="00875F72">
        <w:rPr>
          <w:color w:val="auto"/>
          <w:lang w:val="pl-PL" w:eastAsia="pl-PL"/>
        </w:rPr>
        <w:t>piaskowca przedstawiające herby Rzeszy, Prus, Pomorza, Bytowa</w:t>
      </w:r>
      <w:r>
        <w:rPr>
          <w:color w:val="auto"/>
          <w:lang w:val="pl-PL" w:eastAsia="pl-PL"/>
        </w:rPr>
        <w:t xml:space="preserve"> </w:t>
      </w:r>
      <w:r w:rsidRPr="00875F72">
        <w:rPr>
          <w:color w:val="auto"/>
          <w:lang w:val="pl-PL" w:eastAsia="pl-PL"/>
        </w:rPr>
        <w:t>i</w:t>
      </w:r>
      <w:r>
        <w:rPr>
          <w:color w:val="auto"/>
          <w:lang w:val="pl-PL" w:eastAsia="pl-PL"/>
        </w:rPr>
        <w:t> </w:t>
      </w:r>
      <w:r w:rsidRPr="00875F72">
        <w:rPr>
          <w:color w:val="auto"/>
          <w:lang w:val="pl-PL" w:eastAsia="pl-PL"/>
        </w:rPr>
        <w:t>niemieckich kolei. Most wzorowany jest narzymskich akweduktach. Most widniał na pieniądzach zastępczych Bytowa</w:t>
      </w:r>
      <w:r>
        <w:rPr>
          <w:color w:val="auto"/>
          <w:lang w:val="pl-PL" w:eastAsia="pl-PL"/>
        </w:rPr>
        <w:t xml:space="preserve"> </w:t>
      </w:r>
      <w:r w:rsidRPr="00875F72">
        <w:rPr>
          <w:color w:val="auto"/>
          <w:lang w:val="pl-PL" w:eastAsia="pl-PL"/>
        </w:rPr>
        <w:t>o</w:t>
      </w:r>
      <w:r>
        <w:rPr>
          <w:color w:val="auto"/>
          <w:lang w:val="pl-PL" w:eastAsia="pl-PL"/>
        </w:rPr>
        <w:t> </w:t>
      </w:r>
      <w:r w:rsidRPr="00875F72">
        <w:rPr>
          <w:color w:val="auto"/>
          <w:lang w:val="pl-PL" w:eastAsia="pl-PL"/>
        </w:rPr>
        <w:t>nominale</w:t>
      </w:r>
      <w:r>
        <w:rPr>
          <w:color w:val="auto"/>
          <w:lang w:val="pl-PL" w:eastAsia="pl-PL"/>
        </w:rPr>
        <w:t xml:space="preserve"> </w:t>
      </w:r>
      <w:r w:rsidRPr="00875F72">
        <w:rPr>
          <w:color w:val="auto"/>
          <w:lang w:val="pl-PL" w:eastAsia="pl-PL"/>
        </w:rPr>
        <w:t>2</w:t>
      </w:r>
      <w:r>
        <w:rPr>
          <w:color w:val="auto"/>
          <w:lang w:val="pl-PL" w:eastAsia="pl-PL"/>
        </w:rPr>
        <w:t> </w:t>
      </w:r>
      <w:r w:rsidRPr="00875F72">
        <w:rPr>
          <w:color w:val="auto"/>
          <w:lang w:val="pl-PL" w:eastAsia="pl-PL"/>
        </w:rPr>
        <w:t>marki wydawanych</w:t>
      </w:r>
      <w:r>
        <w:rPr>
          <w:color w:val="auto"/>
          <w:lang w:val="pl-PL" w:eastAsia="pl-PL"/>
        </w:rPr>
        <w:t xml:space="preserve"> </w:t>
      </w:r>
      <w:r w:rsidRPr="00875F72">
        <w:rPr>
          <w:color w:val="auto"/>
          <w:lang w:val="pl-PL" w:eastAsia="pl-PL"/>
        </w:rPr>
        <w:t>w</w:t>
      </w:r>
      <w:r>
        <w:rPr>
          <w:color w:val="auto"/>
          <w:lang w:val="pl-PL" w:eastAsia="pl-PL"/>
        </w:rPr>
        <w:t> </w:t>
      </w:r>
      <w:r w:rsidRPr="00875F72">
        <w:rPr>
          <w:color w:val="auto"/>
          <w:lang w:val="pl-PL" w:eastAsia="pl-PL"/>
        </w:rPr>
        <w:t>okresie wielkiego kryzysu gospodarczego. Most nale</w:t>
      </w:r>
      <w:r>
        <w:rPr>
          <w:color w:val="auto"/>
          <w:lang w:val="pl-PL" w:eastAsia="pl-PL"/>
        </w:rPr>
        <w:t>ż</w:t>
      </w:r>
      <w:r w:rsidRPr="00875F72">
        <w:rPr>
          <w:color w:val="auto"/>
          <w:lang w:val="pl-PL" w:eastAsia="pl-PL"/>
        </w:rPr>
        <w:t>y do najciekawszych</w:t>
      </w:r>
      <w:r>
        <w:rPr>
          <w:color w:val="auto"/>
          <w:lang w:val="pl-PL" w:eastAsia="pl-PL"/>
        </w:rPr>
        <w:t xml:space="preserve"> </w:t>
      </w:r>
      <w:r w:rsidRPr="00875F72">
        <w:rPr>
          <w:color w:val="auto"/>
          <w:lang w:val="pl-PL" w:eastAsia="pl-PL"/>
        </w:rPr>
        <w:t>i</w:t>
      </w:r>
      <w:r>
        <w:rPr>
          <w:color w:val="auto"/>
          <w:lang w:val="pl-PL" w:eastAsia="pl-PL"/>
        </w:rPr>
        <w:t> </w:t>
      </w:r>
      <w:r w:rsidRPr="00875F72">
        <w:rPr>
          <w:color w:val="auto"/>
          <w:lang w:val="pl-PL" w:eastAsia="pl-PL"/>
        </w:rPr>
        <w:t>najpiękniejszych pomorskich zabytków kolejowych;</w:t>
      </w:r>
    </w:p>
    <w:p w:rsidR="00490F7F" w:rsidRDefault="00490F7F" w:rsidP="00F70243">
      <w:pPr>
        <w:autoSpaceDE w:val="0"/>
        <w:autoSpaceDN w:val="0"/>
        <w:adjustRightInd w:val="0"/>
        <w:spacing w:after="0" w:line="240" w:lineRule="auto"/>
        <w:jc w:val="left"/>
        <w:rPr>
          <w:color w:val="auto"/>
          <w:sz w:val="24"/>
          <w:szCs w:val="24"/>
          <w:lang w:val="pl-PL" w:eastAsia="pl-PL"/>
        </w:rPr>
      </w:pPr>
    </w:p>
    <w:p w:rsidR="00490F7F" w:rsidRPr="00826034" w:rsidRDefault="00490F7F" w:rsidP="00BD1674">
      <w:pPr>
        <w:numPr>
          <w:ilvl w:val="0"/>
          <w:numId w:val="24"/>
        </w:numPr>
        <w:autoSpaceDE w:val="0"/>
        <w:autoSpaceDN w:val="0"/>
        <w:adjustRightInd w:val="0"/>
        <w:spacing w:after="0" w:line="360" w:lineRule="auto"/>
        <w:rPr>
          <w:color w:val="auto"/>
          <w:lang w:val="pl-PL" w:eastAsia="pl-PL"/>
        </w:rPr>
      </w:pPr>
      <w:r w:rsidRPr="00826034">
        <w:rPr>
          <w:color w:val="auto"/>
          <w:lang w:val="pl-PL" w:eastAsia="pl-PL"/>
        </w:rPr>
        <w:t xml:space="preserve">Willa mieszkalna datowana na lata 1920-1930 </w:t>
      </w:r>
    </w:p>
    <w:p w:rsidR="00490F7F" w:rsidRPr="00826034" w:rsidRDefault="00490F7F" w:rsidP="00F70243">
      <w:pPr>
        <w:autoSpaceDE w:val="0"/>
        <w:autoSpaceDN w:val="0"/>
        <w:adjustRightInd w:val="0"/>
        <w:spacing w:after="0" w:line="240" w:lineRule="auto"/>
        <w:jc w:val="left"/>
        <w:rPr>
          <w:color w:val="auto"/>
          <w:sz w:val="24"/>
          <w:szCs w:val="24"/>
          <w:lang w:val="pl-PL" w:eastAsia="pl-PL"/>
        </w:rPr>
      </w:pPr>
    </w:p>
    <w:p w:rsidR="00490F7F" w:rsidRPr="00826034" w:rsidRDefault="00490F7F" w:rsidP="00826034">
      <w:pPr>
        <w:autoSpaceDE w:val="0"/>
        <w:autoSpaceDN w:val="0"/>
        <w:adjustRightInd w:val="0"/>
        <w:spacing w:after="0" w:line="360" w:lineRule="auto"/>
        <w:ind w:left="360"/>
        <w:rPr>
          <w:color w:val="auto"/>
          <w:lang w:val="pl-PL" w:eastAsia="pl-PL"/>
        </w:rPr>
      </w:pPr>
      <w:r w:rsidRPr="00826034">
        <w:rPr>
          <w:color w:val="auto"/>
          <w:lang w:val="pl-PL" w:eastAsia="pl-PL"/>
        </w:rPr>
        <w:t>Usytuowana</w:t>
      </w:r>
      <w:r>
        <w:rPr>
          <w:color w:val="auto"/>
          <w:lang w:val="pl-PL" w:eastAsia="pl-PL"/>
        </w:rPr>
        <w:t xml:space="preserve"> </w:t>
      </w:r>
      <w:r w:rsidRPr="00826034">
        <w:rPr>
          <w:color w:val="auto"/>
          <w:lang w:val="pl-PL" w:eastAsia="pl-PL"/>
        </w:rPr>
        <w:t>w</w:t>
      </w:r>
      <w:r>
        <w:rPr>
          <w:color w:val="auto"/>
          <w:lang w:val="pl-PL" w:eastAsia="pl-PL"/>
        </w:rPr>
        <w:t> </w:t>
      </w:r>
      <w:r w:rsidRPr="00826034">
        <w:rPr>
          <w:color w:val="auto"/>
          <w:lang w:val="pl-PL" w:eastAsia="pl-PL"/>
        </w:rPr>
        <w:t>ogrodzie przylegającym do siedziby Urzędu Miejskiego</w:t>
      </w:r>
      <w:r>
        <w:rPr>
          <w:color w:val="auto"/>
          <w:lang w:val="pl-PL" w:eastAsia="pl-PL"/>
        </w:rPr>
        <w:t xml:space="preserve"> </w:t>
      </w:r>
      <w:r w:rsidRPr="00826034">
        <w:rPr>
          <w:color w:val="auto"/>
          <w:lang w:val="pl-PL" w:eastAsia="pl-PL"/>
        </w:rPr>
        <w:t>w</w:t>
      </w:r>
      <w:r>
        <w:rPr>
          <w:color w:val="auto"/>
          <w:lang w:val="pl-PL" w:eastAsia="pl-PL"/>
        </w:rPr>
        <w:t> </w:t>
      </w:r>
      <w:r w:rsidRPr="00826034">
        <w:rPr>
          <w:color w:val="auto"/>
          <w:lang w:val="pl-PL" w:eastAsia="pl-PL"/>
        </w:rPr>
        <w:t>Bytowie.</w:t>
      </w:r>
      <w:r>
        <w:rPr>
          <w:color w:val="auto"/>
          <w:lang w:val="pl-PL" w:eastAsia="pl-PL"/>
        </w:rPr>
        <w:t xml:space="preserve"> </w:t>
      </w:r>
      <w:r w:rsidRPr="00826034">
        <w:rPr>
          <w:color w:val="auto"/>
          <w:lang w:val="pl-PL" w:eastAsia="pl-PL"/>
        </w:rPr>
        <w:t>W</w:t>
      </w:r>
      <w:r>
        <w:rPr>
          <w:color w:val="auto"/>
          <w:lang w:val="pl-PL" w:eastAsia="pl-PL"/>
        </w:rPr>
        <w:t> </w:t>
      </w:r>
      <w:r w:rsidRPr="00826034">
        <w:rPr>
          <w:color w:val="auto"/>
          <w:lang w:val="pl-PL" w:eastAsia="pl-PL"/>
        </w:rPr>
        <w:t xml:space="preserve">miejscu tym poza obrębem lokacyjnego miasta mieścił się niegdyś </w:t>
      </w:r>
      <w:r>
        <w:rPr>
          <w:color w:val="auto"/>
          <w:lang w:val="pl-PL" w:eastAsia="pl-PL"/>
        </w:rPr>
        <w:t>zajazd. Willa wybudowana w </w:t>
      </w:r>
      <w:r w:rsidRPr="00826034">
        <w:rPr>
          <w:color w:val="auto"/>
          <w:lang w:val="pl-PL" w:eastAsia="pl-PL"/>
        </w:rPr>
        <w:t>formie masywnej parterowej bryły osadzonej na wysokich piwnicach zamkniętej</w:t>
      </w:r>
      <w:r>
        <w:rPr>
          <w:color w:val="auto"/>
          <w:lang w:val="pl-PL" w:eastAsia="pl-PL"/>
        </w:rPr>
        <w:t xml:space="preserve"> </w:t>
      </w:r>
      <w:r w:rsidRPr="00826034">
        <w:rPr>
          <w:color w:val="auto"/>
          <w:lang w:val="pl-PL" w:eastAsia="pl-PL"/>
        </w:rPr>
        <w:t>mansardowym dachem. Budynek stanowi przykład du</w:t>
      </w:r>
      <w:r>
        <w:rPr>
          <w:color w:val="auto"/>
          <w:lang w:val="pl-PL" w:eastAsia="pl-PL"/>
        </w:rPr>
        <w:t>ż</w:t>
      </w:r>
      <w:r w:rsidRPr="00826034">
        <w:rPr>
          <w:color w:val="auto"/>
          <w:lang w:val="pl-PL" w:eastAsia="pl-PL"/>
        </w:rPr>
        <w:t>ego zało</w:t>
      </w:r>
      <w:r>
        <w:rPr>
          <w:color w:val="auto"/>
          <w:lang w:val="pl-PL" w:eastAsia="pl-PL"/>
        </w:rPr>
        <w:t>ż</w:t>
      </w:r>
      <w:r w:rsidRPr="00826034">
        <w:rPr>
          <w:color w:val="auto"/>
          <w:lang w:val="pl-PL" w:eastAsia="pl-PL"/>
        </w:rPr>
        <w:t>enia willowego</w:t>
      </w:r>
      <w:r>
        <w:rPr>
          <w:color w:val="auto"/>
          <w:lang w:val="pl-PL" w:eastAsia="pl-PL"/>
        </w:rPr>
        <w:t xml:space="preserve"> </w:t>
      </w:r>
      <w:r w:rsidRPr="00826034">
        <w:rPr>
          <w:color w:val="auto"/>
          <w:lang w:val="pl-PL" w:eastAsia="pl-PL"/>
        </w:rPr>
        <w:t>zbudowanego</w:t>
      </w:r>
      <w:r>
        <w:rPr>
          <w:color w:val="auto"/>
          <w:lang w:val="pl-PL" w:eastAsia="pl-PL"/>
        </w:rPr>
        <w:t xml:space="preserve"> </w:t>
      </w:r>
      <w:r w:rsidRPr="00826034">
        <w:rPr>
          <w:color w:val="auto"/>
          <w:lang w:val="pl-PL" w:eastAsia="pl-PL"/>
        </w:rPr>
        <w:t>w</w:t>
      </w:r>
      <w:r>
        <w:rPr>
          <w:color w:val="auto"/>
          <w:lang w:val="pl-PL" w:eastAsia="pl-PL"/>
        </w:rPr>
        <w:t> </w:t>
      </w:r>
      <w:r w:rsidRPr="00826034">
        <w:rPr>
          <w:color w:val="auto"/>
          <w:lang w:val="pl-PL" w:eastAsia="pl-PL"/>
        </w:rPr>
        <w:t>tzw. stylu dworkowym Do 1945 roku była to rezydencja landrata</w:t>
      </w:r>
      <w:r>
        <w:rPr>
          <w:color w:val="auto"/>
          <w:lang w:val="pl-PL" w:eastAsia="pl-PL"/>
        </w:rPr>
        <w:t xml:space="preserve"> </w:t>
      </w:r>
      <w:r w:rsidRPr="00826034">
        <w:rPr>
          <w:color w:val="auto"/>
          <w:lang w:val="pl-PL" w:eastAsia="pl-PL"/>
        </w:rPr>
        <w:t>bytowskiego, zbudowana</w:t>
      </w:r>
      <w:r>
        <w:rPr>
          <w:color w:val="auto"/>
          <w:lang w:val="pl-PL" w:eastAsia="pl-PL"/>
        </w:rPr>
        <w:t xml:space="preserve"> </w:t>
      </w:r>
      <w:r w:rsidRPr="00826034">
        <w:rPr>
          <w:color w:val="auto"/>
          <w:lang w:val="pl-PL" w:eastAsia="pl-PL"/>
        </w:rPr>
        <w:t>w</w:t>
      </w:r>
      <w:r>
        <w:rPr>
          <w:color w:val="auto"/>
          <w:lang w:val="pl-PL" w:eastAsia="pl-PL"/>
        </w:rPr>
        <w:t> </w:t>
      </w:r>
      <w:r w:rsidRPr="00826034">
        <w:rPr>
          <w:color w:val="auto"/>
          <w:lang w:val="pl-PL" w:eastAsia="pl-PL"/>
        </w:rPr>
        <w:t>miejscu dawnego folwarku zamkowego</w:t>
      </w:r>
    </w:p>
    <w:p w:rsidR="00490F7F" w:rsidRPr="00875F72" w:rsidRDefault="00490F7F" w:rsidP="00F70243">
      <w:pPr>
        <w:autoSpaceDE w:val="0"/>
        <w:autoSpaceDN w:val="0"/>
        <w:adjustRightInd w:val="0"/>
        <w:spacing w:after="0" w:line="240" w:lineRule="auto"/>
        <w:jc w:val="left"/>
        <w:rPr>
          <w:color w:val="auto"/>
          <w:lang w:val="pl-PL" w:eastAsia="pl-PL"/>
        </w:rPr>
      </w:pPr>
    </w:p>
    <w:p w:rsidR="00490F7F" w:rsidRDefault="00490F7F" w:rsidP="00BD1674">
      <w:pPr>
        <w:numPr>
          <w:ilvl w:val="0"/>
          <w:numId w:val="24"/>
        </w:numPr>
        <w:autoSpaceDE w:val="0"/>
        <w:autoSpaceDN w:val="0"/>
        <w:adjustRightInd w:val="0"/>
        <w:spacing w:after="0" w:line="240" w:lineRule="auto"/>
        <w:jc w:val="left"/>
        <w:rPr>
          <w:color w:val="auto"/>
          <w:lang w:val="pl-PL" w:eastAsia="pl-PL"/>
        </w:rPr>
      </w:pPr>
      <w:r w:rsidRPr="00875F72">
        <w:rPr>
          <w:color w:val="auto"/>
          <w:lang w:val="pl-PL" w:eastAsia="pl-PL"/>
        </w:rPr>
        <w:t>Budynek Zespołu Szkół Zawodowych</w:t>
      </w:r>
      <w:r>
        <w:rPr>
          <w:color w:val="auto"/>
          <w:lang w:val="pl-PL" w:eastAsia="pl-PL"/>
        </w:rPr>
        <w:t xml:space="preserve"> </w:t>
      </w:r>
      <w:r w:rsidRPr="00875F72">
        <w:rPr>
          <w:color w:val="auto"/>
          <w:lang w:val="pl-PL" w:eastAsia="pl-PL"/>
        </w:rPr>
        <w:t>z</w:t>
      </w:r>
      <w:r>
        <w:rPr>
          <w:color w:val="auto"/>
          <w:lang w:val="pl-PL" w:eastAsia="pl-PL"/>
        </w:rPr>
        <w:t> </w:t>
      </w:r>
      <w:r w:rsidRPr="00875F72">
        <w:rPr>
          <w:color w:val="auto"/>
          <w:lang w:val="pl-PL" w:eastAsia="pl-PL"/>
        </w:rPr>
        <w:t xml:space="preserve">lat 1865-1868. </w:t>
      </w:r>
    </w:p>
    <w:p w:rsidR="00490F7F" w:rsidRDefault="00490F7F" w:rsidP="00826034">
      <w:pPr>
        <w:autoSpaceDE w:val="0"/>
        <w:autoSpaceDN w:val="0"/>
        <w:adjustRightInd w:val="0"/>
        <w:spacing w:after="0" w:line="360" w:lineRule="auto"/>
        <w:rPr>
          <w:color w:val="auto"/>
          <w:lang w:val="pl-PL" w:eastAsia="pl-PL"/>
        </w:rPr>
      </w:pPr>
    </w:p>
    <w:p w:rsidR="00490F7F" w:rsidRPr="00826034" w:rsidRDefault="00490F7F" w:rsidP="00826034">
      <w:pPr>
        <w:autoSpaceDE w:val="0"/>
        <w:autoSpaceDN w:val="0"/>
        <w:adjustRightInd w:val="0"/>
        <w:spacing w:after="0" w:line="360" w:lineRule="auto"/>
        <w:ind w:left="360"/>
        <w:rPr>
          <w:color w:val="auto"/>
          <w:lang w:val="pl-PL" w:eastAsia="pl-PL"/>
        </w:rPr>
      </w:pPr>
      <w:r w:rsidRPr="00875F72">
        <w:rPr>
          <w:color w:val="auto"/>
          <w:lang w:val="pl-PL" w:eastAsia="pl-PL"/>
        </w:rPr>
        <w:t>W czasach niemieckich</w:t>
      </w:r>
      <w:r>
        <w:rPr>
          <w:color w:val="auto"/>
          <w:lang w:val="pl-PL" w:eastAsia="pl-PL"/>
        </w:rPr>
        <w:t xml:space="preserve"> </w:t>
      </w:r>
      <w:r w:rsidRPr="00875F72">
        <w:rPr>
          <w:color w:val="auto"/>
          <w:lang w:val="pl-PL" w:eastAsia="pl-PL"/>
        </w:rPr>
        <w:t>funkcjonowało</w:t>
      </w:r>
      <w:r>
        <w:rPr>
          <w:color w:val="auto"/>
          <w:lang w:val="pl-PL" w:eastAsia="pl-PL"/>
        </w:rPr>
        <w:t xml:space="preserve"> </w:t>
      </w:r>
      <w:r w:rsidRPr="00875F72">
        <w:rPr>
          <w:color w:val="auto"/>
          <w:lang w:val="pl-PL" w:eastAsia="pl-PL"/>
        </w:rPr>
        <w:t>w</w:t>
      </w:r>
      <w:r>
        <w:rPr>
          <w:color w:val="auto"/>
          <w:lang w:val="pl-PL" w:eastAsia="pl-PL"/>
        </w:rPr>
        <w:t> </w:t>
      </w:r>
      <w:r w:rsidRPr="00875F72">
        <w:rPr>
          <w:color w:val="auto"/>
          <w:lang w:val="pl-PL" w:eastAsia="pl-PL"/>
        </w:rPr>
        <w:t>nim, zało</w:t>
      </w:r>
      <w:r>
        <w:rPr>
          <w:color w:val="auto"/>
          <w:lang w:val="pl-PL" w:eastAsia="pl-PL"/>
        </w:rPr>
        <w:t>ż</w:t>
      </w:r>
      <w:r w:rsidRPr="00875F72">
        <w:rPr>
          <w:color w:val="auto"/>
          <w:lang w:val="pl-PL" w:eastAsia="pl-PL"/>
        </w:rPr>
        <w:t>one</w:t>
      </w:r>
      <w:r>
        <w:rPr>
          <w:color w:val="auto"/>
          <w:lang w:val="pl-PL" w:eastAsia="pl-PL"/>
        </w:rPr>
        <w:t xml:space="preserve"> </w:t>
      </w:r>
      <w:r w:rsidRPr="00875F72">
        <w:rPr>
          <w:color w:val="auto"/>
          <w:lang w:val="pl-PL" w:eastAsia="pl-PL"/>
        </w:rPr>
        <w:t>w</w:t>
      </w:r>
      <w:r>
        <w:rPr>
          <w:color w:val="auto"/>
          <w:lang w:val="pl-PL" w:eastAsia="pl-PL"/>
        </w:rPr>
        <w:t> </w:t>
      </w:r>
      <w:r w:rsidRPr="00875F72">
        <w:rPr>
          <w:color w:val="auto"/>
          <w:lang w:val="pl-PL" w:eastAsia="pl-PL"/>
        </w:rPr>
        <w:t>1859 roku, ewangelickie seminarium</w:t>
      </w:r>
      <w:r>
        <w:rPr>
          <w:color w:val="auto"/>
          <w:lang w:val="pl-PL" w:eastAsia="pl-PL"/>
        </w:rPr>
        <w:t xml:space="preserve"> </w:t>
      </w:r>
      <w:r w:rsidRPr="00875F72">
        <w:rPr>
          <w:color w:val="auto"/>
          <w:lang w:val="pl-PL" w:eastAsia="pl-PL"/>
        </w:rPr>
        <w:t>nauczycielskie</w:t>
      </w:r>
      <w:r>
        <w:rPr>
          <w:color w:val="auto"/>
          <w:lang w:val="pl-PL" w:eastAsia="pl-PL"/>
        </w:rPr>
        <w:t xml:space="preserve">. </w:t>
      </w:r>
      <w:r w:rsidRPr="00875F72">
        <w:rPr>
          <w:color w:val="auto"/>
          <w:lang w:val="pl-PL" w:eastAsia="pl-PL"/>
        </w:rPr>
        <w:t xml:space="preserve"> Zespół kamienic mieszczańskich przy rynku</w:t>
      </w:r>
      <w:r>
        <w:rPr>
          <w:color w:val="auto"/>
          <w:lang w:val="pl-PL" w:eastAsia="pl-PL"/>
        </w:rPr>
        <w:t xml:space="preserve"> </w:t>
      </w:r>
      <w:r w:rsidRPr="00875F72">
        <w:rPr>
          <w:color w:val="auto"/>
          <w:lang w:val="pl-PL" w:eastAsia="pl-PL"/>
        </w:rPr>
        <w:t>z</w:t>
      </w:r>
      <w:r>
        <w:rPr>
          <w:color w:val="auto"/>
          <w:lang w:val="pl-PL" w:eastAsia="pl-PL"/>
        </w:rPr>
        <w:t> </w:t>
      </w:r>
      <w:r w:rsidRPr="00875F72">
        <w:rPr>
          <w:color w:val="auto"/>
          <w:lang w:val="pl-PL" w:eastAsia="pl-PL"/>
        </w:rPr>
        <w:t>końca XVIII wieku. Jest to relikt</w:t>
      </w:r>
      <w:r>
        <w:rPr>
          <w:color w:val="auto"/>
          <w:lang w:val="pl-PL" w:eastAsia="pl-PL"/>
        </w:rPr>
        <w:t xml:space="preserve"> </w:t>
      </w:r>
      <w:r w:rsidRPr="00875F72">
        <w:rPr>
          <w:color w:val="auto"/>
          <w:lang w:val="pl-PL" w:eastAsia="pl-PL"/>
        </w:rPr>
        <w:t>najstarszej architektury miejskiej. Zespół tworzą trzy kamieniczki poło</w:t>
      </w:r>
      <w:r>
        <w:rPr>
          <w:color w:val="auto"/>
          <w:lang w:val="pl-PL" w:eastAsia="pl-PL"/>
        </w:rPr>
        <w:t>ż</w:t>
      </w:r>
      <w:r w:rsidRPr="00875F72">
        <w:rPr>
          <w:color w:val="auto"/>
          <w:lang w:val="pl-PL" w:eastAsia="pl-PL"/>
        </w:rPr>
        <w:t>one</w:t>
      </w:r>
      <w:r>
        <w:rPr>
          <w:color w:val="auto"/>
          <w:lang w:val="pl-PL" w:eastAsia="pl-PL"/>
        </w:rPr>
        <w:t xml:space="preserve"> </w:t>
      </w:r>
      <w:r w:rsidRPr="00875F72">
        <w:rPr>
          <w:color w:val="auto"/>
          <w:lang w:val="pl-PL" w:eastAsia="pl-PL"/>
        </w:rPr>
        <w:t>w</w:t>
      </w:r>
      <w:r>
        <w:rPr>
          <w:color w:val="auto"/>
          <w:lang w:val="pl-PL" w:eastAsia="pl-PL"/>
        </w:rPr>
        <w:t> </w:t>
      </w:r>
      <w:r w:rsidRPr="00875F72">
        <w:rPr>
          <w:color w:val="auto"/>
          <w:lang w:val="pl-PL" w:eastAsia="pl-PL"/>
        </w:rPr>
        <w:t>południowej pierzei rynku miasta lokacyjnego, przy ulicy Jana Pawła II pod numerami</w:t>
      </w:r>
      <w:r>
        <w:rPr>
          <w:color w:val="auto"/>
          <w:lang w:val="pl-PL" w:eastAsia="pl-PL"/>
        </w:rPr>
        <w:t xml:space="preserve"> </w:t>
      </w:r>
      <w:r w:rsidRPr="00875F72">
        <w:rPr>
          <w:color w:val="auto"/>
          <w:lang w:val="pl-PL" w:eastAsia="pl-PL"/>
        </w:rPr>
        <w:t>10,12,14. Najciekawsza architektonicznie jest dwukondygnacyjna kamieniczka pod</w:t>
      </w:r>
      <w:r>
        <w:rPr>
          <w:color w:val="auto"/>
          <w:lang w:val="pl-PL" w:eastAsia="pl-PL"/>
        </w:rPr>
        <w:t xml:space="preserve"> </w:t>
      </w:r>
      <w:r w:rsidRPr="00875F72">
        <w:rPr>
          <w:color w:val="auto"/>
          <w:lang w:val="pl-PL" w:eastAsia="pl-PL"/>
        </w:rPr>
        <w:t>numerem 10</w:t>
      </w:r>
      <w:r>
        <w:rPr>
          <w:color w:val="auto"/>
          <w:lang w:val="pl-PL" w:eastAsia="pl-PL"/>
        </w:rPr>
        <w:t xml:space="preserve"> </w:t>
      </w:r>
      <w:r w:rsidRPr="00875F72">
        <w:rPr>
          <w:color w:val="auto"/>
          <w:lang w:val="pl-PL" w:eastAsia="pl-PL"/>
        </w:rPr>
        <w:t>z</w:t>
      </w:r>
      <w:r>
        <w:rPr>
          <w:color w:val="auto"/>
          <w:lang w:val="pl-PL" w:eastAsia="pl-PL"/>
        </w:rPr>
        <w:t> </w:t>
      </w:r>
      <w:r w:rsidRPr="00875F72">
        <w:rPr>
          <w:color w:val="auto"/>
          <w:lang w:val="pl-PL" w:eastAsia="pl-PL"/>
        </w:rPr>
        <w:t>trzyosiową elewacją frontową zamkniętą szczytem</w:t>
      </w:r>
      <w:r>
        <w:rPr>
          <w:color w:val="auto"/>
          <w:lang w:val="pl-PL" w:eastAsia="pl-PL"/>
        </w:rPr>
        <w:t xml:space="preserve"> </w:t>
      </w:r>
      <w:r w:rsidRPr="00875F72">
        <w:rPr>
          <w:color w:val="auto"/>
          <w:lang w:val="pl-PL" w:eastAsia="pl-PL"/>
        </w:rPr>
        <w:t>w</w:t>
      </w:r>
      <w:r>
        <w:rPr>
          <w:color w:val="auto"/>
          <w:lang w:val="pl-PL" w:eastAsia="pl-PL"/>
        </w:rPr>
        <w:t> </w:t>
      </w:r>
      <w:r w:rsidRPr="00875F72">
        <w:rPr>
          <w:color w:val="auto"/>
          <w:lang w:val="pl-PL" w:eastAsia="pl-PL"/>
        </w:rPr>
        <w:t>kształcie wolego</w:t>
      </w:r>
      <w:r>
        <w:rPr>
          <w:color w:val="auto"/>
          <w:lang w:val="pl-PL" w:eastAsia="pl-PL"/>
        </w:rPr>
        <w:t xml:space="preserve"> </w:t>
      </w:r>
      <w:r w:rsidRPr="00875F72">
        <w:rPr>
          <w:color w:val="auto"/>
          <w:lang w:val="pl-PL" w:eastAsia="pl-PL"/>
        </w:rPr>
        <w:t>oka. Dwie niemal bliźniacze sąsiednie, trzykondygnacyjne kamienice zamknięte</w:t>
      </w:r>
      <w:r>
        <w:rPr>
          <w:color w:val="auto"/>
          <w:lang w:val="pl-PL" w:eastAsia="pl-PL"/>
        </w:rPr>
        <w:t xml:space="preserve"> </w:t>
      </w:r>
      <w:r w:rsidRPr="00826034">
        <w:rPr>
          <w:lang w:val="pl-PL"/>
        </w:rPr>
        <w:t>dwuspadowymi d</w:t>
      </w:r>
      <w:r>
        <w:rPr>
          <w:lang w:val="pl-PL"/>
        </w:rPr>
        <w:t>achami przebudowano w XIX wieku</w:t>
      </w:r>
    </w:p>
    <w:p w:rsidR="00490F7F" w:rsidRDefault="00490F7F" w:rsidP="004F2013">
      <w:pPr>
        <w:pStyle w:val="Styl1"/>
        <w:numPr>
          <w:ilvl w:val="0"/>
          <w:numId w:val="0"/>
        </w:numPr>
      </w:pPr>
    </w:p>
    <w:p w:rsidR="00490F7F" w:rsidRDefault="00490F7F" w:rsidP="004F2013">
      <w:pPr>
        <w:pStyle w:val="Styl1"/>
        <w:numPr>
          <w:ilvl w:val="0"/>
          <w:numId w:val="0"/>
        </w:numPr>
      </w:pPr>
    </w:p>
    <w:p w:rsidR="00490F7F" w:rsidRPr="00826034" w:rsidRDefault="00490F7F" w:rsidP="00BD1674">
      <w:pPr>
        <w:numPr>
          <w:ilvl w:val="0"/>
          <w:numId w:val="24"/>
        </w:numPr>
        <w:autoSpaceDE w:val="0"/>
        <w:autoSpaceDN w:val="0"/>
        <w:adjustRightInd w:val="0"/>
        <w:spacing w:after="0" w:line="240" w:lineRule="auto"/>
        <w:jc w:val="left"/>
        <w:rPr>
          <w:color w:val="auto"/>
          <w:lang w:val="pl-PL" w:eastAsia="pl-PL"/>
        </w:rPr>
      </w:pPr>
      <w:r w:rsidRPr="00826034">
        <w:rPr>
          <w:color w:val="auto"/>
          <w:lang w:val="pl-PL" w:eastAsia="pl-PL"/>
        </w:rPr>
        <w:t>Budynek banku przy ul. Bauera</w:t>
      </w:r>
      <w:r>
        <w:rPr>
          <w:color w:val="auto"/>
          <w:lang w:val="pl-PL" w:eastAsia="pl-PL"/>
        </w:rPr>
        <w:t xml:space="preserve"> </w:t>
      </w:r>
      <w:r w:rsidRPr="00826034">
        <w:rPr>
          <w:color w:val="auto"/>
          <w:lang w:val="pl-PL" w:eastAsia="pl-PL"/>
        </w:rPr>
        <w:t>3</w:t>
      </w:r>
      <w:r>
        <w:rPr>
          <w:color w:val="auto"/>
          <w:lang w:val="pl-PL" w:eastAsia="pl-PL"/>
        </w:rPr>
        <w:t> </w:t>
      </w:r>
    </w:p>
    <w:p w:rsidR="00490F7F" w:rsidRDefault="00490F7F" w:rsidP="00826034">
      <w:pPr>
        <w:autoSpaceDE w:val="0"/>
        <w:autoSpaceDN w:val="0"/>
        <w:adjustRightInd w:val="0"/>
        <w:spacing w:after="0" w:line="240" w:lineRule="auto"/>
        <w:jc w:val="left"/>
        <w:rPr>
          <w:b/>
          <w:bCs/>
          <w:color w:val="auto"/>
          <w:sz w:val="24"/>
          <w:szCs w:val="24"/>
          <w:lang w:val="pl-PL" w:eastAsia="pl-PL"/>
        </w:rPr>
      </w:pPr>
    </w:p>
    <w:p w:rsidR="00490F7F" w:rsidRPr="00826034" w:rsidRDefault="00490F7F" w:rsidP="00826034">
      <w:pPr>
        <w:autoSpaceDE w:val="0"/>
        <w:autoSpaceDN w:val="0"/>
        <w:adjustRightInd w:val="0"/>
        <w:spacing w:after="0" w:line="360" w:lineRule="auto"/>
        <w:ind w:left="360"/>
        <w:rPr>
          <w:color w:val="auto"/>
          <w:lang w:val="pl-PL" w:eastAsia="pl-PL"/>
        </w:rPr>
      </w:pPr>
      <w:r>
        <w:rPr>
          <w:color w:val="auto"/>
          <w:lang w:val="pl-PL" w:eastAsia="pl-PL"/>
        </w:rPr>
        <w:t>N</w:t>
      </w:r>
      <w:r w:rsidRPr="00826034">
        <w:rPr>
          <w:color w:val="auto"/>
          <w:lang w:val="pl-PL" w:eastAsia="pl-PL"/>
        </w:rPr>
        <w:t>ajprawdopodobniej wybudowany</w:t>
      </w:r>
      <w:r>
        <w:rPr>
          <w:color w:val="auto"/>
          <w:lang w:val="pl-PL" w:eastAsia="pl-PL"/>
        </w:rPr>
        <w:t xml:space="preserve"> </w:t>
      </w:r>
      <w:r w:rsidRPr="00826034">
        <w:rPr>
          <w:color w:val="auto"/>
          <w:lang w:val="pl-PL" w:eastAsia="pl-PL"/>
        </w:rPr>
        <w:t>w</w:t>
      </w:r>
      <w:r>
        <w:rPr>
          <w:color w:val="auto"/>
          <w:lang w:val="pl-PL" w:eastAsia="pl-PL"/>
        </w:rPr>
        <w:t> </w:t>
      </w:r>
      <w:r w:rsidRPr="00826034">
        <w:rPr>
          <w:color w:val="auto"/>
          <w:lang w:val="pl-PL" w:eastAsia="pl-PL"/>
        </w:rPr>
        <w:t>latach 1890 – 1900. Budynek dwukondygnacyjny zbudowany na planie nieregularnego prostok</w:t>
      </w:r>
      <w:r w:rsidRPr="00826034">
        <w:rPr>
          <w:rFonts w:ascii="TTE1BC4D70t00" w:eastAsia="TTE1BC4D70t00"/>
          <w:color w:val="auto"/>
          <w:lang w:val="pl-PL" w:eastAsia="pl-PL"/>
        </w:rPr>
        <w:t>ą</w:t>
      </w:r>
      <w:r w:rsidRPr="00826034">
        <w:rPr>
          <w:color w:val="auto"/>
          <w:lang w:val="pl-PL" w:eastAsia="pl-PL"/>
        </w:rPr>
        <w:t>ta</w:t>
      </w:r>
      <w:r>
        <w:rPr>
          <w:color w:val="auto"/>
          <w:lang w:val="pl-PL" w:eastAsia="pl-PL"/>
        </w:rPr>
        <w:t xml:space="preserve"> </w:t>
      </w:r>
      <w:r w:rsidRPr="00826034">
        <w:rPr>
          <w:color w:val="auto"/>
          <w:lang w:val="pl-PL" w:eastAsia="pl-PL"/>
        </w:rPr>
        <w:t>z</w:t>
      </w:r>
      <w:r>
        <w:rPr>
          <w:color w:val="auto"/>
          <w:lang w:val="pl-PL" w:eastAsia="pl-PL"/>
        </w:rPr>
        <w:t> </w:t>
      </w:r>
      <w:r w:rsidRPr="00826034">
        <w:rPr>
          <w:color w:val="auto"/>
          <w:lang w:val="pl-PL" w:eastAsia="pl-PL"/>
        </w:rPr>
        <w:t>pełnej cegły ceramicznej. Elewacja frontowa niesymetryczna</w:t>
      </w:r>
      <w:r>
        <w:rPr>
          <w:color w:val="auto"/>
          <w:lang w:val="pl-PL" w:eastAsia="pl-PL"/>
        </w:rPr>
        <w:t xml:space="preserve"> </w:t>
      </w:r>
      <w:r w:rsidRPr="00826034">
        <w:rPr>
          <w:color w:val="auto"/>
          <w:lang w:val="pl-PL" w:eastAsia="pl-PL"/>
        </w:rPr>
        <w:t>z</w:t>
      </w:r>
      <w:r>
        <w:rPr>
          <w:color w:val="auto"/>
          <w:lang w:val="pl-PL" w:eastAsia="pl-PL"/>
        </w:rPr>
        <w:t> </w:t>
      </w:r>
      <w:r w:rsidRPr="00826034">
        <w:rPr>
          <w:color w:val="auto"/>
          <w:lang w:val="pl-PL" w:eastAsia="pl-PL"/>
        </w:rPr>
        <w:t>ryzalitem zamkni</w:t>
      </w:r>
      <w:r w:rsidRPr="00826034">
        <w:rPr>
          <w:rFonts w:ascii="TTE1BC4D70t00" w:eastAsia="TTE1BC4D70t00"/>
          <w:color w:val="auto"/>
          <w:lang w:val="pl-PL" w:eastAsia="pl-PL"/>
        </w:rPr>
        <w:t>ę</w:t>
      </w:r>
      <w:r w:rsidRPr="00826034">
        <w:rPr>
          <w:color w:val="auto"/>
          <w:lang w:val="pl-PL" w:eastAsia="pl-PL"/>
        </w:rPr>
        <w:t>tym trójk</w:t>
      </w:r>
      <w:r w:rsidRPr="00826034">
        <w:rPr>
          <w:rFonts w:ascii="TTE1BC4D70t00" w:eastAsia="TTE1BC4D70t00"/>
          <w:color w:val="auto"/>
          <w:lang w:val="pl-PL" w:eastAsia="pl-PL"/>
        </w:rPr>
        <w:t>ą</w:t>
      </w:r>
      <w:r w:rsidRPr="00826034">
        <w:rPr>
          <w:color w:val="auto"/>
          <w:lang w:val="pl-PL" w:eastAsia="pl-PL"/>
        </w:rPr>
        <w:t>tnym szczytem.</w:t>
      </w:r>
      <w:r>
        <w:rPr>
          <w:color w:val="auto"/>
          <w:lang w:val="pl-PL" w:eastAsia="pl-PL"/>
        </w:rPr>
        <w:t xml:space="preserve"> </w:t>
      </w:r>
      <w:r w:rsidRPr="00826034">
        <w:rPr>
          <w:color w:val="auto"/>
          <w:lang w:val="pl-PL" w:eastAsia="pl-PL"/>
        </w:rPr>
        <w:t>W</w:t>
      </w:r>
      <w:r>
        <w:rPr>
          <w:color w:val="auto"/>
          <w:lang w:val="pl-PL" w:eastAsia="pl-PL"/>
        </w:rPr>
        <w:t> </w:t>
      </w:r>
      <w:r w:rsidRPr="00826034">
        <w:rPr>
          <w:color w:val="auto"/>
          <w:lang w:val="pl-PL" w:eastAsia="pl-PL"/>
        </w:rPr>
        <w:t>partii przyziemia ryzalitu zwie</w:t>
      </w:r>
      <w:r w:rsidRPr="00826034">
        <w:rPr>
          <w:rFonts w:ascii="TTE1BC4D70t00" w:eastAsia="TTE1BC4D70t00"/>
          <w:color w:val="auto"/>
          <w:lang w:val="pl-PL" w:eastAsia="pl-PL"/>
        </w:rPr>
        <w:t>ń</w:t>
      </w:r>
      <w:r w:rsidRPr="00826034">
        <w:rPr>
          <w:color w:val="auto"/>
          <w:lang w:val="pl-PL" w:eastAsia="pl-PL"/>
        </w:rPr>
        <w:t>czone odcinkowo wej</w:t>
      </w:r>
      <w:r w:rsidRPr="00826034">
        <w:rPr>
          <w:rFonts w:ascii="TTE1BC4D70t00" w:eastAsia="TTE1BC4D70t00"/>
          <w:color w:val="auto"/>
          <w:lang w:val="pl-PL" w:eastAsia="pl-PL"/>
        </w:rPr>
        <w:t>ś</w:t>
      </w:r>
      <w:r w:rsidRPr="00826034">
        <w:rPr>
          <w:color w:val="auto"/>
          <w:lang w:val="pl-PL" w:eastAsia="pl-PL"/>
        </w:rPr>
        <w:t>cie główne do budynku. Po obu stronach wej</w:t>
      </w:r>
      <w:r w:rsidRPr="00826034">
        <w:rPr>
          <w:rFonts w:ascii="TTE1BC4D70t00" w:eastAsia="TTE1BC4D70t00"/>
          <w:color w:val="auto"/>
          <w:lang w:val="pl-PL" w:eastAsia="pl-PL"/>
        </w:rPr>
        <w:t>ś</w:t>
      </w:r>
      <w:r w:rsidRPr="00826034">
        <w:rPr>
          <w:color w:val="auto"/>
          <w:lang w:val="pl-PL" w:eastAsia="pl-PL"/>
        </w:rPr>
        <w:t>cia płaskie pilastry, na których wspiera si</w:t>
      </w:r>
      <w:r w:rsidRPr="00826034">
        <w:rPr>
          <w:rFonts w:ascii="TTE1BC4D70t00" w:eastAsia="TTE1BC4D70t00"/>
          <w:color w:val="auto"/>
          <w:lang w:val="pl-PL" w:eastAsia="pl-PL"/>
        </w:rPr>
        <w:t>ę</w:t>
      </w:r>
      <w:r w:rsidRPr="00826034">
        <w:rPr>
          <w:rFonts w:ascii="TTE1BC4D70t00" w:eastAsia="TTE1BC4D70t00" w:cs="TTE1BC4D70t00"/>
          <w:color w:val="auto"/>
          <w:lang w:val="pl-PL" w:eastAsia="pl-PL"/>
        </w:rPr>
        <w:t xml:space="preserve"> </w:t>
      </w:r>
      <w:r w:rsidRPr="00826034">
        <w:rPr>
          <w:color w:val="auto"/>
          <w:lang w:val="pl-PL" w:eastAsia="pl-PL"/>
        </w:rPr>
        <w:t>trójk</w:t>
      </w:r>
      <w:r w:rsidRPr="00826034">
        <w:rPr>
          <w:rFonts w:ascii="TTE1BC4D70t00" w:eastAsia="TTE1BC4D70t00"/>
          <w:color w:val="auto"/>
          <w:lang w:val="pl-PL" w:eastAsia="pl-PL"/>
        </w:rPr>
        <w:t>ą</w:t>
      </w:r>
      <w:r w:rsidRPr="00826034">
        <w:rPr>
          <w:color w:val="auto"/>
          <w:lang w:val="pl-PL" w:eastAsia="pl-PL"/>
        </w:rPr>
        <w:t>tny szczyt.</w:t>
      </w:r>
      <w:r>
        <w:rPr>
          <w:color w:val="auto"/>
          <w:lang w:val="pl-PL" w:eastAsia="pl-PL"/>
        </w:rPr>
        <w:t xml:space="preserve"> </w:t>
      </w:r>
      <w:r w:rsidRPr="00826034">
        <w:rPr>
          <w:color w:val="auto"/>
          <w:lang w:val="pl-PL" w:eastAsia="pl-PL"/>
        </w:rPr>
        <w:t>W</w:t>
      </w:r>
      <w:r>
        <w:rPr>
          <w:color w:val="auto"/>
          <w:lang w:val="pl-PL" w:eastAsia="pl-PL"/>
        </w:rPr>
        <w:t> </w:t>
      </w:r>
      <w:r w:rsidRPr="00826034">
        <w:rPr>
          <w:color w:val="auto"/>
          <w:lang w:val="pl-PL" w:eastAsia="pl-PL"/>
        </w:rPr>
        <w:t>drugiej kondygnacji ryzalitu odcinkowo zwie</w:t>
      </w:r>
      <w:r w:rsidRPr="00826034">
        <w:rPr>
          <w:rFonts w:ascii="TTE1BC4D70t00" w:eastAsia="TTE1BC4D70t00"/>
          <w:color w:val="auto"/>
          <w:lang w:val="pl-PL" w:eastAsia="pl-PL"/>
        </w:rPr>
        <w:t>ń</w:t>
      </w:r>
      <w:r w:rsidRPr="00826034">
        <w:rPr>
          <w:color w:val="auto"/>
          <w:lang w:val="pl-PL" w:eastAsia="pl-PL"/>
        </w:rPr>
        <w:t>czona blenda</w:t>
      </w:r>
      <w:r>
        <w:rPr>
          <w:color w:val="auto"/>
          <w:lang w:val="pl-PL" w:eastAsia="pl-PL"/>
        </w:rPr>
        <w:t xml:space="preserve"> </w:t>
      </w:r>
      <w:r w:rsidRPr="00826034">
        <w:rPr>
          <w:color w:val="auto"/>
          <w:lang w:val="pl-PL" w:eastAsia="pl-PL"/>
        </w:rPr>
        <w:t>z</w:t>
      </w:r>
      <w:r>
        <w:rPr>
          <w:color w:val="auto"/>
          <w:lang w:val="pl-PL" w:eastAsia="pl-PL"/>
        </w:rPr>
        <w:t> </w:t>
      </w:r>
      <w:r w:rsidRPr="00826034">
        <w:rPr>
          <w:color w:val="auto"/>
          <w:lang w:val="pl-PL" w:eastAsia="pl-PL"/>
        </w:rPr>
        <w:t>dwoma otworami okiennymi</w:t>
      </w:r>
    </w:p>
    <w:p w:rsidR="00490F7F" w:rsidRPr="00826034" w:rsidRDefault="00490F7F" w:rsidP="00826034">
      <w:pPr>
        <w:pStyle w:val="Styl1"/>
        <w:numPr>
          <w:ilvl w:val="0"/>
          <w:numId w:val="0"/>
        </w:numPr>
      </w:pPr>
    </w:p>
    <w:p w:rsidR="00490F7F" w:rsidRDefault="00490F7F" w:rsidP="00826034">
      <w:pPr>
        <w:pStyle w:val="Styl1"/>
        <w:ind w:left="0"/>
      </w:pPr>
      <w:r>
        <w:t>Obiekty zabytkowe nieruchome najwyższym znaczeniu dla gminy Bytów</w:t>
      </w:r>
    </w:p>
    <w:p w:rsidR="00490F7F" w:rsidRDefault="00490F7F" w:rsidP="0064771B">
      <w:pPr>
        <w:pStyle w:val="Styl1"/>
        <w:numPr>
          <w:ilvl w:val="0"/>
          <w:numId w:val="0"/>
        </w:numPr>
      </w:pPr>
    </w:p>
    <w:p w:rsidR="00490F7F" w:rsidRPr="0064771B" w:rsidRDefault="00490F7F" w:rsidP="00BD1674">
      <w:pPr>
        <w:numPr>
          <w:ilvl w:val="0"/>
          <w:numId w:val="24"/>
        </w:numPr>
        <w:autoSpaceDE w:val="0"/>
        <w:autoSpaceDN w:val="0"/>
        <w:adjustRightInd w:val="0"/>
        <w:spacing w:after="0" w:line="240" w:lineRule="auto"/>
        <w:jc w:val="left"/>
        <w:rPr>
          <w:color w:val="auto"/>
          <w:lang w:val="pl-PL" w:eastAsia="pl-PL"/>
        </w:rPr>
      </w:pPr>
      <w:r w:rsidRPr="0064771B">
        <w:rPr>
          <w:color w:val="auto"/>
          <w:lang w:val="pl-PL" w:eastAsia="pl-PL"/>
        </w:rPr>
        <w:t>Ko</w:t>
      </w:r>
      <w:r w:rsidRPr="0064771B">
        <w:rPr>
          <w:rFonts w:ascii="TTE1D419E8t00" w:hAnsi="TTE1D419E8t00" w:cs="TTE1D419E8t00"/>
          <w:color w:val="auto"/>
          <w:lang w:val="pl-PL" w:eastAsia="pl-PL"/>
        </w:rPr>
        <w:t>ś</w:t>
      </w:r>
      <w:r w:rsidRPr="0064771B">
        <w:rPr>
          <w:color w:val="auto"/>
          <w:lang w:val="pl-PL" w:eastAsia="pl-PL"/>
        </w:rPr>
        <w:t xml:space="preserve">ciół p.w. </w:t>
      </w:r>
      <w:r w:rsidRPr="0064771B">
        <w:rPr>
          <w:rFonts w:ascii="TTE1D419E8t00" w:hAnsi="TTE1D419E8t00" w:cs="TTE1D419E8t00"/>
          <w:color w:val="auto"/>
          <w:lang w:val="pl-PL" w:eastAsia="pl-PL"/>
        </w:rPr>
        <w:t>ś</w:t>
      </w:r>
      <w:r w:rsidRPr="0064771B">
        <w:rPr>
          <w:color w:val="auto"/>
          <w:lang w:val="pl-PL" w:eastAsia="pl-PL"/>
        </w:rPr>
        <w:t>w. Mikołaja</w:t>
      </w:r>
      <w:r>
        <w:rPr>
          <w:color w:val="auto"/>
          <w:lang w:val="pl-PL" w:eastAsia="pl-PL"/>
        </w:rPr>
        <w:t xml:space="preserve"> </w:t>
      </w:r>
      <w:r w:rsidRPr="0064771B">
        <w:rPr>
          <w:color w:val="auto"/>
          <w:lang w:val="pl-PL" w:eastAsia="pl-PL"/>
        </w:rPr>
        <w:t>w</w:t>
      </w:r>
      <w:r>
        <w:rPr>
          <w:color w:val="auto"/>
          <w:lang w:val="pl-PL" w:eastAsia="pl-PL"/>
        </w:rPr>
        <w:t> </w:t>
      </w:r>
      <w:r w:rsidRPr="0064771B">
        <w:rPr>
          <w:color w:val="auto"/>
          <w:lang w:val="pl-PL" w:eastAsia="pl-PL"/>
        </w:rPr>
        <w:t>Niezabyszewie</w:t>
      </w:r>
    </w:p>
    <w:p w:rsidR="00490F7F" w:rsidRDefault="00490F7F" w:rsidP="0064771B">
      <w:pPr>
        <w:autoSpaceDE w:val="0"/>
        <w:autoSpaceDN w:val="0"/>
        <w:adjustRightInd w:val="0"/>
        <w:spacing w:after="0" w:line="240" w:lineRule="auto"/>
        <w:jc w:val="left"/>
        <w:rPr>
          <w:b/>
          <w:bCs/>
          <w:color w:val="auto"/>
          <w:sz w:val="24"/>
          <w:szCs w:val="24"/>
          <w:lang w:val="pl-PL" w:eastAsia="pl-PL"/>
        </w:rPr>
      </w:pPr>
    </w:p>
    <w:p w:rsidR="00490F7F" w:rsidRPr="0064771B" w:rsidRDefault="00490F7F" w:rsidP="0064771B">
      <w:pPr>
        <w:autoSpaceDE w:val="0"/>
        <w:autoSpaceDN w:val="0"/>
        <w:adjustRightInd w:val="0"/>
        <w:spacing w:after="0" w:line="360" w:lineRule="auto"/>
        <w:ind w:left="360"/>
        <w:rPr>
          <w:color w:val="auto"/>
          <w:lang w:val="pl-PL" w:eastAsia="pl-PL"/>
        </w:rPr>
      </w:pPr>
      <w:r w:rsidRPr="0064771B">
        <w:rPr>
          <w:color w:val="auto"/>
          <w:lang w:val="pl-PL" w:eastAsia="pl-PL"/>
        </w:rPr>
        <w:t>Pierwotnie kościół wybudowano</w:t>
      </w:r>
      <w:r>
        <w:rPr>
          <w:color w:val="auto"/>
          <w:lang w:val="pl-PL" w:eastAsia="pl-PL"/>
        </w:rPr>
        <w:t xml:space="preserve"> </w:t>
      </w:r>
      <w:r w:rsidRPr="0064771B">
        <w:rPr>
          <w:color w:val="auto"/>
          <w:lang w:val="pl-PL" w:eastAsia="pl-PL"/>
        </w:rPr>
        <w:t>w</w:t>
      </w:r>
      <w:r>
        <w:rPr>
          <w:color w:val="auto"/>
          <w:lang w:val="pl-PL" w:eastAsia="pl-PL"/>
        </w:rPr>
        <w:t> </w:t>
      </w:r>
      <w:r w:rsidRPr="0064771B">
        <w:rPr>
          <w:color w:val="auto"/>
          <w:lang w:val="pl-PL" w:eastAsia="pl-PL"/>
        </w:rPr>
        <w:t>konstrukcji ryglowej.</w:t>
      </w:r>
      <w:r>
        <w:rPr>
          <w:color w:val="auto"/>
          <w:lang w:val="pl-PL" w:eastAsia="pl-PL"/>
        </w:rPr>
        <w:t xml:space="preserve"> </w:t>
      </w:r>
      <w:r w:rsidRPr="0064771B">
        <w:rPr>
          <w:color w:val="auto"/>
          <w:lang w:val="pl-PL" w:eastAsia="pl-PL"/>
        </w:rPr>
        <w:t>W</w:t>
      </w:r>
      <w:r>
        <w:rPr>
          <w:color w:val="auto"/>
          <w:lang w:val="pl-PL" w:eastAsia="pl-PL"/>
        </w:rPr>
        <w:t> </w:t>
      </w:r>
      <w:r w:rsidRPr="0064771B">
        <w:rPr>
          <w:color w:val="auto"/>
          <w:lang w:val="pl-PL" w:eastAsia="pl-PL"/>
        </w:rPr>
        <w:t>XVI wieku przejęty przez gminę ewangelicką. Obecny kościół został wzniesiony</w:t>
      </w:r>
      <w:r>
        <w:rPr>
          <w:color w:val="auto"/>
          <w:lang w:val="pl-PL" w:eastAsia="pl-PL"/>
        </w:rPr>
        <w:t xml:space="preserve"> </w:t>
      </w:r>
      <w:r w:rsidRPr="0064771B">
        <w:rPr>
          <w:color w:val="auto"/>
          <w:lang w:val="pl-PL" w:eastAsia="pl-PL"/>
        </w:rPr>
        <w:t>w</w:t>
      </w:r>
      <w:r>
        <w:rPr>
          <w:color w:val="auto"/>
          <w:lang w:val="pl-PL" w:eastAsia="pl-PL"/>
        </w:rPr>
        <w:t> </w:t>
      </w:r>
      <w:r w:rsidRPr="0064771B">
        <w:rPr>
          <w:color w:val="auto"/>
          <w:lang w:val="pl-PL" w:eastAsia="pl-PL"/>
        </w:rPr>
        <w:t>latach 1854 - 1857, przez budowniczego</w:t>
      </w:r>
      <w:r>
        <w:rPr>
          <w:color w:val="auto"/>
          <w:lang w:val="pl-PL" w:eastAsia="pl-PL"/>
        </w:rPr>
        <w:t xml:space="preserve"> </w:t>
      </w:r>
      <w:r w:rsidRPr="0064771B">
        <w:rPr>
          <w:color w:val="auto"/>
          <w:lang w:val="pl-PL" w:eastAsia="pl-PL"/>
        </w:rPr>
        <w:t>z</w:t>
      </w:r>
      <w:r>
        <w:rPr>
          <w:color w:val="auto"/>
          <w:lang w:val="pl-PL" w:eastAsia="pl-PL"/>
        </w:rPr>
        <w:t> </w:t>
      </w:r>
      <w:r w:rsidRPr="0064771B">
        <w:rPr>
          <w:color w:val="auto"/>
          <w:lang w:val="pl-PL" w:eastAsia="pl-PL"/>
        </w:rPr>
        <w:t>Bytowa Fiebelkorna.</w:t>
      </w:r>
      <w:r>
        <w:rPr>
          <w:color w:val="auto"/>
          <w:lang w:val="pl-PL" w:eastAsia="pl-PL"/>
        </w:rPr>
        <w:t xml:space="preserve"> </w:t>
      </w:r>
      <w:r w:rsidRPr="0064771B">
        <w:rPr>
          <w:color w:val="auto"/>
          <w:lang w:val="pl-PL" w:eastAsia="pl-PL"/>
        </w:rPr>
        <w:t>Z</w:t>
      </w:r>
      <w:r>
        <w:rPr>
          <w:color w:val="auto"/>
          <w:lang w:val="pl-PL" w:eastAsia="pl-PL"/>
        </w:rPr>
        <w:t> </w:t>
      </w:r>
      <w:r w:rsidRPr="0064771B">
        <w:rPr>
          <w:color w:val="auto"/>
          <w:lang w:val="pl-PL" w:eastAsia="pl-PL"/>
        </w:rPr>
        <w:t>lat 1854-1857 pochodzi połowa nawy</w:t>
      </w:r>
      <w:r>
        <w:rPr>
          <w:color w:val="auto"/>
          <w:lang w:val="pl-PL" w:eastAsia="pl-PL"/>
        </w:rPr>
        <w:t xml:space="preserve"> </w:t>
      </w:r>
      <w:r w:rsidRPr="0064771B">
        <w:rPr>
          <w:color w:val="auto"/>
          <w:lang w:val="pl-PL" w:eastAsia="pl-PL"/>
        </w:rPr>
        <w:t>z</w:t>
      </w:r>
      <w:r>
        <w:rPr>
          <w:color w:val="auto"/>
          <w:lang w:val="pl-PL" w:eastAsia="pl-PL"/>
        </w:rPr>
        <w:t> </w:t>
      </w:r>
      <w:r w:rsidRPr="0064771B">
        <w:rPr>
          <w:color w:val="auto"/>
          <w:lang w:val="pl-PL" w:eastAsia="pl-PL"/>
        </w:rPr>
        <w:t>półkolistą absydą oraz południowa zakrystia.</w:t>
      </w:r>
      <w:r>
        <w:rPr>
          <w:color w:val="auto"/>
          <w:lang w:val="pl-PL" w:eastAsia="pl-PL"/>
        </w:rPr>
        <w:t xml:space="preserve"> </w:t>
      </w:r>
      <w:r w:rsidRPr="0064771B">
        <w:rPr>
          <w:color w:val="auto"/>
          <w:lang w:val="pl-PL" w:eastAsia="pl-PL"/>
        </w:rPr>
        <w:t>W</w:t>
      </w:r>
      <w:r>
        <w:rPr>
          <w:color w:val="auto"/>
          <w:lang w:val="pl-PL" w:eastAsia="pl-PL"/>
        </w:rPr>
        <w:t> </w:t>
      </w:r>
      <w:r w:rsidRPr="0064771B">
        <w:rPr>
          <w:color w:val="auto"/>
          <w:lang w:val="pl-PL" w:eastAsia="pl-PL"/>
        </w:rPr>
        <w:t>1911 roku dobudowano północną zakrystię, natomiast</w:t>
      </w:r>
      <w:r>
        <w:rPr>
          <w:color w:val="auto"/>
          <w:lang w:val="pl-PL" w:eastAsia="pl-PL"/>
        </w:rPr>
        <w:t xml:space="preserve"> </w:t>
      </w:r>
      <w:r w:rsidRPr="0064771B">
        <w:rPr>
          <w:color w:val="auto"/>
          <w:lang w:val="pl-PL" w:eastAsia="pl-PL"/>
        </w:rPr>
        <w:t>w</w:t>
      </w:r>
      <w:r>
        <w:rPr>
          <w:color w:val="auto"/>
          <w:lang w:val="pl-PL" w:eastAsia="pl-PL"/>
        </w:rPr>
        <w:t> </w:t>
      </w:r>
      <w:r w:rsidRPr="0064771B">
        <w:rPr>
          <w:color w:val="auto"/>
          <w:lang w:val="pl-PL" w:eastAsia="pl-PL"/>
        </w:rPr>
        <w:t>latach 1930- 1933 rozbudowano nawę</w:t>
      </w:r>
      <w:r>
        <w:rPr>
          <w:color w:val="auto"/>
          <w:lang w:val="pl-PL" w:eastAsia="pl-PL"/>
        </w:rPr>
        <w:t xml:space="preserve"> </w:t>
      </w:r>
      <w:r w:rsidRPr="0064771B">
        <w:rPr>
          <w:color w:val="auto"/>
          <w:lang w:val="pl-PL" w:eastAsia="pl-PL"/>
        </w:rPr>
        <w:t>i</w:t>
      </w:r>
      <w:r>
        <w:rPr>
          <w:color w:val="auto"/>
          <w:lang w:val="pl-PL" w:eastAsia="pl-PL"/>
        </w:rPr>
        <w:t> </w:t>
      </w:r>
      <w:r w:rsidRPr="0064771B">
        <w:rPr>
          <w:color w:val="auto"/>
          <w:lang w:val="pl-PL" w:eastAsia="pl-PL"/>
        </w:rPr>
        <w:t>wybudowano wie</w:t>
      </w:r>
      <w:r>
        <w:rPr>
          <w:color w:val="auto"/>
          <w:lang w:val="pl-PL" w:eastAsia="pl-PL"/>
        </w:rPr>
        <w:t>ż</w:t>
      </w:r>
      <w:r w:rsidRPr="0064771B">
        <w:rPr>
          <w:color w:val="auto"/>
          <w:lang w:val="pl-PL" w:eastAsia="pl-PL"/>
        </w:rPr>
        <w:t>ę. Kościół św. Mikołaja został zbudowany</w:t>
      </w:r>
      <w:r>
        <w:rPr>
          <w:color w:val="auto"/>
          <w:lang w:val="pl-PL" w:eastAsia="pl-PL"/>
        </w:rPr>
        <w:t xml:space="preserve"> </w:t>
      </w:r>
      <w:r w:rsidRPr="0064771B">
        <w:rPr>
          <w:color w:val="auto"/>
          <w:lang w:val="pl-PL" w:eastAsia="pl-PL"/>
        </w:rPr>
        <w:t>w</w:t>
      </w:r>
      <w:r>
        <w:rPr>
          <w:color w:val="auto"/>
          <w:lang w:val="pl-PL" w:eastAsia="pl-PL"/>
        </w:rPr>
        <w:t> </w:t>
      </w:r>
      <w:r w:rsidRPr="0064771B">
        <w:rPr>
          <w:color w:val="auto"/>
          <w:lang w:val="pl-PL" w:eastAsia="pl-PL"/>
        </w:rPr>
        <w:t>stylu neoromańskim, jest orientowany, murowany</w:t>
      </w:r>
      <w:r>
        <w:rPr>
          <w:color w:val="auto"/>
          <w:lang w:val="pl-PL" w:eastAsia="pl-PL"/>
        </w:rPr>
        <w:t xml:space="preserve"> </w:t>
      </w:r>
      <w:r w:rsidRPr="0064771B">
        <w:rPr>
          <w:color w:val="auto"/>
          <w:lang w:val="pl-PL" w:eastAsia="pl-PL"/>
        </w:rPr>
        <w:t>z</w:t>
      </w:r>
      <w:r>
        <w:rPr>
          <w:color w:val="auto"/>
          <w:lang w:val="pl-PL" w:eastAsia="pl-PL"/>
        </w:rPr>
        <w:t> </w:t>
      </w:r>
      <w:r w:rsidRPr="0064771B">
        <w:rPr>
          <w:color w:val="auto"/>
          <w:lang w:val="pl-PL" w:eastAsia="pl-PL"/>
        </w:rPr>
        <w:t>cegły</w:t>
      </w:r>
      <w:r>
        <w:rPr>
          <w:color w:val="auto"/>
          <w:lang w:val="pl-PL" w:eastAsia="pl-PL"/>
        </w:rPr>
        <w:t xml:space="preserve"> </w:t>
      </w:r>
      <w:r w:rsidRPr="0064771B">
        <w:rPr>
          <w:color w:val="auto"/>
          <w:lang w:val="pl-PL" w:eastAsia="pl-PL"/>
        </w:rPr>
        <w:t>i</w:t>
      </w:r>
      <w:r>
        <w:rPr>
          <w:color w:val="auto"/>
          <w:lang w:val="pl-PL" w:eastAsia="pl-PL"/>
        </w:rPr>
        <w:t> </w:t>
      </w:r>
      <w:r w:rsidRPr="0064771B">
        <w:rPr>
          <w:color w:val="auto"/>
          <w:lang w:val="pl-PL" w:eastAsia="pl-PL"/>
        </w:rPr>
        <w:t>granitu</w:t>
      </w:r>
    </w:p>
    <w:p w:rsidR="00490F7F" w:rsidRDefault="00490F7F" w:rsidP="0064771B">
      <w:pPr>
        <w:autoSpaceDE w:val="0"/>
        <w:autoSpaceDN w:val="0"/>
        <w:adjustRightInd w:val="0"/>
        <w:spacing w:after="0" w:line="360" w:lineRule="auto"/>
        <w:ind w:left="360"/>
        <w:rPr>
          <w:color w:val="auto"/>
          <w:lang w:val="pl-PL" w:eastAsia="pl-PL"/>
        </w:rPr>
      </w:pPr>
    </w:p>
    <w:p w:rsidR="00490F7F" w:rsidRDefault="00490F7F" w:rsidP="00BD1674">
      <w:pPr>
        <w:numPr>
          <w:ilvl w:val="0"/>
          <w:numId w:val="24"/>
        </w:numPr>
        <w:autoSpaceDE w:val="0"/>
        <w:autoSpaceDN w:val="0"/>
        <w:adjustRightInd w:val="0"/>
        <w:spacing w:after="0" w:line="360" w:lineRule="auto"/>
        <w:rPr>
          <w:color w:val="auto"/>
          <w:lang w:val="pl-PL" w:eastAsia="pl-PL"/>
        </w:rPr>
      </w:pPr>
      <w:r w:rsidRPr="0064771B">
        <w:rPr>
          <w:color w:val="auto"/>
          <w:lang w:val="pl-PL" w:eastAsia="pl-PL"/>
        </w:rPr>
        <w:t>Dworek wolnych sołtysów</w:t>
      </w:r>
      <w:r>
        <w:rPr>
          <w:color w:val="auto"/>
          <w:lang w:val="pl-PL" w:eastAsia="pl-PL"/>
        </w:rPr>
        <w:t xml:space="preserve"> </w:t>
      </w:r>
      <w:r w:rsidRPr="0064771B">
        <w:rPr>
          <w:color w:val="auto"/>
          <w:lang w:val="pl-PL" w:eastAsia="pl-PL"/>
        </w:rPr>
        <w:t>w</w:t>
      </w:r>
      <w:r>
        <w:rPr>
          <w:color w:val="auto"/>
          <w:lang w:val="pl-PL" w:eastAsia="pl-PL"/>
        </w:rPr>
        <w:t> </w:t>
      </w:r>
      <w:r w:rsidRPr="0064771B">
        <w:rPr>
          <w:color w:val="auto"/>
          <w:lang w:val="pl-PL" w:eastAsia="pl-PL"/>
        </w:rPr>
        <w:t>Niezabyszewie</w:t>
      </w:r>
      <w:r>
        <w:rPr>
          <w:color w:val="auto"/>
          <w:lang w:val="pl-PL" w:eastAsia="pl-PL"/>
        </w:rPr>
        <w:t xml:space="preserve"> </w:t>
      </w:r>
      <w:r w:rsidRPr="0064771B">
        <w:rPr>
          <w:color w:val="auto"/>
          <w:lang w:val="pl-PL" w:eastAsia="pl-PL"/>
        </w:rPr>
        <w:t>z</w:t>
      </w:r>
      <w:r>
        <w:rPr>
          <w:color w:val="auto"/>
          <w:lang w:val="pl-PL" w:eastAsia="pl-PL"/>
        </w:rPr>
        <w:t> </w:t>
      </w:r>
      <w:r w:rsidRPr="0064771B">
        <w:rPr>
          <w:color w:val="auto"/>
          <w:lang w:val="pl-PL" w:eastAsia="pl-PL"/>
        </w:rPr>
        <w:t>połowy XIX wieku</w:t>
      </w:r>
    </w:p>
    <w:p w:rsidR="00490F7F" w:rsidRPr="0064771B" w:rsidRDefault="00490F7F" w:rsidP="0064771B">
      <w:pPr>
        <w:autoSpaceDE w:val="0"/>
        <w:autoSpaceDN w:val="0"/>
        <w:adjustRightInd w:val="0"/>
        <w:spacing w:after="0" w:line="360" w:lineRule="auto"/>
        <w:ind w:left="720"/>
        <w:rPr>
          <w:color w:val="auto"/>
          <w:lang w:val="pl-PL" w:eastAsia="pl-PL"/>
        </w:rPr>
      </w:pPr>
    </w:p>
    <w:p w:rsidR="00490F7F" w:rsidRDefault="00490F7F" w:rsidP="0064771B">
      <w:pPr>
        <w:autoSpaceDE w:val="0"/>
        <w:autoSpaceDN w:val="0"/>
        <w:adjustRightInd w:val="0"/>
        <w:spacing w:after="0" w:line="360" w:lineRule="auto"/>
        <w:ind w:left="360"/>
        <w:rPr>
          <w:color w:val="auto"/>
          <w:lang w:val="pl-PL" w:eastAsia="pl-PL"/>
        </w:rPr>
      </w:pPr>
      <w:r>
        <w:rPr>
          <w:color w:val="auto"/>
          <w:lang w:val="pl-PL" w:eastAsia="pl-PL"/>
        </w:rPr>
        <w:t>D</w:t>
      </w:r>
      <w:r w:rsidRPr="0064771B">
        <w:rPr>
          <w:color w:val="auto"/>
          <w:lang w:val="pl-PL" w:eastAsia="pl-PL"/>
        </w:rPr>
        <w:t>om organisty</w:t>
      </w:r>
      <w:r>
        <w:rPr>
          <w:color w:val="auto"/>
          <w:lang w:val="pl-PL" w:eastAsia="pl-PL"/>
        </w:rPr>
        <w:t xml:space="preserve"> </w:t>
      </w:r>
      <w:r w:rsidRPr="0064771B">
        <w:rPr>
          <w:color w:val="auto"/>
          <w:lang w:val="pl-PL" w:eastAsia="pl-PL"/>
        </w:rPr>
        <w:t>z</w:t>
      </w:r>
      <w:r>
        <w:rPr>
          <w:color w:val="auto"/>
          <w:lang w:val="pl-PL" w:eastAsia="pl-PL"/>
        </w:rPr>
        <w:t> </w:t>
      </w:r>
      <w:r w:rsidRPr="0064771B">
        <w:rPr>
          <w:color w:val="auto"/>
          <w:lang w:val="pl-PL" w:eastAsia="pl-PL"/>
        </w:rPr>
        <w:t>około 1883 roku oraz owiany legendami olbrzymi głaz le</w:t>
      </w:r>
      <w:r>
        <w:rPr>
          <w:color w:val="auto"/>
          <w:lang w:val="pl-PL" w:eastAsia="pl-PL"/>
        </w:rPr>
        <w:t>ż</w:t>
      </w:r>
      <w:r w:rsidRPr="0064771B">
        <w:rPr>
          <w:color w:val="auto"/>
          <w:lang w:val="pl-PL" w:eastAsia="pl-PL"/>
        </w:rPr>
        <w:t>ący przy drodze lokalnej</w:t>
      </w:r>
      <w:r>
        <w:rPr>
          <w:color w:val="auto"/>
          <w:lang w:val="pl-PL" w:eastAsia="pl-PL"/>
        </w:rPr>
        <w:t xml:space="preserve"> </w:t>
      </w:r>
      <w:r w:rsidRPr="0064771B">
        <w:rPr>
          <w:color w:val="auto"/>
          <w:lang w:val="pl-PL" w:eastAsia="pl-PL"/>
        </w:rPr>
        <w:t>z</w:t>
      </w:r>
      <w:r>
        <w:rPr>
          <w:color w:val="auto"/>
          <w:lang w:val="pl-PL" w:eastAsia="pl-PL"/>
        </w:rPr>
        <w:t> </w:t>
      </w:r>
      <w:r w:rsidRPr="0064771B">
        <w:rPr>
          <w:color w:val="auto"/>
          <w:lang w:val="pl-PL" w:eastAsia="pl-PL"/>
        </w:rPr>
        <w:t>Niezabyszewa do Dąbrówki Bytowskiej</w:t>
      </w:r>
      <w:r>
        <w:rPr>
          <w:color w:val="auto"/>
          <w:lang w:val="pl-PL" w:eastAsia="pl-PL"/>
        </w:rPr>
        <w:t xml:space="preserve"> </w:t>
      </w:r>
      <w:r w:rsidRPr="0064771B">
        <w:rPr>
          <w:color w:val="auto"/>
          <w:lang w:val="pl-PL" w:eastAsia="pl-PL"/>
        </w:rPr>
        <w:t>o</w:t>
      </w:r>
      <w:r>
        <w:rPr>
          <w:color w:val="auto"/>
          <w:lang w:val="pl-PL" w:eastAsia="pl-PL"/>
        </w:rPr>
        <w:t> </w:t>
      </w:r>
      <w:r w:rsidRPr="0064771B">
        <w:rPr>
          <w:color w:val="auto"/>
          <w:lang w:val="pl-PL" w:eastAsia="pl-PL"/>
        </w:rPr>
        <w:t>nazwie „Wysoki Kamień”. Przypuszczalnie</w:t>
      </w:r>
      <w:r>
        <w:rPr>
          <w:color w:val="auto"/>
          <w:lang w:val="pl-PL" w:eastAsia="pl-PL"/>
        </w:rPr>
        <w:t xml:space="preserve"> </w:t>
      </w:r>
      <w:r w:rsidRPr="0064771B">
        <w:rPr>
          <w:color w:val="auto"/>
          <w:lang w:val="pl-PL" w:eastAsia="pl-PL"/>
        </w:rPr>
        <w:t xml:space="preserve">tzw. </w:t>
      </w:r>
      <w:r w:rsidRPr="0064771B">
        <w:rPr>
          <w:i/>
          <w:iCs/>
          <w:color w:val="auto"/>
          <w:lang w:val="pl-PL" w:eastAsia="pl-PL"/>
        </w:rPr>
        <w:t xml:space="preserve">stela </w:t>
      </w:r>
      <w:r w:rsidRPr="0064771B">
        <w:rPr>
          <w:color w:val="auto"/>
          <w:lang w:val="pl-PL" w:eastAsia="pl-PL"/>
        </w:rPr>
        <w:t>(forma sepulkralna</w:t>
      </w:r>
      <w:r>
        <w:rPr>
          <w:color w:val="auto"/>
          <w:lang w:val="pl-PL" w:eastAsia="pl-PL"/>
        </w:rPr>
        <w:t xml:space="preserve"> </w:t>
      </w:r>
      <w:r w:rsidRPr="0064771B">
        <w:rPr>
          <w:color w:val="auto"/>
          <w:lang w:val="pl-PL" w:eastAsia="pl-PL"/>
        </w:rPr>
        <w:t>z</w:t>
      </w:r>
      <w:r>
        <w:rPr>
          <w:color w:val="auto"/>
          <w:lang w:val="pl-PL" w:eastAsia="pl-PL"/>
        </w:rPr>
        <w:t> </w:t>
      </w:r>
      <w:r w:rsidRPr="0064771B">
        <w:rPr>
          <w:color w:val="auto"/>
          <w:lang w:val="pl-PL" w:eastAsia="pl-PL"/>
        </w:rPr>
        <w:t>począ</w:t>
      </w:r>
      <w:r>
        <w:rPr>
          <w:color w:val="auto"/>
          <w:lang w:val="pl-PL" w:eastAsia="pl-PL"/>
        </w:rPr>
        <w:t>tku naszej ery)</w:t>
      </w:r>
    </w:p>
    <w:p w:rsidR="00490F7F" w:rsidRDefault="00490F7F" w:rsidP="0064771B">
      <w:pPr>
        <w:autoSpaceDE w:val="0"/>
        <w:autoSpaceDN w:val="0"/>
        <w:adjustRightInd w:val="0"/>
        <w:spacing w:after="0" w:line="360" w:lineRule="auto"/>
        <w:ind w:left="360"/>
        <w:rPr>
          <w:color w:val="auto"/>
          <w:lang w:val="pl-PL" w:eastAsia="pl-PL"/>
        </w:rPr>
      </w:pPr>
    </w:p>
    <w:p w:rsidR="00490F7F" w:rsidRPr="0064771B" w:rsidRDefault="00490F7F" w:rsidP="00BD1674">
      <w:pPr>
        <w:numPr>
          <w:ilvl w:val="0"/>
          <w:numId w:val="24"/>
        </w:numPr>
        <w:autoSpaceDE w:val="0"/>
        <w:autoSpaceDN w:val="0"/>
        <w:adjustRightInd w:val="0"/>
        <w:spacing w:after="0" w:line="360" w:lineRule="auto"/>
        <w:rPr>
          <w:color w:val="auto"/>
          <w:lang w:val="pl-PL" w:eastAsia="pl-PL"/>
        </w:rPr>
      </w:pPr>
      <w:r w:rsidRPr="0064771B">
        <w:rPr>
          <w:color w:val="auto"/>
          <w:lang w:val="pl-PL" w:eastAsia="pl-PL"/>
        </w:rPr>
        <w:t>Neogotycki ko</w:t>
      </w:r>
      <w:r w:rsidRPr="0064771B">
        <w:rPr>
          <w:rFonts w:ascii="TTE1D419E8t00" w:hAnsi="TTE1D419E8t00" w:cs="TTE1D419E8t00"/>
          <w:color w:val="auto"/>
          <w:lang w:val="pl-PL" w:eastAsia="pl-PL"/>
        </w:rPr>
        <w:t>ś</w:t>
      </w:r>
      <w:r w:rsidRPr="0064771B">
        <w:rPr>
          <w:color w:val="auto"/>
          <w:lang w:val="pl-PL" w:eastAsia="pl-PL"/>
        </w:rPr>
        <w:t>ciół</w:t>
      </w:r>
      <w:r>
        <w:rPr>
          <w:color w:val="auto"/>
          <w:lang w:val="pl-PL" w:eastAsia="pl-PL"/>
        </w:rPr>
        <w:t xml:space="preserve"> </w:t>
      </w:r>
      <w:r w:rsidRPr="0064771B">
        <w:rPr>
          <w:color w:val="auto"/>
          <w:lang w:val="pl-PL" w:eastAsia="pl-PL"/>
        </w:rPr>
        <w:t>w</w:t>
      </w:r>
      <w:r>
        <w:rPr>
          <w:color w:val="auto"/>
          <w:lang w:val="pl-PL" w:eastAsia="pl-PL"/>
        </w:rPr>
        <w:t> </w:t>
      </w:r>
      <w:r w:rsidRPr="0064771B">
        <w:rPr>
          <w:color w:val="auto"/>
          <w:lang w:val="pl-PL" w:eastAsia="pl-PL"/>
        </w:rPr>
        <w:t>Pomysku Wielkim - wybudowany</w:t>
      </w:r>
      <w:r>
        <w:rPr>
          <w:color w:val="auto"/>
          <w:lang w:val="pl-PL" w:eastAsia="pl-PL"/>
        </w:rPr>
        <w:t xml:space="preserve"> </w:t>
      </w:r>
      <w:r w:rsidRPr="0064771B">
        <w:rPr>
          <w:color w:val="auto"/>
          <w:lang w:val="pl-PL" w:eastAsia="pl-PL"/>
        </w:rPr>
        <w:t>w</w:t>
      </w:r>
      <w:r>
        <w:rPr>
          <w:color w:val="auto"/>
          <w:lang w:val="pl-PL" w:eastAsia="pl-PL"/>
        </w:rPr>
        <w:t> </w:t>
      </w:r>
      <w:r w:rsidRPr="0064771B">
        <w:rPr>
          <w:color w:val="auto"/>
          <w:lang w:val="pl-PL" w:eastAsia="pl-PL"/>
        </w:rPr>
        <w:t>1890 roku</w:t>
      </w:r>
    </w:p>
    <w:p w:rsidR="00490F7F" w:rsidRDefault="00490F7F" w:rsidP="0064771B">
      <w:pPr>
        <w:autoSpaceDE w:val="0"/>
        <w:autoSpaceDN w:val="0"/>
        <w:adjustRightInd w:val="0"/>
        <w:spacing w:after="0" w:line="240" w:lineRule="auto"/>
        <w:jc w:val="left"/>
        <w:rPr>
          <w:color w:val="auto"/>
          <w:sz w:val="24"/>
          <w:szCs w:val="24"/>
          <w:lang w:val="pl-PL" w:eastAsia="pl-PL"/>
        </w:rPr>
      </w:pPr>
    </w:p>
    <w:p w:rsidR="00490F7F" w:rsidRDefault="00490F7F" w:rsidP="002510CC">
      <w:pPr>
        <w:autoSpaceDE w:val="0"/>
        <w:autoSpaceDN w:val="0"/>
        <w:adjustRightInd w:val="0"/>
        <w:spacing w:after="0" w:line="360" w:lineRule="auto"/>
        <w:ind w:left="360"/>
        <w:rPr>
          <w:color w:val="auto"/>
          <w:lang w:val="pl-PL" w:eastAsia="pl-PL"/>
        </w:rPr>
      </w:pPr>
      <w:r w:rsidRPr="0064771B">
        <w:rPr>
          <w:color w:val="auto"/>
          <w:lang w:val="pl-PL" w:eastAsia="pl-PL"/>
        </w:rPr>
        <w:t>Pierwotny kościół wybudowano tutaj</w:t>
      </w:r>
      <w:r>
        <w:rPr>
          <w:color w:val="auto"/>
          <w:lang w:val="pl-PL" w:eastAsia="pl-PL"/>
        </w:rPr>
        <w:t xml:space="preserve"> </w:t>
      </w:r>
      <w:r w:rsidRPr="0064771B">
        <w:rPr>
          <w:color w:val="auto"/>
          <w:lang w:val="pl-PL" w:eastAsia="pl-PL"/>
        </w:rPr>
        <w:t>w</w:t>
      </w:r>
      <w:r>
        <w:rPr>
          <w:color w:val="auto"/>
          <w:lang w:val="pl-PL" w:eastAsia="pl-PL"/>
        </w:rPr>
        <w:t> </w:t>
      </w:r>
      <w:r w:rsidRPr="0064771B">
        <w:rPr>
          <w:color w:val="auto"/>
          <w:lang w:val="pl-PL" w:eastAsia="pl-PL"/>
        </w:rPr>
        <w:t>roku 1430.</w:t>
      </w:r>
      <w:r>
        <w:rPr>
          <w:color w:val="auto"/>
          <w:lang w:val="pl-PL" w:eastAsia="pl-PL"/>
        </w:rPr>
        <w:t xml:space="preserve"> </w:t>
      </w:r>
      <w:r w:rsidRPr="0064771B">
        <w:rPr>
          <w:color w:val="auto"/>
          <w:lang w:val="pl-PL" w:eastAsia="pl-PL"/>
        </w:rPr>
        <w:t>W</w:t>
      </w:r>
      <w:r>
        <w:rPr>
          <w:color w:val="auto"/>
          <w:lang w:val="pl-PL" w:eastAsia="pl-PL"/>
        </w:rPr>
        <w:t> </w:t>
      </w:r>
      <w:r w:rsidRPr="0064771B">
        <w:rPr>
          <w:color w:val="auto"/>
          <w:lang w:val="pl-PL" w:eastAsia="pl-PL"/>
        </w:rPr>
        <w:t>XVII wieku Hirsz von Pomeiske ufundował</w:t>
      </w:r>
      <w:r>
        <w:rPr>
          <w:color w:val="auto"/>
          <w:lang w:val="pl-PL" w:eastAsia="pl-PL"/>
        </w:rPr>
        <w:t xml:space="preserve"> </w:t>
      </w:r>
      <w:r w:rsidRPr="0064771B">
        <w:rPr>
          <w:color w:val="auto"/>
          <w:lang w:val="pl-PL" w:eastAsia="pl-PL"/>
        </w:rPr>
        <w:t>kolejny kościół. Kościół jest orientowany, jednonawowy, murowany</w:t>
      </w:r>
      <w:r>
        <w:rPr>
          <w:color w:val="auto"/>
          <w:lang w:val="pl-PL" w:eastAsia="pl-PL"/>
        </w:rPr>
        <w:t xml:space="preserve"> </w:t>
      </w:r>
      <w:r w:rsidRPr="0064771B">
        <w:rPr>
          <w:color w:val="auto"/>
          <w:lang w:val="pl-PL" w:eastAsia="pl-PL"/>
        </w:rPr>
        <w:t>z</w:t>
      </w:r>
      <w:r>
        <w:rPr>
          <w:color w:val="auto"/>
          <w:lang w:val="pl-PL" w:eastAsia="pl-PL"/>
        </w:rPr>
        <w:t> </w:t>
      </w:r>
      <w:r w:rsidRPr="0064771B">
        <w:rPr>
          <w:color w:val="auto"/>
          <w:lang w:val="pl-PL" w:eastAsia="pl-PL"/>
        </w:rPr>
        <w:t>cegły i</w:t>
      </w:r>
      <w:r>
        <w:rPr>
          <w:color w:val="auto"/>
          <w:lang w:val="pl-PL" w:eastAsia="pl-PL"/>
        </w:rPr>
        <w:t> </w:t>
      </w:r>
      <w:r w:rsidRPr="0064771B">
        <w:rPr>
          <w:color w:val="auto"/>
          <w:lang w:val="pl-PL" w:eastAsia="pl-PL"/>
        </w:rPr>
        <w:t>kamienia</w:t>
      </w:r>
    </w:p>
    <w:p w:rsidR="00490F7F" w:rsidRDefault="00490F7F" w:rsidP="00BD1674">
      <w:pPr>
        <w:numPr>
          <w:ilvl w:val="0"/>
          <w:numId w:val="24"/>
        </w:numPr>
        <w:autoSpaceDE w:val="0"/>
        <w:autoSpaceDN w:val="0"/>
        <w:adjustRightInd w:val="0"/>
        <w:spacing w:after="0" w:line="360" w:lineRule="auto"/>
        <w:rPr>
          <w:color w:val="auto"/>
          <w:sz w:val="24"/>
          <w:szCs w:val="24"/>
          <w:lang w:val="pl-PL" w:eastAsia="pl-PL"/>
        </w:rPr>
      </w:pPr>
      <w:r w:rsidRPr="0064771B">
        <w:rPr>
          <w:color w:val="auto"/>
          <w:lang w:val="pl-PL" w:eastAsia="pl-PL"/>
        </w:rPr>
        <w:t>Klasycystyczny</w:t>
      </w:r>
      <w:r w:rsidRPr="0064771B">
        <w:rPr>
          <w:color w:val="auto"/>
          <w:sz w:val="24"/>
          <w:szCs w:val="24"/>
          <w:lang w:val="pl-PL" w:eastAsia="pl-PL"/>
        </w:rPr>
        <w:t xml:space="preserve"> dwór</w:t>
      </w:r>
      <w:r>
        <w:rPr>
          <w:color w:val="auto"/>
          <w:sz w:val="24"/>
          <w:szCs w:val="24"/>
          <w:lang w:val="pl-PL" w:eastAsia="pl-PL"/>
        </w:rPr>
        <w:t xml:space="preserve"> </w:t>
      </w:r>
      <w:r w:rsidRPr="0064771B">
        <w:rPr>
          <w:color w:val="auto"/>
          <w:sz w:val="24"/>
          <w:szCs w:val="24"/>
          <w:lang w:val="pl-PL" w:eastAsia="pl-PL"/>
        </w:rPr>
        <w:t>w</w:t>
      </w:r>
      <w:r>
        <w:rPr>
          <w:color w:val="auto"/>
          <w:sz w:val="24"/>
          <w:szCs w:val="24"/>
          <w:lang w:val="pl-PL" w:eastAsia="pl-PL"/>
        </w:rPr>
        <w:t> </w:t>
      </w:r>
      <w:r w:rsidRPr="0064771B">
        <w:rPr>
          <w:color w:val="auto"/>
          <w:sz w:val="24"/>
          <w:szCs w:val="24"/>
          <w:lang w:val="pl-PL" w:eastAsia="pl-PL"/>
        </w:rPr>
        <w:t>Gostkowie</w:t>
      </w:r>
      <w:r>
        <w:rPr>
          <w:color w:val="auto"/>
          <w:sz w:val="24"/>
          <w:szCs w:val="24"/>
          <w:lang w:val="pl-PL" w:eastAsia="pl-PL"/>
        </w:rPr>
        <w:t xml:space="preserve"> </w:t>
      </w:r>
      <w:r w:rsidRPr="0064771B">
        <w:rPr>
          <w:color w:val="auto"/>
          <w:sz w:val="24"/>
          <w:szCs w:val="24"/>
          <w:lang w:val="pl-PL" w:eastAsia="pl-PL"/>
        </w:rPr>
        <w:t>z</w:t>
      </w:r>
      <w:r>
        <w:rPr>
          <w:color w:val="auto"/>
          <w:sz w:val="24"/>
          <w:szCs w:val="24"/>
          <w:lang w:val="pl-PL" w:eastAsia="pl-PL"/>
        </w:rPr>
        <w:t> </w:t>
      </w:r>
      <w:r w:rsidRPr="0064771B">
        <w:rPr>
          <w:color w:val="auto"/>
          <w:sz w:val="24"/>
          <w:szCs w:val="24"/>
          <w:lang w:val="pl-PL" w:eastAsia="pl-PL"/>
        </w:rPr>
        <w:t>pocz</w:t>
      </w:r>
      <w:r w:rsidRPr="0064771B">
        <w:rPr>
          <w:rFonts w:ascii="TTE1D419E8t00" w:hAnsi="TTE1D419E8t00" w:cs="TTE1D419E8t00"/>
          <w:color w:val="auto"/>
          <w:sz w:val="24"/>
          <w:szCs w:val="24"/>
          <w:lang w:val="pl-PL" w:eastAsia="pl-PL"/>
        </w:rPr>
        <w:t>ą</w:t>
      </w:r>
      <w:r w:rsidRPr="0064771B">
        <w:rPr>
          <w:color w:val="auto"/>
          <w:sz w:val="24"/>
          <w:szCs w:val="24"/>
          <w:lang w:val="pl-PL" w:eastAsia="pl-PL"/>
        </w:rPr>
        <w:t>tku XIX wieku</w:t>
      </w:r>
    </w:p>
    <w:p w:rsidR="00490F7F" w:rsidRPr="0064771B" w:rsidRDefault="00490F7F" w:rsidP="0064771B">
      <w:pPr>
        <w:autoSpaceDE w:val="0"/>
        <w:autoSpaceDN w:val="0"/>
        <w:adjustRightInd w:val="0"/>
        <w:spacing w:after="0" w:line="360" w:lineRule="auto"/>
        <w:rPr>
          <w:color w:val="auto"/>
          <w:sz w:val="24"/>
          <w:szCs w:val="24"/>
          <w:lang w:val="pl-PL" w:eastAsia="pl-PL"/>
        </w:rPr>
      </w:pPr>
    </w:p>
    <w:p w:rsidR="00490F7F" w:rsidRDefault="00490F7F" w:rsidP="0064771B">
      <w:pPr>
        <w:autoSpaceDE w:val="0"/>
        <w:autoSpaceDN w:val="0"/>
        <w:adjustRightInd w:val="0"/>
        <w:spacing w:after="0" w:line="360" w:lineRule="auto"/>
        <w:ind w:left="360"/>
        <w:rPr>
          <w:color w:val="auto"/>
          <w:lang w:val="pl-PL" w:eastAsia="pl-PL"/>
        </w:rPr>
      </w:pPr>
      <w:r>
        <w:rPr>
          <w:b/>
          <w:bCs/>
          <w:color w:val="auto"/>
          <w:sz w:val="24"/>
          <w:szCs w:val="24"/>
          <w:lang w:val="pl-PL" w:eastAsia="pl-PL"/>
        </w:rPr>
        <w:t xml:space="preserve"> </w:t>
      </w:r>
      <w:r w:rsidRPr="0064771B">
        <w:rPr>
          <w:color w:val="auto"/>
          <w:lang w:val="pl-PL" w:eastAsia="pl-PL"/>
        </w:rPr>
        <w:t>Murowany pałac</w:t>
      </w:r>
      <w:r>
        <w:rPr>
          <w:color w:val="auto"/>
          <w:lang w:val="pl-PL" w:eastAsia="pl-PL"/>
        </w:rPr>
        <w:t xml:space="preserve"> </w:t>
      </w:r>
      <w:r w:rsidRPr="0064771B">
        <w:rPr>
          <w:color w:val="auto"/>
          <w:lang w:val="pl-PL" w:eastAsia="pl-PL"/>
        </w:rPr>
        <w:t>z</w:t>
      </w:r>
      <w:r>
        <w:rPr>
          <w:color w:val="auto"/>
          <w:lang w:val="pl-PL" w:eastAsia="pl-PL"/>
        </w:rPr>
        <w:t> </w:t>
      </w:r>
      <w:r w:rsidRPr="0064771B">
        <w:rPr>
          <w:color w:val="auto"/>
          <w:lang w:val="pl-PL" w:eastAsia="pl-PL"/>
        </w:rPr>
        <w:t>charakterystycznymi frontowymi podcieniami, stojący</w:t>
      </w:r>
      <w:r>
        <w:rPr>
          <w:color w:val="auto"/>
          <w:lang w:val="pl-PL" w:eastAsia="pl-PL"/>
        </w:rPr>
        <w:t xml:space="preserve"> </w:t>
      </w:r>
      <w:r w:rsidRPr="0064771B">
        <w:rPr>
          <w:color w:val="auto"/>
          <w:lang w:val="pl-PL" w:eastAsia="pl-PL"/>
        </w:rPr>
        <w:t>w</w:t>
      </w:r>
      <w:r>
        <w:rPr>
          <w:color w:val="auto"/>
          <w:lang w:val="pl-PL" w:eastAsia="pl-PL"/>
        </w:rPr>
        <w:t> </w:t>
      </w:r>
      <w:r w:rsidRPr="0064771B">
        <w:rPr>
          <w:color w:val="auto"/>
          <w:lang w:val="pl-PL" w:eastAsia="pl-PL"/>
        </w:rPr>
        <w:t>otoczeniu parku</w:t>
      </w:r>
      <w:r>
        <w:rPr>
          <w:color w:val="auto"/>
          <w:lang w:val="pl-PL" w:eastAsia="pl-PL"/>
        </w:rPr>
        <w:t xml:space="preserve"> </w:t>
      </w:r>
      <w:r w:rsidRPr="0064771B">
        <w:rPr>
          <w:color w:val="auto"/>
          <w:lang w:val="pl-PL" w:eastAsia="pl-PL"/>
        </w:rPr>
        <w:t>o</w:t>
      </w:r>
      <w:r>
        <w:rPr>
          <w:color w:val="auto"/>
          <w:lang w:val="pl-PL" w:eastAsia="pl-PL"/>
        </w:rPr>
        <w:t> </w:t>
      </w:r>
      <w:r w:rsidRPr="0064771B">
        <w:rPr>
          <w:color w:val="auto"/>
          <w:lang w:val="pl-PL" w:eastAsia="pl-PL"/>
        </w:rPr>
        <w:t>powierzchni 0,75 ha,</w:t>
      </w:r>
      <w:r>
        <w:rPr>
          <w:color w:val="auto"/>
          <w:lang w:val="pl-PL" w:eastAsia="pl-PL"/>
        </w:rPr>
        <w:t xml:space="preserve"> </w:t>
      </w:r>
      <w:r w:rsidRPr="0064771B">
        <w:rPr>
          <w:color w:val="auto"/>
          <w:lang w:val="pl-PL" w:eastAsia="pl-PL"/>
        </w:rPr>
        <w:t>w</w:t>
      </w:r>
      <w:r>
        <w:rPr>
          <w:color w:val="auto"/>
          <w:lang w:val="pl-PL" w:eastAsia="pl-PL"/>
        </w:rPr>
        <w:t> </w:t>
      </w:r>
      <w:r w:rsidRPr="0064771B">
        <w:rPr>
          <w:color w:val="auto"/>
          <w:lang w:val="pl-PL" w:eastAsia="pl-PL"/>
        </w:rPr>
        <w:t>którym zachowały się okazy rzadkich drzew. Dwór był siedzibą rodziny Pirchów.</w:t>
      </w:r>
      <w:r>
        <w:rPr>
          <w:color w:val="auto"/>
          <w:lang w:val="pl-PL" w:eastAsia="pl-PL"/>
        </w:rPr>
        <w:t xml:space="preserve"> </w:t>
      </w:r>
      <w:r w:rsidRPr="0064771B">
        <w:rPr>
          <w:color w:val="auto"/>
          <w:lang w:val="pl-PL" w:eastAsia="pl-PL"/>
        </w:rPr>
        <w:t>W</w:t>
      </w:r>
      <w:r>
        <w:rPr>
          <w:color w:val="auto"/>
          <w:lang w:val="pl-PL" w:eastAsia="pl-PL"/>
        </w:rPr>
        <w:t> </w:t>
      </w:r>
      <w:r w:rsidRPr="0064771B">
        <w:rPr>
          <w:color w:val="auto"/>
          <w:lang w:val="pl-PL" w:eastAsia="pl-PL"/>
        </w:rPr>
        <w:t>1918 roku majątek przeszedł</w:t>
      </w:r>
      <w:r>
        <w:rPr>
          <w:color w:val="auto"/>
          <w:lang w:val="pl-PL" w:eastAsia="pl-PL"/>
        </w:rPr>
        <w:t xml:space="preserve"> </w:t>
      </w:r>
      <w:r w:rsidRPr="0064771B">
        <w:rPr>
          <w:color w:val="auto"/>
          <w:lang w:val="pl-PL" w:eastAsia="pl-PL"/>
        </w:rPr>
        <w:t>w</w:t>
      </w:r>
      <w:r>
        <w:rPr>
          <w:color w:val="auto"/>
          <w:lang w:val="pl-PL" w:eastAsia="pl-PL"/>
        </w:rPr>
        <w:t> </w:t>
      </w:r>
      <w:r w:rsidRPr="0064771B">
        <w:rPr>
          <w:color w:val="auto"/>
          <w:lang w:val="pl-PL" w:eastAsia="pl-PL"/>
        </w:rPr>
        <w:t>ręce Puttkamerów. W</w:t>
      </w:r>
      <w:r>
        <w:rPr>
          <w:color w:val="auto"/>
          <w:lang w:val="pl-PL" w:eastAsia="pl-PL"/>
        </w:rPr>
        <w:t> 1926 </w:t>
      </w:r>
      <w:r w:rsidRPr="0064771B">
        <w:rPr>
          <w:color w:val="auto"/>
          <w:lang w:val="pl-PL" w:eastAsia="pl-PL"/>
        </w:rPr>
        <w:t>roku dobudowano część zachodnią budynku,</w:t>
      </w:r>
      <w:r>
        <w:rPr>
          <w:color w:val="auto"/>
          <w:lang w:val="pl-PL" w:eastAsia="pl-PL"/>
        </w:rPr>
        <w:t xml:space="preserve"> </w:t>
      </w:r>
      <w:r w:rsidRPr="0064771B">
        <w:rPr>
          <w:color w:val="auto"/>
          <w:lang w:val="pl-PL" w:eastAsia="pl-PL"/>
        </w:rPr>
        <w:t>a</w:t>
      </w:r>
      <w:r>
        <w:rPr>
          <w:color w:val="auto"/>
          <w:lang w:val="pl-PL" w:eastAsia="pl-PL"/>
        </w:rPr>
        <w:t> </w:t>
      </w:r>
      <w:r w:rsidRPr="0064771B">
        <w:rPr>
          <w:color w:val="auto"/>
          <w:lang w:val="pl-PL" w:eastAsia="pl-PL"/>
        </w:rPr>
        <w:t>w</w:t>
      </w:r>
      <w:r>
        <w:rPr>
          <w:color w:val="auto"/>
          <w:lang w:val="pl-PL" w:eastAsia="pl-PL"/>
        </w:rPr>
        <w:t> </w:t>
      </w:r>
      <w:r w:rsidRPr="0064771B">
        <w:rPr>
          <w:color w:val="auto"/>
          <w:lang w:val="pl-PL" w:eastAsia="pl-PL"/>
        </w:rPr>
        <w:t>latach 70-tych przebudowano</w:t>
      </w:r>
      <w:r>
        <w:rPr>
          <w:color w:val="auto"/>
          <w:lang w:val="pl-PL" w:eastAsia="pl-PL"/>
        </w:rPr>
        <w:t xml:space="preserve"> </w:t>
      </w:r>
      <w:r w:rsidRPr="0064771B">
        <w:rPr>
          <w:color w:val="auto"/>
          <w:lang w:val="pl-PL" w:eastAsia="pl-PL"/>
        </w:rPr>
        <w:t>wnętrze pał</w:t>
      </w:r>
      <w:r>
        <w:rPr>
          <w:color w:val="auto"/>
          <w:lang w:val="pl-PL" w:eastAsia="pl-PL"/>
        </w:rPr>
        <w:t>acu</w:t>
      </w:r>
    </w:p>
    <w:p w:rsidR="00490F7F" w:rsidRPr="0064771B" w:rsidRDefault="00490F7F" w:rsidP="0064771B">
      <w:pPr>
        <w:autoSpaceDE w:val="0"/>
        <w:autoSpaceDN w:val="0"/>
        <w:adjustRightInd w:val="0"/>
        <w:spacing w:after="0" w:line="360" w:lineRule="auto"/>
        <w:ind w:left="360"/>
        <w:rPr>
          <w:color w:val="auto"/>
          <w:lang w:val="pl-PL" w:eastAsia="pl-PL"/>
        </w:rPr>
      </w:pPr>
    </w:p>
    <w:p w:rsidR="00490F7F" w:rsidRDefault="00490F7F" w:rsidP="00BD1674">
      <w:pPr>
        <w:numPr>
          <w:ilvl w:val="0"/>
          <w:numId w:val="24"/>
        </w:numPr>
        <w:autoSpaceDE w:val="0"/>
        <w:autoSpaceDN w:val="0"/>
        <w:adjustRightInd w:val="0"/>
        <w:spacing w:after="0" w:line="360" w:lineRule="auto"/>
        <w:rPr>
          <w:color w:val="auto"/>
          <w:lang w:val="pl-PL" w:eastAsia="pl-PL"/>
        </w:rPr>
      </w:pPr>
      <w:r w:rsidRPr="0064771B">
        <w:rPr>
          <w:color w:val="auto"/>
          <w:lang w:val="pl-PL" w:eastAsia="pl-PL"/>
        </w:rPr>
        <w:t>Ewangelicki cmentarz leśników</w:t>
      </w:r>
      <w:r>
        <w:rPr>
          <w:color w:val="auto"/>
          <w:lang w:val="pl-PL" w:eastAsia="pl-PL"/>
        </w:rPr>
        <w:t xml:space="preserve"> </w:t>
      </w:r>
      <w:r w:rsidRPr="0064771B">
        <w:rPr>
          <w:color w:val="auto"/>
          <w:lang w:val="pl-PL" w:eastAsia="pl-PL"/>
        </w:rPr>
        <w:t>z</w:t>
      </w:r>
      <w:r>
        <w:rPr>
          <w:color w:val="auto"/>
          <w:lang w:val="pl-PL" w:eastAsia="pl-PL"/>
        </w:rPr>
        <w:t> </w:t>
      </w:r>
      <w:r w:rsidRPr="0064771B">
        <w:rPr>
          <w:color w:val="auto"/>
          <w:lang w:val="pl-PL" w:eastAsia="pl-PL"/>
        </w:rPr>
        <w:t>początku XIX wieku,</w:t>
      </w:r>
    </w:p>
    <w:p w:rsidR="00490F7F" w:rsidRPr="0064771B" w:rsidRDefault="00490F7F" w:rsidP="0064771B">
      <w:pPr>
        <w:autoSpaceDE w:val="0"/>
        <w:autoSpaceDN w:val="0"/>
        <w:adjustRightInd w:val="0"/>
        <w:spacing w:after="0" w:line="240" w:lineRule="auto"/>
        <w:jc w:val="left"/>
        <w:rPr>
          <w:color w:val="auto"/>
          <w:lang w:val="pl-PL" w:eastAsia="pl-PL"/>
        </w:rPr>
      </w:pPr>
      <w:r w:rsidRPr="0064771B">
        <w:rPr>
          <w:color w:val="auto"/>
          <w:lang w:val="pl-PL" w:eastAsia="pl-PL"/>
        </w:rPr>
        <w:t xml:space="preserve"> </w:t>
      </w:r>
    </w:p>
    <w:p w:rsidR="00490F7F" w:rsidRDefault="00490F7F" w:rsidP="0064771B">
      <w:pPr>
        <w:autoSpaceDE w:val="0"/>
        <w:autoSpaceDN w:val="0"/>
        <w:adjustRightInd w:val="0"/>
        <w:spacing w:after="0" w:line="360" w:lineRule="auto"/>
        <w:ind w:left="360"/>
        <w:rPr>
          <w:color w:val="auto"/>
          <w:lang w:val="pl-PL" w:eastAsia="pl-PL"/>
        </w:rPr>
      </w:pPr>
      <w:r>
        <w:rPr>
          <w:color w:val="auto"/>
          <w:lang w:val="pl-PL" w:eastAsia="pl-PL"/>
        </w:rPr>
        <w:t>P</w:t>
      </w:r>
      <w:r w:rsidRPr="0064771B">
        <w:rPr>
          <w:color w:val="auto"/>
          <w:lang w:val="pl-PL" w:eastAsia="pl-PL"/>
        </w:rPr>
        <w:t>oło</w:t>
      </w:r>
      <w:r>
        <w:rPr>
          <w:color w:val="auto"/>
          <w:lang w:val="pl-PL" w:eastAsia="pl-PL"/>
        </w:rPr>
        <w:t>ż</w:t>
      </w:r>
      <w:r w:rsidRPr="0064771B">
        <w:rPr>
          <w:color w:val="auto"/>
          <w:lang w:val="pl-PL" w:eastAsia="pl-PL"/>
        </w:rPr>
        <w:t>ony na terenie rezerwatu "Bukowa Góra" nad Jeziorem Pyszne. Jest to jedyny cmentarz leśników na Pomorzu</w:t>
      </w:r>
      <w:r>
        <w:rPr>
          <w:color w:val="auto"/>
          <w:lang w:val="pl-PL" w:eastAsia="pl-PL"/>
        </w:rPr>
        <w:t xml:space="preserve"> </w:t>
      </w:r>
      <w:r w:rsidRPr="0064771B">
        <w:rPr>
          <w:color w:val="auto"/>
          <w:lang w:val="pl-PL" w:eastAsia="pl-PL"/>
        </w:rPr>
        <w:t>i</w:t>
      </w:r>
      <w:r>
        <w:rPr>
          <w:color w:val="auto"/>
          <w:lang w:val="pl-PL" w:eastAsia="pl-PL"/>
        </w:rPr>
        <w:t> </w:t>
      </w:r>
      <w:r w:rsidRPr="0064771B">
        <w:rPr>
          <w:color w:val="auto"/>
          <w:lang w:val="pl-PL" w:eastAsia="pl-PL"/>
        </w:rPr>
        <w:t>prawdopodobnie jedyna</w:t>
      </w:r>
      <w:r>
        <w:rPr>
          <w:color w:val="auto"/>
          <w:lang w:val="pl-PL" w:eastAsia="pl-PL"/>
        </w:rPr>
        <w:t xml:space="preserve"> </w:t>
      </w:r>
      <w:r w:rsidRPr="0064771B">
        <w:rPr>
          <w:color w:val="auto"/>
          <w:lang w:val="pl-PL" w:eastAsia="pl-PL"/>
        </w:rPr>
        <w:t>w</w:t>
      </w:r>
      <w:r>
        <w:rPr>
          <w:color w:val="auto"/>
          <w:lang w:val="pl-PL" w:eastAsia="pl-PL"/>
        </w:rPr>
        <w:t> </w:t>
      </w:r>
      <w:r w:rsidRPr="0064771B">
        <w:rPr>
          <w:color w:val="auto"/>
          <w:lang w:val="pl-PL" w:eastAsia="pl-PL"/>
        </w:rPr>
        <w:t>Pols</w:t>
      </w:r>
      <w:r>
        <w:rPr>
          <w:color w:val="auto"/>
          <w:lang w:val="pl-PL" w:eastAsia="pl-PL"/>
        </w:rPr>
        <w:t>ce taka nekropolia ludzi lasu</w:t>
      </w:r>
    </w:p>
    <w:p w:rsidR="00490F7F" w:rsidRPr="0064771B" w:rsidRDefault="00490F7F" w:rsidP="0064771B">
      <w:pPr>
        <w:autoSpaceDE w:val="0"/>
        <w:autoSpaceDN w:val="0"/>
        <w:adjustRightInd w:val="0"/>
        <w:spacing w:after="0" w:line="360" w:lineRule="auto"/>
        <w:ind w:left="360"/>
        <w:rPr>
          <w:color w:val="auto"/>
          <w:lang w:val="pl-PL" w:eastAsia="pl-PL"/>
        </w:rPr>
      </w:pPr>
    </w:p>
    <w:p w:rsidR="00490F7F" w:rsidRPr="003E1386" w:rsidRDefault="00490F7F" w:rsidP="00BD1674">
      <w:pPr>
        <w:numPr>
          <w:ilvl w:val="0"/>
          <w:numId w:val="24"/>
        </w:numPr>
        <w:autoSpaceDE w:val="0"/>
        <w:autoSpaceDN w:val="0"/>
        <w:adjustRightInd w:val="0"/>
        <w:spacing w:after="0" w:line="240" w:lineRule="auto"/>
        <w:jc w:val="left"/>
        <w:rPr>
          <w:color w:val="auto"/>
          <w:lang w:val="pl-PL" w:eastAsia="pl-PL"/>
        </w:rPr>
      </w:pPr>
      <w:r w:rsidRPr="003E1386">
        <w:rPr>
          <w:color w:val="auto"/>
          <w:lang w:val="pl-PL" w:eastAsia="pl-PL"/>
        </w:rPr>
        <w:t>Dworek Styp – Rekowskich</w:t>
      </w:r>
      <w:r>
        <w:rPr>
          <w:color w:val="auto"/>
          <w:lang w:val="pl-PL" w:eastAsia="pl-PL"/>
        </w:rPr>
        <w:t xml:space="preserve"> </w:t>
      </w:r>
      <w:r w:rsidRPr="003E1386">
        <w:rPr>
          <w:color w:val="auto"/>
          <w:lang w:val="pl-PL" w:eastAsia="pl-PL"/>
        </w:rPr>
        <w:t>w</w:t>
      </w:r>
      <w:r>
        <w:rPr>
          <w:color w:val="auto"/>
          <w:lang w:val="pl-PL" w:eastAsia="pl-PL"/>
        </w:rPr>
        <w:t> </w:t>
      </w:r>
      <w:r w:rsidRPr="003E1386">
        <w:rPr>
          <w:color w:val="auto"/>
          <w:lang w:val="pl-PL" w:eastAsia="pl-PL"/>
        </w:rPr>
        <w:t>Płotowie wybudowany</w:t>
      </w:r>
      <w:r>
        <w:rPr>
          <w:color w:val="auto"/>
          <w:lang w:val="pl-PL" w:eastAsia="pl-PL"/>
        </w:rPr>
        <w:t xml:space="preserve"> </w:t>
      </w:r>
      <w:r w:rsidRPr="003E1386">
        <w:rPr>
          <w:color w:val="auto"/>
          <w:lang w:val="pl-PL" w:eastAsia="pl-PL"/>
        </w:rPr>
        <w:t>w</w:t>
      </w:r>
      <w:r>
        <w:rPr>
          <w:color w:val="auto"/>
          <w:lang w:val="pl-PL" w:eastAsia="pl-PL"/>
        </w:rPr>
        <w:t> </w:t>
      </w:r>
      <w:r w:rsidRPr="003E1386">
        <w:rPr>
          <w:color w:val="auto"/>
          <w:lang w:val="pl-PL" w:eastAsia="pl-PL"/>
        </w:rPr>
        <w:t xml:space="preserve">1831 roku. </w:t>
      </w:r>
    </w:p>
    <w:p w:rsidR="00490F7F" w:rsidRDefault="00490F7F" w:rsidP="0064771B">
      <w:pPr>
        <w:autoSpaceDE w:val="0"/>
        <w:autoSpaceDN w:val="0"/>
        <w:adjustRightInd w:val="0"/>
        <w:spacing w:after="0" w:line="240" w:lineRule="auto"/>
        <w:ind w:left="720"/>
        <w:jc w:val="left"/>
        <w:rPr>
          <w:color w:val="auto"/>
          <w:sz w:val="24"/>
          <w:szCs w:val="24"/>
          <w:lang w:val="pl-PL" w:eastAsia="pl-PL"/>
        </w:rPr>
      </w:pPr>
    </w:p>
    <w:p w:rsidR="00490F7F" w:rsidRDefault="00490F7F" w:rsidP="0064771B">
      <w:pPr>
        <w:autoSpaceDE w:val="0"/>
        <w:autoSpaceDN w:val="0"/>
        <w:adjustRightInd w:val="0"/>
        <w:spacing w:after="0" w:line="360" w:lineRule="auto"/>
        <w:ind w:left="360"/>
        <w:rPr>
          <w:color w:val="auto"/>
          <w:lang w:val="pl-PL" w:eastAsia="pl-PL"/>
        </w:rPr>
      </w:pPr>
      <w:r w:rsidRPr="0064771B">
        <w:rPr>
          <w:color w:val="auto"/>
          <w:lang w:val="pl-PL" w:eastAsia="pl-PL"/>
        </w:rPr>
        <w:t>W sąsiedztwie cmentarz oraz powstały</w:t>
      </w:r>
      <w:r>
        <w:rPr>
          <w:color w:val="auto"/>
          <w:lang w:val="pl-PL" w:eastAsia="pl-PL"/>
        </w:rPr>
        <w:t xml:space="preserve"> </w:t>
      </w:r>
      <w:r w:rsidRPr="0064771B">
        <w:rPr>
          <w:color w:val="auto"/>
          <w:lang w:val="pl-PL" w:eastAsia="pl-PL"/>
        </w:rPr>
        <w:t>w</w:t>
      </w:r>
      <w:r>
        <w:rPr>
          <w:color w:val="auto"/>
          <w:lang w:val="pl-PL" w:eastAsia="pl-PL"/>
        </w:rPr>
        <w:t> </w:t>
      </w:r>
      <w:r w:rsidRPr="0064771B">
        <w:rPr>
          <w:color w:val="auto"/>
          <w:lang w:val="pl-PL" w:eastAsia="pl-PL"/>
        </w:rPr>
        <w:t>latach 1</w:t>
      </w:r>
      <w:r>
        <w:rPr>
          <w:color w:val="auto"/>
          <w:lang w:val="pl-PL" w:eastAsia="pl-PL"/>
        </w:rPr>
        <w:t xml:space="preserve">854-1857 grobowiec rodziny Styp </w:t>
      </w:r>
      <w:r w:rsidRPr="0064771B">
        <w:rPr>
          <w:color w:val="auto"/>
          <w:lang w:val="pl-PL" w:eastAsia="pl-PL"/>
        </w:rPr>
        <w:t>Rekowskich.</w:t>
      </w:r>
    </w:p>
    <w:p w:rsidR="00490F7F" w:rsidRDefault="00490F7F" w:rsidP="00F85C96">
      <w:pPr>
        <w:autoSpaceDE w:val="0"/>
        <w:autoSpaceDN w:val="0"/>
        <w:adjustRightInd w:val="0"/>
        <w:spacing w:after="0" w:line="360" w:lineRule="auto"/>
        <w:rPr>
          <w:color w:val="auto"/>
          <w:lang w:val="pl-PL" w:eastAsia="pl-PL"/>
        </w:rPr>
      </w:pPr>
    </w:p>
    <w:p w:rsidR="00490F7F" w:rsidRPr="0064771B" w:rsidRDefault="00490F7F" w:rsidP="00BD1674">
      <w:pPr>
        <w:numPr>
          <w:ilvl w:val="0"/>
          <w:numId w:val="41"/>
        </w:numPr>
        <w:autoSpaceDE w:val="0"/>
        <w:autoSpaceDN w:val="0"/>
        <w:adjustRightInd w:val="0"/>
        <w:spacing w:after="0" w:line="360" w:lineRule="auto"/>
        <w:rPr>
          <w:color w:val="auto"/>
          <w:lang w:val="pl-PL" w:eastAsia="pl-PL"/>
        </w:rPr>
      </w:pPr>
      <w:r>
        <w:rPr>
          <w:color w:val="auto"/>
          <w:lang w:val="pl-PL" w:eastAsia="pl-PL"/>
        </w:rPr>
        <w:t>Założenie parkowo – pałacowe w Gostkowie</w:t>
      </w:r>
    </w:p>
    <w:p w:rsidR="00490F7F" w:rsidRPr="0064771B" w:rsidRDefault="00490F7F" w:rsidP="004F2013">
      <w:pPr>
        <w:pStyle w:val="Styl1"/>
        <w:numPr>
          <w:ilvl w:val="0"/>
          <w:numId w:val="0"/>
        </w:numPr>
        <w:rPr>
          <w:b w:val="0"/>
          <w:bCs w:val="0"/>
          <w:sz w:val="24"/>
          <w:szCs w:val="24"/>
        </w:rPr>
      </w:pPr>
    </w:p>
    <w:p w:rsidR="00490F7F" w:rsidRDefault="00490F7F" w:rsidP="00CC221A">
      <w:pPr>
        <w:pStyle w:val="Styl1"/>
        <w:ind w:left="0"/>
      </w:pPr>
      <w:r>
        <w:t>Układ urbanistyczny miasta Bytowa</w:t>
      </w:r>
    </w:p>
    <w:p w:rsidR="00490F7F" w:rsidRDefault="00490F7F" w:rsidP="004F2013">
      <w:pPr>
        <w:pStyle w:val="Styl1"/>
        <w:numPr>
          <w:ilvl w:val="0"/>
          <w:numId w:val="0"/>
        </w:numPr>
      </w:pPr>
    </w:p>
    <w:p w:rsidR="00490F7F" w:rsidRPr="00CC221A" w:rsidRDefault="00490F7F" w:rsidP="00CC221A">
      <w:pPr>
        <w:autoSpaceDE w:val="0"/>
        <w:autoSpaceDN w:val="0"/>
        <w:adjustRightInd w:val="0"/>
        <w:spacing w:after="0" w:line="360" w:lineRule="auto"/>
        <w:rPr>
          <w:color w:val="auto"/>
          <w:lang w:val="pl-PL" w:eastAsia="pl-PL"/>
        </w:rPr>
      </w:pPr>
      <w:r w:rsidRPr="00CC221A">
        <w:rPr>
          <w:color w:val="auto"/>
          <w:lang w:val="pl-PL" w:eastAsia="pl-PL"/>
        </w:rPr>
        <w:t>Ze względu na zró</w:t>
      </w:r>
      <w:r>
        <w:rPr>
          <w:color w:val="auto"/>
          <w:lang w:val="pl-PL" w:eastAsia="pl-PL"/>
        </w:rPr>
        <w:t>ż</w:t>
      </w:r>
      <w:r w:rsidRPr="00CC221A">
        <w:rPr>
          <w:color w:val="auto"/>
          <w:lang w:val="pl-PL" w:eastAsia="pl-PL"/>
        </w:rPr>
        <w:t>nicowaną intensywność zabudowy oraz charakter układu urbanistycznego</w:t>
      </w:r>
      <w:r>
        <w:rPr>
          <w:color w:val="auto"/>
          <w:lang w:val="pl-PL" w:eastAsia="pl-PL"/>
        </w:rPr>
        <w:t xml:space="preserve"> </w:t>
      </w:r>
      <w:r w:rsidRPr="00CC221A">
        <w:rPr>
          <w:color w:val="auto"/>
          <w:lang w:val="pl-PL" w:eastAsia="pl-PL"/>
        </w:rPr>
        <w:t>z</w:t>
      </w:r>
      <w:r>
        <w:rPr>
          <w:color w:val="auto"/>
          <w:lang w:val="pl-PL" w:eastAsia="pl-PL"/>
        </w:rPr>
        <w:t> </w:t>
      </w:r>
      <w:r w:rsidRPr="00CC221A">
        <w:rPr>
          <w:color w:val="auto"/>
          <w:lang w:val="pl-PL" w:eastAsia="pl-PL"/>
        </w:rPr>
        <w:t>czytelnym mimo zniekształceń rozplanowaniem lokacyjnym, wyró</w:t>
      </w:r>
      <w:r>
        <w:rPr>
          <w:color w:val="auto"/>
          <w:lang w:val="pl-PL" w:eastAsia="pl-PL"/>
        </w:rPr>
        <w:t>ż</w:t>
      </w:r>
      <w:r w:rsidRPr="00CC221A">
        <w:rPr>
          <w:color w:val="auto"/>
          <w:lang w:val="pl-PL" w:eastAsia="pl-PL"/>
        </w:rPr>
        <w:t>niono trzy strefy: strefę centrum, strefę pośrednią, strefę zewnętrzną.</w:t>
      </w:r>
    </w:p>
    <w:p w:rsidR="00490F7F" w:rsidRPr="00CC221A" w:rsidRDefault="00490F7F" w:rsidP="00CC221A">
      <w:pPr>
        <w:autoSpaceDE w:val="0"/>
        <w:autoSpaceDN w:val="0"/>
        <w:adjustRightInd w:val="0"/>
        <w:spacing w:after="0" w:line="360" w:lineRule="auto"/>
        <w:ind w:left="360"/>
        <w:rPr>
          <w:color w:val="auto"/>
          <w:lang w:val="pl-PL" w:eastAsia="pl-PL"/>
        </w:rPr>
      </w:pPr>
    </w:p>
    <w:p w:rsidR="00490F7F" w:rsidRPr="00CC221A" w:rsidRDefault="00490F7F" w:rsidP="00CC221A">
      <w:pPr>
        <w:autoSpaceDE w:val="0"/>
        <w:autoSpaceDN w:val="0"/>
        <w:adjustRightInd w:val="0"/>
        <w:spacing w:after="0" w:line="360" w:lineRule="auto"/>
        <w:rPr>
          <w:color w:val="auto"/>
          <w:lang w:val="pl-PL" w:eastAsia="pl-PL"/>
        </w:rPr>
      </w:pPr>
      <w:r w:rsidRPr="00CC221A">
        <w:rPr>
          <w:color w:val="auto"/>
          <w:lang w:val="pl-PL" w:eastAsia="pl-PL"/>
        </w:rPr>
        <w:t>Strefa centrum poło</w:t>
      </w:r>
      <w:r>
        <w:rPr>
          <w:color w:val="auto"/>
          <w:lang w:val="pl-PL" w:eastAsia="pl-PL"/>
        </w:rPr>
        <w:t>ż</w:t>
      </w:r>
      <w:r w:rsidRPr="00CC221A">
        <w:rPr>
          <w:color w:val="auto"/>
          <w:lang w:val="pl-PL" w:eastAsia="pl-PL"/>
        </w:rPr>
        <w:t>ona jest niekoncentrycznie</w:t>
      </w:r>
      <w:r>
        <w:rPr>
          <w:color w:val="auto"/>
          <w:lang w:val="pl-PL" w:eastAsia="pl-PL"/>
        </w:rPr>
        <w:t xml:space="preserve"> </w:t>
      </w:r>
      <w:r w:rsidRPr="00CC221A">
        <w:rPr>
          <w:color w:val="auto"/>
          <w:lang w:val="pl-PL" w:eastAsia="pl-PL"/>
        </w:rPr>
        <w:t>w</w:t>
      </w:r>
      <w:r>
        <w:rPr>
          <w:color w:val="auto"/>
          <w:lang w:val="pl-PL" w:eastAsia="pl-PL"/>
        </w:rPr>
        <w:t> </w:t>
      </w:r>
      <w:r w:rsidRPr="00CC221A">
        <w:rPr>
          <w:color w:val="auto"/>
          <w:lang w:val="pl-PL" w:eastAsia="pl-PL"/>
        </w:rPr>
        <w:t>stosunku do całości organizmu miejskiego. Obejmuje lokacyjne miasto średniowieczne zamknięte ulicami: Podzamcze</w:t>
      </w:r>
      <w:r>
        <w:rPr>
          <w:color w:val="auto"/>
          <w:lang w:val="pl-PL" w:eastAsia="pl-PL"/>
        </w:rPr>
        <w:t xml:space="preserve"> </w:t>
      </w:r>
      <w:r w:rsidRPr="00CC221A">
        <w:rPr>
          <w:color w:val="auto"/>
          <w:lang w:val="pl-PL" w:eastAsia="pl-PL"/>
        </w:rPr>
        <w:t>i</w:t>
      </w:r>
      <w:r>
        <w:rPr>
          <w:color w:val="auto"/>
          <w:lang w:val="pl-PL" w:eastAsia="pl-PL"/>
        </w:rPr>
        <w:t> </w:t>
      </w:r>
      <w:r w:rsidRPr="00CC221A">
        <w:rPr>
          <w:color w:val="auto"/>
          <w:lang w:val="pl-PL" w:eastAsia="pl-PL"/>
        </w:rPr>
        <w:t>Szkolną od południa, Śródmiejską od północy; Wojska Polskiego od zachodu,</w:t>
      </w:r>
      <w:r>
        <w:rPr>
          <w:color w:val="auto"/>
          <w:lang w:val="pl-PL" w:eastAsia="pl-PL"/>
        </w:rPr>
        <w:t xml:space="preserve"> </w:t>
      </w:r>
      <w:r w:rsidRPr="00CC221A">
        <w:rPr>
          <w:color w:val="auto"/>
          <w:lang w:val="pl-PL" w:eastAsia="pl-PL"/>
        </w:rPr>
        <w:t>1</w:t>
      </w:r>
      <w:r>
        <w:rPr>
          <w:color w:val="auto"/>
          <w:lang w:val="pl-PL" w:eastAsia="pl-PL"/>
        </w:rPr>
        <w:t> </w:t>
      </w:r>
      <w:r w:rsidRPr="00CC221A">
        <w:rPr>
          <w:color w:val="auto"/>
          <w:lang w:val="pl-PL" w:eastAsia="pl-PL"/>
        </w:rPr>
        <w:t>Maja</w:t>
      </w:r>
      <w:r>
        <w:rPr>
          <w:color w:val="auto"/>
          <w:lang w:val="pl-PL" w:eastAsia="pl-PL"/>
        </w:rPr>
        <w:t xml:space="preserve"> </w:t>
      </w:r>
      <w:r w:rsidRPr="00CC221A">
        <w:rPr>
          <w:color w:val="auto"/>
          <w:lang w:val="pl-PL" w:eastAsia="pl-PL"/>
        </w:rPr>
        <w:t>i</w:t>
      </w:r>
      <w:r>
        <w:rPr>
          <w:color w:val="auto"/>
          <w:lang w:val="pl-PL" w:eastAsia="pl-PL"/>
        </w:rPr>
        <w:t> </w:t>
      </w:r>
      <w:r w:rsidRPr="00CC221A">
        <w:rPr>
          <w:color w:val="auto"/>
          <w:lang w:val="pl-PL" w:eastAsia="pl-PL"/>
        </w:rPr>
        <w:t>Sikorskiego od wschodu. Do strefy centrum zalicza się równie</w:t>
      </w:r>
      <w:r>
        <w:rPr>
          <w:color w:val="auto"/>
          <w:lang w:val="pl-PL" w:eastAsia="pl-PL"/>
        </w:rPr>
        <w:t>ż</w:t>
      </w:r>
      <w:r w:rsidRPr="00CC221A">
        <w:rPr>
          <w:color w:val="auto"/>
          <w:lang w:val="pl-PL" w:eastAsia="pl-PL"/>
        </w:rPr>
        <w:t xml:space="preserve"> stare przedmieścia: gdańskie na północnym – wschodzie</w:t>
      </w:r>
      <w:r>
        <w:rPr>
          <w:color w:val="auto"/>
          <w:lang w:val="pl-PL" w:eastAsia="pl-PL"/>
        </w:rPr>
        <w:t xml:space="preserve"> </w:t>
      </w:r>
      <w:r w:rsidRPr="00CC221A">
        <w:rPr>
          <w:color w:val="auto"/>
          <w:lang w:val="pl-PL" w:eastAsia="pl-PL"/>
        </w:rPr>
        <w:t>z</w:t>
      </w:r>
      <w:r>
        <w:rPr>
          <w:color w:val="auto"/>
          <w:lang w:val="pl-PL" w:eastAsia="pl-PL"/>
        </w:rPr>
        <w:t> </w:t>
      </w:r>
      <w:r w:rsidRPr="00CC221A">
        <w:rPr>
          <w:color w:val="auto"/>
          <w:lang w:val="pl-PL" w:eastAsia="pl-PL"/>
        </w:rPr>
        <w:t>ul. Sikorskiego, słupskie na południowym zachodzie</w:t>
      </w:r>
      <w:r>
        <w:rPr>
          <w:color w:val="auto"/>
          <w:lang w:val="pl-PL" w:eastAsia="pl-PL"/>
        </w:rPr>
        <w:t xml:space="preserve"> </w:t>
      </w:r>
      <w:r w:rsidRPr="00CC221A">
        <w:rPr>
          <w:color w:val="auto"/>
          <w:lang w:val="pl-PL" w:eastAsia="pl-PL"/>
        </w:rPr>
        <w:t>z</w:t>
      </w:r>
      <w:r>
        <w:rPr>
          <w:color w:val="auto"/>
          <w:lang w:val="pl-PL" w:eastAsia="pl-PL"/>
        </w:rPr>
        <w:t> </w:t>
      </w:r>
      <w:r w:rsidRPr="00CC221A">
        <w:rPr>
          <w:color w:val="auto"/>
          <w:lang w:val="pl-PL" w:eastAsia="pl-PL"/>
        </w:rPr>
        <w:t>wylotem ul. Wojska Polskiego</w:t>
      </w:r>
      <w:r>
        <w:rPr>
          <w:color w:val="auto"/>
          <w:lang w:val="pl-PL" w:eastAsia="pl-PL"/>
        </w:rPr>
        <w:t xml:space="preserve"> </w:t>
      </w:r>
      <w:r w:rsidRPr="00CC221A">
        <w:rPr>
          <w:color w:val="auto"/>
          <w:lang w:val="pl-PL" w:eastAsia="pl-PL"/>
        </w:rPr>
        <w:t>w</w:t>
      </w:r>
      <w:r>
        <w:rPr>
          <w:color w:val="auto"/>
          <w:lang w:val="pl-PL" w:eastAsia="pl-PL"/>
        </w:rPr>
        <w:t> </w:t>
      </w:r>
      <w:r w:rsidRPr="00CC221A">
        <w:rPr>
          <w:color w:val="auto"/>
          <w:lang w:val="pl-PL" w:eastAsia="pl-PL"/>
        </w:rPr>
        <w:t>Pl. Krofeya</w:t>
      </w:r>
      <w:r>
        <w:rPr>
          <w:color w:val="auto"/>
          <w:lang w:val="pl-PL" w:eastAsia="pl-PL"/>
        </w:rPr>
        <w:t xml:space="preserve"> </w:t>
      </w:r>
      <w:r w:rsidRPr="00CC221A">
        <w:rPr>
          <w:color w:val="auto"/>
          <w:lang w:val="pl-PL" w:eastAsia="pl-PL"/>
        </w:rPr>
        <w:t>i</w:t>
      </w:r>
      <w:r>
        <w:rPr>
          <w:color w:val="auto"/>
          <w:lang w:val="pl-PL" w:eastAsia="pl-PL"/>
        </w:rPr>
        <w:t> </w:t>
      </w:r>
      <w:r w:rsidRPr="00CC221A">
        <w:rPr>
          <w:color w:val="auto"/>
          <w:lang w:val="pl-PL" w:eastAsia="pl-PL"/>
        </w:rPr>
        <w:t>ul.</w:t>
      </w:r>
      <w:r>
        <w:rPr>
          <w:color w:val="auto"/>
          <w:lang w:val="pl-PL" w:eastAsia="pl-PL"/>
        </w:rPr>
        <w:t xml:space="preserve"> </w:t>
      </w:r>
      <w:r w:rsidRPr="00CC221A">
        <w:rPr>
          <w:color w:val="auto"/>
          <w:lang w:val="pl-PL" w:eastAsia="pl-PL"/>
        </w:rPr>
        <w:t>Drzymały. Strefa ta jest najcenniejszym elementem funkcjonalno – przestrzennym</w:t>
      </w:r>
      <w:r>
        <w:rPr>
          <w:color w:val="auto"/>
          <w:lang w:val="pl-PL" w:eastAsia="pl-PL"/>
        </w:rPr>
        <w:t xml:space="preserve"> </w:t>
      </w:r>
      <w:r w:rsidRPr="00CC221A">
        <w:rPr>
          <w:color w:val="auto"/>
          <w:lang w:val="pl-PL" w:eastAsia="pl-PL"/>
        </w:rPr>
        <w:t>w</w:t>
      </w:r>
      <w:r>
        <w:rPr>
          <w:color w:val="auto"/>
          <w:lang w:val="pl-PL" w:eastAsia="pl-PL"/>
        </w:rPr>
        <w:t> </w:t>
      </w:r>
      <w:r w:rsidRPr="00CC221A">
        <w:rPr>
          <w:color w:val="auto"/>
          <w:lang w:val="pl-PL" w:eastAsia="pl-PL"/>
        </w:rPr>
        <w:t>całym organizmie miejskim. Wzdłu</w:t>
      </w:r>
      <w:r>
        <w:rPr>
          <w:color w:val="auto"/>
          <w:lang w:val="pl-PL" w:eastAsia="pl-PL"/>
        </w:rPr>
        <w:t>ż</w:t>
      </w:r>
      <w:r w:rsidRPr="00CC221A">
        <w:rPr>
          <w:color w:val="auto"/>
          <w:lang w:val="pl-PL" w:eastAsia="pl-PL"/>
        </w:rPr>
        <w:t xml:space="preserve"> ulic: Wojska Polskiego, Sikorskiego</w:t>
      </w:r>
      <w:r>
        <w:rPr>
          <w:color w:val="auto"/>
          <w:lang w:val="pl-PL" w:eastAsia="pl-PL"/>
        </w:rPr>
        <w:t xml:space="preserve"> </w:t>
      </w:r>
      <w:r w:rsidRPr="00CC221A">
        <w:rPr>
          <w:color w:val="auto"/>
          <w:lang w:val="pl-PL" w:eastAsia="pl-PL"/>
        </w:rPr>
        <w:t>i</w:t>
      </w:r>
      <w:r>
        <w:rPr>
          <w:color w:val="auto"/>
          <w:lang w:val="pl-PL" w:eastAsia="pl-PL"/>
        </w:rPr>
        <w:t> </w:t>
      </w:r>
      <w:r w:rsidRPr="00CC221A">
        <w:rPr>
          <w:color w:val="auto"/>
          <w:lang w:val="pl-PL" w:eastAsia="pl-PL"/>
        </w:rPr>
        <w:t>Drzymały,</w:t>
      </w:r>
      <w:r>
        <w:rPr>
          <w:color w:val="auto"/>
          <w:lang w:val="pl-PL" w:eastAsia="pl-PL"/>
        </w:rPr>
        <w:t xml:space="preserve"> </w:t>
      </w:r>
      <w:r w:rsidRPr="00CC221A">
        <w:rPr>
          <w:color w:val="auto"/>
          <w:lang w:val="pl-PL" w:eastAsia="pl-PL"/>
        </w:rPr>
        <w:t>a</w:t>
      </w:r>
      <w:r>
        <w:rPr>
          <w:color w:val="auto"/>
          <w:lang w:val="pl-PL" w:eastAsia="pl-PL"/>
        </w:rPr>
        <w:t> </w:t>
      </w:r>
      <w:r w:rsidRPr="00CC221A">
        <w:rPr>
          <w:color w:val="auto"/>
          <w:lang w:val="pl-PL" w:eastAsia="pl-PL"/>
        </w:rPr>
        <w:t>tak</w:t>
      </w:r>
      <w:r>
        <w:rPr>
          <w:color w:val="auto"/>
          <w:lang w:val="pl-PL" w:eastAsia="pl-PL"/>
        </w:rPr>
        <w:t>ż</w:t>
      </w:r>
      <w:r w:rsidRPr="00CC221A">
        <w:rPr>
          <w:color w:val="auto"/>
          <w:lang w:val="pl-PL" w:eastAsia="pl-PL"/>
        </w:rPr>
        <w:t>e</w:t>
      </w:r>
      <w:r>
        <w:rPr>
          <w:color w:val="auto"/>
          <w:lang w:val="pl-PL" w:eastAsia="pl-PL"/>
        </w:rPr>
        <w:t xml:space="preserve"> </w:t>
      </w:r>
      <w:r w:rsidRPr="00CC221A">
        <w:rPr>
          <w:color w:val="auto"/>
          <w:lang w:val="pl-PL" w:eastAsia="pl-PL"/>
        </w:rPr>
        <w:t>w</w:t>
      </w:r>
      <w:r>
        <w:rPr>
          <w:color w:val="auto"/>
          <w:lang w:val="pl-PL" w:eastAsia="pl-PL"/>
        </w:rPr>
        <w:t> </w:t>
      </w:r>
      <w:r w:rsidRPr="00CC221A">
        <w:rPr>
          <w:color w:val="auto"/>
          <w:lang w:val="pl-PL" w:eastAsia="pl-PL"/>
        </w:rPr>
        <w:t>południowej pierzei rynkowej, jaką jest ul. Jana Pawła II zachowały się nieliczne kamienice mieszczańskie</w:t>
      </w:r>
      <w:r>
        <w:rPr>
          <w:color w:val="auto"/>
          <w:lang w:val="pl-PL" w:eastAsia="pl-PL"/>
        </w:rPr>
        <w:t xml:space="preserve"> </w:t>
      </w:r>
      <w:r w:rsidRPr="00CC221A">
        <w:rPr>
          <w:color w:val="auto"/>
          <w:lang w:val="pl-PL" w:eastAsia="pl-PL"/>
        </w:rPr>
        <w:t>z</w:t>
      </w:r>
      <w:r>
        <w:rPr>
          <w:color w:val="auto"/>
          <w:lang w:val="pl-PL" w:eastAsia="pl-PL"/>
        </w:rPr>
        <w:t> </w:t>
      </w:r>
      <w:r w:rsidRPr="00CC221A">
        <w:rPr>
          <w:color w:val="auto"/>
          <w:lang w:val="pl-PL" w:eastAsia="pl-PL"/>
        </w:rPr>
        <w:t>końca XVIII</w:t>
      </w:r>
      <w:r>
        <w:rPr>
          <w:color w:val="auto"/>
          <w:lang w:val="pl-PL" w:eastAsia="pl-PL"/>
        </w:rPr>
        <w:t xml:space="preserve"> </w:t>
      </w:r>
      <w:r w:rsidRPr="00CC221A">
        <w:rPr>
          <w:color w:val="auto"/>
          <w:lang w:val="pl-PL" w:eastAsia="pl-PL"/>
        </w:rPr>
        <w:t>i</w:t>
      </w:r>
      <w:r>
        <w:rPr>
          <w:color w:val="auto"/>
          <w:lang w:val="pl-PL" w:eastAsia="pl-PL"/>
        </w:rPr>
        <w:t> </w:t>
      </w:r>
      <w:r w:rsidRPr="00CC221A">
        <w:rPr>
          <w:color w:val="auto"/>
          <w:lang w:val="pl-PL" w:eastAsia="pl-PL"/>
        </w:rPr>
        <w:t>XIX wieku oraz zespoły architektury</w:t>
      </w:r>
      <w:r>
        <w:rPr>
          <w:color w:val="auto"/>
          <w:lang w:val="pl-PL" w:eastAsia="pl-PL"/>
        </w:rPr>
        <w:t xml:space="preserve"> </w:t>
      </w:r>
      <w:r w:rsidRPr="00CC221A">
        <w:rPr>
          <w:color w:val="auto"/>
          <w:lang w:val="pl-PL" w:eastAsia="pl-PL"/>
        </w:rPr>
        <w:t>z</w:t>
      </w:r>
      <w:r>
        <w:rPr>
          <w:color w:val="auto"/>
          <w:lang w:val="pl-PL" w:eastAsia="pl-PL"/>
        </w:rPr>
        <w:t> </w:t>
      </w:r>
      <w:r w:rsidRPr="00CC221A">
        <w:rPr>
          <w:color w:val="auto"/>
          <w:lang w:val="pl-PL" w:eastAsia="pl-PL"/>
        </w:rPr>
        <w:t>XIX</w:t>
      </w:r>
      <w:r>
        <w:rPr>
          <w:color w:val="auto"/>
          <w:lang w:val="pl-PL" w:eastAsia="pl-PL"/>
        </w:rPr>
        <w:t xml:space="preserve"> </w:t>
      </w:r>
      <w:r w:rsidRPr="00CC221A">
        <w:rPr>
          <w:color w:val="auto"/>
          <w:lang w:val="pl-PL" w:eastAsia="pl-PL"/>
        </w:rPr>
        <w:t>i</w:t>
      </w:r>
      <w:r>
        <w:rPr>
          <w:color w:val="auto"/>
          <w:lang w:val="pl-PL" w:eastAsia="pl-PL"/>
        </w:rPr>
        <w:t> </w:t>
      </w:r>
      <w:r w:rsidRPr="00CC221A">
        <w:rPr>
          <w:color w:val="auto"/>
          <w:lang w:val="pl-PL" w:eastAsia="pl-PL"/>
        </w:rPr>
        <w:t>XX wieku.</w:t>
      </w:r>
    </w:p>
    <w:p w:rsidR="00490F7F" w:rsidRPr="00CC221A" w:rsidRDefault="00490F7F" w:rsidP="00CC221A">
      <w:pPr>
        <w:autoSpaceDE w:val="0"/>
        <w:autoSpaceDN w:val="0"/>
        <w:adjustRightInd w:val="0"/>
        <w:spacing w:after="0" w:line="360" w:lineRule="auto"/>
        <w:ind w:left="360"/>
        <w:rPr>
          <w:color w:val="auto"/>
          <w:lang w:val="pl-PL" w:eastAsia="pl-PL"/>
        </w:rPr>
      </w:pPr>
    </w:p>
    <w:p w:rsidR="00490F7F" w:rsidRPr="001F14CF" w:rsidRDefault="00490F7F" w:rsidP="001F14CF">
      <w:pPr>
        <w:autoSpaceDE w:val="0"/>
        <w:autoSpaceDN w:val="0"/>
        <w:adjustRightInd w:val="0"/>
        <w:spacing w:after="0" w:line="360" w:lineRule="auto"/>
        <w:rPr>
          <w:color w:val="auto"/>
          <w:lang w:val="pl-PL" w:eastAsia="pl-PL"/>
        </w:rPr>
      </w:pPr>
      <w:r w:rsidRPr="00CC221A">
        <w:rPr>
          <w:color w:val="auto"/>
          <w:lang w:val="pl-PL" w:eastAsia="pl-PL"/>
        </w:rPr>
        <w:t>Strefa pośrednia otacza strefę centrum od północy, południa</w:t>
      </w:r>
      <w:r>
        <w:rPr>
          <w:color w:val="auto"/>
          <w:lang w:val="pl-PL" w:eastAsia="pl-PL"/>
        </w:rPr>
        <w:t xml:space="preserve"> </w:t>
      </w:r>
      <w:r w:rsidRPr="00CC221A">
        <w:rPr>
          <w:color w:val="auto"/>
          <w:lang w:val="pl-PL" w:eastAsia="pl-PL"/>
        </w:rPr>
        <w:t>i</w:t>
      </w:r>
      <w:r>
        <w:rPr>
          <w:color w:val="auto"/>
          <w:lang w:val="pl-PL" w:eastAsia="pl-PL"/>
        </w:rPr>
        <w:t> </w:t>
      </w:r>
      <w:r w:rsidRPr="00CC221A">
        <w:rPr>
          <w:color w:val="auto"/>
          <w:lang w:val="pl-PL" w:eastAsia="pl-PL"/>
        </w:rPr>
        <w:t>zachodu. Jej granicę od północy stanowi ul. Kochanowskiego, od zachodu ul. Nad Borują,</w:t>
      </w:r>
      <w:r>
        <w:rPr>
          <w:color w:val="auto"/>
          <w:lang w:val="pl-PL" w:eastAsia="pl-PL"/>
        </w:rPr>
        <w:t xml:space="preserve"> </w:t>
      </w:r>
      <w:r w:rsidRPr="00CC221A">
        <w:rPr>
          <w:color w:val="auto"/>
          <w:lang w:val="pl-PL" w:eastAsia="pl-PL"/>
        </w:rPr>
        <w:t>a</w:t>
      </w:r>
      <w:r>
        <w:rPr>
          <w:color w:val="auto"/>
          <w:lang w:val="pl-PL" w:eastAsia="pl-PL"/>
        </w:rPr>
        <w:t> </w:t>
      </w:r>
      <w:r w:rsidRPr="00CC221A">
        <w:rPr>
          <w:color w:val="auto"/>
          <w:lang w:val="pl-PL" w:eastAsia="pl-PL"/>
        </w:rPr>
        <w:t>od wschodu ul.</w:t>
      </w:r>
      <w:r>
        <w:rPr>
          <w:color w:val="auto"/>
          <w:lang w:val="pl-PL" w:eastAsia="pl-PL"/>
        </w:rPr>
        <w:t xml:space="preserve"> </w:t>
      </w:r>
      <w:r w:rsidRPr="00CC221A">
        <w:rPr>
          <w:color w:val="auto"/>
          <w:lang w:val="pl-PL" w:eastAsia="pl-PL"/>
        </w:rPr>
        <w:t>1</w:t>
      </w:r>
      <w:r>
        <w:rPr>
          <w:color w:val="auto"/>
          <w:lang w:val="pl-PL" w:eastAsia="pl-PL"/>
        </w:rPr>
        <w:t> </w:t>
      </w:r>
      <w:r w:rsidRPr="00CC221A">
        <w:rPr>
          <w:color w:val="auto"/>
          <w:lang w:val="pl-PL" w:eastAsia="pl-PL"/>
        </w:rPr>
        <w:t>Maja. Charakteryzuje się ona większym chaosem urbanistycznym</w:t>
      </w:r>
      <w:r>
        <w:rPr>
          <w:color w:val="auto"/>
          <w:lang w:val="pl-PL" w:eastAsia="pl-PL"/>
        </w:rPr>
        <w:t xml:space="preserve"> </w:t>
      </w:r>
      <w:r w:rsidRPr="00CC221A">
        <w:rPr>
          <w:color w:val="auto"/>
          <w:lang w:val="pl-PL" w:eastAsia="pl-PL"/>
        </w:rPr>
        <w:t>i</w:t>
      </w:r>
      <w:r>
        <w:rPr>
          <w:color w:val="auto"/>
          <w:lang w:val="pl-PL" w:eastAsia="pl-PL"/>
        </w:rPr>
        <w:t> </w:t>
      </w:r>
      <w:r w:rsidRPr="00CC221A">
        <w:rPr>
          <w:color w:val="auto"/>
          <w:lang w:val="pl-PL" w:eastAsia="pl-PL"/>
        </w:rPr>
        <w:t>mniejszą ilością zachowanych interesujących obiektów architektonicznych. Ciekawe obiekty występują</w:t>
      </w:r>
      <w:r>
        <w:rPr>
          <w:color w:val="auto"/>
          <w:lang w:val="pl-PL" w:eastAsia="pl-PL"/>
        </w:rPr>
        <w:t xml:space="preserve"> przemiennie z </w:t>
      </w:r>
      <w:r w:rsidRPr="00CC221A">
        <w:rPr>
          <w:color w:val="auto"/>
          <w:lang w:val="pl-PL" w:eastAsia="pl-PL"/>
        </w:rPr>
        <w:t>nowymi budynkami lub</w:t>
      </w:r>
      <w:r>
        <w:rPr>
          <w:color w:val="auto"/>
          <w:lang w:val="pl-PL" w:eastAsia="pl-PL"/>
        </w:rPr>
        <w:t xml:space="preserve"> </w:t>
      </w:r>
      <w:r w:rsidRPr="00CC221A">
        <w:rPr>
          <w:color w:val="auto"/>
          <w:lang w:val="pl-PL" w:eastAsia="pl-PL"/>
        </w:rPr>
        <w:t>z</w:t>
      </w:r>
      <w:r>
        <w:rPr>
          <w:color w:val="auto"/>
          <w:lang w:val="pl-PL" w:eastAsia="pl-PL"/>
        </w:rPr>
        <w:t> </w:t>
      </w:r>
      <w:r w:rsidRPr="00CC221A">
        <w:rPr>
          <w:color w:val="auto"/>
          <w:lang w:val="pl-PL" w:eastAsia="pl-PL"/>
        </w:rPr>
        <w:t>obiektami</w:t>
      </w:r>
      <w:r>
        <w:rPr>
          <w:color w:val="auto"/>
          <w:lang w:val="pl-PL" w:eastAsia="pl-PL"/>
        </w:rPr>
        <w:t xml:space="preserve"> </w:t>
      </w:r>
      <w:r w:rsidRPr="00CC221A">
        <w:rPr>
          <w:color w:val="auto"/>
          <w:lang w:val="pl-PL" w:eastAsia="pl-PL"/>
        </w:rPr>
        <w:t>o</w:t>
      </w:r>
      <w:r>
        <w:rPr>
          <w:color w:val="auto"/>
          <w:lang w:val="pl-PL" w:eastAsia="pl-PL"/>
        </w:rPr>
        <w:t> </w:t>
      </w:r>
      <w:r w:rsidRPr="00CC221A">
        <w:rPr>
          <w:color w:val="auto"/>
          <w:lang w:val="pl-PL" w:eastAsia="pl-PL"/>
        </w:rPr>
        <w:t>niewielkich</w:t>
      </w:r>
      <w:r w:rsidRPr="001F14CF">
        <w:rPr>
          <w:color w:val="auto"/>
          <w:lang w:val="pl-PL" w:eastAsia="pl-PL"/>
        </w:rPr>
        <w:t xml:space="preserve"> wartościach krajobrazowo – przestrzennych. Np.: zabudowa ulic Młyńskiej, ul. Dworcowej, Kochanowskiego</w:t>
      </w:r>
      <w:r>
        <w:rPr>
          <w:color w:val="auto"/>
          <w:lang w:val="pl-PL" w:eastAsia="pl-PL"/>
        </w:rPr>
        <w:t xml:space="preserve"> </w:t>
      </w:r>
      <w:r w:rsidRPr="001F14CF">
        <w:rPr>
          <w:color w:val="auto"/>
          <w:lang w:val="pl-PL" w:eastAsia="pl-PL"/>
        </w:rPr>
        <w:t>i</w:t>
      </w:r>
      <w:r>
        <w:rPr>
          <w:color w:val="auto"/>
          <w:lang w:val="pl-PL" w:eastAsia="pl-PL"/>
        </w:rPr>
        <w:t> </w:t>
      </w:r>
      <w:r w:rsidRPr="001F14CF">
        <w:rPr>
          <w:color w:val="auto"/>
          <w:lang w:val="pl-PL" w:eastAsia="pl-PL"/>
        </w:rPr>
        <w:t>Ogrodowej.</w:t>
      </w:r>
    </w:p>
    <w:p w:rsidR="00490F7F" w:rsidRDefault="00490F7F" w:rsidP="001F14CF">
      <w:pPr>
        <w:autoSpaceDE w:val="0"/>
        <w:autoSpaceDN w:val="0"/>
        <w:adjustRightInd w:val="0"/>
        <w:spacing w:after="0" w:line="360" w:lineRule="auto"/>
        <w:rPr>
          <w:color w:val="auto"/>
          <w:lang w:val="pl-PL" w:eastAsia="pl-PL"/>
        </w:rPr>
      </w:pPr>
    </w:p>
    <w:p w:rsidR="00490F7F" w:rsidRDefault="00490F7F" w:rsidP="001F14CF">
      <w:pPr>
        <w:autoSpaceDE w:val="0"/>
        <w:autoSpaceDN w:val="0"/>
        <w:adjustRightInd w:val="0"/>
        <w:spacing w:after="0" w:line="360" w:lineRule="auto"/>
        <w:rPr>
          <w:color w:val="auto"/>
          <w:lang w:val="pl-PL" w:eastAsia="pl-PL"/>
        </w:rPr>
      </w:pPr>
      <w:r w:rsidRPr="00CC221A">
        <w:rPr>
          <w:color w:val="auto"/>
          <w:lang w:val="pl-PL" w:eastAsia="pl-PL"/>
        </w:rPr>
        <w:t>Strefa zewnętrzna obejmuje dzielnice</w:t>
      </w:r>
      <w:r>
        <w:rPr>
          <w:color w:val="auto"/>
          <w:lang w:val="pl-PL" w:eastAsia="pl-PL"/>
        </w:rPr>
        <w:t xml:space="preserve"> </w:t>
      </w:r>
      <w:r w:rsidRPr="00CC221A">
        <w:rPr>
          <w:color w:val="auto"/>
          <w:lang w:val="pl-PL" w:eastAsia="pl-PL"/>
        </w:rPr>
        <w:t>o</w:t>
      </w:r>
      <w:r>
        <w:rPr>
          <w:color w:val="auto"/>
          <w:lang w:val="pl-PL" w:eastAsia="pl-PL"/>
        </w:rPr>
        <w:t> </w:t>
      </w:r>
      <w:r w:rsidRPr="00CC221A">
        <w:rPr>
          <w:color w:val="auto"/>
          <w:lang w:val="pl-PL" w:eastAsia="pl-PL"/>
        </w:rPr>
        <w:t>ekstensywnej zabudowie</w:t>
      </w:r>
      <w:r>
        <w:rPr>
          <w:color w:val="auto"/>
          <w:lang w:val="pl-PL" w:eastAsia="pl-PL"/>
        </w:rPr>
        <w:t xml:space="preserve"> </w:t>
      </w:r>
      <w:r w:rsidRPr="00CC221A">
        <w:rPr>
          <w:color w:val="auto"/>
          <w:lang w:val="pl-PL" w:eastAsia="pl-PL"/>
        </w:rPr>
        <w:t>i</w:t>
      </w:r>
      <w:r>
        <w:rPr>
          <w:color w:val="auto"/>
          <w:lang w:val="pl-PL" w:eastAsia="pl-PL"/>
        </w:rPr>
        <w:t> </w:t>
      </w:r>
      <w:r w:rsidRPr="00CC221A">
        <w:rPr>
          <w:color w:val="auto"/>
          <w:lang w:val="pl-PL" w:eastAsia="pl-PL"/>
        </w:rPr>
        <w:t>pozostające</w:t>
      </w:r>
      <w:r>
        <w:rPr>
          <w:color w:val="auto"/>
          <w:lang w:val="pl-PL" w:eastAsia="pl-PL"/>
        </w:rPr>
        <w:t xml:space="preserve"> </w:t>
      </w:r>
      <w:r w:rsidRPr="00CC221A">
        <w:rPr>
          <w:color w:val="auto"/>
          <w:lang w:val="pl-PL" w:eastAsia="pl-PL"/>
        </w:rPr>
        <w:t>w</w:t>
      </w:r>
      <w:r>
        <w:rPr>
          <w:color w:val="auto"/>
          <w:lang w:val="pl-PL" w:eastAsia="pl-PL"/>
        </w:rPr>
        <w:t> </w:t>
      </w:r>
      <w:r w:rsidRPr="00CC221A">
        <w:rPr>
          <w:color w:val="auto"/>
          <w:lang w:val="pl-PL" w:eastAsia="pl-PL"/>
        </w:rPr>
        <w:t>jej</w:t>
      </w:r>
      <w:r>
        <w:rPr>
          <w:color w:val="auto"/>
          <w:lang w:val="pl-PL" w:eastAsia="pl-PL"/>
        </w:rPr>
        <w:t xml:space="preserve"> </w:t>
      </w:r>
      <w:r w:rsidRPr="00CC221A">
        <w:rPr>
          <w:color w:val="auto"/>
          <w:lang w:val="pl-PL" w:eastAsia="pl-PL"/>
        </w:rPr>
        <w:t>granicach tereny rolnicze. Od południa stanowią ją obszary za linią kolejową między</w:t>
      </w:r>
      <w:r>
        <w:rPr>
          <w:color w:val="auto"/>
          <w:lang w:val="pl-PL" w:eastAsia="pl-PL"/>
        </w:rPr>
        <w:t xml:space="preserve"> </w:t>
      </w:r>
      <w:r w:rsidRPr="00CC221A">
        <w:rPr>
          <w:color w:val="auto"/>
          <w:lang w:val="pl-PL" w:eastAsia="pl-PL"/>
        </w:rPr>
        <w:t>drogą do Chojnic od zachodu</w:t>
      </w:r>
      <w:r>
        <w:rPr>
          <w:color w:val="auto"/>
          <w:lang w:val="pl-PL" w:eastAsia="pl-PL"/>
        </w:rPr>
        <w:t xml:space="preserve"> </w:t>
      </w:r>
      <w:r w:rsidRPr="00CC221A">
        <w:rPr>
          <w:color w:val="auto"/>
          <w:lang w:val="pl-PL" w:eastAsia="pl-PL"/>
        </w:rPr>
        <w:t>i</w:t>
      </w:r>
      <w:r>
        <w:rPr>
          <w:color w:val="auto"/>
          <w:lang w:val="pl-PL" w:eastAsia="pl-PL"/>
        </w:rPr>
        <w:t> </w:t>
      </w:r>
      <w:r w:rsidRPr="00CC221A">
        <w:rPr>
          <w:color w:val="auto"/>
          <w:lang w:val="pl-PL" w:eastAsia="pl-PL"/>
        </w:rPr>
        <w:t>drogą do Kościerzyny od wschodu. Od zachodu są to</w:t>
      </w:r>
      <w:r>
        <w:rPr>
          <w:color w:val="auto"/>
          <w:lang w:val="pl-PL" w:eastAsia="pl-PL"/>
        </w:rPr>
        <w:t xml:space="preserve"> </w:t>
      </w:r>
      <w:r w:rsidRPr="00CC221A">
        <w:rPr>
          <w:color w:val="auto"/>
          <w:lang w:val="pl-PL" w:eastAsia="pl-PL"/>
        </w:rPr>
        <w:t>tereny rolnicze, na których zabudowa rozluźniona powstała wzdłu</w:t>
      </w:r>
      <w:r>
        <w:rPr>
          <w:color w:val="auto"/>
          <w:lang w:val="pl-PL" w:eastAsia="pl-PL"/>
        </w:rPr>
        <w:t>ż</w:t>
      </w:r>
      <w:r w:rsidRPr="00CC221A">
        <w:rPr>
          <w:color w:val="auto"/>
          <w:lang w:val="pl-PL" w:eastAsia="pl-PL"/>
        </w:rPr>
        <w:t xml:space="preserve"> drogi do Słupska</w:t>
      </w:r>
      <w:r>
        <w:rPr>
          <w:color w:val="auto"/>
          <w:lang w:val="pl-PL" w:eastAsia="pl-PL"/>
        </w:rPr>
        <w:t xml:space="preserve"> </w:t>
      </w:r>
      <w:r w:rsidRPr="00CC221A">
        <w:rPr>
          <w:color w:val="auto"/>
          <w:lang w:val="pl-PL" w:eastAsia="pl-PL"/>
        </w:rPr>
        <w:t>i</w:t>
      </w:r>
      <w:r>
        <w:rPr>
          <w:color w:val="auto"/>
          <w:lang w:val="pl-PL" w:eastAsia="pl-PL"/>
        </w:rPr>
        <w:t> </w:t>
      </w:r>
      <w:r w:rsidRPr="00CC221A">
        <w:rPr>
          <w:color w:val="auto"/>
          <w:lang w:val="pl-PL" w:eastAsia="pl-PL"/>
        </w:rPr>
        <w:t>ul. Szarych Szeregów. Od północy są to tereny zielone</w:t>
      </w:r>
      <w:r>
        <w:rPr>
          <w:color w:val="auto"/>
          <w:lang w:val="pl-PL" w:eastAsia="pl-PL"/>
        </w:rPr>
        <w:t xml:space="preserve"> </w:t>
      </w:r>
      <w:r w:rsidRPr="00CC221A">
        <w:rPr>
          <w:color w:val="auto"/>
          <w:lang w:val="pl-PL" w:eastAsia="pl-PL"/>
        </w:rPr>
        <w:t>i</w:t>
      </w:r>
      <w:r>
        <w:rPr>
          <w:color w:val="auto"/>
          <w:lang w:val="pl-PL" w:eastAsia="pl-PL"/>
        </w:rPr>
        <w:t> </w:t>
      </w:r>
      <w:r w:rsidRPr="00CC221A">
        <w:rPr>
          <w:color w:val="auto"/>
          <w:lang w:val="pl-PL" w:eastAsia="pl-PL"/>
        </w:rPr>
        <w:t>składowe na osi ul.</w:t>
      </w:r>
      <w:r>
        <w:rPr>
          <w:color w:val="auto"/>
          <w:lang w:val="pl-PL" w:eastAsia="pl-PL"/>
        </w:rPr>
        <w:t xml:space="preserve"> </w:t>
      </w:r>
      <w:r w:rsidRPr="00CC221A">
        <w:rPr>
          <w:color w:val="auto"/>
          <w:lang w:val="pl-PL" w:eastAsia="pl-PL"/>
        </w:rPr>
        <w:t>Lęborskiej,</w:t>
      </w:r>
      <w:r>
        <w:rPr>
          <w:color w:val="auto"/>
          <w:lang w:val="pl-PL" w:eastAsia="pl-PL"/>
        </w:rPr>
        <w:t xml:space="preserve"> </w:t>
      </w:r>
      <w:r w:rsidRPr="00CC221A">
        <w:rPr>
          <w:color w:val="auto"/>
          <w:lang w:val="pl-PL" w:eastAsia="pl-PL"/>
        </w:rPr>
        <w:t>a</w:t>
      </w:r>
      <w:r>
        <w:rPr>
          <w:color w:val="auto"/>
          <w:lang w:val="pl-PL" w:eastAsia="pl-PL"/>
        </w:rPr>
        <w:t> </w:t>
      </w:r>
      <w:r w:rsidRPr="00CC221A">
        <w:rPr>
          <w:color w:val="auto"/>
          <w:lang w:val="pl-PL" w:eastAsia="pl-PL"/>
        </w:rPr>
        <w:t>od wschodu zamykają ją morenowe wzgórza między ul.</w:t>
      </w:r>
      <w:r>
        <w:rPr>
          <w:color w:val="auto"/>
          <w:lang w:val="pl-PL" w:eastAsia="pl-PL"/>
        </w:rPr>
        <w:t xml:space="preserve"> </w:t>
      </w:r>
      <w:r w:rsidRPr="00CC221A">
        <w:rPr>
          <w:color w:val="auto"/>
          <w:lang w:val="pl-PL" w:eastAsia="pl-PL"/>
        </w:rPr>
        <w:t>Mierosławskiego</w:t>
      </w:r>
      <w:r>
        <w:rPr>
          <w:color w:val="auto"/>
          <w:lang w:val="pl-PL" w:eastAsia="pl-PL"/>
        </w:rPr>
        <w:t xml:space="preserve"> </w:t>
      </w:r>
      <w:r w:rsidRPr="00CC221A">
        <w:rPr>
          <w:color w:val="auto"/>
          <w:lang w:val="pl-PL" w:eastAsia="pl-PL"/>
        </w:rPr>
        <w:t>i</w:t>
      </w:r>
      <w:r>
        <w:rPr>
          <w:color w:val="auto"/>
          <w:lang w:val="pl-PL" w:eastAsia="pl-PL"/>
        </w:rPr>
        <w:t> </w:t>
      </w:r>
      <w:r w:rsidRPr="00CC221A">
        <w:rPr>
          <w:color w:val="auto"/>
          <w:lang w:val="pl-PL" w:eastAsia="pl-PL"/>
        </w:rPr>
        <w:t>ul. Gdańską</w:t>
      </w:r>
      <w:r>
        <w:rPr>
          <w:color w:val="auto"/>
          <w:lang w:val="pl-PL" w:eastAsia="pl-PL"/>
        </w:rPr>
        <w:t>. Strefa ta w </w:t>
      </w:r>
      <w:r w:rsidRPr="00CC221A">
        <w:rPr>
          <w:color w:val="auto"/>
          <w:lang w:val="pl-PL" w:eastAsia="pl-PL"/>
        </w:rPr>
        <w:t>zasadzie pozbawiona jest interesujących</w:t>
      </w:r>
      <w:r>
        <w:rPr>
          <w:color w:val="auto"/>
          <w:lang w:val="pl-PL" w:eastAsia="pl-PL"/>
        </w:rPr>
        <w:t xml:space="preserve"> </w:t>
      </w:r>
      <w:r w:rsidRPr="00CC221A">
        <w:rPr>
          <w:color w:val="auto"/>
          <w:lang w:val="pl-PL" w:eastAsia="pl-PL"/>
        </w:rPr>
        <w:t>zabytków architektonicznych. Występują</w:t>
      </w:r>
      <w:r>
        <w:rPr>
          <w:color w:val="auto"/>
          <w:lang w:val="pl-PL" w:eastAsia="pl-PL"/>
        </w:rPr>
        <w:t xml:space="preserve"> </w:t>
      </w:r>
      <w:r w:rsidRPr="00CC221A">
        <w:rPr>
          <w:color w:val="auto"/>
          <w:lang w:val="pl-PL" w:eastAsia="pl-PL"/>
        </w:rPr>
        <w:t>w</w:t>
      </w:r>
      <w:r>
        <w:rPr>
          <w:color w:val="auto"/>
          <w:lang w:val="pl-PL" w:eastAsia="pl-PL"/>
        </w:rPr>
        <w:t> </w:t>
      </w:r>
      <w:r w:rsidRPr="00CC221A">
        <w:rPr>
          <w:color w:val="auto"/>
          <w:lang w:val="pl-PL" w:eastAsia="pl-PL"/>
        </w:rPr>
        <w:t>niej zespoły urbanistyczne</w:t>
      </w:r>
      <w:r>
        <w:rPr>
          <w:color w:val="auto"/>
          <w:lang w:val="pl-PL" w:eastAsia="pl-PL"/>
        </w:rPr>
        <w:t xml:space="preserve"> </w:t>
      </w:r>
      <w:r w:rsidRPr="00CC221A">
        <w:rPr>
          <w:color w:val="auto"/>
          <w:lang w:val="pl-PL" w:eastAsia="pl-PL"/>
        </w:rPr>
        <w:t>o</w:t>
      </w:r>
      <w:r>
        <w:rPr>
          <w:color w:val="auto"/>
          <w:lang w:val="pl-PL" w:eastAsia="pl-PL"/>
        </w:rPr>
        <w:t> </w:t>
      </w:r>
      <w:r w:rsidRPr="00CC221A">
        <w:rPr>
          <w:color w:val="auto"/>
          <w:lang w:val="pl-PL" w:eastAsia="pl-PL"/>
        </w:rPr>
        <w:t>jednorodnym</w:t>
      </w:r>
      <w:r>
        <w:rPr>
          <w:color w:val="auto"/>
          <w:lang w:val="pl-PL" w:eastAsia="pl-PL"/>
        </w:rPr>
        <w:t xml:space="preserve"> </w:t>
      </w:r>
      <w:r w:rsidRPr="00CC221A">
        <w:rPr>
          <w:color w:val="auto"/>
          <w:lang w:val="pl-PL" w:eastAsia="pl-PL"/>
        </w:rPr>
        <w:t>wyrazie</w:t>
      </w:r>
      <w:r>
        <w:rPr>
          <w:color w:val="auto"/>
          <w:lang w:val="pl-PL" w:eastAsia="pl-PL"/>
        </w:rPr>
        <w:t xml:space="preserve"> </w:t>
      </w:r>
      <w:r w:rsidRPr="00CC221A">
        <w:rPr>
          <w:color w:val="auto"/>
          <w:lang w:val="pl-PL" w:eastAsia="pl-PL"/>
        </w:rPr>
        <w:t>i</w:t>
      </w:r>
      <w:r>
        <w:rPr>
          <w:color w:val="auto"/>
          <w:lang w:val="pl-PL" w:eastAsia="pl-PL"/>
        </w:rPr>
        <w:t> </w:t>
      </w:r>
      <w:r w:rsidRPr="00CC221A">
        <w:rPr>
          <w:color w:val="auto"/>
          <w:lang w:val="pl-PL" w:eastAsia="pl-PL"/>
        </w:rPr>
        <w:t>swoistym klimacie przestrzennym. Zabudowa tej strefy powstała na ogół</w:t>
      </w:r>
      <w:r>
        <w:rPr>
          <w:color w:val="auto"/>
          <w:lang w:val="pl-PL" w:eastAsia="pl-PL"/>
        </w:rPr>
        <w:t xml:space="preserve"> </w:t>
      </w:r>
      <w:r w:rsidRPr="00CC221A">
        <w:rPr>
          <w:color w:val="auto"/>
          <w:lang w:val="pl-PL" w:eastAsia="pl-PL"/>
        </w:rPr>
        <w:t>w</w:t>
      </w:r>
      <w:r>
        <w:rPr>
          <w:color w:val="auto"/>
          <w:lang w:val="pl-PL" w:eastAsia="pl-PL"/>
        </w:rPr>
        <w:t> </w:t>
      </w:r>
      <w:r w:rsidRPr="001F14CF">
        <w:rPr>
          <w:color w:val="auto"/>
          <w:lang w:val="pl-PL" w:eastAsia="pl-PL"/>
        </w:rPr>
        <w:t>pierwszej połowie XX wieku. Jest to: osiedle urzędnicze, osiedle przy ul. Miłej, osiedle przy ul. Wieża Wodna</w:t>
      </w:r>
      <w:r>
        <w:rPr>
          <w:color w:val="auto"/>
          <w:lang w:val="pl-PL" w:eastAsia="pl-PL"/>
        </w:rPr>
        <w:t xml:space="preserve"> </w:t>
      </w:r>
      <w:r w:rsidRPr="001F14CF">
        <w:rPr>
          <w:color w:val="auto"/>
          <w:lang w:val="pl-PL" w:eastAsia="pl-PL"/>
        </w:rPr>
        <w:t>i</w:t>
      </w:r>
      <w:r>
        <w:rPr>
          <w:color w:val="auto"/>
          <w:lang w:val="pl-PL" w:eastAsia="pl-PL"/>
        </w:rPr>
        <w:t> </w:t>
      </w:r>
      <w:r w:rsidRPr="001F14CF">
        <w:rPr>
          <w:color w:val="auto"/>
          <w:lang w:val="pl-PL" w:eastAsia="pl-PL"/>
        </w:rPr>
        <w:t>ul. Bydgoska.</w:t>
      </w:r>
    </w:p>
    <w:p w:rsidR="00490F7F" w:rsidRDefault="00490F7F" w:rsidP="001F14CF">
      <w:pPr>
        <w:autoSpaceDE w:val="0"/>
        <w:autoSpaceDN w:val="0"/>
        <w:adjustRightInd w:val="0"/>
        <w:spacing w:after="0" w:line="360" w:lineRule="auto"/>
        <w:rPr>
          <w:color w:val="auto"/>
          <w:lang w:val="pl-PL" w:eastAsia="pl-PL"/>
        </w:rPr>
      </w:pPr>
    </w:p>
    <w:p w:rsidR="00490F7F" w:rsidRPr="001F14CF" w:rsidRDefault="00490F7F" w:rsidP="001F14CF">
      <w:pPr>
        <w:autoSpaceDE w:val="0"/>
        <w:autoSpaceDN w:val="0"/>
        <w:adjustRightInd w:val="0"/>
        <w:spacing w:after="0" w:line="360" w:lineRule="auto"/>
        <w:rPr>
          <w:color w:val="auto"/>
          <w:lang w:val="pl-PL" w:eastAsia="pl-PL"/>
        </w:rPr>
      </w:pPr>
      <w:r w:rsidRPr="001F14CF">
        <w:rPr>
          <w:color w:val="auto"/>
          <w:lang w:val="pl-PL" w:eastAsia="pl-PL"/>
        </w:rPr>
        <w:t>Na współczesny układ przestrzenny miasta wpływ miały następujące tendencje</w:t>
      </w:r>
    </w:p>
    <w:p w:rsidR="00490F7F" w:rsidRPr="001F14CF" w:rsidRDefault="00490F7F" w:rsidP="001F14CF">
      <w:pPr>
        <w:autoSpaceDE w:val="0"/>
        <w:autoSpaceDN w:val="0"/>
        <w:adjustRightInd w:val="0"/>
        <w:spacing w:after="0" w:line="360" w:lineRule="auto"/>
        <w:rPr>
          <w:color w:val="auto"/>
          <w:lang w:val="pl-PL" w:eastAsia="pl-PL"/>
        </w:rPr>
      </w:pPr>
      <w:r w:rsidRPr="001F14CF">
        <w:rPr>
          <w:color w:val="auto"/>
          <w:lang w:val="pl-PL" w:eastAsia="pl-PL"/>
        </w:rPr>
        <w:t>rozwoju:</w:t>
      </w:r>
    </w:p>
    <w:p w:rsidR="00490F7F" w:rsidRPr="001F14CF" w:rsidRDefault="00490F7F" w:rsidP="00BD1674">
      <w:pPr>
        <w:numPr>
          <w:ilvl w:val="0"/>
          <w:numId w:val="24"/>
        </w:numPr>
        <w:autoSpaceDE w:val="0"/>
        <w:autoSpaceDN w:val="0"/>
        <w:adjustRightInd w:val="0"/>
        <w:spacing w:after="0" w:line="360" w:lineRule="auto"/>
        <w:rPr>
          <w:color w:val="auto"/>
          <w:lang w:val="pl-PL" w:eastAsia="pl-PL"/>
        </w:rPr>
      </w:pPr>
      <w:r w:rsidRPr="001F14CF">
        <w:rPr>
          <w:color w:val="auto"/>
          <w:lang w:val="pl-PL" w:eastAsia="pl-PL"/>
        </w:rPr>
        <w:t xml:space="preserve">układ </w:t>
      </w:r>
      <w:r>
        <w:rPr>
          <w:color w:val="auto"/>
          <w:lang w:val="pl-PL" w:eastAsia="pl-PL"/>
        </w:rPr>
        <w:t>przestrzenny miasta lokacyjnego</w:t>
      </w:r>
    </w:p>
    <w:p w:rsidR="00490F7F" w:rsidRPr="001F14CF" w:rsidRDefault="00490F7F" w:rsidP="00BD1674">
      <w:pPr>
        <w:numPr>
          <w:ilvl w:val="0"/>
          <w:numId w:val="24"/>
        </w:numPr>
        <w:autoSpaceDE w:val="0"/>
        <w:autoSpaceDN w:val="0"/>
        <w:adjustRightInd w:val="0"/>
        <w:spacing w:after="0" w:line="360" w:lineRule="auto"/>
        <w:rPr>
          <w:color w:val="auto"/>
          <w:lang w:val="pl-PL" w:eastAsia="pl-PL"/>
        </w:rPr>
      </w:pPr>
      <w:r w:rsidRPr="001F14CF">
        <w:rPr>
          <w:color w:val="auto"/>
          <w:lang w:val="pl-PL" w:eastAsia="pl-PL"/>
        </w:rPr>
        <w:t>budowa zamk</w:t>
      </w:r>
      <w:r>
        <w:rPr>
          <w:color w:val="auto"/>
          <w:lang w:val="pl-PL" w:eastAsia="pl-PL"/>
        </w:rPr>
        <w:t>u krzyżackiego</w:t>
      </w:r>
    </w:p>
    <w:p w:rsidR="00490F7F" w:rsidRPr="001F14CF" w:rsidRDefault="00490F7F" w:rsidP="00BD1674">
      <w:pPr>
        <w:numPr>
          <w:ilvl w:val="0"/>
          <w:numId w:val="24"/>
        </w:numPr>
        <w:autoSpaceDE w:val="0"/>
        <w:autoSpaceDN w:val="0"/>
        <w:adjustRightInd w:val="0"/>
        <w:spacing w:after="0" w:line="360" w:lineRule="auto"/>
        <w:rPr>
          <w:color w:val="auto"/>
          <w:lang w:val="pl-PL" w:eastAsia="pl-PL"/>
        </w:rPr>
      </w:pPr>
      <w:r w:rsidRPr="001F14CF">
        <w:rPr>
          <w:color w:val="auto"/>
          <w:lang w:val="pl-PL" w:eastAsia="pl-PL"/>
        </w:rPr>
        <w:t>niewielka deformacja układu średniowiecznego wynikająca</w:t>
      </w:r>
      <w:r>
        <w:rPr>
          <w:color w:val="auto"/>
          <w:lang w:val="pl-PL" w:eastAsia="pl-PL"/>
        </w:rPr>
        <w:t xml:space="preserve"> </w:t>
      </w:r>
      <w:r w:rsidRPr="001F14CF">
        <w:rPr>
          <w:color w:val="auto"/>
          <w:lang w:val="pl-PL" w:eastAsia="pl-PL"/>
        </w:rPr>
        <w:t>z</w:t>
      </w:r>
      <w:r>
        <w:rPr>
          <w:color w:val="auto"/>
          <w:lang w:val="pl-PL" w:eastAsia="pl-PL"/>
        </w:rPr>
        <w:t> </w:t>
      </w:r>
      <w:r w:rsidRPr="001F14CF">
        <w:rPr>
          <w:color w:val="auto"/>
          <w:lang w:val="pl-PL" w:eastAsia="pl-PL"/>
        </w:rPr>
        <w:t>nowo</w:t>
      </w:r>
      <w:r>
        <w:rPr>
          <w:color w:val="auto"/>
          <w:lang w:val="pl-PL" w:eastAsia="pl-PL"/>
        </w:rPr>
        <w:t>ż</w:t>
      </w:r>
      <w:r w:rsidRPr="001F14CF">
        <w:rPr>
          <w:color w:val="auto"/>
          <w:lang w:val="pl-PL" w:eastAsia="pl-PL"/>
        </w:rPr>
        <w:t>ytnych</w:t>
      </w:r>
    </w:p>
    <w:p w:rsidR="00490F7F" w:rsidRPr="001F14CF" w:rsidRDefault="00490F7F" w:rsidP="00BD1674">
      <w:pPr>
        <w:numPr>
          <w:ilvl w:val="0"/>
          <w:numId w:val="24"/>
        </w:numPr>
        <w:autoSpaceDE w:val="0"/>
        <w:autoSpaceDN w:val="0"/>
        <w:adjustRightInd w:val="0"/>
        <w:spacing w:after="0" w:line="360" w:lineRule="auto"/>
        <w:rPr>
          <w:color w:val="auto"/>
          <w:lang w:val="pl-PL" w:eastAsia="pl-PL"/>
        </w:rPr>
      </w:pPr>
      <w:r w:rsidRPr="001F14CF">
        <w:rPr>
          <w:color w:val="auto"/>
          <w:lang w:val="pl-PL" w:eastAsia="pl-PL"/>
        </w:rPr>
        <w:t>regulacji po po</w:t>
      </w:r>
      <w:r>
        <w:rPr>
          <w:color w:val="auto"/>
          <w:lang w:val="pl-PL" w:eastAsia="pl-PL"/>
        </w:rPr>
        <w:t>ż</w:t>
      </w:r>
      <w:r w:rsidRPr="001F14CF">
        <w:rPr>
          <w:color w:val="auto"/>
          <w:lang w:val="pl-PL" w:eastAsia="pl-PL"/>
        </w:rPr>
        <w:t>arach miasta;</w:t>
      </w:r>
    </w:p>
    <w:p w:rsidR="00490F7F" w:rsidRPr="001F14CF" w:rsidRDefault="00490F7F" w:rsidP="00BD1674">
      <w:pPr>
        <w:numPr>
          <w:ilvl w:val="0"/>
          <w:numId w:val="24"/>
        </w:numPr>
        <w:autoSpaceDE w:val="0"/>
        <w:autoSpaceDN w:val="0"/>
        <w:adjustRightInd w:val="0"/>
        <w:spacing w:after="0" w:line="360" w:lineRule="auto"/>
        <w:rPr>
          <w:color w:val="auto"/>
          <w:lang w:val="pl-PL" w:eastAsia="pl-PL"/>
        </w:rPr>
      </w:pPr>
      <w:r w:rsidRPr="001F14CF">
        <w:rPr>
          <w:color w:val="auto"/>
          <w:lang w:val="pl-PL" w:eastAsia="pl-PL"/>
        </w:rPr>
        <w:t>historyczne przedmieścia;</w:t>
      </w:r>
    </w:p>
    <w:p w:rsidR="00490F7F" w:rsidRPr="001F14CF" w:rsidRDefault="00490F7F" w:rsidP="00BD1674">
      <w:pPr>
        <w:numPr>
          <w:ilvl w:val="0"/>
          <w:numId w:val="24"/>
        </w:numPr>
        <w:autoSpaceDE w:val="0"/>
        <w:autoSpaceDN w:val="0"/>
        <w:adjustRightInd w:val="0"/>
        <w:spacing w:after="0" w:line="360" w:lineRule="auto"/>
        <w:rPr>
          <w:color w:val="auto"/>
          <w:lang w:val="pl-PL" w:eastAsia="pl-PL"/>
        </w:rPr>
      </w:pPr>
      <w:r w:rsidRPr="001F14CF">
        <w:rPr>
          <w:color w:val="auto"/>
          <w:lang w:val="pl-PL" w:eastAsia="pl-PL"/>
        </w:rPr>
        <w:t>zagęszczenie zabudowy wraz</w:t>
      </w:r>
      <w:r>
        <w:rPr>
          <w:color w:val="auto"/>
          <w:lang w:val="pl-PL" w:eastAsia="pl-PL"/>
        </w:rPr>
        <w:t xml:space="preserve"> </w:t>
      </w:r>
      <w:r w:rsidRPr="001F14CF">
        <w:rPr>
          <w:color w:val="auto"/>
          <w:lang w:val="pl-PL" w:eastAsia="pl-PL"/>
        </w:rPr>
        <w:t>z</w:t>
      </w:r>
      <w:r>
        <w:rPr>
          <w:color w:val="auto"/>
          <w:lang w:val="pl-PL" w:eastAsia="pl-PL"/>
        </w:rPr>
        <w:t> </w:t>
      </w:r>
      <w:r w:rsidRPr="001F14CF">
        <w:rPr>
          <w:color w:val="auto"/>
          <w:lang w:val="pl-PL" w:eastAsia="pl-PL"/>
        </w:rPr>
        <w:t>rozwojem historycznym;</w:t>
      </w:r>
    </w:p>
    <w:p w:rsidR="00490F7F" w:rsidRPr="001F14CF" w:rsidRDefault="00490F7F" w:rsidP="00BD1674">
      <w:pPr>
        <w:numPr>
          <w:ilvl w:val="0"/>
          <w:numId w:val="24"/>
        </w:numPr>
        <w:autoSpaceDE w:val="0"/>
        <w:autoSpaceDN w:val="0"/>
        <w:adjustRightInd w:val="0"/>
        <w:spacing w:after="0" w:line="360" w:lineRule="auto"/>
        <w:rPr>
          <w:color w:val="auto"/>
          <w:lang w:val="pl-PL" w:eastAsia="pl-PL"/>
        </w:rPr>
      </w:pPr>
      <w:r w:rsidRPr="001F14CF">
        <w:rPr>
          <w:color w:val="auto"/>
          <w:lang w:val="pl-PL" w:eastAsia="pl-PL"/>
        </w:rPr>
        <w:t>zabudowa nowych terenów;</w:t>
      </w:r>
    </w:p>
    <w:p w:rsidR="00490F7F" w:rsidRPr="001F14CF" w:rsidRDefault="00490F7F" w:rsidP="00BD1674">
      <w:pPr>
        <w:numPr>
          <w:ilvl w:val="0"/>
          <w:numId w:val="24"/>
        </w:numPr>
        <w:autoSpaceDE w:val="0"/>
        <w:autoSpaceDN w:val="0"/>
        <w:adjustRightInd w:val="0"/>
        <w:spacing w:after="0" w:line="360" w:lineRule="auto"/>
        <w:rPr>
          <w:color w:val="auto"/>
          <w:lang w:val="pl-PL" w:eastAsia="pl-PL"/>
        </w:rPr>
      </w:pPr>
      <w:r w:rsidRPr="001F14CF">
        <w:rPr>
          <w:color w:val="auto"/>
          <w:lang w:val="pl-PL" w:eastAsia="pl-PL"/>
        </w:rPr>
        <w:t>odbudowa</w:t>
      </w:r>
      <w:r>
        <w:rPr>
          <w:color w:val="auto"/>
          <w:lang w:val="pl-PL" w:eastAsia="pl-PL"/>
        </w:rPr>
        <w:t xml:space="preserve"> </w:t>
      </w:r>
      <w:r w:rsidRPr="001F14CF">
        <w:rPr>
          <w:color w:val="auto"/>
          <w:lang w:val="pl-PL" w:eastAsia="pl-PL"/>
        </w:rPr>
        <w:t>i</w:t>
      </w:r>
      <w:r>
        <w:rPr>
          <w:color w:val="auto"/>
          <w:lang w:val="pl-PL" w:eastAsia="pl-PL"/>
        </w:rPr>
        <w:t> </w:t>
      </w:r>
      <w:r w:rsidRPr="001F14CF">
        <w:rPr>
          <w:color w:val="auto"/>
          <w:lang w:val="pl-PL" w:eastAsia="pl-PL"/>
        </w:rPr>
        <w:t xml:space="preserve">wprowadzenie nowego ładu przestrzennego po </w:t>
      </w:r>
      <w:r>
        <w:rPr>
          <w:color w:val="auto"/>
          <w:lang w:val="pl-PL" w:eastAsia="pl-PL"/>
        </w:rPr>
        <w:t>II</w:t>
      </w:r>
      <w:r w:rsidRPr="001F14CF">
        <w:rPr>
          <w:color w:val="auto"/>
          <w:lang w:val="pl-PL" w:eastAsia="pl-PL"/>
        </w:rPr>
        <w:t xml:space="preserve"> wojnie</w:t>
      </w:r>
      <w:r>
        <w:rPr>
          <w:color w:val="auto"/>
          <w:lang w:val="pl-PL" w:eastAsia="pl-PL"/>
        </w:rPr>
        <w:t xml:space="preserve"> </w:t>
      </w:r>
      <w:r w:rsidRPr="001F14CF">
        <w:rPr>
          <w:color w:val="auto"/>
          <w:lang w:val="pl-PL" w:eastAsia="pl-PL"/>
        </w:rPr>
        <w:t>ś</w:t>
      </w:r>
      <w:r>
        <w:rPr>
          <w:color w:val="auto"/>
          <w:lang w:val="pl-PL" w:eastAsia="pl-PL"/>
        </w:rPr>
        <w:t>wiatowej</w:t>
      </w:r>
    </w:p>
    <w:p w:rsidR="00490F7F" w:rsidRDefault="00490F7F" w:rsidP="004F2013">
      <w:pPr>
        <w:pStyle w:val="Styl1"/>
        <w:numPr>
          <w:ilvl w:val="0"/>
          <w:numId w:val="0"/>
        </w:numPr>
      </w:pPr>
    </w:p>
    <w:p w:rsidR="00490F7F" w:rsidRDefault="00490F7F" w:rsidP="004F2013">
      <w:pPr>
        <w:pStyle w:val="Styl1"/>
        <w:numPr>
          <w:ilvl w:val="0"/>
          <w:numId w:val="0"/>
        </w:numPr>
      </w:pPr>
    </w:p>
    <w:p w:rsidR="00490F7F" w:rsidRDefault="00490F7F" w:rsidP="004F2013">
      <w:pPr>
        <w:pStyle w:val="Styl1"/>
        <w:numPr>
          <w:ilvl w:val="0"/>
          <w:numId w:val="0"/>
        </w:numPr>
      </w:pPr>
    </w:p>
    <w:p w:rsidR="00490F7F" w:rsidRDefault="00490F7F" w:rsidP="004F2013">
      <w:pPr>
        <w:pStyle w:val="Styl1"/>
        <w:numPr>
          <w:ilvl w:val="0"/>
          <w:numId w:val="0"/>
        </w:numPr>
      </w:pPr>
    </w:p>
    <w:p w:rsidR="00490F7F" w:rsidRPr="00387D67" w:rsidRDefault="00490F7F" w:rsidP="001F14CF">
      <w:pPr>
        <w:pStyle w:val="Styl1"/>
        <w:ind w:left="0"/>
      </w:pPr>
      <w:r w:rsidRPr="00387D67">
        <w:t>Charakterystyka dziedzictwa architektonicznego miasta Bytowa</w:t>
      </w:r>
    </w:p>
    <w:p w:rsidR="00490F7F" w:rsidRDefault="00490F7F" w:rsidP="00BE3B1D">
      <w:pPr>
        <w:pStyle w:val="Styl1"/>
        <w:numPr>
          <w:ilvl w:val="0"/>
          <w:numId w:val="0"/>
        </w:numPr>
        <w:rPr>
          <w:b w:val="0"/>
          <w:bCs w:val="0"/>
        </w:rPr>
      </w:pPr>
    </w:p>
    <w:p w:rsidR="00490F7F" w:rsidRPr="00BE3B1D" w:rsidRDefault="00490F7F" w:rsidP="00BE3B1D">
      <w:pPr>
        <w:pStyle w:val="Styl1"/>
        <w:numPr>
          <w:ilvl w:val="0"/>
          <w:numId w:val="0"/>
        </w:numPr>
        <w:rPr>
          <w:b w:val="0"/>
          <w:bCs w:val="0"/>
        </w:rPr>
      </w:pPr>
      <w:r w:rsidRPr="00BE3B1D">
        <w:rPr>
          <w:b w:val="0"/>
          <w:bCs w:val="0"/>
        </w:rPr>
        <w:t>Z budowli gotyckich</w:t>
      </w:r>
      <w:r>
        <w:rPr>
          <w:b w:val="0"/>
          <w:bCs w:val="0"/>
        </w:rPr>
        <w:t xml:space="preserve"> </w:t>
      </w:r>
      <w:r w:rsidRPr="00BE3B1D">
        <w:rPr>
          <w:b w:val="0"/>
          <w:bCs w:val="0"/>
        </w:rPr>
        <w:t>w</w:t>
      </w:r>
      <w:r>
        <w:rPr>
          <w:b w:val="0"/>
          <w:bCs w:val="0"/>
        </w:rPr>
        <w:t> </w:t>
      </w:r>
      <w:r w:rsidRPr="00BE3B1D">
        <w:rPr>
          <w:b w:val="0"/>
          <w:bCs w:val="0"/>
        </w:rPr>
        <w:t>Bytowie zachował się tylko zamek krzy</w:t>
      </w:r>
      <w:r>
        <w:rPr>
          <w:b w:val="0"/>
          <w:bCs w:val="0"/>
        </w:rPr>
        <w:t>ż</w:t>
      </w:r>
      <w:r w:rsidRPr="00BE3B1D">
        <w:rPr>
          <w:b w:val="0"/>
          <w:bCs w:val="0"/>
        </w:rPr>
        <w:t>acki wzniesiony na</w:t>
      </w:r>
      <w:r>
        <w:rPr>
          <w:b w:val="0"/>
          <w:bCs w:val="0"/>
        </w:rPr>
        <w:t xml:space="preserve"> </w:t>
      </w:r>
      <w:r w:rsidRPr="00BE3B1D">
        <w:rPr>
          <w:b w:val="0"/>
          <w:bCs w:val="0"/>
        </w:rPr>
        <w:t>przełomie XIV</w:t>
      </w:r>
      <w:r>
        <w:rPr>
          <w:b w:val="0"/>
          <w:bCs w:val="0"/>
        </w:rPr>
        <w:t xml:space="preserve"> </w:t>
      </w:r>
      <w:r w:rsidRPr="00BE3B1D">
        <w:rPr>
          <w:b w:val="0"/>
          <w:bCs w:val="0"/>
        </w:rPr>
        <w:t>i</w:t>
      </w:r>
      <w:r>
        <w:rPr>
          <w:b w:val="0"/>
          <w:bCs w:val="0"/>
        </w:rPr>
        <w:t> </w:t>
      </w:r>
      <w:r w:rsidRPr="00BE3B1D">
        <w:rPr>
          <w:b w:val="0"/>
          <w:bCs w:val="0"/>
        </w:rPr>
        <w:t>XV wieku, wie</w:t>
      </w:r>
      <w:r>
        <w:rPr>
          <w:b w:val="0"/>
          <w:bCs w:val="0"/>
        </w:rPr>
        <w:t>ż</w:t>
      </w:r>
      <w:r w:rsidRPr="00BE3B1D">
        <w:rPr>
          <w:b w:val="0"/>
          <w:bCs w:val="0"/>
        </w:rPr>
        <w:t>a kościoła św. Katarzyny</w:t>
      </w:r>
      <w:r>
        <w:rPr>
          <w:b w:val="0"/>
          <w:bCs w:val="0"/>
        </w:rPr>
        <w:t xml:space="preserve"> </w:t>
      </w:r>
      <w:r w:rsidRPr="00BE3B1D">
        <w:rPr>
          <w:b w:val="0"/>
          <w:bCs w:val="0"/>
        </w:rPr>
        <w:t>z</w:t>
      </w:r>
      <w:r>
        <w:rPr>
          <w:b w:val="0"/>
          <w:bCs w:val="0"/>
        </w:rPr>
        <w:t> </w:t>
      </w:r>
      <w:r w:rsidRPr="00BE3B1D">
        <w:rPr>
          <w:b w:val="0"/>
          <w:bCs w:val="0"/>
        </w:rPr>
        <w:t>pierwszej połowy XIV</w:t>
      </w:r>
      <w:r>
        <w:rPr>
          <w:b w:val="0"/>
          <w:bCs w:val="0"/>
        </w:rPr>
        <w:t xml:space="preserve"> </w:t>
      </w:r>
      <w:r w:rsidRPr="00BE3B1D">
        <w:rPr>
          <w:b w:val="0"/>
          <w:bCs w:val="0"/>
        </w:rPr>
        <w:t>wieku</w:t>
      </w:r>
      <w:r>
        <w:rPr>
          <w:b w:val="0"/>
          <w:bCs w:val="0"/>
        </w:rPr>
        <w:t xml:space="preserve"> </w:t>
      </w:r>
      <w:r w:rsidRPr="00BE3B1D">
        <w:rPr>
          <w:b w:val="0"/>
          <w:bCs w:val="0"/>
        </w:rPr>
        <w:t>i</w:t>
      </w:r>
      <w:r>
        <w:rPr>
          <w:b w:val="0"/>
          <w:bCs w:val="0"/>
        </w:rPr>
        <w:t> </w:t>
      </w:r>
      <w:r w:rsidRPr="00BE3B1D">
        <w:rPr>
          <w:b w:val="0"/>
          <w:bCs w:val="0"/>
        </w:rPr>
        <w:t>kościół św. Jerzego wzniesiony prawdopodobnie</w:t>
      </w:r>
      <w:r>
        <w:rPr>
          <w:b w:val="0"/>
          <w:bCs w:val="0"/>
        </w:rPr>
        <w:t xml:space="preserve"> </w:t>
      </w:r>
      <w:r w:rsidRPr="00BE3B1D">
        <w:rPr>
          <w:b w:val="0"/>
          <w:bCs w:val="0"/>
        </w:rPr>
        <w:t>w</w:t>
      </w:r>
      <w:r>
        <w:rPr>
          <w:b w:val="0"/>
          <w:bCs w:val="0"/>
        </w:rPr>
        <w:t> </w:t>
      </w:r>
      <w:r w:rsidRPr="00BE3B1D">
        <w:rPr>
          <w:b w:val="0"/>
          <w:bCs w:val="0"/>
        </w:rPr>
        <w:t>drugiej połowie XV wieku.</w:t>
      </w:r>
      <w:r>
        <w:rPr>
          <w:b w:val="0"/>
          <w:bCs w:val="0"/>
        </w:rPr>
        <w:t xml:space="preserve"> </w:t>
      </w:r>
      <w:r w:rsidRPr="00BE3B1D">
        <w:rPr>
          <w:b w:val="0"/>
          <w:bCs w:val="0"/>
        </w:rPr>
        <w:t>Dwie średniowieczne bramy miejskie – Gdańska</w:t>
      </w:r>
      <w:r>
        <w:rPr>
          <w:b w:val="0"/>
          <w:bCs w:val="0"/>
        </w:rPr>
        <w:t xml:space="preserve"> </w:t>
      </w:r>
      <w:r w:rsidRPr="00BE3B1D">
        <w:rPr>
          <w:b w:val="0"/>
          <w:bCs w:val="0"/>
        </w:rPr>
        <w:t>i</w:t>
      </w:r>
      <w:r>
        <w:rPr>
          <w:b w:val="0"/>
          <w:bCs w:val="0"/>
        </w:rPr>
        <w:t> </w:t>
      </w:r>
      <w:r w:rsidRPr="00BE3B1D">
        <w:rPr>
          <w:b w:val="0"/>
          <w:bCs w:val="0"/>
        </w:rPr>
        <w:t>Słupska, nie przetrwały do</w:t>
      </w:r>
      <w:r>
        <w:rPr>
          <w:b w:val="0"/>
          <w:bCs w:val="0"/>
        </w:rPr>
        <w:t xml:space="preserve"> </w:t>
      </w:r>
      <w:r w:rsidRPr="00BE3B1D">
        <w:rPr>
          <w:b w:val="0"/>
          <w:bCs w:val="0"/>
        </w:rPr>
        <w:t>naszych czasów. Nie ocalał równie</w:t>
      </w:r>
      <w:r>
        <w:rPr>
          <w:b w:val="0"/>
          <w:bCs w:val="0"/>
        </w:rPr>
        <w:t>ż</w:t>
      </w:r>
      <w:r w:rsidRPr="00BE3B1D">
        <w:rPr>
          <w:b w:val="0"/>
          <w:bCs w:val="0"/>
        </w:rPr>
        <w:t xml:space="preserve"> wzniesiony</w:t>
      </w:r>
      <w:r>
        <w:rPr>
          <w:b w:val="0"/>
          <w:bCs w:val="0"/>
        </w:rPr>
        <w:t xml:space="preserve"> </w:t>
      </w:r>
      <w:r w:rsidRPr="00BE3B1D">
        <w:rPr>
          <w:b w:val="0"/>
          <w:bCs w:val="0"/>
        </w:rPr>
        <w:t>w</w:t>
      </w:r>
      <w:r>
        <w:rPr>
          <w:b w:val="0"/>
          <w:bCs w:val="0"/>
        </w:rPr>
        <w:t> </w:t>
      </w:r>
      <w:r w:rsidRPr="00BE3B1D">
        <w:rPr>
          <w:b w:val="0"/>
          <w:bCs w:val="0"/>
        </w:rPr>
        <w:t>tym okresie ratusz miejski oraz</w:t>
      </w:r>
    </w:p>
    <w:p w:rsidR="00490F7F" w:rsidRPr="00BE3B1D" w:rsidRDefault="00490F7F" w:rsidP="00BE3B1D">
      <w:pPr>
        <w:pStyle w:val="Styl1"/>
        <w:numPr>
          <w:ilvl w:val="0"/>
          <w:numId w:val="0"/>
        </w:numPr>
        <w:rPr>
          <w:b w:val="0"/>
          <w:bCs w:val="0"/>
        </w:rPr>
      </w:pPr>
      <w:r w:rsidRPr="00BE3B1D">
        <w:rPr>
          <w:b w:val="0"/>
          <w:bCs w:val="0"/>
        </w:rPr>
        <w:t>młyny wodne: zamkowy, folusz oraz późniejszy młyn tartaczny.</w:t>
      </w:r>
      <w:r>
        <w:rPr>
          <w:b w:val="0"/>
          <w:bCs w:val="0"/>
        </w:rPr>
        <w:t xml:space="preserve"> </w:t>
      </w:r>
      <w:r w:rsidRPr="00BE3B1D">
        <w:rPr>
          <w:b w:val="0"/>
          <w:bCs w:val="0"/>
        </w:rPr>
        <w:t>Rozplanowanie przestrzenne Bytowa</w:t>
      </w:r>
      <w:r>
        <w:rPr>
          <w:b w:val="0"/>
          <w:bCs w:val="0"/>
        </w:rPr>
        <w:t xml:space="preserve"> </w:t>
      </w:r>
      <w:r w:rsidRPr="00BE3B1D">
        <w:rPr>
          <w:b w:val="0"/>
          <w:bCs w:val="0"/>
        </w:rPr>
        <w:t>w</w:t>
      </w:r>
      <w:r>
        <w:rPr>
          <w:b w:val="0"/>
          <w:bCs w:val="0"/>
        </w:rPr>
        <w:t> </w:t>
      </w:r>
      <w:r w:rsidRPr="00BE3B1D">
        <w:rPr>
          <w:b w:val="0"/>
          <w:bCs w:val="0"/>
        </w:rPr>
        <w:t>XVII</w:t>
      </w:r>
      <w:r>
        <w:rPr>
          <w:b w:val="0"/>
          <w:bCs w:val="0"/>
        </w:rPr>
        <w:t xml:space="preserve"> </w:t>
      </w:r>
      <w:r w:rsidRPr="00BE3B1D">
        <w:rPr>
          <w:b w:val="0"/>
          <w:bCs w:val="0"/>
        </w:rPr>
        <w:t>i</w:t>
      </w:r>
      <w:r>
        <w:rPr>
          <w:b w:val="0"/>
          <w:bCs w:val="0"/>
        </w:rPr>
        <w:t> </w:t>
      </w:r>
      <w:r w:rsidRPr="00BE3B1D">
        <w:rPr>
          <w:b w:val="0"/>
          <w:bCs w:val="0"/>
        </w:rPr>
        <w:t>XVIII wieku</w:t>
      </w:r>
      <w:r>
        <w:rPr>
          <w:b w:val="0"/>
          <w:bCs w:val="0"/>
        </w:rPr>
        <w:t xml:space="preserve"> </w:t>
      </w:r>
      <w:r w:rsidRPr="00BE3B1D">
        <w:rPr>
          <w:b w:val="0"/>
          <w:bCs w:val="0"/>
        </w:rPr>
        <w:t>w</w:t>
      </w:r>
      <w:r>
        <w:rPr>
          <w:b w:val="0"/>
          <w:bCs w:val="0"/>
        </w:rPr>
        <w:t> </w:t>
      </w:r>
      <w:r w:rsidRPr="00BE3B1D">
        <w:rPr>
          <w:b w:val="0"/>
          <w:bCs w:val="0"/>
        </w:rPr>
        <w:t>zasadzie nie uległo</w:t>
      </w:r>
      <w:r>
        <w:rPr>
          <w:b w:val="0"/>
          <w:bCs w:val="0"/>
        </w:rPr>
        <w:t xml:space="preserve"> </w:t>
      </w:r>
      <w:r w:rsidRPr="00BE3B1D">
        <w:rPr>
          <w:b w:val="0"/>
          <w:bCs w:val="0"/>
        </w:rPr>
        <w:t>zmianie.</w:t>
      </w:r>
      <w:r>
        <w:rPr>
          <w:b w:val="0"/>
          <w:bCs w:val="0"/>
        </w:rPr>
        <w:t xml:space="preserve"> </w:t>
      </w:r>
      <w:r w:rsidRPr="00BE3B1D">
        <w:rPr>
          <w:b w:val="0"/>
          <w:bCs w:val="0"/>
        </w:rPr>
        <w:t>Do początku XIX wieku Bytów dzielił się na część zamkową (domenialną)</w:t>
      </w:r>
      <w:r>
        <w:rPr>
          <w:b w:val="0"/>
          <w:bCs w:val="0"/>
        </w:rPr>
        <w:t xml:space="preserve"> </w:t>
      </w:r>
      <w:r w:rsidRPr="00BE3B1D">
        <w:rPr>
          <w:b w:val="0"/>
          <w:bCs w:val="0"/>
        </w:rPr>
        <w:t>i</w:t>
      </w:r>
      <w:r>
        <w:rPr>
          <w:b w:val="0"/>
          <w:bCs w:val="0"/>
        </w:rPr>
        <w:t> </w:t>
      </w:r>
      <w:r w:rsidRPr="00BE3B1D">
        <w:rPr>
          <w:b w:val="0"/>
          <w:bCs w:val="0"/>
        </w:rPr>
        <w:t>miejską</w:t>
      </w:r>
      <w:r>
        <w:rPr>
          <w:b w:val="0"/>
          <w:bCs w:val="0"/>
        </w:rPr>
        <w:t xml:space="preserve"> </w:t>
      </w:r>
      <w:r w:rsidRPr="00BE3B1D">
        <w:rPr>
          <w:b w:val="0"/>
          <w:bCs w:val="0"/>
        </w:rPr>
        <w:t>(stare miasto).</w:t>
      </w:r>
      <w:r>
        <w:rPr>
          <w:b w:val="0"/>
          <w:bCs w:val="0"/>
        </w:rPr>
        <w:t xml:space="preserve"> </w:t>
      </w:r>
      <w:r w:rsidRPr="00BE3B1D">
        <w:rPr>
          <w:b w:val="0"/>
          <w:bCs w:val="0"/>
        </w:rPr>
        <w:t>Po 1630 roku wzdłu</w:t>
      </w:r>
      <w:r>
        <w:rPr>
          <w:b w:val="0"/>
          <w:bCs w:val="0"/>
        </w:rPr>
        <w:t>ż</w:t>
      </w:r>
      <w:r w:rsidRPr="00BE3B1D">
        <w:rPr>
          <w:b w:val="0"/>
          <w:bCs w:val="0"/>
        </w:rPr>
        <w:t xml:space="preserve"> głównych ulic budowano domy jednopiętrowe, zwrócone</w:t>
      </w:r>
      <w:r>
        <w:rPr>
          <w:b w:val="0"/>
          <w:bCs w:val="0"/>
        </w:rPr>
        <w:t xml:space="preserve"> </w:t>
      </w:r>
      <w:r w:rsidRPr="00BE3B1D">
        <w:rPr>
          <w:b w:val="0"/>
          <w:bCs w:val="0"/>
        </w:rPr>
        <w:t>szczytem do ulicy, obite deskami (od ulicy</w:t>
      </w:r>
      <w:r>
        <w:rPr>
          <w:b w:val="0"/>
          <w:bCs w:val="0"/>
        </w:rPr>
        <w:t xml:space="preserve"> </w:t>
      </w:r>
      <w:r w:rsidRPr="00BE3B1D">
        <w:rPr>
          <w:b w:val="0"/>
          <w:bCs w:val="0"/>
        </w:rPr>
        <w:t>z</w:t>
      </w:r>
      <w:r>
        <w:rPr>
          <w:b w:val="0"/>
          <w:bCs w:val="0"/>
        </w:rPr>
        <w:t> </w:t>
      </w:r>
      <w:r w:rsidRPr="00BE3B1D">
        <w:rPr>
          <w:b w:val="0"/>
          <w:bCs w:val="0"/>
        </w:rPr>
        <w:t>cegły)</w:t>
      </w:r>
      <w:r>
        <w:rPr>
          <w:b w:val="0"/>
          <w:bCs w:val="0"/>
        </w:rPr>
        <w:t xml:space="preserve"> </w:t>
      </w:r>
      <w:r w:rsidRPr="00BE3B1D">
        <w:rPr>
          <w:b w:val="0"/>
          <w:bCs w:val="0"/>
        </w:rPr>
        <w:t>z</w:t>
      </w:r>
      <w:r>
        <w:rPr>
          <w:b w:val="0"/>
          <w:bCs w:val="0"/>
        </w:rPr>
        <w:t> </w:t>
      </w:r>
      <w:r w:rsidRPr="00BE3B1D">
        <w:rPr>
          <w:b w:val="0"/>
          <w:bCs w:val="0"/>
        </w:rPr>
        <w:t xml:space="preserve">wąskim przejściem </w:t>
      </w:r>
      <w:r>
        <w:rPr>
          <w:b w:val="0"/>
          <w:bCs w:val="0"/>
        </w:rPr>
        <w:t xml:space="preserve">wzdłuż </w:t>
      </w:r>
      <w:r w:rsidRPr="00BE3B1D">
        <w:rPr>
          <w:b w:val="0"/>
          <w:bCs w:val="0"/>
        </w:rPr>
        <w:t>ściany na po</w:t>
      </w:r>
      <w:r>
        <w:rPr>
          <w:b w:val="0"/>
          <w:bCs w:val="0"/>
        </w:rPr>
        <w:t xml:space="preserve">dwórze, gdzie stały zabudowania </w:t>
      </w:r>
      <w:r w:rsidRPr="00BE3B1D">
        <w:rPr>
          <w:b w:val="0"/>
          <w:bCs w:val="0"/>
        </w:rPr>
        <w:t>gospodarcze</w:t>
      </w:r>
      <w:r>
        <w:rPr>
          <w:b w:val="0"/>
          <w:bCs w:val="0"/>
        </w:rPr>
        <w:t xml:space="preserve"> </w:t>
      </w:r>
      <w:r w:rsidRPr="00BE3B1D">
        <w:rPr>
          <w:b w:val="0"/>
          <w:bCs w:val="0"/>
        </w:rPr>
        <w:t>o</w:t>
      </w:r>
      <w:r>
        <w:rPr>
          <w:b w:val="0"/>
          <w:bCs w:val="0"/>
        </w:rPr>
        <w:t> </w:t>
      </w:r>
      <w:r w:rsidRPr="00BE3B1D">
        <w:rPr>
          <w:b w:val="0"/>
          <w:bCs w:val="0"/>
        </w:rPr>
        <w:t>konstrukcji</w:t>
      </w:r>
      <w:r>
        <w:rPr>
          <w:b w:val="0"/>
          <w:bCs w:val="0"/>
        </w:rPr>
        <w:t xml:space="preserve"> </w:t>
      </w:r>
      <w:r w:rsidRPr="00BE3B1D">
        <w:rPr>
          <w:b w:val="0"/>
          <w:bCs w:val="0"/>
        </w:rPr>
        <w:t>szachulcowej.</w:t>
      </w:r>
      <w:r>
        <w:rPr>
          <w:b w:val="0"/>
          <w:bCs w:val="0"/>
        </w:rPr>
        <w:t xml:space="preserve"> </w:t>
      </w:r>
      <w:r w:rsidRPr="00BE3B1D">
        <w:rPr>
          <w:b w:val="0"/>
          <w:bCs w:val="0"/>
        </w:rPr>
        <w:t>Na północ od miasta znajdował się folwark miejski zało</w:t>
      </w:r>
      <w:r>
        <w:rPr>
          <w:b w:val="0"/>
          <w:bCs w:val="0"/>
        </w:rPr>
        <w:t>ż</w:t>
      </w:r>
      <w:r w:rsidRPr="00BE3B1D">
        <w:rPr>
          <w:b w:val="0"/>
          <w:bCs w:val="0"/>
        </w:rPr>
        <w:t>ony na początku XVII wieku,</w:t>
      </w:r>
      <w:r>
        <w:rPr>
          <w:b w:val="0"/>
          <w:bCs w:val="0"/>
        </w:rPr>
        <w:t xml:space="preserve"> </w:t>
      </w:r>
      <w:r w:rsidRPr="00BE3B1D">
        <w:rPr>
          <w:b w:val="0"/>
          <w:bCs w:val="0"/>
        </w:rPr>
        <w:t>a</w:t>
      </w:r>
      <w:r>
        <w:rPr>
          <w:b w:val="0"/>
          <w:bCs w:val="0"/>
        </w:rPr>
        <w:t> </w:t>
      </w:r>
      <w:r w:rsidRPr="00BE3B1D">
        <w:rPr>
          <w:b w:val="0"/>
          <w:bCs w:val="0"/>
        </w:rPr>
        <w:t>w</w:t>
      </w:r>
      <w:r>
        <w:rPr>
          <w:b w:val="0"/>
          <w:bCs w:val="0"/>
        </w:rPr>
        <w:t> </w:t>
      </w:r>
      <w:r w:rsidRPr="00BE3B1D">
        <w:rPr>
          <w:b w:val="0"/>
          <w:bCs w:val="0"/>
        </w:rPr>
        <w:t>pobli</w:t>
      </w:r>
      <w:r>
        <w:rPr>
          <w:b w:val="0"/>
          <w:bCs w:val="0"/>
        </w:rPr>
        <w:t>ż</w:t>
      </w:r>
      <w:r w:rsidRPr="00BE3B1D">
        <w:rPr>
          <w:b w:val="0"/>
          <w:bCs w:val="0"/>
        </w:rPr>
        <w:t>u Bramy Gdańskiej folusz oraz młyn do mielenia kory dębowej.</w:t>
      </w:r>
      <w:r>
        <w:rPr>
          <w:b w:val="0"/>
          <w:bCs w:val="0"/>
        </w:rPr>
        <w:t xml:space="preserve"> </w:t>
      </w:r>
      <w:r w:rsidRPr="00BE3B1D">
        <w:rPr>
          <w:b w:val="0"/>
          <w:bCs w:val="0"/>
        </w:rPr>
        <w:t>W</w:t>
      </w:r>
      <w:r>
        <w:rPr>
          <w:b w:val="0"/>
          <w:bCs w:val="0"/>
        </w:rPr>
        <w:t> </w:t>
      </w:r>
      <w:r w:rsidRPr="00BE3B1D">
        <w:rPr>
          <w:b w:val="0"/>
          <w:bCs w:val="0"/>
        </w:rPr>
        <w:t>połowie XVIII wieku wszystkie budynki</w:t>
      </w:r>
      <w:r>
        <w:rPr>
          <w:b w:val="0"/>
          <w:bCs w:val="0"/>
        </w:rPr>
        <w:t xml:space="preserve"> </w:t>
      </w:r>
      <w:r w:rsidRPr="00BE3B1D">
        <w:rPr>
          <w:b w:val="0"/>
          <w:bCs w:val="0"/>
        </w:rPr>
        <w:t>w</w:t>
      </w:r>
      <w:r>
        <w:rPr>
          <w:b w:val="0"/>
          <w:bCs w:val="0"/>
        </w:rPr>
        <w:t> </w:t>
      </w:r>
      <w:r w:rsidRPr="00BE3B1D">
        <w:rPr>
          <w:b w:val="0"/>
          <w:bCs w:val="0"/>
        </w:rPr>
        <w:t>mieście były kryte dachówką.</w:t>
      </w:r>
      <w:r>
        <w:rPr>
          <w:b w:val="0"/>
          <w:bCs w:val="0"/>
        </w:rPr>
        <w:t xml:space="preserve"> W </w:t>
      </w:r>
      <w:r w:rsidRPr="00BE3B1D">
        <w:rPr>
          <w:b w:val="0"/>
          <w:bCs w:val="0"/>
        </w:rPr>
        <w:t>latach czterdziestych XIX wieku zaczęto likwidować nietrwałą zabudowę</w:t>
      </w:r>
      <w:r>
        <w:rPr>
          <w:b w:val="0"/>
          <w:bCs w:val="0"/>
        </w:rPr>
        <w:t xml:space="preserve"> </w:t>
      </w:r>
      <w:r w:rsidRPr="00BE3B1D">
        <w:rPr>
          <w:b w:val="0"/>
          <w:bCs w:val="0"/>
        </w:rPr>
        <w:t>drewnianą. Powstawały wielorodzinne domy czynszowe.</w:t>
      </w:r>
      <w:r>
        <w:rPr>
          <w:b w:val="0"/>
          <w:bCs w:val="0"/>
        </w:rPr>
        <w:t xml:space="preserve"> </w:t>
      </w:r>
      <w:r w:rsidRPr="00BE3B1D">
        <w:rPr>
          <w:b w:val="0"/>
          <w:bCs w:val="0"/>
        </w:rPr>
        <w:t>Na Rynku budowano</w:t>
      </w:r>
      <w:r>
        <w:rPr>
          <w:b w:val="0"/>
          <w:bCs w:val="0"/>
        </w:rPr>
        <w:t xml:space="preserve"> </w:t>
      </w:r>
      <w:r w:rsidRPr="00BE3B1D">
        <w:rPr>
          <w:b w:val="0"/>
          <w:bCs w:val="0"/>
        </w:rPr>
        <w:t>i</w:t>
      </w:r>
      <w:r>
        <w:rPr>
          <w:b w:val="0"/>
          <w:bCs w:val="0"/>
        </w:rPr>
        <w:t> </w:t>
      </w:r>
      <w:r w:rsidRPr="00BE3B1D">
        <w:rPr>
          <w:b w:val="0"/>
          <w:bCs w:val="0"/>
        </w:rPr>
        <w:t>przebudowywano kamienice mieszczańskie najczęściej</w:t>
      </w:r>
      <w:r>
        <w:rPr>
          <w:b w:val="0"/>
          <w:bCs w:val="0"/>
        </w:rPr>
        <w:t xml:space="preserve"> </w:t>
      </w:r>
      <w:r w:rsidRPr="00BE3B1D">
        <w:rPr>
          <w:b w:val="0"/>
          <w:bCs w:val="0"/>
        </w:rPr>
        <w:t>dwupiętrowe na pełnej szerokości parceli (czterookienne)</w:t>
      </w:r>
      <w:r>
        <w:rPr>
          <w:b w:val="0"/>
          <w:bCs w:val="0"/>
        </w:rPr>
        <w:t xml:space="preserve"> </w:t>
      </w:r>
      <w:r w:rsidRPr="00BE3B1D">
        <w:rPr>
          <w:b w:val="0"/>
          <w:bCs w:val="0"/>
        </w:rPr>
        <w:t>z</w:t>
      </w:r>
      <w:r>
        <w:rPr>
          <w:b w:val="0"/>
          <w:bCs w:val="0"/>
        </w:rPr>
        <w:t> </w:t>
      </w:r>
      <w:r w:rsidRPr="00BE3B1D">
        <w:rPr>
          <w:b w:val="0"/>
          <w:bCs w:val="0"/>
        </w:rPr>
        <w:t>bocznym</w:t>
      </w:r>
      <w:r>
        <w:rPr>
          <w:b w:val="0"/>
          <w:bCs w:val="0"/>
        </w:rPr>
        <w:t xml:space="preserve"> </w:t>
      </w:r>
      <w:r w:rsidRPr="00BE3B1D">
        <w:rPr>
          <w:b w:val="0"/>
          <w:bCs w:val="0"/>
        </w:rPr>
        <w:t>i</w:t>
      </w:r>
      <w:r>
        <w:rPr>
          <w:b w:val="0"/>
          <w:bCs w:val="0"/>
        </w:rPr>
        <w:t> </w:t>
      </w:r>
      <w:r w:rsidRPr="00BE3B1D">
        <w:rPr>
          <w:b w:val="0"/>
          <w:bCs w:val="0"/>
        </w:rPr>
        <w:t>równoległym</w:t>
      </w:r>
      <w:r>
        <w:rPr>
          <w:b w:val="0"/>
          <w:bCs w:val="0"/>
        </w:rPr>
        <w:t xml:space="preserve"> </w:t>
      </w:r>
      <w:r w:rsidRPr="00BE3B1D">
        <w:rPr>
          <w:b w:val="0"/>
          <w:bCs w:val="0"/>
        </w:rPr>
        <w:t>do placu lub ulicy układem szczytów dachów</w:t>
      </w:r>
      <w:r>
        <w:rPr>
          <w:b w:val="0"/>
          <w:bCs w:val="0"/>
        </w:rPr>
        <w:t xml:space="preserve"> </w:t>
      </w:r>
      <w:r w:rsidRPr="00BE3B1D">
        <w:rPr>
          <w:b w:val="0"/>
          <w:bCs w:val="0"/>
        </w:rPr>
        <w:t>i</w:t>
      </w:r>
      <w:r>
        <w:rPr>
          <w:b w:val="0"/>
          <w:bCs w:val="0"/>
        </w:rPr>
        <w:t> </w:t>
      </w:r>
      <w:r w:rsidRPr="00BE3B1D">
        <w:rPr>
          <w:b w:val="0"/>
          <w:bCs w:val="0"/>
        </w:rPr>
        <w:t>z</w:t>
      </w:r>
      <w:r>
        <w:rPr>
          <w:b w:val="0"/>
          <w:bCs w:val="0"/>
        </w:rPr>
        <w:t> </w:t>
      </w:r>
      <w:r w:rsidRPr="00BE3B1D">
        <w:rPr>
          <w:b w:val="0"/>
          <w:bCs w:val="0"/>
        </w:rPr>
        <w:t>wąskimi, co kilka domów</w:t>
      </w:r>
      <w:r>
        <w:rPr>
          <w:b w:val="0"/>
          <w:bCs w:val="0"/>
        </w:rPr>
        <w:t xml:space="preserve"> </w:t>
      </w:r>
      <w:r w:rsidRPr="00BE3B1D">
        <w:rPr>
          <w:b w:val="0"/>
          <w:bCs w:val="0"/>
        </w:rPr>
        <w:t>przejściami. Przy głównych ulicach wznoszono do końca XIX wieku równie</w:t>
      </w:r>
      <w:r>
        <w:rPr>
          <w:b w:val="0"/>
          <w:bCs w:val="0"/>
        </w:rPr>
        <w:t>ż</w:t>
      </w:r>
      <w:r w:rsidRPr="00BE3B1D">
        <w:rPr>
          <w:b w:val="0"/>
          <w:bCs w:val="0"/>
        </w:rPr>
        <w:t xml:space="preserve"> zwarte</w:t>
      </w:r>
      <w:r>
        <w:rPr>
          <w:b w:val="0"/>
          <w:bCs w:val="0"/>
        </w:rPr>
        <w:t xml:space="preserve"> </w:t>
      </w:r>
      <w:r w:rsidRPr="00BE3B1D">
        <w:rPr>
          <w:b w:val="0"/>
          <w:bCs w:val="0"/>
        </w:rPr>
        <w:t>ciągi kamienic</w:t>
      </w:r>
      <w:r>
        <w:rPr>
          <w:b w:val="0"/>
          <w:bCs w:val="0"/>
        </w:rPr>
        <w:t xml:space="preserve"> </w:t>
      </w:r>
      <w:r w:rsidRPr="00BE3B1D">
        <w:rPr>
          <w:b w:val="0"/>
          <w:bCs w:val="0"/>
        </w:rPr>
        <w:t>w</w:t>
      </w:r>
      <w:r>
        <w:rPr>
          <w:b w:val="0"/>
          <w:bCs w:val="0"/>
        </w:rPr>
        <w:t> </w:t>
      </w:r>
      <w:r w:rsidRPr="00BE3B1D">
        <w:rPr>
          <w:b w:val="0"/>
          <w:bCs w:val="0"/>
        </w:rPr>
        <w:t>większości dwupiętrowych. Powstawać zaczęły równie</w:t>
      </w:r>
      <w:r>
        <w:rPr>
          <w:b w:val="0"/>
          <w:bCs w:val="0"/>
        </w:rPr>
        <w:t>ż</w:t>
      </w:r>
      <w:r w:rsidRPr="00BE3B1D">
        <w:rPr>
          <w:b w:val="0"/>
          <w:bCs w:val="0"/>
        </w:rPr>
        <w:t xml:space="preserve"> budynki</w:t>
      </w:r>
      <w:r>
        <w:rPr>
          <w:b w:val="0"/>
          <w:bCs w:val="0"/>
        </w:rPr>
        <w:t xml:space="preserve"> </w:t>
      </w:r>
      <w:r w:rsidRPr="00BE3B1D">
        <w:rPr>
          <w:b w:val="0"/>
          <w:bCs w:val="0"/>
        </w:rPr>
        <w:t>u</w:t>
      </w:r>
      <w:r>
        <w:rPr>
          <w:b w:val="0"/>
          <w:bCs w:val="0"/>
        </w:rPr>
        <w:t>ż</w:t>
      </w:r>
      <w:r w:rsidRPr="00BE3B1D">
        <w:rPr>
          <w:b w:val="0"/>
          <w:bCs w:val="0"/>
        </w:rPr>
        <w:t>yteczności publicznej.</w:t>
      </w:r>
      <w:r>
        <w:rPr>
          <w:b w:val="0"/>
          <w:bCs w:val="0"/>
        </w:rPr>
        <w:t xml:space="preserve"> </w:t>
      </w:r>
      <w:r w:rsidRPr="00BE3B1D">
        <w:rPr>
          <w:b w:val="0"/>
          <w:bCs w:val="0"/>
        </w:rPr>
        <w:t>Od przełomu XIX</w:t>
      </w:r>
      <w:r>
        <w:rPr>
          <w:b w:val="0"/>
          <w:bCs w:val="0"/>
        </w:rPr>
        <w:t xml:space="preserve"> </w:t>
      </w:r>
      <w:r w:rsidRPr="00BE3B1D">
        <w:rPr>
          <w:b w:val="0"/>
          <w:bCs w:val="0"/>
        </w:rPr>
        <w:t>i</w:t>
      </w:r>
      <w:r>
        <w:rPr>
          <w:b w:val="0"/>
          <w:bCs w:val="0"/>
        </w:rPr>
        <w:t> </w:t>
      </w:r>
      <w:r w:rsidRPr="00BE3B1D">
        <w:rPr>
          <w:b w:val="0"/>
          <w:bCs w:val="0"/>
        </w:rPr>
        <w:t>XX wieku zaczęto budować wille.</w:t>
      </w:r>
      <w:r>
        <w:rPr>
          <w:b w:val="0"/>
          <w:bCs w:val="0"/>
        </w:rPr>
        <w:t xml:space="preserve"> </w:t>
      </w:r>
      <w:r w:rsidRPr="00BE3B1D">
        <w:rPr>
          <w:b w:val="0"/>
          <w:bCs w:val="0"/>
        </w:rPr>
        <w:t>W</w:t>
      </w:r>
      <w:r>
        <w:rPr>
          <w:b w:val="0"/>
          <w:bCs w:val="0"/>
        </w:rPr>
        <w:t> </w:t>
      </w:r>
      <w:r w:rsidRPr="00BE3B1D">
        <w:rPr>
          <w:b w:val="0"/>
          <w:bCs w:val="0"/>
        </w:rPr>
        <w:t>okresie międzywojenny powstawało równie</w:t>
      </w:r>
      <w:r>
        <w:rPr>
          <w:b w:val="0"/>
          <w:bCs w:val="0"/>
        </w:rPr>
        <w:t>ż</w:t>
      </w:r>
      <w:r w:rsidRPr="00BE3B1D">
        <w:rPr>
          <w:b w:val="0"/>
          <w:bCs w:val="0"/>
        </w:rPr>
        <w:t xml:space="preserve"> wiele budynków jedno</w:t>
      </w:r>
      <w:r>
        <w:rPr>
          <w:b w:val="0"/>
          <w:bCs w:val="0"/>
        </w:rPr>
        <w:t xml:space="preserve"> </w:t>
      </w:r>
      <w:r w:rsidRPr="00BE3B1D">
        <w:rPr>
          <w:b w:val="0"/>
          <w:bCs w:val="0"/>
        </w:rPr>
        <w:t>i</w:t>
      </w:r>
      <w:r>
        <w:rPr>
          <w:b w:val="0"/>
          <w:bCs w:val="0"/>
        </w:rPr>
        <w:t> </w:t>
      </w:r>
      <w:r w:rsidRPr="00BE3B1D">
        <w:rPr>
          <w:b w:val="0"/>
          <w:bCs w:val="0"/>
        </w:rPr>
        <w:t>wielorodzinnych.</w:t>
      </w:r>
      <w:r>
        <w:rPr>
          <w:b w:val="0"/>
          <w:bCs w:val="0"/>
        </w:rPr>
        <w:t xml:space="preserve"> </w:t>
      </w:r>
      <w:r w:rsidRPr="00BE3B1D">
        <w:rPr>
          <w:b w:val="0"/>
          <w:bCs w:val="0"/>
        </w:rPr>
        <w:t>Działania wojenne nie oszczędziły Bytowa. Miasto zostało zniszczone</w:t>
      </w:r>
      <w:r>
        <w:rPr>
          <w:b w:val="0"/>
          <w:bCs w:val="0"/>
        </w:rPr>
        <w:t xml:space="preserve"> </w:t>
      </w:r>
      <w:r w:rsidRPr="00BE3B1D">
        <w:rPr>
          <w:b w:val="0"/>
          <w:bCs w:val="0"/>
        </w:rPr>
        <w:t>w</w:t>
      </w:r>
      <w:r>
        <w:rPr>
          <w:b w:val="0"/>
          <w:bCs w:val="0"/>
        </w:rPr>
        <w:t> </w:t>
      </w:r>
      <w:r w:rsidRPr="00BE3B1D">
        <w:rPr>
          <w:b w:val="0"/>
          <w:bCs w:val="0"/>
        </w:rPr>
        <w:t>60%.</w:t>
      </w:r>
      <w:r>
        <w:rPr>
          <w:b w:val="0"/>
          <w:bCs w:val="0"/>
        </w:rPr>
        <w:t xml:space="preserve"> Po wojnie w </w:t>
      </w:r>
      <w:r w:rsidRPr="00BE3B1D">
        <w:rPr>
          <w:b w:val="0"/>
          <w:bCs w:val="0"/>
        </w:rPr>
        <w:t>Bytowie rozebrano większość zrujnowanych budynków</w:t>
      </w:r>
      <w:r>
        <w:rPr>
          <w:b w:val="0"/>
          <w:bCs w:val="0"/>
        </w:rPr>
        <w:t xml:space="preserve"> </w:t>
      </w:r>
      <w:r w:rsidRPr="00BE3B1D">
        <w:rPr>
          <w:b w:val="0"/>
          <w:bCs w:val="0"/>
        </w:rPr>
        <w:t>w</w:t>
      </w:r>
      <w:r>
        <w:rPr>
          <w:b w:val="0"/>
          <w:bCs w:val="0"/>
        </w:rPr>
        <w:t> </w:t>
      </w:r>
      <w:r w:rsidRPr="00BE3B1D">
        <w:rPr>
          <w:b w:val="0"/>
          <w:bCs w:val="0"/>
        </w:rPr>
        <w:t>centrum</w:t>
      </w:r>
      <w:r>
        <w:rPr>
          <w:b w:val="0"/>
          <w:bCs w:val="0"/>
        </w:rPr>
        <w:t xml:space="preserve"> </w:t>
      </w:r>
      <w:r w:rsidRPr="00BE3B1D">
        <w:rPr>
          <w:b w:val="0"/>
          <w:bCs w:val="0"/>
        </w:rPr>
        <w:t>miasta,</w:t>
      </w:r>
      <w:r>
        <w:rPr>
          <w:b w:val="0"/>
          <w:bCs w:val="0"/>
        </w:rPr>
        <w:t xml:space="preserve"> </w:t>
      </w:r>
      <w:r w:rsidRPr="00BE3B1D">
        <w:rPr>
          <w:b w:val="0"/>
          <w:bCs w:val="0"/>
        </w:rPr>
        <w:t>a</w:t>
      </w:r>
      <w:r>
        <w:rPr>
          <w:b w:val="0"/>
          <w:bCs w:val="0"/>
        </w:rPr>
        <w:t> </w:t>
      </w:r>
      <w:r w:rsidRPr="00BE3B1D">
        <w:rPr>
          <w:b w:val="0"/>
          <w:bCs w:val="0"/>
        </w:rPr>
        <w:t>w</w:t>
      </w:r>
      <w:r>
        <w:rPr>
          <w:b w:val="0"/>
          <w:bCs w:val="0"/>
        </w:rPr>
        <w:t> </w:t>
      </w:r>
      <w:r w:rsidRPr="00BE3B1D">
        <w:rPr>
          <w:b w:val="0"/>
          <w:bCs w:val="0"/>
        </w:rPr>
        <w:t>latach sześćdziesiątych wielorodzinne budownictwo mieszkaniowe</w:t>
      </w:r>
      <w:r>
        <w:rPr>
          <w:b w:val="0"/>
          <w:bCs w:val="0"/>
        </w:rPr>
        <w:t xml:space="preserve"> </w:t>
      </w:r>
      <w:r w:rsidRPr="00BE3B1D">
        <w:rPr>
          <w:b w:val="0"/>
          <w:bCs w:val="0"/>
        </w:rPr>
        <w:t>weszło na uporządkowane</w:t>
      </w:r>
      <w:r>
        <w:rPr>
          <w:b w:val="0"/>
          <w:bCs w:val="0"/>
        </w:rPr>
        <w:t xml:space="preserve"> </w:t>
      </w:r>
      <w:r w:rsidRPr="00BE3B1D">
        <w:rPr>
          <w:b w:val="0"/>
          <w:bCs w:val="0"/>
        </w:rPr>
        <w:t>z</w:t>
      </w:r>
      <w:r>
        <w:rPr>
          <w:b w:val="0"/>
          <w:bCs w:val="0"/>
        </w:rPr>
        <w:t> </w:t>
      </w:r>
      <w:r w:rsidRPr="00BE3B1D">
        <w:rPr>
          <w:b w:val="0"/>
          <w:bCs w:val="0"/>
        </w:rPr>
        <w:t>ruin tereny miasta lokacyjnego.</w:t>
      </w:r>
      <w:r>
        <w:rPr>
          <w:b w:val="0"/>
          <w:bCs w:val="0"/>
        </w:rPr>
        <w:t xml:space="preserve"> </w:t>
      </w:r>
      <w:r w:rsidRPr="00BE3B1D">
        <w:rPr>
          <w:b w:val="0"/>
          <w:bCs w:val="0"/>
        </w:rPr>
        <w:t>Dlatego te</w:t>
      </w:r>
      <w:r>
        <w:rPr>
          <w:b w:val="0"/>
          <w:bCs w:val="0"/>
        </w:rPr>
        <w:t>ż</w:t>
      </w:r>
      <w:r w:rsidRPr="00BE3B1D">
        <w:rPr>
          <w:b w:val="0"/>
          <w:bCs w:val="0"/>
        </w:rPr>
        <w:t xml:space="preserve"> spuścizna architektoniczna miasta przedstawia się dziś skromnie. Miasto</w:t>
      </w:r>
      <w:r>
        <w:rPr>
          <w:b w:val="0"/>
          <w:bCs w:val="0"/>
        </w:rPr>
        <w:t xml:space="preserve"> </w:t>
      </w:r>
      <w:r w:rsidRPr="00BE3B1D">
        <w:rPr>
          <w:b w:val="0"/>
          <w:bCs w:val="0"/>
        </w:rPr>
        <w:t>odwiedzane jest przez turystów głównie ze względu na imponujący obiekt zamku</w:t>
      </w:r>
      <w:r>
        <w:rPr>
          <w:b w:val="0"/>
          <w:bCs w:val="0"/>
        </w:rPr>
        <w:t xml:space="preserve"> </w:t>
      </w:r>
      <w:r w:rsidRPr="00BE3B1D">
        <w:rPr>
          <w:b w:val="0"/>
          <w:bCs w:val="0"/>
        </w:rPr>
        <w:t>bytowskiego, który jest zabytkiem najwy</w:t>
      </w:r>
      <w:r>
        <w:rPr>
          <w:b w:val="0"/>
          <w:bCs w:val="0"/>
        </w:rPr>
        <w:t>ż</w:t>
      </w:r>
      <w:r w:rsidRPr="00BE3B1D">
        <w:rPr>
          <w:b w:val="0"/>
          <w:bCs w:val="0"/>
        </w:rPr>
        <w:t>szej klasy</w:t>
      </w:r>
      <w:r>
        <w:rPr>
          <w:b w:val="0"/>
          <w:bCs w:val="0"/>
        </w:rPr>
        <w:t xml:space="preserve"> </w:t>
      </w:r>
      <w:r w:rsidRPr="00BE3B1D">
        <w:rPr>
          <w:b w:val="0"/>
          <w:bCs w:val="0"/>
        </w:rPr>
        <w:t>w</w:t>
      </w:r>
      <w:r>
        <w:rPr>
          <w:b w:val="0"/>
          <w:bCs w:val="0"/>
        </w:rPr>
        <w:t> </w:t>
      </w:r>
      <w:r w:rsidRPr="00BE3B1D">
        <w:rPr>
          <w:b w:val="0"/>
          <w:bCs w:val="0"/>
        </w:rPr>
        <w:t>skali regionu. Prócz olbrzymich</w:t>
      </w:r>
      <w:r>
        <w:rPr>
          <w:b w:val="0"/>
          <w:bCs w:val="0"/>
        </w:rPr>
        <w:t xml:space="preserve"> </w:t>
      </w:r>
      <w:r w:rsidRPr="00BE3B1D">
        <w:rPr>
          <w:b w:val="0"/>
          <w:bCs w:val="0"/>
        </w:rPr>
        <w:t>walorów historyczno – widokowych jest równie</w:t>
      </w:r>
      <w:r>
        <w:rPr>
          <w:b w:val="0"/>
          <w:bCs w:val="0"/>
        </w:rPr>
        <w:t>ż</w:t>
      </w:r>
      <w:r w:rsidRPr="00BE3B1D">
        <w:rPr>
          <w:b w:val="0"/>
          <w:bCs w:val="0"/>
        </w:rPr>
        <w:t xml:space="preserve"> niepowtarzalnym elementem</w:t>
      </w:r>
      <w:r>
        <w:rPr>
          <w:b w:val="0"/>
          <w:bCs w:val="0"/>
        </w:rPr>
        <w:t xml:space="preserve"> </w:t>
      </w:r>
      <w:r w:rsidRPr="00BE3B1D">
        <w:rPr>
          <w:b w:val="0"/>
          <w:bCs w:val="0"/>
        </w:rPr>
        <w:t>identyfikującym.</w:t>
      </w:r>
      <w:r>
        <w:rPr>
          <w:b w:val="0"/>
          <w:bCs w:val="0"/>
        </w:rPr>
        <w:t xml:space="preserve"> </w:t>
      </w:r>
      <w:r w:rsidRPr="00BE3B1D">
        <w:rPr>
          <w:b w:val="0"/>
          <w:bCs w:val="0"/>
        </w:rPr>
        <w:t>Ukształtowana historycznie zabudowa miasta zajmuje centrum obecnego obszaru</w:t>
      </w:r>
      <w:r>
        <w:rPr>
          <w:b w:val="0"/>
          <w:bCs w:val="0"/>
        </w:rPr>
        <w:t xml:space="preserve"> </w:t>
      </w:r>
      <w:r w:rsidRPr="00BE3B1D">
        <w:rPr>
          <w:b w:val="0"/>
          <w:bCs w:val="0"/>
        </w:rPr>
        <w:t>administracyjnego. Poza nią</w:t>
      </w:r>
      <w:r>
        <w:rPr>
          <w:b w:val="0"/>
          <w:bCs w:val="0"/>
        </w:rPr>
        <w:t xml:space="preserve"> </w:t>
      </w:r>
      <w:r w:rsidRPr="00BE3B1D">
        <w:rPr>
          <w:b w:val="0"/>
          <w:bCs w:val="0"/>
        </w:rPr>
        <w:t>i</w:t>
      </w:r>
      <w:r>
        <w:rPr>
          <w:b w:val="0"/>
          <w:bCs w:val="0"/>
        </w:rPr>
        <w:t> </w:t>
      </w:r>
      <w:r w:rsidRPr="00BE3B1D">
        <w:rPr>
          <w:b w:val="0"/>
          <w:bCs w:val="0"/>
        </w:rPr>
        <w:t>osiedlami budownictwa jedno</w:t>
      </w:r>
      <w:r>
        <w:rPr>
          <w:b w:val="0"/>
          <w:bCs w:val="0"/>
        </w:rPr>
        <w:t xml:space="preserve"> </w:t>
      </w:r>
      <w:r w:rsidRPr="00BE3B1D">
        <w:rPr>
          <w:b w:val="0"/>
          <w:bCs w:val="0"/>
        </w:rPr>
        <w:t>i</w:t>
      </w:r>
      <w:r>
        <w:rPr>
          <w:b w:val="0"/>
          <w:bCs w:val="0"/>
        </w:rPr>
        <w:t> </w:t>
      </w:r>
      <w:r w:rsidRPr="00BE3B1D">
        <w:rPr>
          <w:b w:val="0"/>
          <w:bCs w:val="0"/>
        </w:rPr>
        <w:t>wielorodzinnego,</w:t>
      </w:r>
      <w:r>
        <w:rPr>
          <w:b w:val="0"/>
          <w:bCs w:val="0"/>
        </w:rPr>
        <w:t xml:space="preserve"> </w:t>
      </w:r>
      <w:r w:rsidRPr="00BE3B1D">
        <w:rPr>
          <w:b w:val="0"/>
          <w:bCs w:val="0"/>
        </w:rPr>
        <w:t>niewielkie zespoły zabudowy znajdują się tak</w:t>
      </w:r>
      <w:r>
        <w:rPr>
          <w:b w:val="0"/>
          <w:bCs w:val="0"/>
        </w:rPr>
        <w:t>ż</w:t>
      </w:r>
      <w:r w:rsidRPr="00BE3B1D">
        <w:rPr>
          <w:b w:val="0"/>
          <w:bCs w:val="0"/>
        </w:rPr>
        <w:t>e przy drogach wylotowych. Resztę</w:t>
      </w:r>
      <w:r>
        <w:rPr>
          <w:b w:val="0"/>
          <w:bCs w:val="0"/>
        </w:rPr>
        <w:t xml:space="preserve"> </w:t>
      </w:r>
      <w:r w:rsidRPr="00BE3B1D">
        <w:rPr>
          <w:b w:val="0"/>
          <w:bCs w:val="0"/>
        </w:rPr>
        <w:t>zajmują tereny zielone.</w:t>
      </w:r>
    </w:p>
    <w:p w:rsidR="00490F7F" w:rsidRDefault="00490F7F" w:rsidP="004F2013">
      <w:pPr>
        <w:pStyle w:val="Styl1"/>
        <w:numPr>
          <w:ilvl w:val="0"/>
          <w:numId w:val="0"/>
        </w:numPr>
      </w:pPr>
    </w:p>
    <w:p w:rsidR="00490F7F" w:rsidRPr="00387D67" w:rsidRDefault="00490F7F" w:rsidP="00BD1674">
      <w:pPr>
        <w:pStyle w:val="Poziom2"/>
        <w:numPr>
          <w:ilvl w:val="1"/>
          <w:numId w:val="6"/>
        </w:numPr>
        <w:ind w:left="0"/>
        <w:outlineLvl w:val="2"/>
      </w:pPr>
      <w:bookmarkStart w:id="83" w:name="_Toc301883845"/>
      <w:r w:rsidRPr="00F05B40">
        <w:t>Obiekty</w:t>
      </w:r>
      <w:r>
        <w:t xml:space="preserve"> nieruchome wpisane do wojewódzkiego rejestru zabytków</w:t>
      </w:r>
      <w:bookmarkEnd w:id="83"/>
    </w:p>
    <w:p w:rsidR="00490F7F" w:rsidRDefault="00490F7F" w:rsidP="004F2013">
      <w:pPr>
        <w:pStyle w:val="Poziom3"/>
      </w:pPr>
    </w:p>
    <w:p w:rsidR="00490F7F" w:rsidRDefault="00490F7F" w:rsidP="00E84BB8">
      <w:pPr>
        <w:pStyle w:val="Poziom3"/>
      </w:pPr>
      <w:r>
        <w:t xml:space="preserve">W granicach administracyjnych gminy u się obiekty nieruchome wpisane do rejestru Wojewódzkiego Konserwatora Zabytków w Gdańsku. W poniższej tabeli zostały wymienione obiekty ujęte w tymże rejestrze </w:t>
      </w:r>
    </w:p>
    <w:p w:rsidR="00490F7F" w:rsidRPr="009A6495" w:rsidRDefault="00490F7F" w:rsidP="00E84BB8">
      <w:pPr>
        <w:pStyle w:val="Poziom3"/>
      </w:pPr>
    </w:p>
    <w:p w:rsidR="00490F7F" w:rsidRPr="00BE4C03" w:rsidRDefault="00490F7F" w:rsidP="00EC6F20">
      <w:pPr>
        <w:pStyle w:val="Poziom2"/>
        <w:rPr>
          <w:b w:val="0"/>
          <w:bCs w:val="0"/>
        </w:rPr>
      </w:pPr>
      <w:bookmarkStart w:id="84" w:name="_Toc280730855"/>
      <w:bookmarkStart w:id="85" w:name="_Toc280777031"/>
      <w:r w:rsidRPr="00BE4C03">
        <w:rPr>
          <w:b w:val="0"/>
          <w:bCs w:val="0"/>
        </w:rPr>
        <w:t xml:space="preserve">Tab. </w:t>
      </w:r>
      <w:r w:rsidRPr="00BE4C03">
        <w:rPr>
          <w:b w:val="0"/>
          <w:bCs w:val="0"/>
        </w:rPr>
        <w:fldChar w:fldCharType="begin"/>
      </w:r>
      <w:r w:rsidRPr="00BE4C03">
        <w:rPr>
          <w:b w:val="0"/>
          <w:bCs w:val="0"/>
        </w:rPr>
        <w:instrText xml:space="preserve"> SEQ Tab. \* ARABIC </w:instrText>
      </w:r>
      <w:r w:rsidRPr="00BE4C03">
        <w:rPr>
          <w:b w:val="0"/>
          <w:bCs w:val="0"/>
        </w:rPr>
        <w:fldChar w:fldCharType="separate"/>
      </w:r>
      <w:r>
        <w:rPr>
          <w:b w:val="0"/>
          <w:bCs w:val="0"/>
          <w:noProof/>
        </w:rPr>
        <w:t>3</w:t>
      </w:r>
      <w:r w:rsidRPr="00BE4C03">
        <w:rPr>
          <w:b w:val="0"/>
          <w:bCs w:val="0"/>
        </w:rPr>
        <w:fldChar w:fldCharType="end"/>
      </w:r>
      <w:r w:rsidRPr="00BE4C03">
        <w:rPr>
          <w:b w:val="0"/>
          <w:bCs w:val="0"/>
        </w:rPr>
        <w:t xml:space="preserve"> Obiekty wpisane do rejestru zabytków nieruchomych</w:t>
      </w:r>
      <w:bookmarkEnd w:id="84"/>
      <w:bookmarkEnd w:id="85"/>
      <w:r w:rsidRPr="00BE4C03">
        <w:rPr>
          <w:b w:val="0"/>
          <w:bCs w:val="0"/>
        </w:rPr>
        <w:t xml:space="preserve"> </w:t>
      </w:r>
    </w:p>
    <w:tbl>
      <w:tblPr>
        <w:tblW w:w="5087" w:type="pct"/>
        <w:tblInd w:w="-68" w:type="dxa"/>
        <w:tblLayout w:type="fixed"/>
        <w:tblCellMar>
          <w:left w:w="70" w:type="dxa"/>
          <w:right w:w="70" w:type="dxa"/>
        </w:tblCellMar>
        <w:tblLook w:val="00A0"/>
      </w:tblPr>
      <w:tblGrid>
        <w:gridCol w:w="1348"/>
        <w:gridCol w:w="1417"/>
        <w:gridCol w:w="1419"/>
        <w:gridCol w:w="2832"/>
        <w:gridCol w:w="2356"/>
      </w:tblGrid>
      <w:tr w:rsidR="00490F7F">
        <w:trPr>
          <w:trHeight w:val="285"/>
        </w:trPr>
        <w:tc>
          <w:tcPr>
            <w:tcW w:w="719" w:type="pct"/>
            <w:tcBorders>
              <w:top w:val="single" w:sz="4" w:space="0" w:color="auto"/>
              <w:left w:val="single" w:sz="4" w:space="0" w:color="auto"/>
              <w:bottom w:val="single" w:sz="4" w:space="0" w:color="auto"/>
              <w:right w:val="single" w:sz="4" w:space="0" w:color="auto"/>
            </w:tcBorders>
            <w:vAlign w:val="center"/>
          </w:tcPr>
          <w:p w:rsidR="00490F7F" w:rsidRPr="001D1781" w:rsidRDefault="00490F7F" w:rsidP="001D1781">
            <w:pPr>
              <w:spacing w:line="240" w:lineRule="auto"/>
              <w:rPr>
                <w:b/>
                <w:bCs/>
                <w:sz w:val="16"/>
                <w:szCs w:val="16"/>
                <w:lang w:val="pl-PL"/>
              </w:rPr>
            </w:pPr>
            <w:r w:rsidRPr="001D1781">
              <w:rPr>
                <w:b/>
                <w:bCs/>
                <w:sz w:val="16"/>
                <w:szCs w:val="16"/>
                <w:lang w:val="pl-PL"/>
              </w:rPr>
              <w:t>Nr rejestru zabytków województwa pomorskiego</w:t>
            </w:r>
          </w:p>
        </w:tc>
        <w:tc>
          <w:tcPr>
            <w:tcW w:w="756" w:type="pct"/>
            <w:tcBorders>
              <w:top w:val="single" w:sz="4" w:space="0" w:color="auto"/>
              <w:left w:val="single" w:sz="4" w:space="0" w:color="auto"/>
              <w:bottom w:val="single" w:sz="4" w:space="0" w:color="auto"/>
              <w:right w:val="single" w:sz="4" w:space="0" w:color="auto"/>
            </w:tcBorders>
            <w:noWrap/>
            <w:vAlign w:val="center"/>
          </w:tcPr>
          <w:p w:rsidR="00490F7F" w:rsidRPr="001D1781" w:rsidRDefault="00490F7F" w:rsidP="001D1781">
            <w:pPr>
              <w:spacing w:line="240" w:lineRule="auto"/>
              <w:rPr>
                <w:b/>
                <w:bCs/>
                <w:lang w:val="pl-PL"/>
              </w:rPr>
            </w:pPr>
            <w:r w:rsidRPr="001D1781">
              <w:rPr>
                <w:b/>
                <w:bCs/>
                <w:lang w:val="pl-PL"/>
              </w:rPr>
              <w:t>Organ wpisujący do rejestru zabytków</w:t>
            </w:r>
          </w:p>
        </w:tc>
        <w:tc>
          <w:tcPr>
            <w:tcW w:w="757" w:type="pct"/>
            <w:tcBorders>
              <w:top w:val="single" w:sz="4" w:space="0" w:color="auto"/>
              <w:left w:val="nil"/>
              <w:bottom w:val="single" w:sz="4" w:space="0" w:color="auto"/>
              <w:right w:val="single" w:sz="4" w:space="0" w:color="auto"/>
            </w:tcBorders>
            <w:noWrap/>
            <w:vAlign w:val="center"/>
          </w:tcPr>
          <w:p w:rsidR="00490F7F" w:rsidRPr="001D1781" w:rsidRDefault="00490F7F" w:rsidP="001D1781">
            <w:pPr>
              <w:spacing w:line="240" w:lineRule="auto"/>
              <w:rPr>
                <w:b/>
                <w:bCs/>
                <w:lang w:val="pl-PL"/>
              </w:rPr>
            </w:pPr>
            <w:r w:rsidRPr="001D1781">
              <w:rPr>
                <w:b/>
                <w:bCs/>
                <w:lang w:val="pl-PL"/>
              </w:rPr>
              <w:t>Data wpisu do rejestru zabytków</w:t>
            </w:r>
          </w:p>
        </w:tc>
        <w:tc>
          <w:tcPr>
            <w:tcW w:w="1511" w:type="pct"/>
            <w:tcBorders>
              <w:top w:val="single" w:sz="4" w:space="0" w:color="auto"/>
              <w:left w:val="nil"/>
              <w:bottom w:val="single" w:sz="4" w:space="0" w:color="auto"/>
              <w:right w:val="single" w:sz="4" w:space="0" w:color="auto"/>
            </w:tcBorders>
            <w:noWrap/>
            <w:vAlign w:val="center"/>
          </w:tcPr>
          <w:p w:rsidR="00490F7F" w:rsidRPr="001D1781" w:rsidRDefault="00490F7F" w:rsidP="001D1781">
            <w:pPr>
              <w:spacing w:line="240" w:lineRule="auto"/>
              <w:rPr>
                <w:b/>
                <w:bCs/>
                <w:lang w:val="pl-PL"/>
              </w:rPr>
            </w:pPr>
            <w:r w:rsidRPr="001D1781">
              <w:rPr>
                <w:b/>
                <w:bCs/>
                <w:lang w:val="pl-PL"/>
              </w:rPr>
              <w:t>Obiekt</w:t>
            </w:r>
          </w:p>
        </w:tc>
        <w:tc>
          <w:tcPr>
            <w:tcW w:w="1257" w:type="pct"/>
            <w:tcBorders>
              <w:top w:val="single" w:sz="4" w:space="0" w:color="auto"/>
              <w:left w:val="nil"/>
              <w:bottom w:val="single" w:sz="4" w:space="0" w:color="auto"/>
              <w:right w:val="single" w:sz="4" w:space="0" w:color="auto"/>
            </w:tcBorders>
            <w:noWrap/>
            <w:vAlign w:val="center"/>
          </w:tcPr>
          <w:p w:rsidR="00490F7F" w:rsidRPr="001D1781" w:rsidRDefault="00490F7F" w:rsidP="001D1781">
            <w:pPr>
              <w:spacing w:line="240" w:lineRule="auto"/>
              <w:rPr>
                <w:b/>
                <w:bCs/>
                <w:lang w:val="pl-PL"/>
              </w:rPr>
            </w:pPr>
            <w:r w:rsidRPr="001D1781">
              <w:rPr>
                <w:b/>
                <w:bCs/>
                <w:lang w:val="pl-PL"/>
              </w:rPr>
              <w:t>Miejscowość</w:t>
            </w:r>
          </w:p>
          <w:p w:rsidR="00490F7F" w:rsidRPr="001D1781" w:rsidRDefault="00490F7F" w:rsidP="001D1781">
            <w:pPr>
              <w:spacing w:line="240" w:lineRule="auto"/>
              <w:rPr>
                <w:b/>
                <w:bCs/>
                <w:lang w:val="pl-PL"/>
              </w:rPr>
            </w:pPr>
            <w:r w:rsidRPr="001D1781">
              <w:rPr>
                <w:b/>
                <w:bCs/>
                <w:lang w:val="pl-PL"/>
              </w:rPr>
              <w:t>(adres)</w:t>
            </w:r>
          </w:p>
        </w:tc>
      </w:tr>
      <w:tr w:rsidR="00490F7F" w:rsidRPr="005947F4">
        <w:trPr>
          <w:trHeight w:val="285"/>
        </w:trPr>
        <w:tc>
          <w:tcPr>
            <w:tcW w:w="719" w:type="pct"/>
            <w:tcBorders>
              <w:top w:val="nil"/>
              <w:left w:val="single" w:sz="4" w:space="0" w:color="auto"/>
              <w:bottom w:val="single" w:sz="4" w:space="0" w:color="auto"/>
              <w:right w:val="single" w:sz="4" w:space="0" w:color="auto"/>
            </w:tcBorders>
          </w:tcPr>
          <w:p w:rsidR="00490F7F" w:rsidRPr="001D1781" w:rsidRDefault="00490F7F" w:rsidP="00CC221A">
            <w:pPr>
              <w:spacing w:line="240" w:lineRule="auto"/>
              <w:jc w:val="left"/>
              <w:rPr>
                <w:sz w:val="20"/>
                <w:szCs w:val="20"/>
                <w:lang w:val="pl-PL"/>
              </w:rPr>
            </w:pPr>
            <w:r w:rsidRPr="001D1781">
              <w:rPr>
                <w:sz w:val="20"/>
                <w:szCs w:val="20"/>
                <w:lang w:val="pl-PL"/>
              </w:rPr>
              <w:t>29</w:t>
            </w:r>
          </w:p>
        </w:tc>
        <w:tc>
          <w:tcPr>
            <w:tcW w:w="756" w:type="pct"/>
            <w:tcBorders>
              <w:top w:val="nil"/>
              <w:left w:val="single" w:sz="4" w:space="0" w:color="auto"/>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Koszalinie</w:t>
            </w:r>
          </w:p>
        </w:tc>
        <w:tc>
          <w:tcPr>
            <w:tcW w:w="7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1953-03-31</w:t>
            </w:r>
          </w:p>
        </w:tc>
        <w:tc>
          <w:tcPr>
            <w:tcW w:w="1511"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zespół zamku krzyżackiego</w:t>
            </w:r>
          </w:p>
        </w:tc>
        <w:tc>
          <w:tcPr>
            <w:tcW w:w="12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Bytów</w:t>
            </w:r>
          </w:p>
        </w:tc>
      </w:tr>
      <w:tr w:rsidR="00490F7F" w:rsidRPr="005947F4">
        <w:trPr>
          <w:trHeight w:val="285"/>
        </w:trPr>
        <w:tc>
          <w:tcPr>
            <w:tcW w:w="719" w:type="pct"/>
            <w:tcBorders>
              <w:top w:val="nil"/>
              <w:left w:val="single" w:sz="4" w:space="0" w:color="auto"/>
              <w:bottom w:val="single" w:sz="4" w:space="0" w:color="auto"/>
              <w:right w:val="single" w:sz="4" w:space="0" w:color="auto"/>
            </w:tcBorders>
          </w:tcPr>
          <w:p w:rsidR="00490F7F" w:rsidRPr="001D1781" w:rsidRDefault="00490F7F" w:rsidP="00CC221A">
            <w:pPr>
              <w:spacing w:line="240" w:lineRule="auto"/>
              <w:jc w:val="left"/>
              <w:rPr>
                <w:sz w:val="20"/>
                <w:szCs w:val="20"/>
                <w:lang w:val="pl-PL"/>
              </w:rPr>
            </w:pPr>
            <w:r w:rsidRPr="001D1781">
              <w:rPr>
                <w:sz w:val="20"/>
                <w:szCs w:val="20"/>
                <w:lang w:val="pl-PL"/>
              </w:rPr>
              <w:t>62</w:t>
            </w:r>
          </w:p>
        </w:tc>
        <w:tc>
          <w:tcPr>
            <w:tcW w:w="756" w:type="pct"/>
            <w:tcBorders>
              <w:top w:val="nil"/>
              <w:left w:val="single" w:sz="4" w:space="0" w:color="auto"/>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Koszalinie</w:t>
            </w:r>
          </w:p>
        </w:tc>
        <w:tc>
          <w:tcPr>
            <w:tcW w:w="7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1956-09-04</w:t>
            </w:r>
          </w:p>
        </w:tc>
        <w:tc>
          <w:tcPr>
            <w:tcW w:w="1511"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układ urbanistyczny miasta Bytowa</w:t>
            </w:r>
          </w:p>
        </w:tc>
        <w:tc>
          <w:tcPr>
            <w:tcW w:w="12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Bytów</w:t>
            </w:r>
          </w:p>
        </w:tc>
      </w:tr>
      <w:tr w:rsidR="00490F7F" w:rsidRPr="005947F4">
        <w:trPr>
          <w:trHeight w:val="285"/>
        </w:trPr>
        <w:tc>
          <w:tcPr>
            <w:tcW w:w="719" w:type="pct"/>
            <w:tcBorders>
              <w:top w:val="nil"/>
              <w:left w:val="single" w:sz="4" w:space="0" w:color="auto"/>
              <w:bottom w:val="single" w:sz="4" w:space="0" w:color="auto"/>
              <w:right w:val="single" w:sz="4" w:space="0" w:color="auto"/>
            </w:tcBorders>
          </w:tcPr>
          <w:p w:rsidR="00490F7F" w:rsidRPr="001D1781" w:rsidRDefault="00490F7F" w:rsidP="00CC221A">
            <w:pPr>
              <w:spacing w:line="240" w:lineRule="auto"/>
              <w:jc w:val="left"/>
              <w:rPr>
                <w:sz w:val="20"/>
                <w:szCs w:val="20"/>
                <w:lang w:val="pl-PL"/>
              </w:rPr>
            </w:pPr>
            <w:r w:rsidRPr="001D1781">
              <w:rPr>
                <w:sz w:val="20"/>
                <w:szCs w:val="20"/>
                <w:lang w:val="pl-PL"/>
              </w:rPr>
              <w:t>153</w:t>
            </w:r>
          </w:p>
        </w:tc>
        <w:tc>
          <w:tcPr>
            <w:tcW w:w="756" w:type="pct"/>
            <w:tcBorders>
              <w:top w:val="nil"/>
              <w:left w:val="single" w:sz="4" w:space="0" w:color="auto"/>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Koszalinie</w:t>
            </w:r>
          </w:p>
        </w:tc>
        <w:tc>
          <w:tcPr>
            <w:tcW w:w="7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1960-03-19</w:t>
            </w:r>
          </w:p>
        </w:tc>
        <w:tc>
          <w:tcPr>
            <w:tcW w:w="1511"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kościół p.w. Św. Jerzego wraz</w:t>
            </w:r>
            <w:r>
              <w:rPr>
                <w:sz w:val="20"/>
                <w:szCs w:val="20"/>
                <w:lang w:val="pl-PL"/>
              </w:rPr>
              <w:t xml:space="preserve"> </w:t>
            </w:r>
            <w:r w:rsidRPr="001D1781">
              <w:rPr>
                <w:sz w:val="20"/>
                <w:szCs w:val="20"/>
                <w:lang w:val="pl-PL"/>
              </w:rPr>
              <w:t>z</w:t>
            </w:r>
            <w:r>
              <w:rPr>
                <w:sz w:val="20"/>
                <w:szCs w:val="20"/>
                <w:lang w:val="pl-PL"/>
              </w:rPr>
              <w:t> </w:t>
            </w:r>
            <w:r w:rsidRPr="001D1781">
              <w:rPr>
                <w:sz w:val="20"/>
                <w:szCs w:val="20"/>
                <w:lang w:val="pl-PL"/>
              </w:rPr>
              <w:t>terenem d. cmentarza</w:t>
            </w:r>
          </w:p>
        </w:tc>
        <w:tc>
          <w:tcPr>
            <w:tcW w:w="12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Bytów</w:t>
            </w:r>
          </w:p>
        </w:tc>
      </w:tr>
      <w:tr w:rsidR="00490F7F" w:rsidRPr="005947F4">
        <w:trPr>
          <w:trHeight w:val="285"/>
        </w:trPr>
        <w:tc>
          <w:tcPr>
            <w:tcW w:w="719" w:type="pct"/>
            <w:tcBorders>
              <w:top w:val="nil"/>
              <w:left w:val="single" w:sz="4" w:space="0" w:color="auto"/>
              <w:bottom w:val="single" w:sz="4" w:space="0" w:color="auto"/>
              <w:right w:val="single" w:sz="4" w:space="0" w:color="auto"/>
            </w:tcBorders>
          </w:tcPr>
          <w:p w:rsidR="00490F7F" w:rsidRPr="001D1781" w:rsidRDefault="00490F7F" w:rsidP="00CC221A">
            <w:pPr>
              <w:spacing w:line="240" w:lineRule="auto"/>
              <w:jc w:val="left"/>
              <w:rPr>
                <w:sz w:val="20"/>
                <w:szCs w:val="20"/>
                <w:lang w:val="pl-PL"/>
              </w:rPr>
            </w:pPr>
            <w:r w:rsidRPr="001D1781">
              <w:rPr>
                <w:sz w:val="20"/>
                <w:szCs w:val="20"/>
                <w:lang w:val="pl-PL"/>
              </w:rPr>
              <w:t>154</w:t>
            </w:r>
          </w:p>
        </w:tc>
        <w:tc>
          <w:tcPr>
            <w:tcW w:w="756" w:type="pct"/>
            <w:tcBorders>
              <w:top w:val="nil"/>
              <w:left w:val="single" w:sz="4" w:space="0" w:color="auto"/>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Koszalinie</w:t>
            </w:r>
          </w:p>
        </w:tc>
        <w:tc>
          <w:tcPr>
            <w:tcW w:w="7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1960-03-19</w:t>
            </w:r>
          </w:p>
        </w:tc>
        <w:tc>
          <w:tcPr>
            <w:tcW w:w="1511"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zespół pałacowo-parkowy /pałac,</w:t>
            </w:r>
            <w:r>
              <w:rPr>
                <w:sz w:val="20"/>
                <w:szCs w:val="20"/>
                <w:lang w:val="pl-PL"/>
              </w:rPr>
              <w:t xml:space="preserve"> </w:t>
            </w:r>
            <w:r w:rsidRPr="001D1781">
              <w:rPr>
                <w:sz w:val="20"/>
                <w:szCs w:val="20"/>
                <w:lang w:val="pl-PL"/>
              </w:rPr>
              <w:t>park/</w:t>
            </w:r>
          </w:p>
        </w:tc>
        <w:tc>
          <w:tcPr>
            <w:tcW w:w="12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Gostkowo</w:t>
            </w:r>
          </w:p>
        </w:tc>
      </w:tr>
      <w:tr w:rsidR="00490F7F" w:rsidRPr="005947F4">
        <w:trPr>
          <w:trHeight w:val="285"/>
        </w:trPr>
        <w:tc>
          <w:tcPr>
            <w:tcW w:w="719" w:type="pct"/>
            <w:tcBorders>
              <w:top w:val="nil"/>
              <w:left w:val="single" w:sz="4" w:space="0" w:color="auto"/>
              <w:bottom w:val="single" w:sz="4" w:space="0" w:color="auto"/>
              <w:right w:val="single" w:sz="4" w:space="0" w:color="auto"/>
            </w:tcBorders>
          </w:tcPr>
          <w:p w:rsidR="00490F7F" w:rsidRPr="001D1781" w:rsidRDefault="00490F7F" w:rsidP="00CC221A">
            <w:pPr>
              <w:spacing w:line="240" w:lineRule="auto"/>
              <w:jc w:val="left"/>
              <w:rPr>
                <w:sz w:val="20"/>
                <w:szCs w:val="20"/>
                <w:lang w:val="pl-PL"/>
              </w:rPr>
            </w:pPr>
            <w:r w:rsidRPr="001D1781">
              <w:rPr>
                <w:sz w:val="20"/>
                <w:szCs w:val="20"/>
                <w:lang w:val="pl-PL"/>
              </w:rPr>
              <w:t>338</w:t>
            </w:r>
          </w:p>
        </w:tc>
        <w:tc>
          <w:tcPr>
            <w:tcW w:w="756" w:type="pct"/>
            <w:tcBorders>
              <w:top w:val="nil"/>
              <w:left w:val="single" w:sz="4" w:space="0" w:color="auto"/>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Koszalinie</w:t>
            </w:r>
          </w:p>
        </w:tc>
        <w:tc>
          <w:tcPr>
            <w:tcW w:w="7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1963-08-16</w:t>
            </w:r>
          </w:p>
        </w:tc>
        <w:tc>
          <w:tcPr>
            <w:tcW w:w="1511"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kościół  p.w.Św.Katarzyny - ob.wieża</w:t>
            </w:r>
          </w:p>
        </w:tc>
        <w:tc>
          <w:tcPr>
            <w:tcW w:w="12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Bytów</w:t>
            </w:r>
          </w:p>
        </w:tc>
      </w:tr>
      <w:tr w:rsidR="00490F7F" w:rsidRPr="005947F4">
        <w:trPr>
          <w:trHeight w:val="285"/>
        </w:trPr>
        <w:tc>
          <w:tcPr>
            <w:tcW w:w="719" w:type="pct"/>
            <w:tcBorders>
              <w:top w:val="nil"/>
              <w:left w:val="single" w:sz="4" w:space="0" w:color="auto"/>
              <w:bottom w:val="single" w:sz="4" w:space="0" w:color="auto"/>
              <w:right w:val="single" w:sz="4" w:space="0" w:color="auto"/>
            </w:tcBorders>
          </w:tcPr>
          <w:p w:rsidR="00490F7F" w:rsidRPr="001D1781" w:rsidRDefault="00490F7F" w:rsidP="00CC221A">
            <w:pPr>
              <w:spacing w:line="240" w:lineRule="auto"/>
              <w:jc w:val="left"/>
              <w:rPr>
                <w:sz w:val="20"/>
                <w:szCs w:val="20"/>
                <w:lang w:val="pl-PL"/>
              </w:rPr>
            </w:pPr>
            <w:r w:rsidRPr="001D1781">
              <w:rPr>
                <w:sz w:val="20"/>
                <w:szCs w:val="20"/>
                <w:lang w:val="pl-PL"/>
              </w:rPr>
              <w:t>369</w:t>
            </w:r>
          </w:p>
        </w:tc>
        <w:tc>
          <w:tcPr>
            <w:tcW w:w="756" w:type="pct"/>
            <w:tcBorders>
              <w:top w:val="nil"/>
              <w:left w:val="single" w:sz="4" w:space="0" w:color="auto"/>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Koszalinie</w:t>
            </w:r>
          </w:p>
        </w:tc>
        <w:tc>
          <w:tcPr>
            <w:tcW w:w="7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1965-05-16</w:t>
            </w:r>
          </w:p>
        </w:tc>
        <w:tc>
          <w:tcPr>
            <w:tcW w:w="1511"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spichlerz</w:t>
            </w:r>
          </w:p>
        </w:tc>
        <w:tc>
          <w:tcPr>
            <w:tcW w:w="12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Bytów,</w:t>
            </w:r>
            <w:r>
              <w:rPr>
                <w:sz w:val="20"/>
                <w:szCs w:val="20"/>
                <w:lang w:val="pl-PL"/>
              </w:rPr>
              <w:t xml:space="preserve"> </w:t>
            </w:r>
            <w:r w:rsidRPr="001D1781">
              <w:rPr>
                <w:sz w:val="20"/>
                <w:szCs w:val="20"/>
                <w:lang w:val="pl-PL"/>
              </w:rPr>
              <w:t>Ogrodowa 10</w:t>
            </w:r>
          </w:p>
        </w:tc>
      </w:tr>
      <w:tr w:rsidR="00490F7F" w:rsidRPr="005947F4">
        <w:trPr>
          <w:trHeight w:val="285"/>
        </w:trPr>
        <w:tc>
          <w:tcPr>
            <w:tcW w:w="719" w:type="pct"/>
            <w:tcBorders>
              <w:top w:val="nil"/>
              <w:left w:val="single" w:sz="4" w:space="0" w:color="auto"/>
              <w:bottom w:val="single" w:sz="4" w:space="0" w:color="auto"/>
              <w:right w:val="single" w:sz="4" w:space="0" w:color="auto"/>
            </w:tcBorders>
          </w:tcPr>
          <w:p w:rsidR="00490F7F" w:rsidRPr="001D1781" w:rsidRDefault="00490F7F" w:rsidP="00CC221A">
            <w:pPr>
              <w:spacing w:line="240" w:lineRule="auto"/>
              <w:jc w:val="left"/>
              <w:rPr>
                <w:sz w:val="20"/>
                <w:szCs w:val="20"/>
                <w:lang w:val="pl-PL"/>
              </w:rPr>
            </w:pPr>
            <w:r w:rsidRPr="001D1781">
              <w:rPr>
                <w:sz w:val="20"/>
                <w:szCs w:val="20"/>
                <w:lang w:val="pl-PL"/>
              </w:rPr>
              <w:t>370</w:t>
            </w:r>
          </w:p>
        </w:tc>
        <w:tc>
          <w:tcPr>
            <w:tcW w:w="756" w:type="pct"/>
            <w:tcBorders>
              <w:top w:val="nil"/>
              <w:left w:val="single" w:sz="4" w:space="0" w:color="auto"/>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Koszalinie</w:t>
            </w:r>
          </w:p>
        </w:tc>
        <w:tc>
          <w:tcPr>
            <w:tcW w:w="7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1965-04-16</w:t>
            </w:r>
          </w:p>
        </w:tc>
        <w:tc>
          <w:tcPr>
            <w:tcW w:w="1511"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młyn zamkowy</w:t>
            </w:r>
          </w:p>
        </w:tc>
        <w:tc>
          <w:tcPr>
            <w:tcW w:w="12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Bytów, Młyńska 6</w:t>
            </w:r>
          </w:p>
        </w:tc>
      </w:tr>
      <w:tr w:rsidR="00490F7F" w:rsidRPr="005947F4">
        <w:trPr>
          <w:trHeight w:val="285"/>
        </w:trPr>
        <w:tc>
          <w:tcPr>
            <w:tcW w:w="719" w:type="pct"/>
            <w:tcBorders>
              <w:top w:val="nil"/>
              <w:left w:val="single" w:sz="4" w:space="0" w:color="auto"/>
              <w:bottom w:val="single" w:sz="4" w:space="0" w:color="auto"/>
              <w:right w:val="single" w:sz="4" w:space="0" w:color="auto"/>
            </w:tcBorders>
          </w:tcPr>
          <w:p w:rsidR="00490F7F" w:rsidRPr="001D1781" w:rsidRDefault="00490F7F" w:rsidP="00CC221A">
            <w:pPr>
              <w:spacing w:line="240" w:lineRule="auto"/>
              <w:jc w:val="left"/>
              <w:rPr>
                <w:sz w:val="20"/>
                <w:szCs w:val="20"/>
                <w:lang w:val="pl-PL"/>
              </w:rPr>
            </w:pPr>
            <w:r w:rsidRPr="001D1781">
              <w:rPr>
                <w:sz w:val="20"/>
                <w:szCs w:val="20"/>
                <w:lang w:val="pl-PL"/>
              </w:rPr>
              <w:t>371</w:t>
            </w:r>
          </w:p>
        </w:tc>
        <w:tc>
          <w:tcPr>
            <w:tcW w:w="756" w:type="pct"/>
            <w:tcBorders>
              <w:top w:val="nil"/>
              <w:left w:val="single" w:sz="4" w:space="0" w:color="auto"/>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Koszalinie</w:t>
            </w:r>
          </w:p>
        </w:tc>
        <w:tc>
          <w:tcPr>
            <w:tcW w:w="7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1965-04-16</w:t>
            </w:r>
          </w:p>
        </w:tc>
        <w:tc>
          <w:tcPr>
            <w:tcW w:w="1511"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kamienica</w:t>
            </w:r>
          </w:p>
        </w:tc>
        <w:tc>
          <w:tcPr>
            <w:tcW w:w="12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Bytów, Jana Pawła II 10</w:t>
            </w:r>
          </w:p>
        </w:tc>
      </w:tr>
      <w:tr w:rsidR="00490F7F" w:rsidRPr="005947F4">
        <w:trPr>
          <w:trHeight w:val="285"/>
        </w:trPr>
        <w:tc>
          <w:tcPr>
            <w:tcW w:w="719" w:type="pct"/>
            <w:tcBorders>
              <w:top w:val="nil"/>
              <w:left w:val="single" w:sz="4" w:space="0" w:color="auto"/>
              <w:bottom w:val="single" w:sz="4" w:space="0" w:color="auto"/>
              <w:right w:val="single" w:sz="4" w:space="0" w:color="auto"/>
            </w:tcBorders>
          </w:tcPr>
          <w:p w:rsidR="00490F7F" w:rsidRPr="001D1781" w:rsidRDefault="00490F7F" w:rsidP="00CC221A">
            <w:pPr>
              <w:spacing w:line="240" w:lineRule="auto"/>
              <w:jc w:val="left"/>
              <w:rPr>
                <w:sz w:val="20"/>
                <w:szCs w:val="20"/>
                <w:lang w:val="pl-PL"/>
              </w:rPr>
            </w:pPr>
            <w:r w:rsidRPr="001D1781">
              <w:rPr>
                <w:sz w:val="20"/>
                <w:szCs w:val="20"/>
                <w:lang w:val="pl-PL"/>
              </w:rPr>
              <w:t>372</w:t>
            </w:r>
          </w:p>
        </w:tc>
        <w:tc>
          <w:tcPr>
            <w:tcW w:w="756" w:type="pct"/>
            <w:tcBorders>
              <w:top w:val="nil"/>
              <w:left w:val="single" w:sz="4" w:space="0" w:color="auto"/>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Koszalinie</w:t>
            </w:r>
          </w:p>
        </w:tc>
        <w:tc>
          <w:tcPr>
            <w:tcW w:w="7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1965-04-16</w:t>
            </w:r>
          </w:p>
        </w:tc>
        <w:tc>
          <w:tcPr>
            <w:tcW w:w="1511"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kamienica</w:t>
            </w:r>
          </w:p>
        </w:tc>
        <w:tc>
          <w:tcPr>
            <w:tcW w:w="12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Bytów,</w:t>
            </w:r>
            <w:r>
              <w:rPr>
                <w:sz w:val="20"/>
                <w:szCs w:val="20"/>
                <w:lang w:val="pl-PL"/>
              </w:rPr>
              <w:t xml:space="preserve"> </w:t>
            </w:r>
            <w:r w:rsidRPr="001D1781">
              <w:rPr>
                <w:sz w:val="20"/>
                <w:szCs w:val="20"/>
                <w:lang w:val="pl-PL"/>
              </w:rPr>
              <w:t>Jana Pawła II 14</w:t>
            </w:r>
          </w:p>
        </w:tc>
      </w:tr>
      <w:tr w:rsidR="00490F7F" w:rsidRPr="005947F4">
        <w:trPr>
          <w:trHeight w:val="285"/>
        </w:trPr>
        <w:tc>
          <w:tcPr>
            <w:tcW w:w="719" w:type="pct"/>
            <w:tcBorders>
              <w:top w:val="nil"/>
              <w:left w:val="single" w:sz="4" w:space="0" w:color="auto"/>
              <w:bottom w:val="single" w:sz="4" w:space="0" w:color="auto"/>
              <w:right w:val="single" w:sz="4" w:space="0" w:color="auto"/>
            </w:tcBorders>
          </w:tcPr>
          <w:p w:rsidR="00490F7F" w:rsidRPr="001D1781" w:rsidRDefault="00490F7F" w:rsidP="00CC221A">
            <w:pPr>
              <w:spacing w:line="240" w:lineRule="auto"/>
              <w:jc w:val="left"/>
              <w:rPr>
                <w:sz w:val="20"/>
                <w:szCs w:val="20"/>
                <w:lang w:val="pl-PL"/>
              </w:rPr>
            </w:pPr>
            <w:r w:rsidRPr="001D1781">
              <w:rPr>
                <w:sz w:val="20"/>
                <w:szCs w:val="20"/>
                <w:lang w:val="pl-PL"/>
              </w:rPr>
              <w:t>373</w:t>
            </w:r>
          </w:p>
        </w:tc>
        <w:tc>
          <w:tcPr>
            <w:tcW w:w="756" w:type="pct"/>
            <w:tcBorders>
              <w:top w:val="nil"/>
              <w:left w:val="single" w:sz="4" w:space="0" w:color="auto"/>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Koszalinie</w:t>
            </w:r>
          </w:p>
        </w:tc>
        <w:tc>
          <w:tcPr>
            <w:tcW w:w="7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1965-04-16</w:t>
            </w:r>
          </w:p>
        </w:tc>
        <w:tc>
          <w:tcPr>
            <w:tcW w:w="1511"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kamienica</w:t>
            </w:r>
          </w:p>
        </w:tc>
        <w:tc>
          <w:tcPr>
            <w:tcW w:w="12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Bytów, Jana Pawła II 12</w:t>
            </w:r>
          </w:p>
        </w:tc>
      </w:tr>
      <w:tr w:rsidR="00490F7F" w:rsidRPr="005947F4">
        <w:trPr>
          <w:trHeight w:val="285"/>
        </w:trPr>
        <w:tc>
          <w:tcPr>
            <w:tcW w:w="719" w:type="pct"/>
            <w:tcBorders>
              <w:top w:val="nil"/>
              <w:left w:val="single" w:sz="4" w:space="0" w:color="auto"/>
              <w:bottom w:val="single" w:sz="4" w:space="0" w:color="auto"/>
              <w:right w:val="single" w:sz="4" w:space="0" w:color="auto"/>
            </w:tcBorders>
          </w:tcPr>
          <w:p w:rsidR="00490F7F" w:rsidRPr="001D1781" w:rsidRDefault="00490F7F" w:rsidP="00CC221A">
            <w:pPr>
              <w:spacing w:line="240" w:lineRule="auto"/>
              <w:jc w:val="left"/>
              <w:rPr>
                <w:sz w:val="20"/>
                <w:szCs w:val="20"/>
                <w:lang w:val="pl-PL"/>
              </w:rPr>
            </w:pPr>
            <w:r w:rsidRPr="001D1781">
              <w:rPr>
                <w:sz w:val="20"/>
                <w:szCs w:val="20"/>
                <w:lang w:val="pl-PL"/>
              </w:rPr>
              <w:t>374</w:t>
            </w:r>
          </w:p>
        </w:tc>
        <w:tc>
          <w:tcPr>
            <w:tcW w:w="756" w:type="pct"/>
            <w:tcBorders>
              <w:top w:val="nil"/>
              <w:left w:val="single" w:sz="4" w:space="0" w:color="auto"/>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Koszalinie</w:t>
            </w:r>
          </w:p>
        </w:tc>
        <w:tc>
          <w:tcPr>
            <w:tcW w:w="7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1965-04-16</w:t>
            </w:r>
          </w:p>
        </w:tc>
        <w:tc>
          <w:tcPr>
            <w:tcW w:w="1511"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dom</w:t>
            </w:r>
          </w:p>
        </w:tc>
        <w:tc>
          <w:tcPr>
            <w:tcW w:w="12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Bytów,</w:t>
            </w:r>
            <w:r>
              <w:rPr>
                <w:sz w:val="20"/>
                <w:szCs w:val="20"/>
                <w:lang w:val="pl-PL"/>
              </w:rPr>
              <w:t xml:space="preserve"> </w:t>
            </w:r>
            <w:r w:rsidRPr="001D1781">
              <w:rPr>
                <w:sz w:val="20"/>
                <w:szCs w:val="20"/>
                <w:lang w:val="pl-PL"/>
              </w:rPr>
              <w:t>1</w:t>
            </w:r>
            <w:r>
              <w:rPr>
                <w:sz w:val="20"/>
                <w:szCs w:val="20"/>
                <w:lang w:val="pl-PL"/>
              </w:rPr>
              <w:t> </w:t>
            </w:r>
            <w:r w:rsidRPr="001D1781">
              <w:rPr>
                <w:sz w:val="20"/>
                <w:szCs w:val="20"/>
                <w:lang w:val="pl-PL"/>
              </w:rPr>
              <w:t>Maja 2</w:t>
            </w:r>
          </w:p>
        </w:tc>
      </w:tr>
      <w:tr w:rsidR="00490F7F" w:rsidRPr="005947F4">
        <w:trPr>
          <w:trHeight w:val="285"/>
        </w:trPr>
        <w:tc>
          <w:tcPr>
            <w:tcW w:w="719" w:type="pct"/>
            <w:tcBorders>
              <w:top w:val="nil"/>
              <w:left w:val="single" w:sz="4" w:space="0" w:color="auto"/>
              <w:bottom w:val="single" w:sz="4" w:space="0" w:color="auto"/>
              <w:right w:val="single" w:sz="4" w:space="0" w:color="auto"/>
            </w:tcBorders>
          </w:tcPr>
          <w:p w:rsidR="00490F7F" w:rsidRPr="001D1781" w:rsidRDefault="00490F7F" w:rsidP="00CC221A">
            <w:pPr>
              <w:spacing w:line="240" w:lineRule="auto"/>
              <w:jc w:val="left"/>
              <w:rPr>
                <w:sz w:val="20"/>
                <w:szCs w:val="20"/>
                <w:lang w:val="pl-PL"/>
              </w:rPr>
            </w:pPr>
            <w:r w:rsidRPr="001D1781">
              <w:rPr>
                <w:sz w:val="20"/>
                <w:szCs w:val="20"/>
                <w:lang w:val="pl-PL"/>
              </w:rPr>
              <w:t>375</w:t>
            </w:r>
          </w:p>
        </w:tc>
        <w:tc>
          <w:tcPr>
            <w:tcW w:w="756" w:type="pct"/>
            <w:tcBorders>
              <w:top w:val="nil"/>
              <w:left w:val="single" w:sz="4" w:space="0" w:color="auto"/>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Koszalinie</w:t>
            </w:r>
          </w:p>
        </w:tc>
        <w:tc>
          <w:tcPr>
            <w:tcW w:w="7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1965-04-16</w:t>
            </w:r>
          </w:p>
        </w:tc>
        <w:tc>
          <w:tcPr>
            <w:tcW w:w="1511"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poczta konna</w:t>
            </w:r>
          </w:p>
        </w:tc>
        <w:tc>
          <w:tcPr>
            <w:tcW w:w="12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Bytów, Wojska Polskeigo 10</w:t>
            </w:r>
          </w:p>
        </w:tc>
      </w:tr>
      <w:tr w:rsidR="00490F7F" w:rsidRPr="005947F4">
        <w:trPr>
          <w:trHeight w:val="285"/>
        </w:trPr>
        <w:tc>
          <w:tcPr>
            <w:tcW w:w="719" w:type="pct"/>
            <w:tcBorders>
              <w:top w:val="nil"/>
              <w:left w:val="single" w:sz="4" w:space="0" w:color="auto"/>
              <w:bottom w:val="single" w:sz="4" w:space="0" w:color="auto"/>
              <w:right w:val="single" w:sz="4" w:space="0" w:color="auto"/>
            </w:tcBorders>
          </w:tcPr>
          <w:p w:rsidR="00490F7F" w:rsidRPr="001D1781" w:rsidRDefault="00490F7F" w:rsidP="00CC221A">
            <w:pPr>
              <w:spacing w:line="240" w:lineRule="auto"/>
              <w:jc w:val="left"/>
              <w:rPr>
                <w:sz w:val="20"/>
                <w:szCs w:val="20"/>
                <w:lang w:val="pl-PL"/>
              </w:rPr>
            </w:pPr>
            <w:r w:rsidRPr="001D1781">
              <w:rPr>
                <w:sz w:val="20"/>
                <w:szCs w:val="20"/>
                <w:lang w:val="pl-PL"/>
              </w:rPr>
              <w:t>376</w:t>
            </w:r>
          </w:p>
        </w:tc>
        <w:tc>
          <w:tcPr>
            <w:tcW w:w="756" w:type="pct"/>
            <w:tcBorders>
              <w:top w:val="nil"/>
              <w:left w:val="single" w:sz="4" w:space="0" w:color="auto"/>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Koszalinie</w:t>
            </w:r>
          </w:p>
        </w:tc>
        <w:tc>
          <w:tcPr>
            <w:tcW w:w="7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1965-04-16</w:t>
            </w:r>
          </w:p>
        </w:tc>
        <w:tc>
          <w:tcPr>
            <w:tcW w:w="1511"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dom</w:t>
            </w:r>
          </w:p>
        </w:tc>
        <w:tc>
          <w:tcPr>
            <w:tcW w:w="12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Bytów, Wojska Polskiego 22</w:t>
            </w:r>
          </w:p>
        </w:tc>
      </w:tr>
      <w:tr w:rsidR="00490F7F" w:rsidRPr="005947F4">
        <w:trPr>
          <w:cantSplit/>
          <w:trHeight w:val="285"/>
        </w:trPr>
        <w:tc>
          <w:tcPr>
            <w:tcW w:w="719" w:type="pct"/>
            <w:tcBorders>
              <w:top w:val="nil"/>
              <w:left w:val="single" w:sz="4" w:space="0" w:color="auto"/>
              <w:bottom w:val="single" w:sz="4" w:space="0" w:color="auto"/>
              <w:right w:val="single" w:sz="4" w:space="0" w:color="auto"/>
            </w:tcBorders>
          </w:tcPr>
          <w:p w:rsidR="00490F7F" w:rsidRPr="001D1781" w:rsidRDefault="00490F7F" w:rsidP="00CC221A">
            <w:pPr>
              <w:spacing w:line="240" w:lineRule="auto"/>
              <w:jc w:val="left"/>
              <w:rPr>
                <w:sz w:val="20"/>
                <w:szCs w:val="20"/>
                <w:lang w:val="pl-PL"/>
              </w:rPr>
            </w:pPr>
            <w:r w:rsidRPr="001D1781">
              <w:rPr>
                <w:sz w:val="20"/>
                <w:szCs w:val="20"/>
                <w:lang w:val="pl-PL"/>
              </w:rPr>
              <w:t>380</w:t>
            </w:r>
          </w:p>
        </w:tc>
        <w:tc>
          <w:tcPr>
            <w:tcW w:w="756" w:type="pct"/>
            <w:tcBorders>
              <w:top w:val="nil"/>
              <w:left w:val="single" w:sz="4" w:space="0" w:color="auto"/>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Koszalinie</w:t>
            </w:r>
          </w:p>
        </w:tc>
        <w:tc>
          <w:tcPr>
            <w:tcW w:w="7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1965-04-16</w:t>
            </w:r>
          </w:p>
        </w:tc>
        <w:tc>
          <w:tcPr>
            <w:tcW w:w="1511"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dom Dwór Styp</w:t>
            </w:r>
          </w:p>
        </w:tc>
        <w:tc>
          <w:tcPr>
            <w:tcW w:w="12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Płotowo Małe</w:t>
            </w:r>
          </w:p>
        </w:tc>
      </w:tr>
      <w:tr w:rsidR="00490F7F" w:rsidRPr="005947F4">
        <w:trPr>
          <w:trHeight w:val="285"/>
        </w:trPr>
        <w:tc>
          <w:tcPr>
            <w:tcW w:w="719" w:type="pct"/>
            <w:tcBorders>
              <w:top w:val="nil"/>
              <w:left w:val="single" w:sz="4" w:space="0" w:color="auto"/>
              <w:bottom w:val="single" w:sz="4" w:space="0" w:color="000000"/>
              <w:right w:val="single" w:sz="4" w:space="0" w:color="auto"/>
            </w:tcBorders>
          </w:tcPr>
          <w:p w:rsidR="00490F7F" w:rsidRPr="001D1781" w:rsidRDefault="00490F7F" w:rsidP="00CC221A">
            <w:pPr>
              <w:spacing w:line="240" w:lineRule="auto"/>
              <w:jc w:val="left"/>
              <w:rPr>
                <w:sz w:val="20"/>
                <w:szCs w:val="20"/>
                <w:lang w:val="pl-PL"/>
              </w:rPr>
            </w:pPr>
            <w:r w:rsidRPr="001D1781">
              <w:rPr>
                <w:sz w:val="20"/>
                <w:szCs w:val="20"/>
                <w:lang w:val="pl-PL"/>
              </w:rPr>
              <w:t>1367</w:t>
            </w:r>
          </w:p>
        </w:tc>
        <w:tc>
          <w:tcPr>
            <w:tcW w:w="756" w:type="pct"/>
            <w:tcBorders>
              <w:top w:val="nil"/>
              <w:left w:val="single" w:sz="4" w:space="0" w:color="auto"/>
              <w:bottom w:val="single" w:sz="4" w:space="0" w:color="000000"/>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Słupsku</w:t>
            </w:r>
          </w:p>
        </w:tc>
        <w:tc>
          <w:tcPr>
            <w:tcW w:w="757" w:type="pct"/>
            <w:tcBorders>
              <w:top w:val="nil"/>
              <w:left w:val="nil"/>
              <w:bottom w:val="single" w:sz="4" w:space="0" w:color="000000"/>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1992-06-08</w:t>
            </w:r>
          </w:p>
        </w:tc>
        <w:tc>
          <w:tcPr>
            <w:tcW w:w="1511" w:type="pct"/>
            <w:tcBorders>
              <w:top w:val="nil"/>
              <w:left w:val="nil"/>
              <w:bottom w:val="single" w:sz="4" w:space="0" w:color="000000"/>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dom</w:t>
            </w:r>
          </w:p>
        </w:tc>
        <w:tc>
          <w:tcPr>
            <w:tcW w:w="1257" w:type="pct"/>
            <w:tcBorders>
              <w:top w:val="nil"/>
              <w:left w:val="nil"/>
              <w:bottom w:val="single" w:sz="4" w:space="0" w:color="000000"/>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Bytów, Bauera 3</w:t>
            </w:r>
          </w:p>
        </w:tc>
      </w:tr>
      <w:tr w:rsidR="00490F7F" w:rsidRPr="005947F4">
        <w:trPr>
          <w:cantSplit/>
          <w:trHeight w:val="285"/>
        </w:trPr>
        <w:tc>
          <w:tcPr>
            <w:tcW w:w="719" w:type="pct"/>
            <w:tcBorders>
              <w:top w:val="single" w:sz="4" w:space="0" w:color="000000"/>
              <w:left w:val="single" w:sz="4" w:space="0" w:color="000000"/>
              <w:bottom w:val="single" w:sz="4" w:space="0" w:color="000000"/>
              <w:right w:val="single" w:sz="4" w:space="0" w:color="000000"/>
            </w:tcBorders>
          </w:tcPr>
          <w:p w:rsidR="00490F7F" w:rsidRPr="001D1781" w:rsidRDefault="00490F7F" w:rsidP="00CC221A">
            <w:pPr>
              <w:spacing w:line="240" w:lineRule="auto"/>
              <w:jc w:val="left"/>
              <w:rPr>
                <w:sz w:val="20"/>
                <w:szCs w:val="20"/>
                <w:lang w:val="pl-PL"/>
              </w:rPr>
            </w:pPr>
            <w:r w:rsidRPr="001D1781">
              <w:rPr>
                <w:sz w:val="20"/>
                <w:szCs w:val="20"/>
                <w:lang w:val="pl-PL"/>
              </w:rPr>
              <w:t>1495</w:t>
            </w:r>
          </w:p>
        </w:tc>
        <w:tc>
          <w:tcPr>
            <w:tcW w:w="756" w:type="pct"/>
            <w:tcBorders>
              <w:top w:val="single" w:sz="4" w:space="0" w:color="000000"/>
              <w:left w:val="single" w:sz="4" w:space="0" w:color="000000"/>
              <w:bottom w:val="single" w:sz="4" w:space="0" w:color="000000"/>
              <w:right w:val="single" w:sz="4" w:space="0" w:color="000000"/>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Słupsku</w:t>
            </w:r>
          </w:p>
        </w:tc>
        <w:tc>
          <w:tcPr>
            <w:tcW w:w="757" w:type="pct"/>
            <w:tcBorders>
              <w:top w:val="single" w:sz="4" w:space="0" w:color="000000"/>
              <w:left w:val="single" w:sz="4" w:space="0" w:color="000000"/>
              <w:bottom w:val="single" w:sz="4" w:space="0" w:color="000000"/>
              <w:right w:val="single" w:sz="4" w:space="0" w:color="000000"/>
            </w:tcBorders>
            <w:noWrap/>
          </w:tcPr>
          <w:p w:rsidR="00490F7F" w:rsidRPr="001D1781" w:rsidRDefault="00490F7F" w:rsidP="00CC221A">
            <w:pPr>
              <w:spacing w:line="240" w:lineRule="auto"/>
              <w:jc w:val="left"/>
              <w:rPr>
                <w:sz w:val="20"/>
                <w:szCs w:val="20"/>
                <w:lang w:val="pl-PL"/>
              </w:rPr>
            </w:pPr>
            <w:r w:rsidRPr="001D1781">
              <w:rPr>
                <w:sz w:val="20"/>
                <w:szCs w:val="20"/>
                <w:lang w:val="pl-PL"/>
              </w:rPr>
              <w:t>1994-11-29</w:t>
            </w:r>
          </w:p>
        </w:tc>
        <w:tc>
          <w:tcPr>
            <w:tcW w:w="1511" w:type="pct"/>
            <w:tcBorders>
              <w:top w:val="single" w:sz="4" w:space="0" w:color="000000"/>
              <w:left w:val="single" w:sz="4" w:space="0" w:color="000000"/>
              <w:bottom w:val="single" w:sz="4" w:space="0" w:color="000000"/>
              <w:right w:val="single" w:sz="4" w:space="0" w:color="000000"/>
            </w:tcBorders>
            <w:noWrap/>
          </w:tcPr>
          <w:p w:rsidR="00490F7F" w:rsidRPr="001D1781" w:rsidRDefault="00490F7F" w:rsidP="00CC221A">
            <w:pPr>
              <w:spacing w:line="240" w:lineRule="auto"/>
              <w:jc w:val="left"/>
              <w:rPr>
                <w:sz w:val="20"/>
                <w:szCs w:val="20"/>
                <w:lang w:val="pl-PL"/>
              </w:rPr>
            </w:pPr>
            <w:r w:rsidRPr="001D1781">
              <w:rPr>
                <w:sz w:val="20"/>
                <w:szCs w:val="20"/>
                <w:lang w:val="pl-PL"/>
              </w:rPr>
              <w:t xml:space="preserve">cmentarz ewangelicki </w:t>
            </w:r>
          </w:p>
        </w:tc>
        <w:tc>
          <w:tcPr>
            <w:tcW w:w="1257" w:type="pct"/>
            <w:tcBorders>
              <w:top w:val="single" w:sz="4" w:space="0" w:color="000000"/>
              <w:left w:val="single" w:sz="4" w:space="0" w:color="000000"/>
              <w:bottom w:val="single" w:sz="4" w:space="0" w:color="000000"/>
              <w:right w:val="single" w:sz="4" w:space="0" w:color="000000"/>
            </w:tcBorders>
            <w:noWrap/>
          </w:tcPr>
          <w:p w:rsidR="00490F7F" w:rsidRPr="001D1781" w:rsidRDefault="00490F7F" w:rsidP="00CC221A">
            <w:pPr>
              <w:spacing w:line="240" w:lineRule="auto"/>
              <w:jc w:val="left"/>
              <w:rPr>
                <w:sz w:val="20"/>
                <w:szCs w:val="20"/>
                <w:lang w:val="pl-PL"/>
              </w:rPr>
            </w:pPr>
            <w:r w:rsidRPr="001D1781">
              <w:rPr>
                <w:sz w:val="20"/>
                <w:szCs w:val="20"/>
                <w:lang w:val="pl-PL"/>
              </w:rPr>
              <w:t>Pyszno</w:t>
            </w:r>
          </w:p>
        </w:tc>
      </w:tr>
      <w:tr w:rsidR="00490F7F" w:rsidRPr="005947F4">
        <w:trPr>
          <w:trHeight w:val="285"/>
        </w:trPr>
        <w:tc>
          <w:tcPr>
            <w:tcW w:w="719" w:type="pct"/>
            <w:tcBorders>
              <w:top w:val="single" w:sz="4" w:space="0" w:color="000000"/>
              <w:left w:val="single" w:sz="4" w:space="0" w:color="auto"/>
              <w:bottom w:val="single" w:sz="4" w:space="0" w:color="auto"/>
              <w:right w:val="single" w:sz="4" w:space="0" w:color="auto"/>
            </w:tcBorders>
          </w:tcPr>
          <w:p w:rsidR="00490F7F" w:rsidRPr="001D1781" w:rsidRDefault="00490F7F" w:rsidP="00CC221A">
            <w:pPr>
              <w:spacing w:line="240" w:lineRule="auto"/>
              <w:jc w:val="left"/>
              <w:rPr>
                <w:sz w:val="20"/>
                <w:szCs w:val="20"/>
                <w:lang w:val="pl-PL"/>
              </w:rPr>
            </w:pPr>
            <w:r w:rsidRPr="001D1781">
              <w:rPr>
                <w:sz w:val="20"/>
                <w:szCs w:val="20"/>
                <w:lang w:val="pl-PL"/>
              </w:rPr>
              <w:t>1624</w:t>
            </w:r>
          </w:p>
        </w:tc>
        <w:tc>
          <w:tcPr>
            <w:tcW w:w="756" w:type="pct"/>
            <w:tcBorders>
              <w:top w:val="single" w:sz="4" w:space="0" w:color="000000"/>
              <w:left w:val="single" w:sz="4" w:space="0" w:color="auto"/>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Słupsku</w:t>
            </w:r>
          </w:p>
        </w:tc>
        <w:tc>
          <w:tcPr>
            <w:tcW w:w="757" w:type="pct"/>
            <w:tcBorders>
              <w:top w:val="single" w:sz="4" w:space="0" w:color="000000"/>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1997-03-27</w:t>
            </w:r>
          </w:p>
        </w:tc>
        <w:tc>
          <w:tcPr>
            <w:tcW w:w="1511" w:type="pct"/>
            <w:tcBorders>
              <w:top w:val="single" w:sz="4" w:space="0" w:color="000000"/>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most kolejowy na rzece Boruji</w:t>
            </w:r>
          </w:p>
        </w:tc>
        <w:tc>
          <w:tcPr>
            <w:tcW w:w="1257" w:type="pct"/>
            <w:tcBorders>
              <w:top w:val="single" w:sz="4" w:space="0" w:color="000000"/>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Bytów</w:t>
            </w:r>
          </w:p>
        </w:tc>
      </w:tr>
      <w:tr w:rsidR="00490F7F" w:rsidRPr="005947F4">
        <w:trPr>
          <w:trHeight w:val="285"/>
        </w:trPr>
        <w:tc>
          <w:tcPr>
            <w:tcW w:w="719" w:type="pct"/>
            <w:tcBorders>
              <w:top w:val="nil"/>
              <w:left w:val="single" w:sz="4" w:space="0" w:color="auto"/>
              <w:bottom w:val="single" w:sz="4" w:space="0" w:color="auto"/>
              <w:right w:val="single" w:sz="4" w:space="0" w:color="auto"/>
            </w:tcBorders>
          </w:tcPr>
          <w:p w:rsidR="00490F7F" w:rsidRPr="001D1781" w:rsidRDefault="00490F7F" w:rsidP="00CC221A">
            <w:pPr>
              <w:spacing w:line="240" w:lineRule="auto"/>
              <w:jc w:val="left"/>
              <w:rPr>
                <w:sz w:val="20"/>
                <w:szCs w:val="20"/>
                <w:lang w:val="pl-PL"/>
              </w:rPr>
            </w:pPr>
            <w:r w:rsidRPr="001D1781">
              <w:rPr>
                <w:sz w:val="20"/>
                <w:szCs w:val="20"/>
                <w:lang w:val="pl-PL"/>
              </w:rPr>
              <w:t>1648</w:t>
            </w:r>
          </w:p>
        </w:tc>
        <w:tc>
          <w:tcPr>
            <w:tcW w:w="756" w:type="pct"/>
            <w:tcBorders>
              <w:top w:val="nil"/>
              <w:left w:val="single" w:sz="4" w:space="0" w:color="auto"/>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Słupsku</w:t>
            </w:r>
          </w:p>
        </w:tc>
        <w:tc>
          <w:tcPr>
            <w:tcW w:w="7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1997-12-10</w:t>
            </w:r>
          </w:p>
        </w:tc>
        <w:tc>
          <w:tcPr>
            <w:tcW w:w="1511"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kościół parafialny p.w. Niepokalanego Serca NMP</w:t>
            </w:r>
          </w:p>
        </w:tc>
        <w:tc>
          <w:tcPr>
            <w:tcW w:w="12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Pomysk Wielki</w:t>
            </w:r>
          </w:p>
        </w:tc>
      </w:tr>
      <w:tr w:rsidR="00490F7F" w:rsidRPr="005947F4">
        <w:trPr>
          <w:trHeight w:val="285"/>
        </w:trPr>
        <w:tc>
          <w:tcPr>
            <w:tcW w:w="719" w:type="pct"/>
            <w:tcBorders>
              <w:top w:val="nil"/>
              <w:left w:val="single" w:sz="4" w:space="0" w:color="auto"/>
              <w:bottom w:val="single" w:sz="4" w:space="0" w:color="auto"/>
              <w:right w:val="single" w:sz="4" w:space="0" w:color="auto"/>
            </w:tcBorders>
          </w:tcPr>
          <w:p w:rsidR="00490F7F" w:rsidRPr="001D1781" w:rsidRDefault="00490F7F" w:rsidP="00CC221A">
            <w:pPr>
              <w:spacing w:line="240" w:lineRule="auto"/>
              <w:jc w:val="left"/>
              <w:rPr>
                <w:sz w:val="20"/>
                <w:szCs w:val="20"/>
                <w:lang w:val="pl-PL"/>
              </w:rPr>
            </w:pPr>
            <w:r w:rsidRPr="001D1781">
              <w:rPr>
                <w:sz w:val="20"/>
                <w:szCs w:val="20"/>
                <w:lang w:val="pl-PL"/>
              </w:rPr>
              <w:t>1809</w:t>
            </w:r>
          </w:p>
        </w:tc>
        <w:tc>
          <w:tcPr>
            <w:tcW w:w="756" w:type="pct"/>
            <w:tcBorders>
              <w:top w:val="nil"/>
              <w:left w:val="single" w:sz="4" w:space="0" w:color="auto"/>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WKZ</w:t>
            </w:r>
            <w:r>
              <w:rPr>
                <w:sz w:val="20"/>
                <w:szCs w:val="20"/>
                <w:lang w:val="pl-PL"/>
              </w:rPr>
              <w:t xml:space="preserve"> </w:t>
            </w:r>
            <w:r w:rsidRPr="001D1781">
              <w:rPr>
                <w:sz w:val="20"/>
                <w:szCs w:val="20"/>
                <w:lang w:val="pl-PL"/>
              </w:rPr>
              <w:t>w</w:t>
            </w:r>
            <w:r>
              <w:rPr>
                <w:sz w:val="20"/>
                <w:szCs w:val="20"/>
                <w:lang w:val="pl-PL"/>
              </w:rPr>
              <w:t> </w:t>
            </w:r>
            <w:r w:rsidRPr="001D1781">
              <w:rPr>
                <w:sz w:val="20"/>
                <w:szCs w:val="20"/>
                <w:lang w:val="pl-PL"/>
              </w:rPr>
              <w:t>Gdańsku</w:t>
            </w:r>
          </w:p>
        </w:tc>
        <w:tc>
          <w:tcPr>
            <w:tcW w:w="7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2007-07-10</w:t>
            </w:r>
          </w:p>
        </w:tc>
        <w:tc>
          <w:tcPr>
            <w:tcW w:w="1511"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kościół parafialny p.w. św. Katarzyny Aleksandryjskiej wraz</w:t>
            </w:r>
            <w:r>
              <w:rPr>
                <w:sz w:val="20"/>
                <w:szCs w:val="20"/>
                <w:lang w:val="pl-PL"/>
              </w:rPr>
              <w:t xml:space="preserve"> </w:t>
            </w:r>
            <w:r w:rsidRPr="001D1781">
              <w:rPr>
                <w:sz w:val="20"/>
                <w:szCs w:val="20"/>
                <w:lang w:val="pl-PL"/>
              </w:rPr>
              <w:t>z</w:t>
            </w:r>
            <w:r>
              <w:rPr>
                <w:sz w:val="20"/>
                <w:szCs w:val="20"/>
                <w:lang w:val="pl-PL"/>
              </w:rPr>
              <w:t> </w:t>
            </w:r>
            <w:r w:rsidRPr="001D1781">
              <w:rPr>
                <w:sz w:val="20"/>
                <w:szCs w:val="20"/>
                <w:lang w:val="pl-PL"/>
              </w:rPr>
              <w:t xml:space="preserve">terenem  otaczającym </w:t>
            </w:r>
          </w:p>
        </w:tc>
        <w:tc>
          <w:tcPr>
            <w:tcW w:w="1257" w:type="pct"/>
            <w:tcBorders>
              <w:top w:val="nil"/>
              <w:left w:val="nil"/>
              <w:bottom w:val="single" w:sz="4" w:space="0" w:color="auto"/>
              <w:right w:val="single" w:sz="4" w:space="0" w:color="auto"/>
            </w:tcBorders>
            <w:noWrap/>
          </w:tcPr>
          <w:p w:rsidR="00490F7F" w:rsidRPr="001D1781" w:rsidRDefault="00490F7F" w:rsidP="00CC221A">
            <w:pPr>
              <w:spacing w:line="240" w:lineRule="auto"/>
              <w:jc w:val="left"/>
              <w:rPr>
                <w:sz w:val="20"/>
                <w:szCs w:val="20"/>
                <w:lang w:val="pl-PL"/>
              </w:rPr>
            </w:pPr>
            <w:r w:rsidRPr="001D1781">
              <w:rPr>
                <w:sz w:val="20"/>
                <w:szCs w:val="20"/>
                <w:lang w:val="pl-PL"/>
              </w:rPr>
              <w:t>Bytów</w:t>
            </w:r>
          </w:p>
        </w:tc>
      </w:tr>
    </w:tbl>
    <w:p w:rsidR="00490F7F" w:rsidRDefault="00490F7F" w:rsidP="001D1781">
      <w:pPr>
        <w:pStyle w:val="Poziom3"/>
      </w:pPr>
    </w:p>
    <w:p w:rsidR="00490F7F" w:rsidRDefault="00490F7F" w:rsidP="001D1781">
      <w:pPr>
        <w:pStyle w:val="Poziom3"/>
      </w:pPr>
      <w:r>
        <w:t>Zgodnie z przepisami ustawy z 23 lipca o ochronie zabytków i opiece nad zabytkami (Dz.U. 2003, Nr 162, poz. 1568) zabytki znajdujące się w rejestrze zabytków podlegają ochronie. Sposób ochrony regulują zapisy wyżej wymienionej ustawy.</w:t>
      </w:r>
    </w:p>
    <w:p w:rsidR="00490F7F" w:rsidRDefault="00490F7F" w:rsidP="001D1781">
      <w:pPr>
        <w:pStyle w:val="Poziom3"/>
      </w:pPr>
    </w:p>
    <w:p w:rsidR="00490F7F" w:rsidRDefault="00490F7F" w:rsidP="00E61F85">
      <w:pPr>
        <w:pStyle w:val="Poziom2"/>
        <w:numPr>
          <w:ilvl w:val="1"/>
          <w:numId w:val="6"/>
        </w:numPr>
        <w:ind w:left="0"/>
        <w:outlineLvl w:val="2"/>
      </w:pPr>
      <w:bookmarkStart w:id="86" w:name="_Toc280732197"/>
      <w:bookmarkStart w:id="87" w:name="_Toc301883846"/>
      <w:r>
        <w:t>Obiekty wpisane do gminnej ewidencji zabytków</w:t>
      </w:r>
      <w:bookmarkEnd w:id="86"/>
      <w:bookmarkEnd w:id="87"/>
    </w:p>
    <w:p w:rsidR="00490F7F" w:rsidRPr="00E61F85" w:rsidRDefault="00490F7F" w:rsidP="00E61F85">
      <w:pPr>
        <w:pStyle w:val="Poziom2"/>
        <w:outlineLvl w:val="2"/>
      </w:pPr>
    </w:p>
    <w:p w:rsidR="00490F7F" w:rsidRDefault="00490F7F" w:rsidP="00A82A36">
      <w:pPr>
        <w:pStyle w:val="Poziom2"/>
        <w:outlineLvl w:val="1"/>
        <w:rPr>
          <w:b w:val="0"/>
          <w:bCs w:val="0"/>
        </w:rPr>
      </w:pPr>
      <w:r w:rsidRPr="00113748">
        <w:rPr>
          <w:b w:val="0"/>
          <w:bCs w:val="0"/>
        </w:rPr>
        <w:t>Zgodnie</w:t>
      </w:r>
      <w:r>
        <w:rPr>
          <w:b w:val="0"/>
          <w:bCs w:val="0"/>
        </w:rPr>
        <w:t xml:space="preserve"> </w:t>
      </w:r>
      <w:r w:rsidRPr="00113748">
        <w:rPr>
          <w:b w:val="0"/>
          <w:bCs w:val="0"/>
        </w:rPr>
        <w:t>z</w:t>
      </w:r>
      <w:r>
        <w:rPr>
          <w:b w:val="0"/>
          <w:bCs w:val="0"/>
        </w:rPr>
        <w:t> </w:t>
      </w:r>
      <w:r w:rsidRPr="00113748">
        <w:rPr>
          <w:b w:val="0"/>
          <w:bCs w:val="0"/>
        </w:rPr>
        <w:t>przepisami ustawy</w:t>
      </w:r>
      <w:r>
        <w:rPr>
          <w:b w:val="0"/>
          <w:bCs w:val="0"/>
        </w:rPr>
        <w:t xml:space="preserve"> </w:t>
      </w:r>
      <w:r w:rsidRPr="00113748">
        <w:rPr>
          <w:b w:val="0"/>
          <w:bCs w:val="0"/>
        </w:rPr>
        <w:t>z</w:t>
      </w:r>
      <w:r>
        <w:rPr>
          <w:b w:val="0"/>
          <w:bCs w:val="0"/>
        </w:rPr>
        <w:t> </w:t>
      </w:r>
      <w:r w:rsidRPr="00113748">
        <w:rPr>
          <w:b w:val="0"/>
          <w:bCs w:val="0"/>
        </w:rPr>
        <w:t>23 lipca</w:t>
      </w:r>
      <w:r>
        <w:rPr>
          <w:b w:val="0"/>
          <w:bCs w:val="0"/>
        </w:rPr>
        <w:t xml:space="preserve"> </w:t>
      </w:r>
      <w:r w:rsidRPr="00113748">
        <w:rPr>
          <w:b w:val="0"/>
          <w:bCs w:val="0"/>
        </w:rPr>
        <w:t>o</w:t>
      </w:r>
      <w:r>
        <w:rPr>
          <w:b w:val="0"/>
          <w:bCs w:val="0"/>
        </w:rPr>
        <w:t> </w:t>
      </w:r>
      <w:r w:rsidRPr="00113748">
        <w:rPr>
          <w:b w:val="0"/>
          <w:bCs w:val="0"/>
        </w:rPr>
        <w:t>ochronie zabytków</w:t>
      </w:r>
      <w:r>
        <w:rPr>
          <w:b w:val="0"/>
          <w:bCs w:val="0"/>
        </w:rPr>
        <w:t xml:space="preserve"> </w:t>
      </w:r>
      <w:r w:rsidRPr="00113748">
        <w:rPr>
          <w:b w:val="0"/>
          <w:bCs w:val="0"/>
        </w:rPr>
        <w:t>i</w:t>
      </w:r>
      <w:r>
        <w:rPr>
          <w:b w:val="0"/>
          <w:bCs w:val="0"/>
        </w:rPr>
        <w:t> </w:t>
      </w:r>
      <w:r w:rsidRPr="00113748">
        <w:rPr>
          <w:b w:val="0"/>
          <w:bCs w:val="0"/>
        </w:rPr>
        <w:t>opiece nad zabytkami (Dz.U. 2003, Nr 162, poz. 1568)</w:t>
      </w:r>
      <w:r>
        <w:rPr>
          <w:b w:val="0"/>
          <w:bCs w:val="0"/>
        </w:rPr>
        <w:t xml:space="preserve"> w </w:t>
      </w:r>
      <w:r w:rsidRPr="00113748">
        <w:rPr>
          <w:b w:val="0"/>
          <w:bCs w:val="0"/>
        </w:rPr>
        <w:t>gminnej ewidencji zabytków powinny być ujęte:</w:t>
      </w:r>
    </w:p>
    <w:p w:rsidR="00490F7F" w:rsidRDefault="00490F7F" w:rsidP="00A82A36">
      <w:pPr>
        <w:numPr>
          <w:ilvl w:val="0"/>
          <w:numId w:val="47"/>
        </w:numPr>
        <w:autoSpaceDE w:val="0"/>
        <w:autoSpaceDN w:val="0"/>
        <w:adjustRightInd w:val="0"/>
        <w:spacing w:after="0" w:line="360" w:lineRule="auto"/>
        <w:rPr>
          <w:color w:val="auto"/>
          <w:lang w:val="pl-PL" w:eastAsia="pl-PL"/>
        </w:rPr>
      </w:pPr>
      <w:r w:rsidRPr="00113748">
        <w:rPr>
          <w:color w:val="auto"/>
          <w:lang w:val="pl-PL" w:eastAsia="pl-PL"/>
        </w:rPr>
        <w:t>zabytki nieruchome wpisane do rejestru;</w:t>
      </w:r>
    </w:p>
    <w:p w:rsidR="00490F7F" w:rsidRDefault="00490F7F" w:rsidP="00A82A36">
      <w:pPr>
        <w:numPr>
          <w:ilvl w:val="0"/>
          <w:numId w:val="47"/>
        </w:numPr>
        <w:autoSpaceDE w:val="0"/>
        <w:autoSpaceDN w:val="0"/>
        <w:adjustRightInd w:val="0"/>
        <w:spacing w:after="0" w:line="360" w:lineRule="auto"/>
        <w:rPr>
          <w:color w:val="auto"/>
          <w:lang w:val="pl-PL" w:eastAsia="pl-PL"/>
        </w:rPr>
      </w:pPr>
      <w:r w:rsidRPr="00113748">
        <w:rPr>
          <w:color w:val="auto"/>
          <w:lang w:val="pl-PL" w:eastAsia="pl-PL"/>
        </w:rPr>
        <w:t>inne zabytki nieruchome znajdujące się</w:t>
      </w:r>
      <w:r>
        <w:rPr>
          <w:color w:val="auto"/>
          <w:lang w:val="pl-PL" w:eastAsia="pl-PL"/>
        </w:rPr>
        <w:t xml:space="preserve"> </w:t>
      </w:r>
      <w:r w:rsidRPr="00113748">
        <w:rPr>
          <w:color w:val="auto"/>
          <w:lang w:val="pl-PL" w:eastAsia="pl-PL"/>
        </w:rPr>
        <w:t>w</w:t>
      </w:r>
      <w:r>
        <w:rPr>
          <w:color w:val="auto"/>
          <w:lang w:val="pl-PL" w:eastAsia="pl-PL"/>
        </w:rPr>
        <w:t> </w:t>
      </w:r>
      <w:r w:rsidRPr="00113748">
        <w:rPr>
          <w:color w:val="auto"/>
          <w:lang w:val="pl-PL" w:eastAsia="pl-PL"/>
        </w:rPr>
        <w:t>wojewódzkiej ewidencji zabytków;</w:t>
      </w:r>
    </w:p>
    <w:p w:rsidR="00490F7F" w:rsidRDefault="00490F7F" w:rsidP="00A82A36">
      <w:pPr>
        <w:numPr>
          <w:ilvl w:val="0"/>
          <w:numId w:val="47"/>
        </w:numPr>
        <w:autoSpaceDE w:val="0"/>
        <w:autoSpaceDN w:val="0"/>
        <w:adjustRightInd w:val="0"/>
        <w:spacing w:after="0" w:line="360" w:lineRule="auto"/>
        <w:rPr>
          <w:color w:val="auto"/>
          <w:lang w:val="pl-PL" w:eastAsia="pl-PL"/>
        </w:rPr>
      </w:pPr>
      <w:r w:rsidRPr="00113748">
        <w:rPr>
          <w:color w:val="auto"/>
          <w:lang w:val="pl-PL" w:eastAsia="pl-PL"/>
        </w:rPr>
        <w:t>inne zabytki nieruchome wyznaczone przez burmistrza</w:t>
      </w:r>
      <w:r>
        <w:rPr>
          <w:color w:val="auto"/>
          <w:lang w:val="pl-PL" w:eastAsia="pl-PL"/>
        </w:rPr>
        <w:t xml:space="preserve"> w porozumieniu z </w:t>
      </w:r>
      <w:r w:rsidRPr="00113748">
        <w:rPr>
          <w:color w:val="auto"/>
          <w:lang w:val="pl-PL" w:eastAsia="pl-PL"/>
        </w:rPr>
        <w:t>wojewódzkim konserwatorem zabytków</w:t>
      </w:r>
    </w:p>
    <w:p w:rsidR="00490F7F" w:rsidRDefault="00490F7F" w:rsidP="00A82A36">
      <w:pPr>
        <w:autoSpaceDE w:val="0"/>
        <w:autoSpaceDN w:val="0"/>
        <w:adjustRightInd w:val="0"/>
        <w:spacing w:after="0" w:line="360" w:lineRule="auto"/>
        <w:ind w:left="360"/>
        <w:rPr>
          <w:color w:val="auto"/>
          <w:lang w:val="pl-PL" w:eastAsia="pl-PL"/>
        </w:rPr>
      </w:pPr>
    </w:p>
    <w:p w:rsidR="00490F7F" w:rsidRDefault="00490F7F" w:rsidP="00A82A36">
      <w:pPr>
        <w:pStyle w:val="Poziom3"/>
      </w:pPr>
      <w:r>
        <w:t>W gminnej ewidencji zabytków występują wszystkie zabytki nieruchome wpisane do rejestru zabytków i wymienione w rozdziale 7.2.</w:t>
      </w:r>
    </w:p>
    <w:p w:rsidR="00490F7F" w:rsidRDefault="00490F7F" w:rsidP="00E61F85">
      <w:pPr>
        <w:autoSpaceDE w:val="0"/>
        <w:autoSpaceDN w:val="0"/>
        <w:adjustRightInd w:val="0"/>
        <w:spacing w:after="0" w:line="360" w:lineRule="auto"/>
        <w:ind w:left="360"/>
        <w:jc w:val="left"/>
        <w:rPr>
          <w:color w:val="auto"/>
          <w:lang w:val="pl-PL" w:eastAsia="pl-PL"/>
        </w:rPr>
      </w:pPr>
    </w:p>
    <w:p w:rsidR="00490F7F" w:rsidRPr="00A82A36" w:rsidRDefault="00490F7F" w:rsidP="00A82A36">
      <w:pPr>
        <w:autoSpaceDE w:val="0"/>
        <w:autoSpaceDN w:val="0"/>
        <w:adjustRightInd w:val="0"/>
        <w:spacing w:after="0" w:line="360" w:lineRule="auto"/>
        <w:rPr>
          <w:color w:val="auto"/>
          <w:lang w:val="pl-PL" w:eastAsia="pl-PL"/>
        </w:rPr>
      </w:pPr>
      <w:r>
        <w:rPr>
          <w:color w:val="auto"/>
          <w:lang w:val="pl-PL" w:eastAsia="pl-PL"/>
        </w:rPr>
        <w:t xml:space="preserve">W gminnej ewidencji zabytków nie występują obecnie </w:t>
      </w:r>
      <w:r w:rsidRPr="00113748">
        <w:rPr>
          <w:color w:val="auto"/>
          <w:lang w:val="pl-PL" w:eastAsia="pl-PL"/>
        </w:rPr>
        <w:t xml:space="preserve">inne zabytki nieruchome wyznaczone przez </w:t>
      </w:r>
      <w:r>
        <w:rPr>
          <w:color w:val="auto"/>
          <w:lang w:val="pl-PL" w:eastAsia="pl-PL"/>
        </w:rPr>
        <w:t>B</w:t>
      </w:r>
      <w:r w:rsidRPr="00113748">
        <w:rPr>
          <w:color w:val="auto"/>
          <w:lang w:val="pl-PL" w:eastAsia="pl-PL"/>
        </w:rPr>
        <w:t>urmistrza</w:t>
      </w:r>
      <w:r>
        <w:rPr>
          <w:color w:val="auto"/>
          <w:lang w:val="pl-PL" w:eastAsia="pl-PL"/>
        </w:rPr>
        <w:t xml:space="preserve"> Bytowa </w:t>
      </w:r>
      <w:r w:rsidRPr="00113748">
        <w:rPr>
          <w:color w:val="auto"/>
          <w:lang w:val="pl-PL" w:eastAsia="pl-PL"/>
        </w:rPr>
        <w:t>w</w:t>
      </w:r>
      <w:r>
        <w:rPr>
          <w:color w:val="auto"/>
          <w:lang w:val="pl-PL" w:eastAsia="pl-PL"/>
        </w:rPr>
        <w:t> </w:t>
      </w:r>
      <w:r w:rsidRPr="00113748">
        <w:rPr>
          <w:color w:val="auto"/>
          <w:lang w:val="pl-PL" w:eastAsia="pl-PL"/>
        </w:rPr>
        <w:t>porozumieniu</w:t>
      </w:r>
      <w:r>
        <w:rPr>
          <w:color w:val="auto"/>
          <w:lang w:val="pl-PL" w:eastAsia="pl-PL"/>
        </w:rPr>
        <w:t xml:space="preserve"> </w:t>
      </w:r>
      <w:r w:rsidRPr="00113748">
        <w:rPr>
          <w:color w:val="auto"/>
          <w:lang w:val="pl-PL" w:eastAsia="pl-PL"/>
        </w:rPr>
        <w:t>z</w:t>
      </w:r>
      <w:r>
        <w:rPr>
          <w:color w:val="auto"/>
          <w:lang w:val="pl-PL" w:eastAsia="pl-PL"/>
        </w:rPr>
        <w:t> </w:t>
      </w:r>
      <w:r w:rsidRPr="00113748">
        <w:rPr>
          <w:color w:val="auto"/>
          <w:lang w:val="pl-PL" w:eastAsia="pl-PL"/>
        </w:rPr>
        <w:t>wojewódzkim konserwatorem zabytków</w:t>
      </w:r>
      <w:r>
        <w:rPr>
          <w:color w:val="auto"/>
          <w:lang w:val="pl-PL" w:eastAsia="pl-PL"/>
        </w:rPr>
        <w:t xml:space="preserve">. </w:t>
      </w:r>
      <w:r w:rsidRPr="00A82A36">
        <w:rPr>
          <w:lang w:val="pl-PL"/>
        </w:rPr>
        <w:t>Podczas aktualizacji gminnego programu opieki nad zabytkami dla Gminy Bytów Burmistrz Bytowa</w:t>
      </w:r>
      <w:r>
        <w:rPr>
          <w:lang w:val="pl-PL"/>
        </w:rPr>
        <w:t xml:space="preserve"> </w:t>
      </w:r>
      <w:r w:rsidRPr="00A82A36">
        <w:rPr>
          <w:lang w:val="pl-PL"/>
        </w:rPr>
        <w:t>w</w:t>
      </w:r>
      <w:r>
        <w:rPr>
          <w:lang w:val="pl-PL"/>
        </w:rPr>
        <w:t> </w:t>
      </w:r>
      <w:r w:rsidRPr="00A82A36">
        <w:rPr>
          <w:lang w:val="pl-PL"/>
        </w:rPr>
        <w:t>porozumieniu</w:t>
      </w:r>
      <w:r>
        <w:rPr>
          <w:lang w:val="pl-PL"/>
        </w:rPr>
        <w:t xml:space="preserve"> </w:t>
      </w:r>
      <w:r w:rsidRPr="00A82A36">
        <w:rPr>
          <w:lang w:val="pl-PL"/>
        </w:rPr>
        <w:t>z</w:t>
      </w:r>
      <w:r>
        <w:rPr>
          <w:lang w:val="pl-PL"/>
        </w:rPr>
        <w:t> </w:t>
      </w:r>
      <w:r w:rsidRPr="00A82A36">
        <w:rPr>
          <w:lang w:val="pl-PL"/>
        </w:rPr>
        <w:t>wojewódzkim konserwatorem zabytków wyznaczy inne zabytki nieruchome, które zostaną wpisane do gminnej ewidencji zabytków. Nowy gminny program opieki nad zabytkami dla Gminy Bytów będzie obowiązywał od 2013 do 2016 r.</w:t>
      </w:r>
    </w:p>
    <w:p w:rsidR="00490F7F" w:rsidRDefault="00490F7F" w:rsidP="00E61F85">
      <w:pPr>
        <w:autoSpaceDE w:val="0"/>
        <w:autoSpaceDN w:val="0"/>
        <w:adjustRightInd w:val="0"/>
        <w:spacing w:after="0" w:line="360" w:lineRule="auto"/>
        <w:ind w:left="360"/>
        <w:jc w:val="left"/>
        <w:rPr>
          <w:color w:val="auto"/>
          <w:lang w:val="pl-PL" w:eastAsia="pl-PL"/>
        </w:rPr>
      </w:pPr>
    </w:p>
    <w:p w:rsidR="00490F7F" w:rsidRPr="00113748" w:rsidRDefault="00490F7F" w:rsidP="00E61F85">
      <w:pPr>
        <w:autoSpaceDE w:val="0"/>
        <w:autoSpaceDN w:val="0"/>
        <w:adjustRightInd w:val="0"/>
        <w:spacing w:after="0" w:line="360" w:lineRule="auto"/>
        <w:ind w:left="360"/>
        <w:jc w:val="left"/>
        <w:rPr>
          <w:color w:val="auto"/>
          <w:lang w:val="pl-PL" w:eastAsia="pl-PL"/>
        </w:rPr>
      </w:pPr>
    </w:p>
    <w:p w:rsidR="00490F7F" w:rsidRDefault="00490F7F" w:rsidP="00784E3F">
      <w:pPr>
        <w:pStyle w:val="Poziom3"/>
      </w:pPr>
    </w:p>
    <w:p w:rsidR="00490F7F" w:rsidRPr="00A82A36" w:rsidRDefault="00490F7F" w:rsidP="00A82A36">
      <w:pPr>
        <w:rPr>
          <w:lang w:val="pl-PL"/>
        </w:rPr>
      </w:pPr>
      <w:r w:rsidRPr="00784E3F">
        <w:rPr>
          <w:lang w:val="pl-PL"/>
        </w:rPr>
        <w:t xml:space="preserve">Poniższa tabela przedstawia wykaz </w:t>
      </w:r>
      <w:r>
        <w:rPr>
          <w:color w:val="auto"/>
          <w:lang w:val="pl-PL" w:eastAsia="pl-PL"/>
        </w:rPr>
        <w:t>innych</w:t>
      </w:r>
      <w:r w:rsidRPr="00113748">
        <w:rPr>
          <w:color w:val="auto"/>
          <w:lang w:val="pl-PL" w:eastAsia="pl-PL"/>
        </w:rPr>
        <w:t xml:space="preserve"> zabytki nieruchome znajdujące się</w:t>
      </w:r>
      <w:r>
        <w:rPr>
          <w:color w:val="auto"/>
          <w:lang w:val="pl-PL" w:eastAsia="pl-PL"/>
        </w:rPr>
        <w:t xml:space="preserve"> </w:t>
      </w:r>
      <w:r w:rsidRPr="00113748">
        <w:rPr>
          <w:color w:val="auto"/>
          <w:lang w:val="pl-PL" w:eastAsia="pl-PL"/>
        </w:rPr>
        <w:t>w</w:t>
      </w:r>
      <w:r>
        <w:rPr>
          <w:color w:val="auto"/>
          <w:lang w:val="pl-PL" w:eastAsia="pl-PL"/>
        </w:rPr>
        <w:t> </w:t>
      </w:r>
      <w:r w:rsidRPr="00113748">
        <w:rPr>
          <w:color w:val="auto"/>
          <w:lang w:val="pl-PL" w:eastAsia="pl-PL"/>
        </w:rPr>
        <w:t>wojewódzkiej ewidencji zabytków</w:t>
      </w:r>
      <w:r>
        <w:rPr>
          <w:color w:val="auto"/>
          <w:lang w:val="pl-PL" w:eastAsia="pl-PL"/>
        </w:rPr>
        <w:t xml:space="preserve"> na terenie miasta Bytowa:</w:t>
      </w:r>
    </w:p>
    <w:tbl>
      <w:tblPr>
        <w:tblW w:w="9757" w:type="dxa"/>
        <w:tblInd w:w="-106" w:type="dxa"/>
        <w:tblLayout w:type="fixed"/>
        <w:tblLook w:val="0000"/>
      </w:tblPr>
      <w:tblGrid>
        <w:gridCol w:w="590"/>
        <w:gridCol w:w="3913"/>
        <w:gridCol w:w="5254"/>
      </w:tblGrid>
      <w:tr w:rsidR="00490F7F" w:rsidRPr="00521960">
        <w:tc>
          <w:tcPr>
            <w:tcW w:w="590" w:type="dxa"/>
            <w:tcBorders>
              <w:top w:val="single" w:sz="4" w:space="0" w:color="000000"/>
              <w:left w:val="single" w:sz="4" w:space="0" w:color="000000"/>
              <w:bottom w:val="single" w:sz="4" w:space="0" w:color="000000"/>
            </w:tcBorders>
          </w:tcPr>
          <w:p w:rsidR="00490F7F" w:rsidRPr="00521960" w:rsidRDefault="00490F7F" w:rsidP="00784E3F">
            <w:pPr>
              <w:snapToGrid w:val="0"/>
              <w:spacing w:after="0" w:line="240" w:lineRule="auto"/>
              <w:jc w:val="center"/>
              <w:rPr>
                <w:b/>
                <w:bCs/>
                <w:sz w:val="20"/>
                <w:szCs w:val="20"/>
                <w:lang w:val="pl-PL"/>
              </w:rPr>
            </w:pPr>
            <w:r w:rsidRPr="00521960">
              <w:rPr>
                <w:b/>
                <w:bCs/>
                <w:sz w:val="20"/>
                <w:szCs w:val="20"/>
                <w:lang w:val="pl-PL"/>
              </w:rPr>
              <w:t>L.p.</w:t>
            </w:r>
          </w:p>
        </w:tc>
        <w:tc>
          <w:tcPr>
            <w:tcW w:w="3913" w:type="dxa"/>
            <w:tcBorders>
              <w:top w:val="single" w:sz="4" w:space="0" w:color="000000"/>
              <w:left w:val="single" w:sz="4" w:space="0" w:color="000000"/>
              <w:bottom w:val="single" w:sz="4" w:space="0" w:color="000000"/>
            </w:tcBorders>
          </w:tcPr>
          <w:p w:rsidR="00490F7F" w:rsidRPr="00521960" w:rsidRDefault="00490F7F" w:rsidP="00784E3F">
            <w:pPr>
              <w:snapToGrid w:val="0"/>
              <w:spacing w:after="0" w:line="240" w:lineRule="auto"/>
              <w:jc w:val="center"/>
              <w:rPr>
                <w:b/>
                <w:bCs/>
                <w:sz w:val="20"/>
                <w:szCs w:val="20"/>
                <w:lang w:val="pl-PL"/>
              </w:rPr>
            </w:pPr>
            <w:r w:rsidRPr="00521960">
              <w:rPr>
                <w:b/>
                <w:bCs/>
                <w:sz w:val="20"/>
                <w:szCs w:val="20"/>
                <w:lang w:val="pl-PL"/>
              </w:rPr>
              <w:t>Lokalizacja/ ulica</w:t>
            </w:r>
          </w:p>
        </w:tc>
        <w:tc>
          <w:tcPr>
            <w:tcW w:w="5254" w:type="dxa"/>
            <w:tcBorders>
              <w:top w:val="single" w:sz="4" w:space="0" w:color="000000"/>
              <w:left w:val="single" w:sz="4" w:space="0" w:color="000000"/>
              <w:bottom w:val="single" w:sz="4" w:space="0" w:color="000000"/>
              <w:right w:val="single" w:sz="4" w:space="0" w:color="000000"/>
            </w:tcBorders>
          </w:tcPr>
          <w:p w:rsidR="00490F7F" w:rsidRPr="00521960" w:rsidRDefault="00490F7F" w:rsidP="00784E3F">
            <w:pPr>
              <w:snapToGrid w:val="0"/>
              <w:spacing w:after="0" w:line="240" w:lineRule="auto"/>
              <w:jc w:val="center"/>
              <w:rPr>
                <w:b/>
                <w:bCs/>
                <w:sz w:val="20"/>
                <w:szCs w:val="20"/>
                <w:lang w:val="pl-PL"/>
              </w:rPr>
            </w:pPr>
            <w:r w:rsidRPr="00521960">
              <w:rPr>
                <w:b/>
                <w:bCs/>
                <w:sz w:val="20"/>
                <w:szCs w:val="20"/>
                <w:lang w:val="pl-PL"/>
              </w:rPr>
              <w:t>Obiekt</w:t>
            </w:r>
          </w:p>
        </w:tc>
      </w:tr>
      <w:tr w:rsidR="00490F7F" w:rsidRPr="00521960">
        <w:tc>
          <w:tcPr>
            <w:tcW w:w="590" w:type="dxa"/>
            <w:tcBorders>
              <w:top w:val="single" w:sz="4" w:space="0" w:color="000000"/>
              <w:left w:val="single" w:sz="4" w:space="0" w:color="000000"/>
              <w:bottom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w:t>
            </w:r>
          </w:p>
        </w:tc>
        <w:tc>
          <w:tcPr>
            <w:tcW w:w="3913" w:type="dxa"/>
            <w:tcBorders>
              <w:top w:val="single" w:sz="4" w:space="0" w:color="000000"/>
              <w:left w:val="single" w:sz="4" w:space="0" w:color="000000"/>
              <w:bottom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Armii Krajowej 5</w:t>
            </w:r>
          </w:p>
        </w:tc>
        <w:tc>
          <w:tcPr>
            <w:tcW w:w="5254" w:type="dxa"/>
            <w:tcBorders>
              <w:top w:val="single" w:sz="4" w:space="0" w:color="000000"/>
              <w:left w:val="single" w:sz="4" w:space="0" w:color="000000"/>
              <w:bottom w:val="single" w:sz="4" w:space="0" w:color="000000"/>
              <w:right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c>
          <w:tcPr>
            <w:tcW w:w="590" w:type="dxa"/>
            <w:tcBorders>
              <w:top w:val="single" w:sz="4" w:space="0" w:color="000000"/>
              <w:left w:val="single" w:sz="4" w:space="0" w:color="000000"/>
              <w:bottom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w:t>
            </w:r>
          </w:p>
        </w:tc>
        <w:tc>
          <w:tcPr>
            <w:tcW w:w="3913" w:type="dxa"/>
            <w:tcBorders>
              <w:top w:val="single" w:sz="4" w:space="0" w:color="000000"/>
              <w:left w:val="single" w:sz="4" w:space="0" w:color="000000"/>
              <w:bottom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Armii Krajowej 6</w:t>
            </w:r>
          </w:p>
        </w:tc>
        <w:tc>
          <w:tcPr>
            <w:tcW w:w="5254" w:type="dxa"/>
            <w:tcBorders>
              <w:top w:val="single" w:sz="4" w:space="0" w:color="000000"/>
              <w:left w:val="single" w:sz="4" w:space="0" w:color="000000"/>
              <w:bottom w:val="single" w:sz="4" w:space="0" w:color="000000"/>
              <w:right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c>
          <w:tcPr>
            <w:tcW w:w="590" w:type="dxa"/>
            <w:tcBorders>
              <w:top w:val="single" w:sz="4" w:space="0" w:color="000000"/>
              <w:left w:val="single" w:sz="4" w:space="0" w:color="000000"/>
              <w:bottom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w:t>
            </w:r>
          </w:p>
        </w:tc>
        <w:tc>
          <w:tcPr>
            <w:tcW w:w="3913" w:type="dxa"/>
            <w:tcBorders>
              <w:top w:val="single" w:sz="4" w:space="0" w:color="000000"/>
              <w:left w:val="single" w:sz="4" w:space="0" w:color="000000"/>
              <w:bottom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Armii Krajowej 8</w:t>
            </w:r>
          </w:p>
        </w:tc>
        <w:tc>
          <w:tcPr>
            <w:tcW w:w="5254" w:type="dxa"/>
            <w:tcBorders>
              <w:top w:val="single" w:sz="4" w:space="0" w:color="000000"/>
              <w:left w:val="single" w:sz="4" w:space="0" w:color="000000"/>
              <w:bottom w:val="single" w:sz="4" w:space="0" w:color="000000"/>
              <w:right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oficyna kamienicy nr 6</w:t>
            </w:r>
          </w:p>
        </w:tc>
      </w:tr>
      <w:tr w:rsidR="00490F7F" w:rsidRPr="00521960">
        <w:tc>
          <w:tcPr>
            <w:tcW w:w="590" w:type="dxa"/>
            <w:tcBorders>
              <w:top w:val="single" w:sz="4" w:space="0" w:color="000000"/>
              <w:left w:val="single" w:sz="4" w:space="0" w:color="000000"/>
              <w:bottom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4</w:t>
            </w:r>
          </w:p>
        </w:tc>
        <w:tc>
          <w:tcPr>
            <w:tcW w:w="3913" w:type="dxa"/>
            <w:tcBorders>
              <w:top w:val="single" w:sz="4" w:space="0" w:color="000000"/>
              <w:left w:val="single" w:sz="4" w:space="0" w:color="000000"/>
              <w:bottom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Armii Krajowej 9</w:t>
            </w:r>
          </w:p>
        </w:tc>
        <w:tc>
          <w:tcPr>
            <w:tcW w:w="5254" w:type="dxa"/>
            <w:tcBorders>
              <w:top w:val="single" w:sz="4" w:space="0" w:color="000000"/>
              <w:left w:val="single" w:sz="4" w:space="0" w:color="000000"/>
              <w:bottom w:val="single" w:sz="4" w:space="0" w:color="000000"/>
              <w:right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c>
          <w:tcPr>
            <w:tcW w:w="590" w:type="dxa"/>
            <w:tcBorders>
              <w:top w:val="single" w:sz="4" w:space="0" w:color="000000"/>
              <w:left w:val="single" w:sz="4" w:space="0" w:color="000000"/>
              <w:bottom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5</w:t>
            </w:r>
          </w:p>
        </w:tc>
        <w:tc>
          <w:tcPr>
            <w:tcW w:w="3913" w:type="dxa"/>
            <w:tcBorders>
              <w:top w:val="single" w:sz="4" w:space="0" w:color="000000"/>
              <w:left w:val="single" w:sz="4" w:space="0" w:color="000000"/>
              <w:bottom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Bauera 1</w:t>
            </w:r>
          </w:p>
        </w:tc>
        <w:tc>
          <w:tcPr>
            <w:tcW w:w="5254" w:type="dxa"/>
            <w:tcBorders>
              <w:top w:val="single" w:sz="4" w:space="0" w:color="000000"/>
              <w:left w:val="single" w:sz="4" w:space="0" w:color="000000"/>
              <w:bottom w:val="single" w:sz="4" w:space="0" w:color="000000"/>
              <w:right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r>
              <w:rPr>
                <w:sz w:val="20"/>
                <w:szCs w:val="20"/>
                <w:lang w:val="pl-PL"/>
              </w:rPr>
              <w:t xml:space="preserve"> </w:t>
            </w:r>
            <w:r w:rsidRPr="001F5AE3">
              <w:rPr>
                <w:sz w:val="20"/>
                <w:szCs w:val="20"/>
                <w:lang w:val="pl-PL"/>
              </w:rPr>
              <w:t>z</w:t>
            </w:r>
            <w:r>
              <w:rPr>
                <w:sz w:val="20"/>
                <w:szCs w:val="20"/>
                <w:lang w:val="pl-PL"/>
              </w:rPr>
              <w:t> </w:t>
            </w:r>
            <w:r w:rsidRPr="001F5AE3">
              <w:rPr>
                <w:sz w:val="20"/>
                <w:szCs w:val="20"/>
                <w:lang w:val="pl-PL"/>
              </w:rPr>
              <w:t>oficyna</w:t>
            </w:r>
          </w:p>
        </w:tc>
      </w:tr>
      <w:tr w:rsidR="00490F7F" w:rsidRPr="00521960">
        <w:tc>
          <w:tcPr>
            <w:tcW w:w="590" w:type="dxa"/>
            <w:tcBorders>
              <w:top w:val="single" w:sz="4" w:space="0" w:color="000000"/>
              <w:left w:val="single" w:sz="4" w:space="0" w:color="000000"/>
              <w:bottom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6</w:t>
            </w:r>
          </w:p>
        </w:tc>
        <w:tc>
          <w:tcPr>
            <w:tcW w:w="3913" w:type="dxa"/>
            <w:tcBorders>
              <w:top w:val="single" w:sz="4" w:space="0" w:color="000000"/>
              <w:left w:val="single" w:sz="4" w:space="0" w:color="000000"/>
              <w:bottom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Bauera 3</w:t>
            </w:r>
          </w:p>
        </w:tc>
        <w:tc>
          <w:tcPr>
            <w:tcW w:w="5254" w:type="dxa"/>
            <w:tcBorders>
              <w:top w:val="single" w:sz="4" w:space="0" w:color="000000"/>
              <w:left w:val="single" w:sz="4" w:space="0" w:color="000000"/>
              <w:bottom w:val="single" w:sz="4" w:space="0" w:color="000000"/>
              <w:right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Powiatowa Kasa Oszczędności (Kreisssparkasse)</w:t>
            </w:r>
          </w:p>
        </w:tc>
      </w:tr>
      <w:tr w:rsidR="00490F7F" w:rsidRPr="00521960">
        <w:tc>
          <w:tcPr>
            <w:tcW w:w="590" w:type="dxa"/>
            <w:tcBorders>
              <w:top w:val="single" w:sz="4" w:space="0" w:color="000000"/>
              <w:left w:val="single" w:sz="4" w:space="0" w:color="000000"/>
              <w:bottom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7</w:t>
            </w:r>
          </w:p>
        </w:tc>
        <w:tc>
          <w:tcPr>
            <w:tcW w:w="3913" w:type="dxa"/>
            <w:tcBorders>
              <w:top w:val="single" w:sz="4" w:space="0" w:color="000000"/>
              <w:left w:val="single" w:sz="4" w:space="0" w:color="000000"/>
              <w:bottom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Bauera</w:t>
            </w:r>
            <w:r>
              <w:rPr>
                <w:sz w:val="20"/>
                <w:szCs w:val="20"/>
                <w:lang w:val="pl-PL"/>
              </w:rPr>
              <w:t xml:space="preserve"> </w:t>
            </w:r>
            <w:r w:rsidRPr="001F5AE3">
              <w:rPr>
                <w:sz w:val="20"/>
                <w:szCs w:val="20"/>
                <w:lang w:val="pl-PL"/>
              </w:rPr>
              <w:t>4</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c>
          <w:tcPr>
            <w:tcW w:w="590" w:type="dxa"/>
            <w:tcBorders>
              <w:top w:val="single" w:sz="4" w:space="0" w:color="000000"/>
              <w:left w:val="single" w:sz="4" w:space="0" w:color="000000"/>
              <w:bottom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Bauera</w:t>
            </w:r>
            <w:r>
              <w:rPr>
                <w:sz w:val="20"/>
                <w:szCs w:val="20"/>
                <w:lang w:val="pl-PL"/>
              </w:rPr>
              <w:t xml:space="preserve"> </w:t>
            </w:r>
            <w:r w:rsidRPr="001F5AE3">
              <w:rPr>
                <w:sz w:val="20"/>
                <w:szCs w:val="20"/>
                <w:lang w:val="pl-PL"/>
              </w:rPr>
              <w:t>5</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c>
          <w:tcPr>
            <w:tcW w:w="590" w:type="dxa"/>
            <w:tcBorders>
              <w:top w:val="single" w:sz="4" w:space="0" w:color="000000"/>
              <w:left w:val="single" w:sz="4" w:space="0" w:color="000000"/>
              <w:bottom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Bauera 15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rzeźnia miejska</w:t>
            </w:r>
          </w:p>
        </w:tc>
      </w:tr>
      <w:tr w:rsidR="00490F7F" w:rsidRPr="00521960">
        <w:tc>
          <w:tcPr>
            <w:tcW w:w="590" w:type="dxa"/>
            <w:tcBorders>
              <w:top w:val="single" w:sz="4" w:space="0" w:color="000000"/>
              <w:left w:val="single" w:sz="4" w:space="0" w:color="000000"/>
              <w:bottom w:val="single" w:sz="4" w:space="0" w:color="000000"/>
            </w:tcBorders>
            <w:vAlign w:val="center"/>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Bydgoska 1/3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dwurodzinny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Bydgoska 5/7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dwurodzinny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Bydgoska 6/8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dwurodzinny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Bydgoska 10</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Bydgoska 12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Bydgoska 14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Bydgoska 16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Bydgoska 20/22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dwurodzinny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Bydgoska 21/23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dwurodzinny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Bydgoska 25/27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dwurodzinny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Bydgoska 29/31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dwurodzinny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Bydgoska 37/39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dwurodzinny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Chojnicka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Chojnicka 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Cicha 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Cicha 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Cicha 22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Cicha 25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Cicha 31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Cicha 41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Cicha 45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Cicha 47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Cicha 49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Derdowskiego</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cmentarz żydowski</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Drzymały 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oficyna kamienicy nr 2</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Drzymały 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Drzymały 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r>
              <w:rPr>
                <w:sz w:val="20"/>
                <w:szCs w:val="20"/>
                <w:lang w:val="pl-PL"/>
              </w:rPr>
              <w:t xml:space="preserve"> </w:t>
            </w:r>
            <w:r w:rsidRPr="001F5AE3">
              <w:rPr>
                <w:sz w:val="20"/>
                <w:szCs w:val="20"/>
                <w:lang w:val="pl-PL"/>
              </w:rPr>
              <w:t>z</w:t>
            </w:r>
            <w:r>
              <w:rPr>
                <w:sz w:val="20"/>
                <w:szCs w:val="20"/>
                <w:lang w:val="pl-PL"/>
              </w:rPr>
              <w:t> </w:t>
            </w:r>
            <w:r w:rsidRPr="001F5AE3">
              <w:rPr>
                <w:sz w:val="20"/>
                <w:szCs w:val="20"/>
                <w:lang w:val="pl-PL"/>
              </w:rPr>
              <w:t>oficyną</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Drzymały 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A55EE4">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Drzymały 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 A. Kramera</w:t>
            </w:r>
            <w:r>
              <w:rPr>
                <w:sz w:val="20"/>
                <w:szCs w:val="20"/>
                <w:lang w:val="pl-PL"/>
              </w:rPr>
              <w:t xml:space="preserve"> </w:t>
            </w:r>
            <w:r w:rsidRPr="001F5AE3">
              <w:rPr>
                <w:sz w:val="20"/>
                <w:szCs w:val="20"/>
                <w:lang w:val="pl-PL"/>
              </w:rPr>
              <w:t>z</w:t>
            </w:r>
            <w:r>
              <w:rPr>
                <w:sz w:val="20"/>
                <w:szCs w:val="20"/>
                <w:lang w:val="pl-PL"/>
              </w:rPr>
              <w:t> </w:t>
            </w:r>
            <w:r w:rsidRPr="001F5AE3">
              <w:rPr>
                <w:sz w:val="20"/>
                <w:szCs w:val="20"/>
                <w:lang w:val="pl-PL"/>
              </w:rPr>
              <w:t>restauracją „Zur alte Post”</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Drzymały 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40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Drzymały 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r>
              <w:rPr>
                <w:sz w:val="20"/>
                <w:szCs w:val="20"/>
                <w:lang w:val="pl-PL"/>
              </w:rPr>
              <w:t xml:space="preserve"> </w:t>
            </w:r>
            <w:r w:rsidRPr="001F5AE3">
              <w:rPr>
                <w:sz w:val="20"/>
                <w:szCs w:val="20"/>
                <w:lang w:val="pl-PL"/>
              </w:rPr>
              <w:t>z</w:t>
            </w:r>
            <w:r>
              <w:rPr>
                <w:sz w:val="20"/>
                <w:szCs w:val="20"/>
                <w:lang w:val="pl-PL"/>
              </w:rPr>
              <w:t> </w:t>
            </w:r>
            <w:r w:rsidRPr="001F5AE3">
              <w:rPr>
                <w:sz w:val="20"/>
                <w:szCs w:val="20"/>
                <w:lang w:val="pl-PL"/>
              </w:rPr>
              <w:t>oficyną</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41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Drzymały 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42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Drzymały 10</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r>
              <w:rPr>
                <w:sz w:val="20"/>
                <w:szCs w:val="20"/>
                <w:lang w:val="pl-PL"/>
              </w:rPr>
              <w:t xml:space="preserve"> </w:t>
            </w:r>
            <w:r w:rsidRPr="001F5AE3">
              <w:rPr>
                <w:sz w:val="20"/>
                <w:szCs w:val="20"/>
                <w:lang w:val="pl-PL"/>
              </w:rPr>
              <w:t>z</w:t>
            </w:r>
            <w:r>
              <w:rPr>
                <w:sz w:val="20"/>
                <w:szCs w:val="20"/>
                <w:lang w:val="pl-PL"/>
              </w:rPr>
              <w:t> </w:t>
            </w:r>
            <w:r w:rsidRPr="001F5AE3">
              <w:rPr>
                <w:sz w:val="20"/>
                <w:szCs w:val="20"/>
                <w:lang w:val="pl-PL"/>
              </w:rPr>
              <w:t>oficyną</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43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Drzymały 12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szkoła dla dziewcząt</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44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Drzymały 14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45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Drzymały 16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46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Drzymały 18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47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Drzymały 20</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r>
              <w:rPr>
                <w:sz w:val="20"/>
                <w:szCs w:val="20"/>
                <w:lang w:val="pl-PL"/>
              </w:rPr>
              <w:t xml:space="preserve"> </w:t>
            </w:r>
            <w:r w:rsidRPr="001F5AE3">
              <w:rPr>
                <w:sz w:val="20"/>
                <w:szCs w:val="20"/>
                <w:lang w:val="pl-PL"/>
              </w:rPr>
              <w:t>z</w:t>
            </w:r>
            <w:r>
              <w:rPr>
                <w:sz w:val="20"/>
                <w:szCs w:val="20"/>
                <w:lang w:val="pl-PL"/>
              </w:rPr>
              <w:t> </w:t>
            </w:r>
            <w:r w:rsidRPr="001F5AE3">
              <w:rPr>
                <w:sz w:val="20"/>
                <w:szCs w:val="20"/>
                <w:lang w:val="pl-PL"/>
              </w:rPr>
              <w:t>oficyną</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48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Drzymały 22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49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Drzymały 24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50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Drzymały 26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willa właściciela tartaku</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51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Dunikowskiego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52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Dworcowa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53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Dworcowa 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54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Dworcowa 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55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Dworcowa 11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56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Dworcowa 13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57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Dworcowa 15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58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Dworcowa 17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59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Dworcowa 32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60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Dworcowa 34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61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Dworcowa 36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poczta</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62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Dworcowa -Sucharskiego</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wiadukt nad torami kolejowymi</w:t>
            </w:r>
          </w:p>
        </w:tc>
      </w:tr>
      <w:tr w:rsidR="00490F7F" w:rsidRPr="00A55EE4">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63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Dworzec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budynek pomocniczy</w:t>
            </w:r>
            <w:r>
              <w:rPr>
                <w:sz w:val="20"/>
                <w:szCs w:val="20"/>
                <w:lang w:val="pl-PL"/>
              </w:rPr>
              <w:t xml:space="preserve"> </w:t>
            </w:r>
            <w:r w:rsidRPr="001F5AE3">
              <w:rPr>
                <w:sz w:val="20"/>
                <w:szCs w:val="20"/>
                <w:lang w:val="pl-PL"/>
              </w:rPr>
              <w:t>w</w:t>
            </w:r>
            <w:r>
              <w:rPr>
                <w:sz w:val="20"/>
                <w:szCs w:val="20"/>
                <w:lang w:val="pl-PL"/>
              </w:rPr>
              <w:t> </w:t>
            </w:r>
            <w:r w:rsidRPr="001F5AE3">
              <w:rPr>
                <w:sz w:val="20"/>
                <w:szCs w:val="20"/>
                <w:lang w:val="pl-PL"/>
              </w:rPr>
              <w:t>zespole dworca kolejowego</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645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Dworzec 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dworzec kolejowy</w:t>
            </w:r>
          </w:p>
        </w:tc>
      </w:tr>
      <w:tr w:rsidR="00490F7F" w:rsidRPr="00521960">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65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Dworzec 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A55EE4">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66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Dworzec 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 dla pracowników kolei</w:t>
            </w:r>
          </w:p>
        </w:tc>
      </w:tr>
      <w:tr w:rsidR="00490F7F" w:rsidRPr="00A55EE4">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67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Dworzec 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 dla pracowników kolei</w:t>
            </w:r>
          </w:p>
        </w:tc>
      </w:tr>
      <w:tr w:rsidR="00490F7F" w:rsidRPr="00A55EE4">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68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Dworzec (przy torach)</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budynek dróżnika</w:t>
            </w:r>
            <w:r>
              <w:rPr>
                <w:sz w:val="20"/>
                <w:szCs w:val="20"/>
                <w:lang w:val="pl-PL"/>
              </w:rPr>
              <w:t xml:space="preserve"> </w:t>
            </w:r>
            <w:r w:rsidRPr="001F5AE3">
              <w:rPr>
                <w:sz w:val="20"/>
                <w:szCs w:val="20"/>
                <w:lang w:val="pl-PL"/>
              </w:rPr>
              <w:t>w</w:t>
            </w:r>
            <w:r>
              <w:rPr>
                <w:sz w:val="20"/>
                <w:szCs w:val="20"/>
                <w:lang w:val="pl-PL"/>
              </w:rPr>
              <w:t> </w:t>
            </w:r>
            <w:r w:rsidRPr="001F5AE3">
              <w:rPr>
                <w:sz w:val="20"/>
                <w:szCs w:val="20"/>
                <w:lang w:val="pl-PL"/>
              </w:rPr>
              <w:t>zespole dworca kolejowego</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69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Dworzec</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lokomotywownia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70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Gdańska 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71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Gdańska 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72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Gdańska 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73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Gdańska 7-11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74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Gdańska 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75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Gdańska 13-29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domy szeregowe</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76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Gdańska 14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77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Gdańska 22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78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Gdańska 31-47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domy szeregowe</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79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Gdańska 51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80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Gdańska 55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81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Górna 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82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Górna 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83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Jana Pawła II</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kościół ewangelicki</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84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Jana Pawła II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85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Jana Pawła II 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86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Jana Pawła II 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87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Jana Pawła II 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88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Jana Pawła II 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89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Jana Pawła II 10</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kamieniczka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90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Jana Pawła II 12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91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Jana Pawła II 14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92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Jana Pawła II 22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zespół plebanii rzymskokatolickiej</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93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Jana Pawła II 24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94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Kąpielowa 11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95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Kąpielowa</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most kolejowy nad Bytową</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96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Kąpielowa (przy torach)</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nastawnia kolejowa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97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Kochanowskiego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willa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98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Kochanowskiego 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99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autoSpaceDE w:val="0"/>
              <w:snapToGrid w:val="0"/>
              <w:spacing w:after="0" w:line="240" w:lineRule="auto"/>
              <w:jc w:val="left"/>
              <w:rPr>
                <w:sz w:val="20"/>
                <w:szCs w:val="20"/>
                <w:lang w:val="pl-PL"/>
              </w:rPr>
            </w:pPr>
            <w:r w:rsidRPr="001F5AE3">
              <w:rPr>
                <w:sz w:val="20"/>
                <w:szCs w:val="20"/>
                <w:lang w:val="pl-PL"/>
              </w:rPr>
              <w:t>ul. Kochanowskiego</w:t>
            </w:r>
            <w:r>
              <w:rPr>
                <w:sz w:val="20"/>
                <w:szCs w:val="20"/>
                <w:lang w:val="pl-PL"/>
              </w:rPr>
              <w:t xml:space="preserve"> </w:t>
            </w:r>
            <w:r w:rsidRPr="001F5AE3">
              <w:rPr>
                <w:sz w:val="20"/>
                <w:szCs w:val="20"/>
                <w:lang w:val="pl-PL"/>
              </w:rPr>
              <w:t>6</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100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Kochanowskiego 18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A55EE4">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101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Kochanowskiego 19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 Modraczewskiego ze sklepem</w:t>
            </w:r>
            <w:r>
              <w:rPr>
                <w:sz w:val="20"/>
                <w:szCs w:val="20"/>
                <w:lang w:val="pl-PL"/>
              </w:rPr>
              <w:t xml:space="preserve"> </w:t>
            </w:r>
            <w:r w:rsidRPr="001F5AE3">
              <w:rPr>
                <w:sz w:val="20"/>
                <w:szCs w:val="20"/>
                <w:lang w:val="pl-PL"/>
              </w:rPr>
              <w:t>i</w:t>
            </w:r>
            <w:r>
              <w:rPr>
                <w:sz w:val="20"/>
                <w:szCs w:val="20"/>
                <w:lang w:val="pl-PL"/>
              </w:rPr>
              <w:t> </w:t>
            </w:r>
            <w:r w:rsidRPr="001F5AE3">
              <w:rPr>
                <w:sz w:val="20"/>
                <w:szCs w:val="20"/>
                <w:lang w:val="pl-PL"/>
              </w:rPr>
              <w:t>wytwórnią wędlin</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102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Kolonia Jeziorki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103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Kolonia Jeziorki 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104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Kolonia Jeziorki 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105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Kolonia Jeziorki 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106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Kolonia Jeziorki 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107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Kolonia Jeziorki 10</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108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Kolonia Jeziorki 11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109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Kolonia Jeziorki 12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110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Kolonia Jeziorki 13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111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budynek kasy chorych (Ortskrankenkasse)</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112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113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114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115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116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11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117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13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118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14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119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15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120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17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121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19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122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21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123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22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124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24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125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26/28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126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27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127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31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128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34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129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36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130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Kościuszki 38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131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Krótka 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oficyna gospodarcza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132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Kwiatowa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133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Kwiatowa 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134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Kwiatowa 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135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Kwiatowa 11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136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Kwiatowa 13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137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Kwiatowa 15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138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Kwiatowa 18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139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Kwiatowa 22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140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Kwiatowa 24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141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Kwiatowa 26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142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Kwiatowa 28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143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Kwiatowa 30</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144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Lęborska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145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Lęborska 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146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Lęborska</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szpital</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147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Lęborska 15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148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Lęborska 17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149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Lęborska 25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A55EE4">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150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11 Listopada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budynek powiatowej kasy chorych (Kreiskrankenkasse)</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151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11 Listopada 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willa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152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11 Listopada 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willa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153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11 Listopada 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156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11 Listopada 16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157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11 Listopada 22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158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11 Listopada 26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willa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159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160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willa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161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willa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162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163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willa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164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11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165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12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willa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166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autoSpaceDE w:val="0"/>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14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willa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167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15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urząd powiatowy (Kreishaus, Landratsami)</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168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16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willa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169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17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willa landrata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170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18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willa</w:t>
            </w:r>
          </w:p>
        </w:tc>
      </w:tr>
      <w:tr w:rsidR="00490F7F" w:rsidRPr="00A55EE4">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171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19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zimowa szkoła rolnicza (Landwirtschaftliche Winterschule)</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172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20</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willa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173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23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174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26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willa właściciela tartaku</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175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27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176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28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177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29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176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30</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177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31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178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33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179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w:t>
            </w:r>
            <w:r>
              <w:rPr>
                <w:sz w:val="20"/>
                <w:szCs w:val="20"/>
                <w:lang w:val="pl-PL"/>
              </w:rPr>
              <w:t xml:space="preserve"> </w:t>
            </w:r>
            <w:r w:rsidRPr="001F5AE3">
              <w:rPr>
                <w:sz w:val="20"/>
                <w:szCs w:val="20"/>
                <w:lang w:val="pl-PL"/>
              </w:rPr>
              <w:t>1</w:t>
            </w:r>
            <w:r>
              <w:rPr>
                <w:sz w:val="20"/>
                <w:szCs w:val="20"/>
                <w:lang w:val="pl-PL"/>
              </w:rPr>
              <w:t> </w:t>
            </w:r>
            <w:r w:rsidRPr="001F5AE3">
              <w:rPr>
                <w:sz w:val="20"/>
                <w:szCs w:val="20"/>
                <w:lang w:val="pl-PL"/>
              </w:rPr>
              <w:t>Maja 35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180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Miastecka 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181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Miastecka 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dwurodzinny</w:t>
            </w:r>
          </w:p>
        </w:tc>
      </w:tr>
      <w:tr w:rsidR="00490F7F" w:rsidRPr="00A55EE4">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182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Miastecka</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przepust rzeki Boruji pod torami kolejowymi</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183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Miastecka (w sąsiedztwie torów)</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nastawnia kolejowa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184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Mickiewicza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Stacja Pomp Wodociągów Miejskich</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185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Mickiewicza 11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186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Mickiewicza 13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bractwa strzeleckiego (Schutzenhaus)</w:t>
            </w:r>
          </w:p>
        </w:tc>
      </w:tr>
      <w:tr w:rsidR="00490F7F" w:rsidRPr="00A55EE4">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187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Mickiewicza 13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budynek</w:t>
            </w:r>
            <w:r>
              <w:rPr>
                <w:sz w:val="20"/>
                <w:szCs w:val="20"/>
                <w:lang w:val="pl-PL"/>
              </w:rPr>
              <w:t xml:space="preserve"> </w:t>
            </w:r>
            <w:r w:rsidRPr="001F5AE3">
              <w:rPr>
                <w:sz w:val="20"/>
                <w:szCs w:val="20"/>
                <w:lang w:val="pl-PL"/>
              </w:rPr>
              <w:t>w</w:t>
            </w:r>
            <w:r>
              <w:rPr>
                <w:sz w:val="20"/>
                <w:szCs w:val="20"/>
                <w:lang w:val="pl-PL"/>
              </w:rPr>
              <w:t> </w:t>
            </w:r>
            <w:r w:rsidRPr="001F5AE3">
              <w:rPr>
                <w:sz w:val="20"/>
                <w:szCs w:val="20"/>
                <w:lang w:val="pl-PL"/>
              </w:rPr>
              <w:t>zespole domu bractwa strzeleckiego</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188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Mickiewicza 34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189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Mierosławskiego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willa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190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Mierosławskiego 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szkoła podstawowa (Hindenburgschule)</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191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Mierosławskiego 11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192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Mierosławskiego 12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willa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193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Mierosławskiego 16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194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Mierosławskiego 18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195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Mierosławskiego 25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196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Mierosławskiego 28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197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Miła 1-3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198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Miła 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dwurodzinny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199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Miła 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200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Miła 14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201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Miła 22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202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Miła</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cmentarz ewangelicki</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203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Młyńska 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204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Młyńska 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205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Młyńska 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206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Młyńska 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młyn zamkowy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207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Młyńska 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zespół budynków magazynowo-przemysłowych</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208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Młyńska 13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209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Nad Borują</w:t>
            </w:r>
            <w:r>
              <w:rPr>
                <w:sz w:val="20"/>
                <w:szCs w:val="20"/>
                <w:lang w:val="pl-PL"/>
              </w:rPr>
              <w:t xml:space="preserve"> </w:t>
            </w:r>
            <w:r w:rsidRPr="001F5AE3">
              <w:rPr>
                <w:sz w:val="20"/>
                <w:szCs w:val="20"/>
                <w:lang w:val="pl-PL"/>
              </w:rPr>
              <w:t>1</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210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Nad Borują</w:t>
            </w:r>
            <w:r>
              <w:rPr>
                <w:sz w:val="20"/>
                <w:szCs w:val="20"/>
                <w:lang w:val="pl-PL"/>
              </w:rPr>
              <w:t xml:space="preserve"> </w:t>
            </w:r>
            <w:r w:rsidRPr="001F5AE3">
              <w:rPr>
                <w:sz w:val="20"/>
                <w:szCs w:val="20"/>
                <w:lang w:val="pl-PL"/>
              </w:rPr>
              <w:t>2</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211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Nad Borują</w:t>
            </w:r>
            <w:r>
              <w:rPr>
                <w:sz w:val="20"/>
                <w:szCs w:val="20"/>
                <w:lang w:val="pl-PL"/>
              </w:rPr>
              <w:t xml:space="preserve"> </w:t>
            </w:r>
            <w:r w:rsidRPr="001F5AE3">
              <w:rPr>
                <w:sz w:val="20"/>
                <w:szCs w:val="20"/>
                <w:lang w:val="pl-PL"/>
              </w:rPr>
              <w:t>4</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212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Nad Borują</w:t>
            </w:r>
            <w:r>
              <w:rPr>
                <w:sz w:val="20"/>
                <w:szCs w:val="20"/>
                <w:lang w:val="pl-PL"/>
              </w:rPr>
              <w:t xml:space="preserve"> </w:t>
            </w:r>
            <w:r w:rsidRPr="001F5AE3">
              <w:rPr>
                <w:sz w:val="20"/>
                <w:szCs w:val="20"/>
                <w:lang w:val="pl-PL"/>
              </w:rPr>
              <w:t>6</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213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Nad Borują 10</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214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Ogrodowa</w:t>
            </w:r>
            <w:r>
              <w:rPr>
                <w:sz w:val="20"/>
                <w:szCs w:val="20"/>
                <w:lang w:val="pl-PL"/>
              </w:rPr>
              <w:t xml:space="preserve"> </w:t>
            </w:r>
            <w:r w:rsidRPr="001F5AE3">
              <w:rPr>
                <w:sz w:val="20"/>
                <w:szCs w:val="20"/>
                <w:lang w:val="pl-PL"/>
              </w:rPr>
              <w:t>3</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215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Ogrodowa</w:t>
            </w:r>
            <w:r>
              <w:rPr>
                <w:sz w:val="20"/>
                <w:szCs w:val="20"/>
                <w:lang w:val="pl-PL"/>
              </w:rPr>
              <w:t xml:space="preserve"> </w:t>
            </w:r>
            <w:r w:rsidRPr="001F5AE3">
              <w:rPr>
                <w:sz w:val="20"/>
                <w:szCs w:val="20"/>
                <w:lang w:val="pl-PL"/>
              </w:rPr>
              <w:t>5</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216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Ogrodowa 14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217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Parkowa</w:t>
            </w:r>
            <w:r>
              <w:rPr>
                <w:sz w:val="20"/>
                <w:szCs w:val="20"/>
                <w:lang w:val="pl-PL"/>
              </w:rPr>
              <w:t xml:space="preserve"> </w:t>
            </w:r>
            <w:r w:rsidRPr="001F5AE3">
              <w:rPr>
                <w:sz w:val="20"/>
                <w:szCs w:val="20"/>
                <w:lang w:val="pl-PL"/>
              </w:rPr>
              <w:t>5</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kościół ewangelicki św. Jerzego</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218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Parkowa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cmentarz przykościelny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219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Parkowa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Nad Borują cmentarz</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220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Pochyła</w:t>
            </w:r>
            <w:r>
              <w:rPr>
                <w:sz w:val="20"/>
                <w:szCs w:val="20"/>
                <w:lang w:val="pl-PL"/>
              </w:rPr>
              <w:t xml:space="preserve"> </w:t>
            </w:r>
            <w:r w:rsidRPr="001F5AE3">
              <w:rPr>
                <w:sz w:val="20"/>
                <w:szCs w:val="20"/>
                <w:lang w:val="pl-PL"/>
              </w:rPr>
              <w:t>2</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221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Pochyła 4, 4a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dwie oficyny mieszkalne</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222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Pochyła</w:t>
            </w:r>
            <w:r>
              <w:rPr>
                <w:sz w:val="20"/>
                <w:szCs w:val="20"/>
                <w:lang w:val="pl-PL"/>
              </w:rPr>
              <w:t xml:space="preserve"> </w:t>
            </w:r>
            <w:r w:rsidRPr="001F5AE3">
              <w:rPr>
                <w:sz w:val="20"/>
                <w:szCs w:val="20"/>
                <w:lang w:val="pl-PL"/>
              </w:rPr>
              <w:t>6</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223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Pochyła 10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224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Pochyła 12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225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Pochyła 16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226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Pochyła 18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227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Pochyła 20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228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Podzamcze</w:t>
            </w:r>
            <w:r>
              <w:rPr>
                <w:sz w:val="20"/>
                <w:szCs w:val="20"/>
                <w:lang w:val="pl-PL"/>
              </w:rPr>
              <w:t xml:space="preserve"> </w:t>
            </w:r>
            <w:r w:rsidRPr="001F5AE3">
              <w:rPr>
                <w:sz w:val="20"/>
                <w:szCs w:val="20"/>
                <w:lang w:val="pl-PL"/>
              </w:rPr>
              <w:t>1</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229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Podzamcze</w:t>
            </w:r>
            <w:r>
              <w:rPr>
                <w:sz w:val="20"/>
                <w:szCs w:val="20"/>
                <w:lang w:val="pl-PL"/>
              </w:rPr>
              <w:t xml:space="preserve"> </w:t>
            </w:r>
            <w:r w:rsidRPr="001F5AE3">
              <w:rPr>
                <w:sz w:val="20"/>
                <w:szCs w:val="20"/>
                <w:lang w:val="pl-PL"/>
              </w:rPr>
              <w:t>6</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dwurodzinny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230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Podzamcze</w:t>
            </w:r>
            <w:r>
              <w:rPr>
                <w:sz w:val="20"/>
                <w:szCs w:val="20"/>
                <w:lang w:val="pl-PL"/>
              </w:rPr>
              <w:t xml:space="preserve"> </w:t>
            </w:r>
            <w:r w:rsidRPr="001F5AE3">
              <w:rPr>
                <w:sz w:val="20"/>
                <w:szCs w:val="20"/>
                <w:lang w:val="pl-PL"/>
              </w:rPr>
              <w:t>9</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231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Podzamcze 15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232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Podzamcze 16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233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Podzamcze 24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234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Podzamcze 28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235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Podzamcze 30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236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Podzamcze 32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237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Podzamcze 34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szkoła średnia (Mittelschule)</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238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Pogodna</w:t>
            </w:r>
            <w:r>
              <w:rPr>
                <w:sz w:val="20"/>
                <w:szCs w:val="20"/>
                <w:lang w:val="pl-PL"/>
              </w:rPr>
              <w:t xml:space="preserve"> </w:t>
            </w:r>
            <w:r w:rsidRPr="001F5AE3">
              <w:rPr>
                <w:sz w:val="20"/>
                <w:szCs w:val="20"/>
                <w:lang w:val="pl-PL"/>
              </w:rPr>
              <w:t>1</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dwurodzinny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239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Pogodna 10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240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Polna 2/4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241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Polna</w:t>
            </w:r>
            <w:r>
              <w:rPr>
                <w:sz w:val="20"/>
                <w:szCs w:val="20"/>
                <w:lang w:val="pl-PL"/>
              </w:rPr>
              <w:t xml:space="preserve"> </w:t>
            </w:r>
            <w:r w:rsidRPr="001F5AE3">
              <w:rPr>
                <w:sz w:val="20"/>
                <w:szCs w:val="20"/>
                <w:lang w:val="pl-PL"/>
              </w:rPr>
              <w:t>6</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242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Polna</w:t>
            </w:r>
            <w:r>
              <w:rPr>
                <w:sz w:val="20"/>
                <w:szCs w:val="20"/>
                <w:lang w:val="pl-PL"/>
              </w:rPr>
              <w:t xml:space="preserve"> </w:t>
            </w:r>
            <w:r w:rsidRPr="001F5AE3">
              <w:rPr>
                <w:sz w:val="20"/>
                <w:szCs w:val="20"/>
                <w:lang w:val="pl-PL"/>
              </w:rPr>
              <w:t>7</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243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Polna 11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244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Polna 17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245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Prosta</w:t>
            </w:r>
            <w:r>
              <w:rPr>
                <w:sz w:val="20"/>
                <w:szCs w:val="20"/>
                <w:lang w:val="pl-PL"/>
              </w:rPr>
              <w:t xml:space="preserve"> </w:t>
            </w:r>
            <w:r w:rsidRPr="001F5AE3">
              <w:rPr>
                <w:sz w:val="20"/>
                <w:szCs w:val="20"/>
                <w:lang w:val="pl-PL"/>
              </w:rPr>
              <w:t>3</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246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Prosta 10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247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Prosta 12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248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Prosta 14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249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Rycerska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250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transformator</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251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Sikorskiego</w:t>
            </w:r>
            <w:r>
              <w:rPr>
                <w:sz w:val="20"/>
                <w:szCs w:val="20"/>
                <w:lang w:val="pl-PL"/>
              </w:rPr>
              <w:t xml:space="preserve"> </w:t>
            </w:r>
            <w:r w:rsidRPr="001F5AE3">
              <w:rPr>
                <w:sz w:val="20"/>
                <w:szCs w:val="20"/>
                <w:lang w:val="pl-PL"/>
              </w:rPr>
              <w:t>4</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252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Sikorskiego</w:t>
            </w:r>
            <w:r>
              <w:rPr>
                <w:sz w:val="20"/>
                <w:szCs w:val="20"/>
                <w:lang w:val="pl-PL"/>
              </w:rPr>
              <w:t xml:space="preserve"> </w:t>
            </w:r>
            <w:r w:rsidRPr="001F5AE3">
              <w:rPr>
                <w:sz w:val="20"/>
                <w:szCs w:val="20"/>
                <w:lang w:val="pl-PL"/>
              </w:rPr>
              <w:t>5</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253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Sikorskiego</w:t>
            </w:r>
            <w:r>
              <w:rPr>
                <w:sz w:val="20"/>
                <w:szCs w:val="20"/>
                <w:lang w:val="pl-PL"/>
              </w:rPr>
              <w:t xml:space="preserve"> </w:t>
            </w:r>
            <w:r w:rsidRPr="001F5AE3">
              <w:rPr>
                <w:sz w:val="20"/>
                <w:szCs w:val="20"/>
                <w:lang w:val="pl-PL"/>
              </w:rPr>
              <w:t>6</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254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Sikorskiego</w:t>
            </w:r>
            <w:r>
              <w:rPr>
                <w:sz w:val="20"/>
                <w:szCs w:val="20"/>
                <w:lang w:val="pl-PL"/>
              </w:rPr>
              <w:t xml:space="preserve"> </w:t>
            </w:r>
            <w:r w:rsidRPr="001F5AE3">
              <w:rPr>
                <w:sz w:val="20"/>
                <w:szCs w:val="20"/>
                <w:lang w:val="pl-PL"/>
              </w:rPr>
              <w:t>7</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255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Sikorskiego</w:t>
            </w:r>
            <w:r>
              <w:rPr>
                <w:sz w:val="20"/>
                <w:szCs w:val="20"/>
                <w:lang w:val="pl-PL"/>
              </w:rPr>
              <w:t xml:space="preserve"> </w:t>
            </w:r>
            <w:r w:rsidRPr="001F5AE3">
              <w:rPr>
                <w:sz w:val="20"/>
                <w:szCs w:val="20"/>
                <w:lang w:val="pl-PL"/>
              </w:rPr>
              <w:t>8</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256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Sikorskiego</w:t>
            </w:r>
            <w:r>
              <w:rPr>
                <w:sz w:val="20"/>
                <w:szCs w:val="20"/>
                <w:lang w:val="pl-PL"/>
              </w:rPr>
              <w:t xml:space="preserve"> </w:t>
            </w:r>
            <w:r w:rsidRPr="001F5AE3">
              <w:rPr>
                <w:sz w:val="20"/>
                <w:szCs w:val="20"/>
                <w:lang w:val="pl-PL"/>
              </w:rPr>
              <w:t>9</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257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10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258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11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kamieniczka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259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Sikorskiego 12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260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13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kamieniczka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261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14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262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15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263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Sikorskiego 16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264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18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265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21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gminy ewangelickiej</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266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Sikorskiego 22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267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23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268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25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269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27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270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29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271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31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272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34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273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Sikorskiego 35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seminarium nauczycielskie</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274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37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szkoła ćwiczeń seminarium nauczycielskiego</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275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38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szkoła przygotowawcza tzw. „preparanda”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276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41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budynek</w:t>
            </w:r>
            <w:r>
              <w:rPr>
                <w:sz w:val="20"/>
                <w:szCs w:val="20"/>
                <w:lang w:val="pl-PL"/>
              </w:rPr>
              <w:t xml:space="preserve"> </w:t>
            </w:r>
            <w:r w:rsidRPr="001F5AE3">
              <w:rPr>
                <w:sz w:val="20"/>
                <w:szCs w:val="20"/>
                <w:lang w:val="pl-PL"/>
              </w:rPr>
              <w:t>w</w:t>
            </w:r>
            <w:r>
              <w:rPr>
                <w:sz w:val="20"/>
                <w:szCs w:val="20"/>
                <w:lang w:val="pl-PL"/>
              </w:rPr>
              <w:t> </w:t>
            </w:r>
            <w:r w:rsidRPr="001F5AE3">
              <w:rPr>
                <w:sz w:val="20"/>
                <w:szCs w:val="20"/>
                <w:lang w:val="pl-PL"/>
              </w:rPr>
              <w:t>zespole browaru</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277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48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278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Sikorskiego 50</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279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52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280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Sikorskiego 54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281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58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dwurodzinny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282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Sikorskiego 60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283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Sikorskiego 62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284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Słoneczna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285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Słoneczna 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286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Słoneczna 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287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Słoneczna 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288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Słoneczna 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289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Słoneczna 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290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Słoneczna 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291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Słoneczna 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292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Słoneczna 11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293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Słoneczna 17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294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Słoneczna 18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295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Słoneczna 19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296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Słoneczna 20</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297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Starochojnicka</w:t>
            </w:r>
            <w:r>
              <w:rPr>
                <w:sz w:val="20"/>
                <w:szCs w:val="20"/>
                <w:lang w:val="pl-PL"/>
              </w:rPr>
              <w:t xml:space="preserve"> </w:t>
            </w:r>
            <w:r w:rsidRPr="001F5AE3">
              <w:rPr>
                <w:sz w:val="20"/>
                <w:szCs w:val="20"/>
                <w:lang w:val="pl-PL"/>
              </w:rPr>
              <w:t>2</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298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Starochojnicka</w:t>
            </w:r>
            <w:r>
              <w:rPr>
                <w:sz w:val="20"/>
                <w:szCs w:val="20"/>
                <w:lang w:val="pl-PL"/>
              </w:rPr>
              <w:t xml:space="preserve"> </w:t>
            </w:r>
            <w:r w:rsidRPr="001F5AE3">
              <w:rPr>
                <w:sz w:val="20"/>
                <w:szCs w:val="20"/>
                <w:lang w:val="pl-PL"/>
              </w:rPr>
              <w:t>3</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299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Starokościelna</w:t>
            </w:r>
            <w:r>
              <w:rPr>
                <w:sz w:val="20"/>
                <w:szCs w:val="20"/>
                <w:lang w:val="pl-PL"/>
              </w:rPr>
              <w:t xml:space="preserve"> </w:t>
            </w:r>
            <w:r w:rsidRPr="001F5AE3">
              <w:rPr>
                <w:sz w:val="20"/>
                <w:szCs w:val="20"/>
                <w:lang w:val="pl-PL"/>
              </w:rPr>
              <w:t>1</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300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Starokościelna</w:t>
            </w:r>
            <w:r>
              <w:rPr>
                <w:sz w:val="20"/>
                <w:szCs w:val="20"/>
                <w:lang w:val="pl-PL"/>
              </w:rPr>
              <w:t xml:space="preserve"> </w:t>
            </w:r>
            <w:r w:rsidRPr="001F5AE3">
              <w:rPr>
                <w:sz w:val="20"/>
                <w:szCs w:val="20"/>
                <w:lang w:val="pl-PL"/>
              </w:rPr>
              <w:t>2</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wieża kościoła pw. św. Katarzyny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301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Stary Dworzec</w:t>
            </w:r>
            <w:r>
              <w:rPr>
                <w:sz w:val="20"/>
                <w:szCs w:val="20"/>
                <w:lang w:val="pl-PL"/>
              </w:rPr>
              <w:t xml:space="preserve"> </w:t>
            </w:r>
            <w:r w:rsidRPr="001F5AE3">
              <w:rPr>
                <w:sz w:val="20"/>
                <w:szCs w:val="20"/>
                <w:lang w:val="pl-PL"/>
              </w:rPr>
              <w:t>1</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302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Stary Dworzec 2-3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303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Stary Dworzec</w:t>
            </w:r>
            <w:r>
              <w:rPr>
                <w:sz w:val="20"/>
                <w:szCs w:val="20"/>
                <w:lang w:val="pl-PL"/>
              </w:rPr>
              <w:t xml:space="preserve"> </w:t>
            </w:r>
            <w:r w:rsidRPr="001F5AE3">
              <w:rPr>
                <w:sz w:val="20"/>
                <w:szCs w:val="20"/>
                <w:lang w:val="pl-PL"/>
              </w:rPr>
              <w:t>4</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304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Stary Dworzec</w:t>
            </w:r>
            <w:r>
              <w:rPr>
                <w:sz w:val="20"/>
                <w:szCs w:val="20"/>
                <w:lang w:val="pl-PL"/>
              </w:rPr>
              <w:t xml:space="preserve"> </w:t>
            </w:r>
            <w:r w:rsidRPr="001F5AE3">
              <w:rPr>
                <w:sz w:val="20"/>
                <w:szCs w:val="20"/>
                <w:lang w:val="pl-PL"/>
              </w:rPr>
              <w:t>5</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305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Stary Dworzec</w:t>
            </w:r>
            <w:r>
              <w:rPr>
                <w:sz w:val="20"/>
                <w:szCs w:val="20"/>
                <w:lang w:val="pl-PL"/>
              </w:rPr>
              <w:t xml:space="preserve"> </w:t>
            </w:r>
            <w:r w:rsidRPr="001F5AE3">
              <w:rPr>
                <w:sz w:val="20"/>
                <w:szCs w:val="20"/>
                <w:lang w:val="pl-PL"/>
              </w:rPr>
              <w:t>6</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budynek pierwszego dworca kolejowego</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306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Stary Dworzec</w:t>
            </w:r>
            <w:r>
              <w:rPr>
                <w:sz w:val="20"/>
                <w:szCs w:val="20"/>
                <w:lang w:val="pl-PL"/>
              </w:rPr>
              <w:t xml:space="preserve"> </w:t>
            </w:r>
            <w:r w:rsidRPr="001F5AE3">
              <w:rPr>
                <w:sz w:val="20"/>
                <w:szCs w:val="20"/>
                <w:lang w:val="pl-PL"/>
              </w:rPr>
              <w:t>7</w:t>
            </w:r>
            <w:r>
              <w:rPr>
                <w:sz w:val="20"/>
                <w:szCs w:val="20"/>
                <w:lang w:val="pl-PL"/>
              </w:rPr>
              <w:t>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307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 xml:space="preserve">ul. Stary Dworzec (w rejonie)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most kolejowy nad Borują</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308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Staszica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309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Styp-Rekowskiego</w:t>
            </w:r>
            <w:r>
              <w:rPr>
                <w:sz w:val="20"/>
                <w:szCs w:val="20"/>
                <w:lang w:val="pl-PL"/>
              </w:rPr>
              <w:t xml:space="preserve"> </w:t>
            </w:r>
            <w:r w:rsidRPr="001F5AE3">
              <w:rPr>
                <w:sz w:val="20"/>
                <w:szCs w:val="20"/>
                <w:lang w:val="pl-PL"/>
              </w:rPr>
              <w:t>2</w:t>
            </w:r>
            <w:r>
              <w:rPr>
                <w:sz w:val="20"/>
                <w:szCs w:val="20"/>
                <w:lang w:val="pl-PL"/>
              </w:rPr>
              <w:t> </w:t>
            </w:r>
            <w:r w:rsidRPr="001F5AE3">
              <w:rPr>
                <w:sz w:val="20"/>
                <w:szCs w:val="20"/>
                <w:lang w:val="pl-PL"/>
              </w:rPr>
              <w:t xml:space="preserve"> </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urząd katastralny (Katasteramt, Behoerdehaus)</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310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Styp-Rekowskiego 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311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Styp-Rekowskiego 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312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Styp-Rekowskiego 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313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Styp-Rekowskiego 11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314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Styp-Rekowskiego 17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315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Styp-Rekowskiego 18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316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Styp-Rekowskiego 20</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317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Styp-Rekowskiego 22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318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Sucharskiego 25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319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Szarych Szeregów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320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Szarych Szeregów 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321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Szarych Szeregów 12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322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Szarych Szeregów 14</w:t>
            </w:r>
            <w:r>
              <w:rPr>
                <w:sz w:val="20"/>
                <w:szCs w:val="20"/>
                <w:lang w:val="pl-PL"/>
              </w:rPr>
              <w:t xml:space="preserve"> </w:t>
            </w:r>
            <w:r w:rsidRPr="001F5AE3">
              <w:rPr>
                <w:sz w:val="20"/>
                <w:szCs w:val="20"/>
                <w:lang w:val="pl-PL"/>
              </w:rPr>
              <w:t>i</w:t>
            </w:r>
            <w:r>
              <w:rPr>
                <w:sz w:val="20"/>
                <w:szCs w:val="20"/>
                <w:lang w:val="pl-PL"/>
              </w:rPr>
              <w:t> </w:t>
            </w:r>
            <w:r w:rsidRPr="001F5AE3">
              <w:rPr>
                <w:sz w:val="20"/>
                <w:szCs w:val="20"/>
                <w:lang w:val="pl-PL"/>
              </w:rPr>
              <w:t>14a</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mleczarnia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323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Szkolna 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324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Szkolna 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325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Szkolna 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326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Śródmiejska</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Ogrodowa – zespół zabudowy magazynowej</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327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Śródmiejska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328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Tartaczna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329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Tartaczna 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330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Tartaczna 11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331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Tartaczna 15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332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Tartaczna 17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333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Wąska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334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Wąska 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335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Wąska 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336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Wieża Wodna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337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Wieża Wodna 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338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Wieża Wodna 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339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Wieża Wodna 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340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Wieża Wodna 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341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Wieża Wodna 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342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Wieża Wodna 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343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Wieża Wodna 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344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Wieża Wodna 10</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345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Wieża Wodna 12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346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Wieża Wodna 14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347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Wieża Wodna 17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348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Wieża Wodna 19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349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Wieża Wodna 20</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jednorodzinny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350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r>
              <w:rPr>
                <w:sz w:val="20"/>
                <w:szCs w:val="20"/>
                <w:lang w:val="pl-PL"/>
              </w:rPr>
              <w:t xml:space="preserve"> </w:t>
            </w:r>
            <w:r w:rsidRPr="001F5AE3">
              <w:rPr>
                <w:sz w:val="20"/>
                <w:szCs w:val="20"/>
                <w:lang w:val="pl-PL"/>
              </w:rPr>
              <w:t>z</w:t>
            </w:r>
            <w:r>
              <w:rPr>
                <w:sz w:val="20"/>
                <w:szCs w:val="20"/>
                <w:lang w:val="pl-PL"/>
              </w:rPr>
              <w:t> </w:t>
            </w:r>
            <w:r w:rsidRPr="001F5AE3">
              <w:rPr>
                <w:sz w:val="20"/>
                <w:szCs w:val="20"/>
                <w:lang w:val="pl-PL"/>
              </w:rPr>
              <w:t>oficyną</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351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r>
              <w:rPr>
                <w:sz w:val="20"/>
                <w:szCs w:val="20"/>
                <w:lang w:val="pl-PL"/>
              </w:rPr>
              <w:t xml:space="preserve"> </w:t>
            </w:r>
            <w:r w:rsidRPr="001F5AE3">
              <w:rPr>
                <w:sz w:val="20"/>
                <w:szCs w:val="20"/>
                <w:lang w:val="pl-PL"/>
              </w:rPr>
              <w:t>z</w:t>
            </w:r>
            <w:r>
              <w:rPr>
                <w:sz w:val="20"/>
                <w:szCs w:val="20"/>
                <w:lang w:val="pl-PL"/>
              </w:rPr>
              <w:t> </w:t>
            </w:r>
            <w:r w:rsidRPr="001F5AE3">
              <w:rPr>
                <w:sz w:val="20"/>
                <w:szCs w:val="20"/>
                <w:lang w:val="pl-PL"/>
              </w:rPr>
              <w:t>oficyną</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352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11/13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353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10</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Stara Poczta Konna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354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12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hotel</w:t>
            </w:r>
            <w:r>
              <w:rPr>
                <w:sz w:val="20"/>
                <w:szCs w:val="20"/>
                <w:lang w:val="pl-PL"/>
              </w:rPr>
              <w:t xml:space="preserve"> </w:t>
            </w:r>
            <w:r w:rsidRPr="001F5AE3">
              <w:rPr>
                <w:sz w:val="20"/>
                <w:szCs w:val="20"/>
                <w:lang w:val="pl-PL"/>
              </w:rPr>
              <w:t>z</w:t>
            </w:r>
            <w:r>
              <w:rPr>
                <w:sz w:val="20"/>
                <w:szCs w:val="20"/>
                <w:lang w:val="pl-PL"/>
              </w:rPr>
              <w:t> </w:t>
            </w:r>
            <w:r w:rsidRPr="001F5AE3">
              <w:rPr>
                <w:sz w:val="20"/>
                <w:szCs w:val="20"/>
                <w:lang w:val="pl-PL"/>
              </w:rPr>
              <w:t>restauracją „Bütower Hof”</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355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15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356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16</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357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17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galeriowa oficyna mieszkalna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358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19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359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20</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kamieniczka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360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21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361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22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kamieniczka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362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25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363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27</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364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29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kamieniczka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365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31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366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38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367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40</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r>
              <w:rPr>
                <w:sz w:val="20"/>
                <w:szCs w:val="20"/>
                <w:lang w:val="pl-PL"/>
              </w:rPr>
              <w:t xml:space="preserve"> </w:t>
            </w:r>
            <w:r w:rsidRPr="001F5AE3">
              <w:rPr>
                <w:sz w:val="20"/>
                <w:szCs w:val="20"/>
                <w:lang w:val="pl-PL"/>
              </w:rPr>
              <w:t>z</w:t>
            </w:r>
            <w:r>
              <w:rPr>
                <w:sz w:val="20"/>
                <w:szCs w:val="20"/>
                <w:lang w:val="pl-PL"/>
              </w:rPr>
              <w:t> </w:t>
            </w:r>
            <w:r w:rsidRPr="001F5AE3">
              <w:rPr>
                <w:sz w:val="20"/>
                <w:szCs w:val="20"/>
                <w:lang w:val="pl-PL"/>
              </w:rPr>
              <w:t>oficyną</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368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42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r>
              <w:rPr>
                <w:sz w:val="20"/>
                <w:szCs w:val="20"/>
                <w:lang w:val="pl-PL"/>
              </w:rPr>
              <w:t xml:space="preserve"> </w:t>
            </w:r>
            <w:r w:rsidRPr="001F5AE3">
              <w:rPr>
                <w:sz w:val="20"/>
                <w:szCs w:val="20"/>
                <w:lang w:val="pl-PL"/>
              </w:rPr>
              <w:t>z</w:t>
            </w:r>
            <w:r>
              <w:rPr>
                <w:sz w:val="20"/>
                <w:szCs w:val="20"/>
                <w:lang w:val="pl-PL"/>
              </w:rPr>
              <w:t> </w:t>
            </w:r>
            <w:r w:rsidRPr="001F5AE3">
              <w:rPr>
                <w:sz w:val="20"/>
                <w:szCs w:val="20"/>
                <w:lang w:val="pl-PL"/>
              </w:rPr>
              <w:t>oficyną</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369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44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r>
              <w:rPr>
                <w:sz w:val="20"/>
                <w:szCs w:val="20"/>
                <w:lang w:val="pl-PL"/>
              </w:rPr>
              <w:t xml:space="preserve"> </w:t>
            </w:r>
            <w:r w:rsidRPr="001F5AE3">
              <w:rPr>
                <w:sz w:val="20"/>
                <w:szCs w:val="20"/>
                <w:lang w:val="pl-PL"/>
              </w:rPr>
              <w:t>z</w:t>
            </w:r>
            <w:r>
              <w:rPr>
                <w:sz w:val="20"/>
                <w:szCs w:val="20"/>
                <w:lang w:val="pl-PL"/>
              </w:rPr>
              <w:t> </w:t>
            </w:r>
            <w:r w:rsidRPr="001F5AE3">
              <w:rPr>
                <w:sz w:val="20"/>
                <w:szCs w:val="20"/>
                <w:lang w:val="pl-PL"/>
              </w:rPr>
              <w:t>oficyną</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370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48</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371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49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372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Wojska Polskiego 53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 narożna</w:t>
            </w:r>
            <w:r>
              <w:rPr>
                <w:sz w:val="20"/>
                <w:szCs w:val="20"/>
                <w:lang w:val="pl-PL"/>
              </w:rPr>
              <w:t xml:space="preserve"> </w:t>
            </w:r>
            <w:r w:rsidRPr="001F5AE3">
              <w:rPr>
                <w:sz w:val="20"/>
                <w:szCs w:val="20"/>
                <w:lang w:val="pl-PL"/>
              </w:rPr>
              <w:t>z</w:t>
            </w:r>
            <w:r>
              <w:rPr>
                <w:sz w:val="20"/>
                <w:szCs w:val="20"/>
                <w:lang w:val="pl-PL"/>
              </w:rPr>
              <w:t> </w:t>
            </w:r>
            <w:r w:rsidRPr="001F5AE3">
              <w:rPr>
                <w:sz w:val="20"/>
                <w:szCs w:val="20"/>
                <w:lang w:val="pl-PL"/>
              </w:rPr>
              <w:t>restauracją „Zum Franziskaner”</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373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Wolności 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374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Wolności 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375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Wolności 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376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Wolności 9</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377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Wolności 15</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młyn wodny na terenie dawnego folusza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378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Wolności</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transformator</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379</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pl. Kardynał S. Wyszyńskiego 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380</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Zamkowa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budynek sądu obwodowego (Kgl. Amtsgericht)</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381</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Zamkowa 2</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zamek krzyżacki</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382</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Zaułek Drozdowy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383</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Zaułek Drozdowy 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magazyn</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384</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Zielona 1</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remiza strażacka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385</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Zielona 2-4</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dom wielorodzinny</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386</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Zielona 10</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kamienica</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387</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Zielona</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transformator</w:t>
            </w:r>
          </w:p>
        </w:tc>
      </w:tr>
      <w:tr w:rsidR="00490F7F" w:rsidRPr="00521960">
        <w:trPr>
          <w:trHeight w:val="70"/>
        </w:trPr>
        <w:tc>
          <w:tcPr>
            <w:tcW w:w="590"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388</w:t>
            </w:r>
          </w:p>
        </w:tc>
        <w:tc>
          <w:tcPr>
            <w:tcW w:w="3913" w:type="dxa"/>
            <w:tcBorders>
              <w:top w:val="single" w:sz="4" w:space="0" w:color="000000"/>
              <w:left w:val="single" w:sz="4" w:space="0" w:color="000000"/>
              <w:bottom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ul. Sikorskiego 43</w:t>
            </w:r>
          </w:p>
        </w:tc>
        <w:tc>
          <w:tcPr>
            <w:tcW w:w="5254" w:type="dxa"/>
            <w:tcBorders>
              <w:top w:val="single" w:sz="4" w:space="0" w:color="000000"/>
              <w:left w:val="single" w:sz="4" w:space="0" w:color="000000"/>
              <w:bottom w:val="single" w:sz="4" w:space="0" w:color="000000"/>
              <w:right w:val="single" w:sz="4" w:space="0" w:color="000000"/>
            </w:tcBorders>
          </w:tcPr>
          <w:p w:rsidR="00490F7F" w:rsidRPr="001F5AE3" w:rsidRDefault="00490F7F" w:rsidP="00784E3F">
            <w:pPr>
              <w:snapToGrid w:val="0"/>
              <w:spacing w:after="0" w:line="240" w:lineRule="auto"/>
              <w:jc w:val="left"/>
              <w:rPr>
                <w:sz w:val="20"/>
                <w:szCs w:val="20"/>
                <w:lang w:val="pl-PL"/>
              </w:rPr>
            </w:pPr>
            <w:r w:rsidRPr="001F5AE3">
              <w:rPr>
                <w:sz w:val="20"/>
                <w:szCs w:val="20"/>
                <w:lang w:val="pl-PL"/>
              </w:rPr>
              <w:t>browar</w:t>
            </w:r>
          </w:p>
        </w:tc>
      </w:tr>
    </w:tbl>
    <w:p w:rsidR="00490F7F" w:rsidRPr="00521960" w:rsidRDefault="00490F7F" w:rsidP="005F7905">
      <w:pPr>
        <w:spacing w:after="0" w:line="240" w:lineRule="auto"/>
        <w:rPr>
          <w:sz w:val="20"/>
          <w:szCs w:val="20"/>
          <w:lang w:val="pl-PL"/>
        </w:rPr>
      </w:pPr>
      <w:r w:rsidRPr="00521960">
        <w:rPr>
          <w:sz w:val="20"/>
          <w:szCs w:val="20"/>
          <w:lang w:val="pl-PL"/>
        </w:rPr>
        <w:t xml:space="preserve">Źródło: </w:t>
      </w:r>
      <w:r w:rsidRPr="00521960">
        <w:rPr>
          <w:i/>
          <w:iCs/>
          <w:sz w:val="20"/>
          <w:szCs w:val="20"/>
          <w:lang w:val="pl-PL"/>
        </w:rPr>
        <w:t>Uchwała nr XXXIII/260/2009</w:t>
      </w:r>
      <w:r w:rsidRPr="00521960">
        <w:rPr>
          <w:sz w:val="20"/>
          <w:szCs w:val="20"/>
          <w:lang w:val="pl-PL"/>
        </w:rPr>
        <w:t xml:space="preserve"> Rady Miejskiej</w:t>
      </w:r>
      <w:r>
        <w:rPr>
          <w:sz w:val="20"/>
          <w:szCs w:val="20"/>
          <w:lang w:val="pl-PL"/>
        </w:rPr>
        <w:t xml:space="preserve"> </w:t>
      </w:r>
      <w:r w:rsidRPr="00521960">
        <w:rPr>
          <w:sz w:val="20"/>
          <w:szCs w:val="20"/>
          <w:lang w:val="pl-PL"/>
        </w:rPr>
        <w:t>w</w:t>
      </w:r>
      <w:r>
        <w:rPr>
          <w:sz w:val="20"/>
          <w:szCs w:val="20"/>
          <w:lang w:val="pl-PL"/>
        </w:rPr>
        <w:t> </w:t>
      </w:r>
      <w:r w:rsidRPr="00521960">
        <w:rPr>
          <w:sz w:val="20"/>
          <w:szCs w:val="20"/>
          <w:lang w:val="pl-PL"/>
        </w:rPr>
        <w:t>Bytowie</w:t>
      </w:r>
      <w:r>
        <w:rPr>
          <w:sz w:val="20"/>
          <w:szCs w:val="20"/>
          <w:lang w:val="pl-PL"/>
        </w:rPr>
        <w:t xml:space="preserve"> </w:t>
      </w:r>
      <w:r w:rsidRPr="00521960">
        <w:rPr>
          <w:sz w:val="20"/>
          <w:szCs w:val="20"/>
          <w:lang w:val="pl-PL"/>
        </w:rPr>
        <w:t>z</w:t>
      </w:r>
      <w:r>
        <w:rPr>
          <w:sz w:val="20"/>
          <w:szCs w:val="20"/>
          <w:lang w:val="pl-PL"/>
        </w:rPr>
        <w:t> </w:t>
      </w:r>
      <w:r w:rsidRPr="00521960">
        <w:rPr>
          <w:sz w:val="20"/>
          <w:szCs w:val="20"/>
          <w:lang w:val="pl-PL"/>
        </w:rPr>
        <w:t>dnia 25 marca 2009 r.</w:t>
      </w:r>
      <w:r>
        <w:rPr>
          <w:sz w:val="20"/>
          <w:szCs w:val="20"/>
          <w:lang w:val="pl-PL"/>
        </w:rPr>
        <w:t xml:space="preserve"> </w:t>
      </w:r>
      <w:r w:rsidRPr="00521960">
        <w:rPr>
          <w:sz w:val="20"/>
          <w:szCs w:val="20"/>
          <w:lang w:val="pl-PL"/>
        </w:rPr>
        <w:t>w</w:t>
      </w:r>
      <w:r>
        <w:rPr>
          <w:sz w:val="20"/>
          <w:szCs w:val="20"/>
          <w:lang w:val="pl-PL"/>
        </w:rPr>
        <w:t> </w:t>
      </w:r>
      <w:r w:rsidRPr="00521960">
        <w:rPr>
          <w:sz w:val="20"/>
          <w:szCs w:val="20"/>
          <w:lang w:val="pl-PL"/>
        </w:rPr>
        <w:t>sprawie przyjęcia „Gminnego programu opieki nad zabytkami dla gminy Bytów na lata 2009 – 2012”.</w:t>
      </w:r>
      <w:r>
        <w:rPr>
          <w:sz w:val="20"/>
          <w:szCs w:val="20"/>
          <w:lang w:val="pl-PL"/>
        </w:rPr>
        <w:t xml:space="preserve"> oraz wojewódzka ewidencja zabytków.</w:t>
      </w:r>
    </w:p>
    <w:p w:rsidR="00490F7F" w:rsidRDefault="00490F7F" w:rsidP="00784E3F">
      <w:pPr>
        <w:rPr>
          <w:lang w:val="pl-PL"/>
        </w:rPr>
      </w:pPr>
    </w:p>
    <w:p w:rsidR="00490F7F" w:rsidRPr="00784E3F" w:rsidRDefault="00490F7F" w:rsidP="00A82A36">
      <w:pPr>
        <w:rPr>
          <w:lang w:val="pl-PL"/>
        </w:rPr>
      </w:pPr>
      <w:r w:rsidRPr="00784E3F">
        <w:rPr>
          <w:lang w:val="pl-PL"/>
        </w:rPr>
        <w:t xml:space="preserve">Poniższa tabela przedstawia wykaz </w:t>
      </w:r>
      <w:r>
        <w:rPr>
          <w:color w:val="auto"/>
          <w:lang w:val="pl-PL" w:eastAsia="pl-PL"/>
        </w:rPr>
        <w:t>innych</w:t>
      </w:r>
      <w:r w:rsidRPr="00113748">
        <w:rPr>
          <w:color w:val="auto"/>
          <w:lang w:val="pl-PL" w:eastAsia="pl-PL"/>
        </w:rPr>
        <w:t xml:space="preserve"> zabytki nieruchome znajdujące się</w:t>
      </w:r>
      <w:r>
        <w:rPr>
          <w:color w:val="auto"/>
          <w:lang w:val="pl-PL" w:eastAsia="pl-PL"/>
        </w:rPr>
        <w:t xml:space="preserve"> </w:t>
      </w:r>
      <w:r w:rsidRPr="00113748">
        <w:rPr>
          <w:color w:val="auto"/>
          <w:lang w:val="pl-PL" w:eastAsia="pl-PL"/>
        </w:rPr>
        <w:t>w</w:t>
      </w:r>
      <w:r>
        <w:rPr>
          <w:color w:val="auto"/>
          <w:lang w:val="pl-PL" w:eastAsia="pl-PL"/>
        </w:rPr>
        <w:t> </w:t>
      </w:r>
      <w:r w:rsidRPr="00113748">
        <w:rPr>
          <w:color w:val="auto"/>
          <w:lang w:val="pl-PL" w:eastAsia="pl-PL"/>
        </w:rPr>
        <w:t>wojewódzkiej ewidencji zabytków</w:t>
      </w:r>
      <w:r>
        <w:rPr>
          <w:color w:val="auto"/>
          <w:lang w:val="pl-PL" w:eastAsia="pl-PL"/>
        </w:rPr>
        <w:t xml:space="preserve"> na terenie gminy Bytów:</w:t>
      </w:r>
    </w:p>
    <w:p w:rsidR="00490F7F" w:rsidRPr="00521960" w:rsidRDefault="00490F7F" w:rsidP="00784E3F">
      <w:pPr>
        <w:pStyle w:val="Poziom3"/>
      </w:pP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0"/>
        <w:gridCol w:w="3913"/>
        <w:gridCol w:w="5244"/>
      </w:tblGrid>
      <w:tr w:rsidR="00490F7F" w:rsidRPr="00521960">
        <w:tc>
          <w:tcPr>
            <w:tcW w:w="590" w:type="dxa"/>
            <w:vAlign w:val="center"/>
          </w:tcPr>
          <w:p w:rsidR="00490F7F" w:rsidRPr="00521960" w:rsidRDefault="00490F7F" w:rsidP="00784E3F">
            <w:pPr>
              <w:spacing w:after="0" w:line="240" w:lineRule="auto"/>
              <w:jc w:val="center"/>
              <w:rPr>
                <w:b/>
                <w:bCs/>
                <w:sz w:val="20"/>
                <w:szCs w:val="20"/>
                <w:lang w:val="pl-PL"/>
              </w:rPr>
            </w:pPr>
            <w:r w:rsidRPr="00521960">
              <w:rPr>
                <w:b/>
                <w:bCs/>
                <w:sz w:val="20"/>
                <w:szCs w:val="20"/>
                <w:lang w:val="pl-PL"/>
              </w:rPr>
              <w:t>L.p.</w:t>
            </w:r>
          </w:p>
        </w:tc>
        <w:tc>
          <w:tcPr>
            <w:tcW w:w="3913" w:type="dxa"/>
            <w:vAlign w:val="center"/>
          </w:tcPr>
          <w:p w:rsidR="00490F7F" w:rsidRPr="00521960" w:rsidRDefault="00490F7F" w:rsidP="00784E3F">
            <w:pPr>
              <w:spacing w:after="0" w:line="240" w:lineRule="auto"/>
              <w:jc w:val="center"/>
              <w:rPr>
                <w:b/>
                <w:bCs/>
                <w:sz w:val="20"/>
                <w:szCs w:val="20"/>
                <w:lang w:val="pl-PL"/>
              </w:rPr>
            </w:pPr>
            <w:r w:rsidRPr="00521960">
              <w:rPr>
                <w:b/>
                <w:bCs/>
                <w:sz w:val="20"/>
                <w:szCs w:val="20"/>
                <w:lang w:val="pl-PL"/>
              </w:rPr>
              <w:t>Lokalizacja/ ulica</w:t>
            </w:r>
          </w:p>
        </w:tc>
        <w:tc>
          <w:tcPr>
            <w:tcW w:w="5244" w:type="dxa"/>
            <w:vAlign w:val="center"/>
          </w:tcPr>
          <w:p w:rsidR="00490F7F" w:rsidRPr="00521960" w:rsidRDefault="00490F7F" w:rsidP="00784E3F">
            <w:pPr>
              <w:spacing w:after="0" w:line="240" w:lineRule="auto"/>
              <w:jc w:val="center"/>
              <w:rPr>
                <w:b/>
                <w:bCs/>
                <w:sz w:val="20"/>
                <w:szCs w:val="20"/>
                <w:lang w:val="pl-PL"/>
              </w:rPr>
            </w:pPr>
            <w:r w:rsidRPr="00521960">
              <w:rPr>
                <w:b/>
                <w:bCs/>
                <w:sz w:val="20"/>
                <w:szCs w:val="20"/>
                <w:lang w:val="pl-PL"/>
              </w:rPr>
              <w:t>Obiekt</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Bory 2</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leśniczówka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2</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Bory 2</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budynek inwentarski</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leśniczówki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3</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Bory 2</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stodoła</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leśniczówki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4</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Chomice 1</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5</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Dąbie 11</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6</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Dąbie</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obora</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folwarcznym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7</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Dąbie</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spichlerz</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folwarcznym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8</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Dąbie</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stodoła</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folwarcznym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9</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Dąbie</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warsztat</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folwarcznym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10</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1</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kurnik</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dworsko-folwarcznym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11</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1</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kuźnia</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dworsko-folwarcznym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12</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1</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obora</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dworsko-folwarcznym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13</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1</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spichlerz</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dworsko-folwarcznym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14</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1</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stodoła</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dworsko-folwarcznym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15</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1</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stajnia</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dworsko-folwarcznym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16</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1</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2 bramy</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dworsko-folwarcznym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17</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10</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18</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14</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dom</w:t>
            </w:r>
            <w:r>
              <w:rPr>
                <w:sz w:val="20"/>
                <w:szCs w:val="20"/>
                <w:lang w:val="pl-PL" w:eastAsia="pl-PL"/>
              </w:rPr>
              <w:t xml:space="preserve"> </w:t>
            </w:r>
            <w:r w:rsidRPr="00521960">
              <w:rPr>
                <w:sz w:val="20"/>
                <w:szCs w:val="20"/>
                <w:lang w:val="pl-PL" w:eastAsia="pl-PL"/>
              </w:rPr>
              <w:t>z</w:t>
            </w:r>
            <w:r>
              <w:rPr>
                <w:sz w:val="20"/>
                <w:szCs w:val="20"/>
                <w:lang w:val="pl-PL" w:eastAsia="pl-PL"/>
              </w:rPr>
              <w:t> </w:t>
            </w:r>
            <w:r w:rsidRPr="00521960">
              <w:rPr>
                <w:sz w:val="20"/>
                <w:szCs w:val="20"/>
                <w:lang w:val="pl-PL" w:eastAsia="pl-PL"/>
              </w:rPr>
              <w:t>budynkiem gospodarczym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19</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18</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dom dla robotników folwarcznych</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20</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19</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dom dla robotników folwarcznych</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21</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20</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szkoła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22</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26</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23</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35</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24</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39</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25</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39</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budynek gospodarczy/stodoła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26</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41</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27</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41</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budynek gospodarczy</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28</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kuźnia wiejska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29</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II</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transformator</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folwarcznym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30</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II 53</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budynek gospodarczy</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31</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II 57</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młyn</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32</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Gostkowo III 63</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dwór</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33</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Grzmiąca 9</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bud. mieszkalny ze spichlerzem</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młyna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34</w:t>
            </w:r>
          </w:p>
        </w:tc>
        <w:tc>
          <w:tcPr>
            <w:tcW w:w="3913" w:type="dxa"/>
            <w:vAlign w:val="center"/>
          </w:tcPr>
          <w:p w:rsidR="00490F7F" w:rsidRPr="00521960" w:rsidRDefault="00490F7F" w:rsidP="00784E3F">
            <w:pPr>
              <w:spacing w:after="0" w:line="240" w:lineRule="auto"/>
              <w:jc w:val="left"/>
              <w:rPr>
                <w:sz w:val="20"/>
                <w:szCs w:val="20"/>
                <w:lang w:val="pl-PL" w:eastAsia="pl-PL"/>
              </w:rPr>
            </w:pPr>
            <w:r>
              <w:rPr>
                <w:sz w:val="20"/>
                <w:szCs w:val="20"/>
                <w:lang w:val="pl-PL" w:eastAsia="pl-PL"/>
              </w:rPr>
              <w:t>Grzmiąca 9</w:t>
            </w:r>
          </w:p>
        </w:tc>
        <w:tc>
          <w:tcPr>
            <w:tcW w:w="5244" w:type="dxa"/>
            <w:vAlign w:val="center"/>
          </w:tcPr>
          <w:p w:rsidR="00490F7F" w:rsidRPr="00521960" w:rsidRDefault="00490F7F" w:rsidP="00784E3F">
            <w:pPr>
              <w:spacing w:after="0" w:line="240" w:lineRule="auto"/>
              <w:jc w:val="left"/>
              <w:rPr>
                <w:sz w:val="20"/>
                <w:szCs w:val="20"/>
                <w:lang w:val="pl-PL" w:eastAsia="pl-PL"/>
              </w:rPr>
            </w:pPr>
            <w:r>
              <w:rPr>
                <w:sz w:val="20"/>
                <w:szCs w:val="20"/>
                <w:lang w:val="pl-PL" w:eastAsia="pl-PL"/>
              </w:rPr>
              <w:t>młyn</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35</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Grzmiąca 17</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36</w:t>
            </w:r>
          </w:p>
        </w:tc>
        <w:tc>
          <w:tcPr>
            <w:tcW w:w="3913"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Grzmiąca 17</w:t>
            </w:r>
          </w:p>
        </w:tc>
        <w:tc>
          <w:tcPr>
            <w:tcW w:w="5244"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37</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Grzmiąca 17</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stodoła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38</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Grzmiąca 20/20a</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39</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Grzmiąca 21/21a</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40</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Grzmiąca 23/23a</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41</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Grzmiąca 23/23a</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42</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Grzmiąca 25</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szkoła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43</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Grzmiąca 27</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44</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Grzmiąca</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kapliczka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45</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Mądrzechowo 12</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46</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Mądrzechowo 13</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dom/restauracja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47</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Mądrzechowo 22</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48</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Mądrzechowo 26</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49</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Mądrzechowo 40</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50</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Miedzierza</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leśniczówka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51</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Miedzierza</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leśniczówki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52</w:t>
            </w:r>
          </w:p>
        </w:tc>
        <w:tc>
          <w:tcPr>
            <w:tcW w:w="3913" w:type="dxa"/>
            <w:vAlign w:val="center"/>
          </w:tcPr>
          <w:p w:rsidR="00490F7F" w:rsidRPr="00521960" w:rsidRDefault="00490F7F" w:rsidP="00784E3F">
            <w:pPr>
              <w:spacing w:after="0" w:line="240" w:lineRule="auto"/>
              <w:jc w:val="left"/>
              <w:rPr>
                <w:sz w:val="20"/>
                <w:szCs w:val="20"/>
                <w:lang w:val="pl-PL" w:eastAsia="pl-PL"/>
              </w:rPr>
            </w:pPr>
            <w:r>
              <w:rPr>
                <w:sz w:val="20"/>
                <w:szCs w:val="20"/>
                <w:lang w:val="pl-PL" w:eastAsia="pl-PL"/>
              </w:rPr>
              <w:t>Mokrzyn</w:t>
            </w:r>
          </w:p>
        </w:tc>
        <w:tc>
          <w:tcPr>
            <w:tcW w:w="5244" w:type="dxa"/>
            <w:vAlign w:val="center"/>
          </w:tcPr>
          <w:p w:rsidR="00490F7F" w:rsidRPr="00521960" w:rsidRDefault="00490F7F" w:rsidP="00784E3F">
            <w:pPr>
              <w:spacing w:after="0" w:line="240" w:lineRule="auto"/>
              <w:jc w:val="left"/>
              <w:rPr>
                <w:sz w:val="20"/>
                <w:szCs w:val="20"/>
                <w:lang w:val="pl-PL" w:eastAsia="pl-PL"/>
              </w:rPr>
            </w:pPr>
            <w:r>
              <w:rPr>
                <w:sz w:val="20"/>
                <w:szCs w:val="20"/>
                <w:lang w:val="pl-PL" w:eastAsia="pl-PL"/>
              </w:rPr>
              <w:t>zespół folwarczny</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53</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Mokrzyn 4</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54</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Mokrzyn 5</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szkoła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55</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Mokrzyn 5</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gospodarczy szkoły</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56</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Mokrzyn 6</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57</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Mokrzyn 15</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58</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Mokrzyn 19</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59</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Niezabyszewo</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kościół pw. św. Mikołaja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60</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Niezabyszewo</w:t>
            </w:r>
            <w:r>
              <w:rPr>
                <w:sz w:val="20"/>
                <w:szCs w:val="20"/>
                <w:lang w:val="pl-PL" w:eastAsia="pl-PL"/>
              </w:rPr>
              <w:t xml:space="preserve"> </w:t>
            </w:r>
            <w:r w:rsidRPr="00521960">
              <w:rPr>
                <w:sz w:val="20"/>
                <w:szCs w:val="20"/>
                <w:lang w:val="pl-PL" w:eastAsia="pl-PL"/>
              </w:rPr>
              <w:t>7</w:t>
            </w:r>
            <w:r>
              <w:rPr>
                <w:sz w:val="20"/>
                <w:szCs w:val="20"/>
                <w:lang w:val="pl-PL" w:eastAsia="pl-PL"/>
              </w:rPr>
              <w:t>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pastorówka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61</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Niezabyszewo</w:t>
            </w:r>
            <w:r>
              <w:rPr>
                <w:sz w:val="20"/>
                <w:szCs w:val="20"/>
                <w:lang w:val="pl-PL" w:eastAsia="pl-PL"/>
              </w:rPr>
              <w:t xml:space="preserve"> </w:t>
            </w:r>
            <w:r w:rsidRPr="00521960">
              <w:rPr>
                <w:sz w:val="20"/>
                <w:szCs w:val="20"/>
                <w:lang w:val="pl-PL" w:eastAsia="pl-PL"/>
              </w:rPr>
              <w:t>9</w:t>
            </w:r>
            <w:r>
              <w:rPr>
                <w:sz w:val="20"/>
                <w:szCs w:val="20"/>
                <w:lang w:val="pl-PL" w:eastAsia="pl-PL"/>
              </w:rPr>
              <w:t> </w:t>
            </w:r>
            <w:r w:rsidRPr="00521960">
              <w:rPr>
                <w:sz w:val="20"/>
                <w:szCs w:val="20"/>
                <w:lang w:val="pl-PL" w:eastAsia="pl-PL"/>
              </w:rPr>
              <w:t xml:space="preserve">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zbór ewangelicki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62</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11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63</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11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gospodarczo-mieszkalny</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64</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14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65</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16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66</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19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organistówka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67</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19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68</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20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szkoła katolicka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69</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20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gospodarczy</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szkoły katolickiej</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70</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Niezabyszewo 33</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plebania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71</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35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gospoda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72</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37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karczma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73</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Niezabyszewo 39</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szkoła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74</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41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75</w:t>
            </w:r>
          </w:p>
        </w:tc>
        <w:tc>
          <w:tcPr>
            <w:tcW w:w="3913" w:type="dxa"/>
            <w:vAlign w:val="center"/>
          </w:tcPr>
          <w:p w:rsidR="00490F7F" w:rsidRPr="00521960" w:rsidRDefault="00490F7F" w:rsidP="00784E3F">
            <w:pPr>
              <w:autoSpaceDE w:val="0"/>
              <w:autoSpaceDN w:val="0"/>
              <w:adjustRightInd w:val="0"/>
              <w:spacing w:after="0" w:line="240" w:lineRule="auto"/>
              <w:jc w:val="left"/>
              <w:rPr>
                <w:sz w:val="20"/>
                <w:szCs w:val="20"/>
                <w:lang w:val="pl-PL" w:eastAsia="pl-PL"/>
              </w:rPr>
            </w:pPr>
            <w:r w:rsidRPr="00521960">
              <w:rPr>
                <w:sz w:val="20"/>
                <w:szCs w:val="20"/>
                <w:lang w:val="pl-PL" w:eastAsia="pl-PL"/>
              </w:rPr>
              <w:t>Niezabyszewo 71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76</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75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77</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75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gospodarczy</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78</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76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79</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77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80</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81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81</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88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82</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115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83</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115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stodoła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84</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Niezabyszewo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wiadukt</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85</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Płótowa (Płotowo)</w:t>
            </w:r>
            <w:r>
              <w:rPr>
                <w:sz w:val="20"/>
                <w:szCs w:val="20"/>
                <w:lang w:val="pl-PL" w:eastAsia="pl-PL"/>
              </w:rPr>
              <w:t xml:space="preserve"> </w:t>
            </w:r>
            <w:r w:rsidRPr="00521960">
              <w:rPr>
                <w:sz w:val="20"/>
                <w:szCs w:val="20"/>
                <w:lang w:val="pl-PL" w:eastAsia="pl-PL"/>
              </w:rPr>
              <w:t>1</w:t>
            </w:r>
            <w:r>
              <w:rPr>
                <w:sz w:val="20"/>
                <w:szCs w:val="20"/>
                <w:lang w:val="pl-PL" w:eastAsia="pl-PL"/>
              </w:rPr>
              <w:t>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86</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Płótowa (Płotowo) 8a</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obora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87</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Płótowa (Płotowo) 17</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leśniczówka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88</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Płótowa (Płotowo) 17</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89</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Płótowa (Płotowo) 17</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stodoła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90</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Płótowa (Płotowo) 18</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szkoła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91</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Płótowa (Płotowo) 18</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gospodarczy</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92</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Płótówka (Płotowo Małe) 30</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93</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Płótówka (Płotowo Małe) 33</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94</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Płótówka (Płotowo Małe)</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95</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Płótówka (Płotowo Małe)</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kapliczka obok nr 33</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96</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Mały 4</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97</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Mały 4</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98</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Mały 6</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99</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Mały 7</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100</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Mały 14</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szkoła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101</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Mały 14</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102</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Mały 14</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stodoła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103</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Mały 40</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stacja kolejowa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104</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Mały 41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stacji kolejowej</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105</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Mały</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wiadukt</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106</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Wielki 6</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gospoda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107</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Wielki 15</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108</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Wielki 15</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109</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Wielki 16</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110</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Wielki 23</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szkoła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111</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Wielki 25</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plebania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112</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Wielki 25</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113</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Wielki 26</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114</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Wielki 31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rządcówka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115</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Wielki</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gorzelnia</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dworsko-folwarcznym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116</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Wielki</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 inwentarski</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dworsko-folwarcznym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117</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Wielki72</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118</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Wielki 73</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119</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Wielki 75</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urząd celny</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120</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Pomysk Wielki 76</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 dla pracowników urzędu celnego</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121</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 xml:space="preserve">Pomysk Wielki </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wiadukt</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w:t>
            </w:r>
            <w:r>
              <w:rPr>
                <w:sz w:val="20"/>
                <w:szCs w:val="20"/>
                <w:lang w:val="pl-PL"/>
              </w:rPr>
              <w:t>22</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Przyborzyce</w:t>
            </w:r>
            <w:r>
              <w:rPr>
                <w:sz w:val="20"/>
                <w:szCs w:val="20"/>
                <w:lang w:val="pl-PL" w:eastAsia="pl-PL"/>
              </w:rPr>
              <w:t xml:space="preserve"> 2</w:t>
            </w:r>
          </w:p>
        </w:tc>
        <w:tc>
          <w:tcPr>
            <w:tcW w:w="5244" w:type="dxa"/>
            <w:vAlign w:val="center"/>
          </w:tcPr>
          <w:p w:rsidR="00490F7F" w:rsidRPr="00521960" w:rsidRDefault="00490F7F" w:rsidP="00784E3F">
            <w:pPr>
              <w:spacing w:after="0" w:line="240" w:lineRule="auto"/>
              <w:jc w:val="left"/>
              <w:rPr>
                <w:sz w:val="20"/>
                <w:szCs w:val="20"/>
                <w:lang w:val="pl-PL" w:eastAsia="pl-PL"/>
              </w:rPr>
            </w:pPr>
            <w:r>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123</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Przyborzyce</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2 mosty na rzece Bytowa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124</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Pyszno 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leśniczówka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125</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Pyszno 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leśniczówki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126</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Pyszno 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stodoła</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leśniczówki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127</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Pyszno 2</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leśniczówka "Bukowa Góra"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128</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Pyszno 2</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 inwentarski</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 xml:space="preserve">zespole leśniczówki </w:t>
            </w:r>
          </w:p>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"Bukowa Góra"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129</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Pyszno 2</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stodoła</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leśniczówki "Bukowa Góra"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130</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Pyszno 6</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sekretarzówka</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nadleśnictwa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131</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Pyszno 6</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budynki gospodarcze</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sekretarzówki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132</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Pyszno 8</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sekretarzówka</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nadleśnictwa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133</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Pyszno 9</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nadleśnictwa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134</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Pyszno 9</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nadleśnictwa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135</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Pyszno 9</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stodoła</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nadleśnictwa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136</w:t>
            </w:r>
          </w:p>
        </w:tc>
        <w:tc>
          <w:tcPr>
            <w:tcW w:w="3913" w:type="dxa"/>
            <w:vAlign w:val="center"/>
          </w:tcPr>
          <w:p w:rsidR="00490F7F" w:rsidRPr="00521960" w:rsidRDefault="00490F7F" w:rsidP="00784E3F">
            <w:pPr>
              <w:spacing w:after="0" w:line="240" w:lineRule="auto"/>
              <w:jc w:val="left"/>
              <w:rPr>
                <w:sz w:val="20"/>
                <w:szCs w:val="20"/>
                <w:lang w:val="pl-PL" w:eastAsia="pl-PL"/>
              </w:rPr>
            </w:pPr>
            <w:r>
              <w:rPr>
                <w:sz w:val="20"/>
                <w:szCs w:val="20"/>
                <w:lang w:val="pl-PL" w:eastAsia="pl-PL"/>
              </w:rPr>
              <w:t>Rekowo 21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137</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Rekowo 18</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szkoła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138</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Rekowo 18</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gospodarczy</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szkoły</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139</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Rekowo 28</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szkoła ewangelicka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140</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Rekowo 29</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141</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Rekowo 61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142</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Rekowo 71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143</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Rekowo 72</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144</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Rekowo</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centrum wsi</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pomnik</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145</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Rekowo</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kapliczka obok cmentarza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146</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Rekowo obok nr 44</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kapliczka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147</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Rekowo (Wiśniowa)</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kapliczka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148</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Rzepnica, ul. Kazimierza Wielkiego 4</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149</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Rzepnica, ul. Kazimierza Wielkiego 51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150</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Rzepnica, ul. Kazimierza Wielkiego 51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kurnik</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151</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Rzepnica, ul. Różana 6</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152</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Rzepnica, ul. Różana 6</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stodoła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153</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Rzepnica, ul. Różana 12</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154</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Sarniak 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nadleśnictwa "Gołębia Góra"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155</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Sarniak 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 inwentarski</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nadleśnictwa "Gołębia Góra"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156</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Sarniak 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stodoła</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nadleśnictwa "Gołębia Góra"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rPr>
              <w:t>157</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Sarniak 3</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nadleśnictwa "Gołębia Góra"</w:t>
            </w:r>
          </w:p>
        </w:tc>
      </w:tr>
      <w:tr w:rsidR="00490F7F" w:rsidRPr="00521960">
        <w:tc>
          <w:tcPr>
            <w:tcW w:w="590" w:type="dxa"/>
            <w:vAlign w:val="center"/>
          </w:tcPr>
          <w:p w:rsidR="00490F7F" w:rsidRPr="00521960" w:rsidRDefault="00490F7F" w:rsidP="00023CA7">
            <w:pPr>
              <w:spacing w:after="0" w:line="240" w:lineRule="auto"/>
              <w:jc w:val="left"/>
              <w:rPr>
                <w:sz w:val="20"/>
                <w:szCs w:val="20"/>
                <w:lang w:val="pl-PL"/>
              </w:rPr>
            </w:pPr>
            <w:r>
              <w:rPr>
                <w:sz w:val="20"/>
                <w:szCs w:val="20"/>
                <w:lang w:val="pl-PL"/>
              </w:rPr>
              <w:t>158</w:t>
            </w:r>
          </w:p>
        </w:tc>
        <w:tc>
          <w:tcPr>
            <w:tcW w:w="3913" w:type="dxa"/>
            <w:vAlign w:val="center"/>
          </w:tcPr>
          <w:p w:rsidR="00490F7F" w:rsidRPr="00521960" w:rsidRDefault="00490F7F" w:rsidP="00023CA7">
            <w:pPr>
              <w:spacing w:after="0" w:line="240" w:lineRule="auto"/>
              <w:jc w:val="left"/>
              <w:rPr>
                <w:sz w:val="20"/>
                <w:szCs w:val="20"/>
                <w:lang w:val="pl-PL" w:eastAsia="pl-PL"/>
              </w:rPr>
            </w:pPr>
            <w:r>
              <w:rPr>
                <w:sz w:val="20"/>
                <w:szCs w:val="20"/>
                <w:lang w:val="pl-PL" w:eastAsia="pl-PL"/>
              </w:rPr>
              <w:t>Sierżno</w:t>
            </w:r>
          </w:p>
        </w:tc>
        <w:tc>
          <w:tcPr>
            <w:tcW w:w="5244" w:type="dxa"/>
            <w:vAlign w:val="center"/>
          </w:tcPr>
          <w:p w:rsidR="00490F7F" w:rsidRPr="00521960" w:rsidRDefault="00490F7F" w:rsidP="00023CA7">
            <w:pPr>
              <w:spacing w:after="0" w:line="240" w:lineRule="auto"/>
              <w:jc w:val="left"/>
              <w:rPr>
                <w:sz w:val="20"/>
                <w:szCs w:val="20"/>
                <w:lang w:val="pl-PL" w:eastAsia="pl-PL"/>
              </w:rPr>
            </w:pPr>
            <w:r>
              <w:rPr>
                <w:sz w:val="20"/>
                <w:szCs w:val="20"/>
                <w:lang w:val="pl-PL" w:eastAsia="pl-PL"/>
              </w:rPr>
              <w:t>zespół folwarczny</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159</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Sierżno 3</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szkoła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160</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Sierżno3</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gospodarczy szkoły</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161</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Sierżno 11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162</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Sierżno 12</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163</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Sierżno 13</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164</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Sierżno 17</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165</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Sierżno 17</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166</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Sierżno 17</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 ze stodołą</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167</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Sierżno 19</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dwór</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168</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Sierżno 22</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169</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Sierżno 22</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inwentarski</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170</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Sierżno 24</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171</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Sierżno 26</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gospoda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172</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Sierżno 27</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173</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Sierżno 28</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174</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Sierżno obok 16</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kuźnia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175</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Sierżno obok nr 21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pomnik poległych</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II wojnie światowej</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176</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Świątkowo</w:t>
            </w:r>
          </w:p>
        </w:tc>
        <w:tc>
          <w:tcPr>
            <w:tcW w:w="5244" w:type="dxa"/>
            <w:vAlign w:val="center"/>
          </w:tcPr>
          <w:p w:rsidR="00490F7F" w:rsidRPr="00521960" w:rsidRDefault="00490F7F" w:rsidP="00784E3F">
            <w:pPr>
              <w:spacing w:after="0" w:line="240" w:lineRule="auto"/>
              <w:jc w:val="left"/>
              <w:rPr>
                <w:sz w:val="20"/>
                <w:szCs w:val="20"/>
                <w:lang w:val="pl-PL" w:eastAsia="pl-PL"/>
              </w:rPr>
            </w:pPr>
            <w:r>
              <w:rPr>
                <w:sz w:val="20"/>
                <w:szCs w:val="20"/>
                <w:lang w:val="pl-PL" w:eastAsia="pl-PL"/>
              </w:rPr>
              <w:t>zespół folwarczny</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177</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Świątkowo 9</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rządcówka</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folwarcznym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178</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Świątkowo 14</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piekarnik</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179</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Świątkowo 16</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180</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Świątkowo 19</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stajnia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181</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Świerkówko 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zajazd</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182</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Świerkówko 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gospodarczy</w:t>
            </w:r>
            <w:r>
              <w:rPr>
                <w:sz w:val="20"/>
                <w:szCs w:val="20"/>
                <w:lang w:val="pl-PL" w:eastAsia="pl-PL"/>
              </w:rPr>
              <w:t xml:space="preserve"> </w:t>
            </w:r>
            <w:r w:rsidRPr="00521960">
              <w:rPr>
                <w:sz w:val="20"/>
                <w:szCs w:val="20"/>
                <w:lang w:val="pl-PL" w:eastAsia="pl-PL"/>
              </w:rPr>
              <w:t>w</w:t>
            </w:r>
            <w:r>
              <w:rPr>
                <w:sz w:val="20"/>
                <w:szCs w:val="20"/>
                <w:lang w:val="pl-PL" w:eastAsia="pl-PL"/>
              </w:rPr>
              <w:t> </w:t>
            </w:r>
            <w:r w:rsidRPr="00521960">
              <w:rPr>
                <w:sz w:val="20"/>
                <w:szCs w:val="20"/>
                <w:lang w:val="pl-PL" w:eastAsia="pl-PL"/>
              </w:rPr>
              <w:t>zespole zajazdu</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183</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Udorpie 11</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gospodarczy/stodoła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184</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Udorpie 12</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gospoda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185</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Udorpie 14</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gospodarczy</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186</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Udorpie 17</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gospodarczy</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187</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Udorpie 18</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gospodarczy</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188</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Udorpie 22</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spichlerz</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18</w:t>
            </w:r>
            <w:r>
              <w:rPr>
                <w:sz w:val="20"/>
                <w:szCs w:val="20"/>
                <w:lang w:val="pl-PL" w:eastAsia="pl-PL"/>
              </w:rPr>
              <w:t>9</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Udorpie 40</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szkoła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1</w:t>
            </w:r>
            <w:r>
              <w:rPr>
                <w:sz w:val="20"/>
                <w:szCs w:val="20"/>
                <w:lang w:val="pl-PL" w:eastAsia="pl-PL"/>
              </w:rPr>
              <w:t>90</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Udorpie 40</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gospodarczy szkoły</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sidRPr="00521960">
              <w:rPr>
                <w:sz w:val="20"/>
                <w:szCs w:val="20"/>
                <w:lang w:val="pl-PL" w:eastAsia="pl-PL"/>
              </w:rPr>
              <w:t>1</w:t>
            </w:r>
            <w:r>
              <w:rPr>
                <w:sz w:val="20"/>
                <w:szCs w:val="20"/>
                <w:lang w:val="pl-PL" w:eastAsia="pl-PL"/>
              </w:rPr>
              <w:t>91</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Udorpie 42</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budynek gospodarczy</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192</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Udorpie 55</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193</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Udorpie 81a</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stodoła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194</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Ząbinowice 11a</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obora folwarczna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195</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Ząbinowice 11a</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stodoła folwarczna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196</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Ząbinowice 13</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dom/szkoła</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197</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Zbysław 2</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r w:rsidR="00490F7F" w:rsidRPr="00521960">
        <w:tc>
          <w:tcPr>
            <w:tcW w:w="590" w:type="dxa"/>
            <w:vAlign w:val="center"/>
          </w:tcPr>
          <w:p w:rsidR="00490F7F" w:rsidRPr="00521960" w:rsidRDefault="00490F7F" w:rsidP="00784E3F">
            <w:pPr>
              <w:spacing w:after="0" w:line="240" w:lineRule="auto"/>
              <w:jc w:val="left"/>
              <w:rPr>
                <w:sz w:val="20"/>
                <w:szCs w:val="20"/>
                <w:lang w:val="pl-PL"/>
              </w:rPr>
            </w:pPr>
            <w:r>
              <w:rPr>
                <w:sz w:val="20"/>
                <w:szCs w:val="20"/>
                <w:lang w:val="pl-PL"/>
              </w:rPr>
              <w:t>198</w:t>
            </w:r>
          </w:p>
        </w:tc>
        <w:tc>
          <w:tcPr>
            <w:tcW w:w="3913"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Zbysław 6</w:t>
            </w:r>
          </w:p>
        </w:tc>
        <w:tc>
          <w:tcPr>
            <w:tcW w:w="5244" w:type="dxa"/>
            <w:vAlign w:val="center"/>
          </w:tcPr>
          <w:p w:rsidR="00490F7F" w:rsidRPr="00521960" w:rsidRDefault="00490F7F" w:rsidP="00784E3F">
            <w:pPr>
              <w:spacing w:after="0" w:line="240" w:lineRule="auto"/>
              <w:jc w:val="left"/>
              <w:rPr>
                <w:sz w:val="20"/>
                <w:szCs w:val="20"/>
                <w:lang w:val="pl-PL" w:eastAsia="pl-PL"/>
              </w:rPr>
            </w:pPr>
            <w:r w:rsidRPr="00521960">
              <w:rPr>
                <w:sz w:val="20"/>
                <w:szCs w:val="20"/>
                <w:lang w:val="pl-PL" w:eastAsia="pl-PL"/>
              </w:rPr>
              <w:t>dom</w:t>
            </w:r>
          </w:p>
        </w:tc>
      </w:tr>
    </w:tbl>
    <w:p w:rsidR="00490F7F" w:rsidRPr="00784E3F" w:rsidRDefault="00490F7F" w:rsidP="00784E3F">
      <w:pPr>
        <w:spacing w:after="0" w:line="240" w:lineRule="auto"/>
        <w:rPr>
          <w:sz w:val="20"/>
          <w:szCs w:val="20"/>
          <w:lang w:val="pl-PL"/>
        </w:rPr>
      </w:pPr>
      <w:r w:rsidRPr="00784E3F">
        <w:rPr>
          <w:sz w:val="20"/>
          <w:szCs w:val="20"/>
          <w:lang w:val="pl-PL"/>
        </w:rPr>
        <w:t xml:space="preserve">Źródło: </w:t>
      </w:r>
      <w:r w:rsidRPr="00784E3F">
        <w:rPr>
          <w:i/>
          <w:iCs/>
          <w:sz w:val="20"/>
          <w:szCs w:val="20"/>
          <w:lang w:val="pl-PL"/>
        </w:rPr>
        <w:t>Uchwała nr XXXIII/260/2009</w:t>
      </w:r>
      <w:r w:rsidRPr="00784E3F">
        <w:rPr>
          <w:sz w:val="20"/>
          <w:szCs w:val="20"/>
          <w:lang w:val="pl-PL"/>
        </w:rPr>
        <w:t xml:space="preserve"> Rady Miejskiej</w:t>
      </w:r>
      <w:r>
        <w:rPr>
          <w:sz w:val="20"/>
          <w:szCs w:val="20"/>
          <w:lang w:val="pl-PL"/>
        </w:rPr>
        <w:t xml:space="preserve"> </w:t>
      </w:r>
      <w:r w:rsidRPr="00784E3F">
        <w:rPr>
          <w:sz w:val="20"/>
          <w:szCs w:val="20"/>
          <w:lang w:val="pl-PL"/>
        </w:rPr>
        <w:t>w</w:t>
      </w:r>
      <w:r>
        <w:rPr>
          <w:sz w:val="20"/>
          <w:szCs w:val="20"/>
          <w:lang w:val="pl-PL"/>
        </w:rPr>
        <w:t> </w:t>
      </w:r>
      <w:r w:rsidRPr="00784E3F">
        <w:rPr>
          <w:sz w:val="20"/>
          <w:szCs w:val="20"/>
          <w:lang w:val="pl-PL"/>
        </w:rPr>
        <w:t>Bytowie</w:t>
      </w:r>
      <w:r>
        <w:rPr>
          <w:sz w:val="20"/>
          <w:szCs w:val="20"/>
          <w:lang w:val="pl-PL"/>
        </w:rPr>
        <w:t xml:space="preserve"> </w:t>
      </w:r>
      <w:r w:rsidRPr="00784E3F">
        <w:rPr>
          <w:sz w:val="20"/>
          <w:szCs w:val="20"/>
          <w:lang w:val="pl-PL"/>
        </w:rPr>
        <w:t>z</w:t>
      </w:r>
      <w:r>
        <w:rPr>
          <w:sz w:val="20"/>
          <w:szCs w:val="20"/>
          <w:lang w:val="pl-PL"/>
        </w:rPr>
        <w:t> </w:t>
      </w:r>
      <w:r w:rsidRPr="00784E3F">
        <w:rPr>
          <w:sz w:val="20"/>
          <w:szCs w:val="20"/>
          <w:lang w:val="pl-PL"/>
        </w:rPr>
        <w:t>dnia 25 marca 2009 r.</w:t>
      </w:r>
      <w:r>
        <w:rPr>
          <w:sz w:val="20"/>
          <w:szCs w:val="20"/>
          <w:lang w:val="pl-PL"/>
        </w:rPr>
        <w:t xml:space="preserve"> </w:t>
      </w:r>
      <w:r w:rsidRPr="00784E3F">
        <w:rPr>
          <w:sz w:val="20"/>
          <w:szCs w:val="20"/>
          <w:lang w:val="pl-PL"/>
        </w:rPr>
        <w:t>w</w:t>
      </w:r>
      <w:r>
        <w:rPr>
          <w:sz w:val="20"/>
          <w:szCs w:val="20"/>
          <w:lang w:val="pl-PL"/>
        </w:rPr>
        <w:t> </w:t>
      </w:r>
      <w:r w:rsidRPr="00784E3F">
        <w:rPr>
          <w:sz w:val="20"/>
          <w:szCs w:val="20"/>
          <w:lang w:val="pl-PL"/>
        </w:rPr>
        <w:t>sprawie przyjęcia „Gminnego programu opieki nad zabytkami dla gminy Bytów na lata 2009 – 2012”</w:t>
      </w:r>
      <w:r>
        <w:rPr>
          <w:sz w:val="20"/>
          <w:szCs w:val="20"/>
          <w:lang w:val="pl-PL"/>
        </w:rPr>
        <w:t xml:space="preserve"> oraz wojewódzka ewidencja zabytków.</w:t>
      </w:r>
    </w:p>
    <w:p w:rsidR="00490F7F" w:rsidRDefault="00490F7F" w:rsidP="001D1781">
      <w:pPr>
        <w:pStyle w:val="Poziom3"/>
        <w:ind w:left="360"/>
      </w:pPr>
    </w:p>
    <w:p w:rsidR="00490F7F" w:rsidRDefault="00490F7F" w:rsidP="001F5AE3">
      <w:pPr>
        <w:pStyle w:val="Poziom3"/>
      </w:pPr>
    </w:p>
    <w:p w:rsidR="00490F7F" w:rsidRDefault="00490F7F" w:rsidP="00BD1674">
      <w:pPr>
        <w:pStyle w:val="Poziom2"/>
        <w:numPr>
          <w:ilvl w:val="1"/>
          <w:numId w:val="6"/>
        </w:numPr>
        <w:ind w:left="0"/>
        <w:outlineLvl w:val="2"/>
      </w:pPr>
      <w:bookmarkStart w:id="88" w:name="_Toc280732198"/>
      <w:bookmarkStart w:id="89" w:name="_Toc301883847"/>
      <w:r>
        <w:t>Stanowska archeologiczne</w:t>
      </w:r>
      <w:bookmarkEnd w:id="88"/>
      <w:bookmarkEnd w:id="89"/>
    </w:p>
    <w:p w:rsidR="00490F7F" w:rsidRDefault="00490F7F" w:rsidP="0047591C">
      <w:pPr>
        <w:pStyle w:val="Poziom2"/>
        <w:outlineLvl w:val="2"/>
      </w:pPr>
    </w:p>
    <w:p w:rsidR="00490F7F" w:rsidRDefault="00490F7F" w:rsidP="0047591C">
      <w:pPr>
        <w:pStyle w:val="Poziom2"/>
        <w:rPr>
          <w:b w:val="0"/>
          <w:bCs w:val="0"/>
        </w:rPr>
      </w:pPr>
      <w:r w:rsidRPr="0047591C">
        <w:rPr>
          <w:b w:val="0"/>
          <w:bCs w:val="0"/>
        </w:rPr>
        <w:t>Zasoby</w:t>
      </w:r>
      <w:r>
        <w:rPr>
          <w:b w:val="0"/>
          <w:bCs w:val="0"/>
        </w:rPr>
        <w:t xml:space="preserve"> </w:t>
      </w:r>
      <w:r w:rsidRPr="0047591C">
        <w:rPr>
          <w:b w:val="0"/>
          <w:bCs w:val="0"/>
        </w:rPr>
        <w:t>i</w:t>
      </w:r>
      <w:r>
        <w:rPr>
          <w:b w:val="0"/>
          <w:bCs w:val="0"/>
        </w:rPr>
        <w:t> </w:t>
      </w:r>
      <w:r w:rsidRPr="0047591C">
        <w:rPr>
          <w:b w:val="0"/>
          <w:bCs w:val="0"/>
        </w:rPr>
        <w:t>waloryzacja archeologicznego dziedzictwa kulturowego Gminy Bytów</w:t>
      </w:r>
    </w:p>
    <w:p w:rsidR="00490F7F" w:rsidRPr="0047591C" w:rsidRDefault="00490F7F" w:rsidP="0047591C">
      <w:pPr>
        <w:pStyle w:val="Poziom2"/>
        <w:rPr>
          <w:b w:val="0"/>
          <w:bCs w:val="0"/>
        </w:rPr>
      </w:pPr>
    </w:p>
    <w:p w:rsidR="00490F7F" w:rsidRPr="0047591C" w:rsidRDefault="00490F7F" w:rsidP="0047591C">
      <w:pPr>
        <w:pStyle w:val="Poziom2"/>
        <w:rPr>
          <w:b w:val="0"/>
          <w:bCs w:val="0"/>
        </w:rPr>
      </w:pPr>
      <w:r w:rsidRPr="0047591C">
        <w:rPr>
          <w:b w:val="0"/>
          <w:bCs w:val="0"/>
        </w:rPr>
        <w:t>Postępująca destrukcja stanowisk archeologicznych stwarza zagrożenie stopniowej, fizycznej likwidacji tego najstarszego dziedzictwa kulturowego.</w:t>
      </w:r>
      <w:r>
        <w:rPr>
          <w:b w:val="0"/>
          <w:bCs w:val="0"/>
        </w:rPr>
        <w:t xml:space="preserve"> </w:t>
      </w:r>
      <w:r w:rsidRPr="0047591C">
        <w:rPr>
          <w:b w:val="0"/>
          <w:bCs w:val="0"/>
        </w:rPr>
        <w:t>W</w:t>
      </w:r>
      <w:r>
        <w:rPr>
          <w:b w:val="0"/>
          <w:bCs w:val="0"/>
        </w:rPr>
        <w:t> </w:t>
      </w:r>
      <w:r w:rsidRPr="0047591C">
        <w:rPr>
          <w:b w:val="0"/>
          <w:bCs w:val="0"/>
        </w:rPr>
        <w:t>studium uwarunkowań</w:t>
      </w:r>
      <w:r>
        <w:rPr>
          <w:b w:val="0"/>
          <w:bCs w:val="0"/>
        </w:rPr>
        <w:t xml:space="preserve"> </w:t>
      </w:r>
      <w:r w:rsidRPr="0047591C">
        <w:rPr>
          <w:b w:val="0"/>
          <w:bCs w:val="0"/>
        </w:rPr>
        <w:t>i</w:t>
      </w:r>
      <w:r>
        <w:rPr>
          <w:b w:val="0"/>
          <w:bCs w:val="0"/>
        </w:rPr>
        <w:t> </w:t>
      </w:r>
      <w:r w:rsidRPr="0047591C">
        <w:rPr>
          <w:b w:val="0"/>
          <w:bCs w:val="0"/>
        </w:rPr>
        <w:t>kierunków zagospodarowania przestrzennego gminy należy stworzyć możliwość otworzenia ścieżki prawnej ochrony archeologicznego dziedzictwa kulturowego.</w:t>
      </w:r>
    </w:p>
    <w:p w:rsidR="00490F7F" w:rsidRPr="0047591C" w:rsidRDefault="00490F7F" w:rsidP="0047591C">
      <w:pPr>
        <w:pStyle w:val="Poziom2"/>
        <w:rPr>
          <w:b w:val="0"/>
          <w:bCs w:val="0"/>
        </w:rPr>
      </w:pPr>
      <w:r w:rsidRPr="0047591C">
        <w:rPr>
          <w:b w:val="0"/>
          <w:bCs w:val="0"/>
        </w:rPr>
        <w:t>Podstawowe zagrożenia dla obiektów archeologicznych stanowią:</w:t>
      </w:r>
    </w:p>
    <w:p w:rsidR="00490F7F" w:rsidRPr="0047591C" w:rsidRDefault="00490F7F" w:rsidP="00BD1674">
      <w:pPr>
        <w:pStyle w:val="Poziom2"/>
        <w:numPr>
          <w:ilvl w:val="0"/>
          <w:numId w:val="41"/>
        </w:numPr>
        <w:rPr>
          <w:b w:val="0"/>
          <w:bCs w:val="0"/>
        </w:rPr>
      </w:pPr>
      <w:r w:rsidRPr="0047591C">
        <w:rPr>
          <w:b w:val="0"/>
          <w:bCs w:val="0"/>
        </w:rPr>
        <w:t>prace ziemne,</w:t>
      </w:r>
      <w:r>
        <w:rPr>
          <w:b w:val="0"/>
          <w:bCs w:val="0"/>
        </w:rPr>
        <w:t xml:space="preserve"> </w:t>
      </w:r>
      <w:r w:rsidRPr="0047591C">
        <w:rPr>
          <w:b w:val="0"/>
          <w:bCs w:val="0"/>
        </w:rPr>
        <w:t>w</w:t>
      </w:r>
      <w:r>
        <w:rPr>
          <w:b w:val="0"/>
          <w:bCs w:val="0"/>
        </w:rPr>
        <w:t> </w:t>
      </w:r>
      <w:r w:rsidRPr="0047591C">
        <w:rPr>
          <w:b w:val="0"/>
          <w:bCs w:val="0"/>
        </w:rPr>
        <w:t>trakcie których może dojść do naruszenia oraz zniszczenia warstw</w:t>
      </w:r>
      <w:r>
        <w:rPr>
          <w:b w:val="0"/>
          <w:bCs w:val="0"/>
        </w:rPr>
        <w:t xml:space="preserve"> </w:t>
      </w:r>
      <w:r w:rsidRPr="0047591C">
        <w:rPr>
          <w:b w:val="0"/>
          <w:bCs w:val="0"/>
        </w:rPr>
        <w:t>i</w:t>
      </w:r>
      <w:r>
        <w:rPr>
          <w:b w:val="0"/>
          <w:bCs w:val="0"/>
        </w:rPr>
        <w:t> </w:t>
      </w:r>
      <w:r w:rsidRPr="0047591C">
        <w:rPr>
          <w:b w:val="0"/>
          <w:bCs w:val="0"/>
        </w:rPr>
        <w:t>obiektów archeologicznych zalegających pod powierzchnią ziemi. Są to takie prace jak np.: zabudowa, melioracje, wodociągi, gazociągi, zalesienia, inwestycje drogowe, farmy wiatrowe, linie energetyczne, zmiana funkcji terenu, podziały działek itp. Dla stanowisk położonych</w:t>
      </w:r>
      <w:r>
        <w:rPr>
          <w:b w:val="0"/>
          <w:bCs w:val="0"/>
        </w:rPr>
        <w:t xml:space="preserve"> </w:t>
      </w:r>
      <w:r w:rsidRPr="0047591C">
        <w:rPr>
          <w:b w:val="0"/>
          <w:bCs w:val="0"/>
        </w:rPr>
        <w:t>w</w:t>
      </w:r>
      <w:r>
        <w:rPr>
          <w:b w:val="0"/>
          <w:bCs w:val="0"/>
        </w:rPr>
        <w:t> </w:t>
      </w:r>
      <w:r w:rsidRPr="0047591C">
        <w:rPr>
          <w:b w:val="0"/>
          <w:bCs w:val="0"/>
        </w:rPr>
        <w:t>lasach zagrożeniem jest karczunek drzew</w:t>
      </w:r>
      <w:r>
        <w:rPr>
          <w:b w:val="0"/>
          <w:bCs w:val="0"/>
        </w:rPr>
        <w:t xml:space="preserve"> </w:t>
      </w:r>
      <w:r w:rsidRPr="0047591C">
        <w:rPr>
          <w:b w:val="0"/>
          <w:bCs w:val="0"/>
        </w:rPr>
        <w:t>i</w:t>
      </w:r>
      <w:r>
        <w:rPr>
          <w:b w:val="0"/>
          <w:bCs w:val="0"/>
        </w:rPr>
        <w:t> </w:t>
      </w:r>
      <w:r w:rsidRPr="0047591C">
        <w:rPr>
          <w:b w:val="0"/>
          <w:bCs w:val="0"/>
        </w:rPr>
        <w:t>orka leśna.</w:t>
      </w:r>
    </w:p>
    <w:p w:rsidR="00490F7F" w:rsidRPr="0047591C" w:rsidRDefault="00490F7F" w:rsidP="00BD1674">
      <w:pPr>
        <w:pStyle w:val="Poziom2"/>
        <w:numPr>
          <w:ilvl w:val="0"/>
          <w:numId w:val="41"/>
        </w:numPr>
        <w:rPr>
          <w:b w:val="0"/>
          <w:bCs w:val="0"/>
        </w:rPr>
      </w:pPr>
      <w:r w:rsidRPr="0047591C">
        <w:rPr>
          <w:b w:val="0"/>
          <w:bCs w:val="0"/>
        </w:rPr>
        <w:t>zagrożeniem może być też ingerencja</w:t>
      </w:r>
      <w:r>
        <w:rPr>
          <w:b w:val="0"/>
          <w:bCs w:val="0"/>
        </w:rPr>
        <w:t xml:space="preserve"> </w:t>
      </w:r>
      <w:r w:rsidRPr="0047591C">
        <w:rPr>
          <w:b w:val="0"/>
          <w:bCs w:val="0"/>
        </w:rPr>
        <w:t>w</w:t>
      </w:r>
      <w:r>
        <w:rPr>
          <w:b w:val="0"/>
          <w:bCs w:val="0"/>
        </w:rPr>
        <w:t> </w:t>
      </w:r>
      <w:r w:rsidRPr="0047591C">
        <w:rPr>
          <w:b w:val="0"/>
          <w:bCs w:val="0"/>
        </w:rPr>
        <w:t>krajobraz poprzez zabudowę terenów otaczających obiekt archeologiczny,</w:t>
      </w:r>
      <w:r>
        <w:rPr>
          <w:b w:val="0"/>
          <w:bCs w:val="0"/>
        </w:rPr>
        <w:t xml:space="preserve"> </w:t>
      </w:r>
      <w:r w:rsidRPr="0047591C">
        <w:rPr>
          <w:b w:val="0"/>
          <w:bCs w:val="0"/>
        </w:rPr>
        <w:t>o</w:t>
      </w:r>
      <w:r>
        <w:rPr>
          <w:b w:val="0"/>
          <w:bCs w:val="0"/>
        </w:rPr>
        <w:t> </w:t>
      </w:r>
      <w:r w:rsidRPr="0047591C">
        <w:rPr>
          <w:b w:val="0"/>
          <w:bCs w:val="0"/>
        </w:rPr>
        <w:t>własnej formie krajobrazowej np.</w:t>
      </w:r>
      <w:r>
        <w:rPr>
          <w:b w:val="0"/>
          <w:bCs w:val="0"/>
        </w:rPr>
        <w:t xml:space="preserve"> </w:t>
      </w:r>
      <w:r w:rsidRPr="0047591C">
        <w:rPr>
          <w:b w:val="0"/>
          <w:bCs w:val="0"/>
        </w:rPr>
        <w:t>w</w:t>
      </w:r>
      <w:r>
        <w:rPr>
          <w:b w:val="0"/>
          <w:bCs w:val="0"/>
        </w:rPr>
        <w:t> </w:t>
      </w:r>
      <w:r w:rsidRPr="0047591C">
        <w:rPr>
          <w:b w:val="0"/>
          <w:bCs w:val="0"/>
        </w:rPr>
        <w:t>przypadku cmentarzysk kurhanowych.</w:t>
      </w:r>
    </w:p>
    <w:p w:rsidR="00490F7F" w:rsidRPr="0047591C" w:rsidRDefault="00490F7F" w:rsidP="0047591C">
      <w:pPr>
        <w:pStyle w:val="Poziom2"/>
        <w:rPr>
          <w:b w:val="0"/>
          <w:bCs w:val="0"/>
        </w:rPr>
      </w:pPr>
      <w:r w:rsidRPr="0047591C">
        <w:rPr>
          <w:b w:val="0"/>
          <w:bCs w:val="0"/>
        </w:rPr>
        <w:t>W poniższym opracowaniu ochronę zabytków archeologicznych określono wyznaczeniem czterech stref ochrony archeologiczno - konserwatorskiej obejmujących priorytetowe stanowiska archeologiczne występujące</w:t>
      </w:r>
      <w:r>
        <w:rPr>
          <w:b w:val="0"/>
          <w:bCs w:val="0"/>
        </w:rPr>
        <w:t xml:space="preserve"> </w:t>
      </w:r>
      <w:r w:rsidRPr="0047591C">
        <w:rPr>
          <w:b w:val="0"/>
          <w:bCs w:val="0"/>
        </w:rPr>
        <w:t>w</w:t>
      </w:r>
      <w:r>
        <w:rPr>
          <w:b w:val="0"/>
          <w:bCs w:val="0"/>
        </w:rPr>
        <w:t> </w:t>
      </w:r>
      <w:r w:rsidRPr="0047591C">
        <w:rPr>
          <w:b w:val="0"/>
          <w:bCs w:val="0"/>
        </w:rPr>
        <w:t>mikroregionach osadniczych wyinterpretowanych na podstawie analizy materiałów źródłowych archiwalnych, wyników badań Archeologicznego Zdjęcia Polski, wyników przeprowadzonych archeologicznych badań wykopaliskowych, rejestru zabytków województwa pomorskiego, wojewódzkiej ewidencji zabytków miejscowych planów zagospodarowania przestrzennego, planów urządzenia lasu, zasobów Agencji Nieruchomości Rolnych Skarbu Państwa</w:t>
      </w:r>
    </w:p>
    <w:p w:rsidR="00490F7F" w:rsidRPr="0047591C" w:rsidRDefault="00490F7F" w:rsidP="0047591C">
      <w:pPr>
        <w:pStyle w:val="Poziom2"/>
        <w:rPr>
          <w:b w:val="0"/>
          <w:bCs w:val="0"/>
        </w:rPr>
      </w:pPr>
      <w:r w:rsidRPr="0047591C">
        <w:rPr>
          <w:b w:val="0"/>
          <w:bCs w:val="0"/>
        </w:rPr>
        <w:t>Zasoby archeologicznego dziedzictwa kulturowego zwaloryzowane zostały wyznaczeniem na rysunku studium</w:t>
      </w:r>
      <w:r>
        <w:rPr>
          <w:b w:val="0"/>
          <w:bCs w:val="0"/>
        </w:rPr>
        <w:t xml:space="preserve"> </w:t>
      </w:r>
      <w:r w:rsidRPr="0047591C">
        <w:rPr>
          <w:b w:val="0"/>
          <w:bCs w:val="0"/>
        </w:rPr>
        <w:t>w</w:t>
      </w:r>
      <w:r>
        <w:rPr>
          <w:b w:val="0"/>
          <w:bCs w:val="0"/>
        </w:rPr>
        <w:t> </w:t>
      </w:r>
      <w:r w:rsidRPr="0047591C">
        <w:rPr>
          <w:b w:val="0"/>
          <w:bCs w:val="0"/>
        </w:rPr>
        <w:t>skali 1: 10 000 czterech stref ochrony archeologiczno - konserwatorskiej wyznaczonych na podstawie waloryzacji zasobów archeologicznych Gminy. Strefy składają się</w:t>
      </w:r>
      <w:r>
        <w:rPr>
          <w:b w:val="0"/>
          <w:bCs w:val="0"/>
        </w:rPr>
        <w:t xml:space="preserve"> </w:t>
      </w:r>
      <w:r w:rsidRPr="0047591C">
        <w:rPr>
          <w:b w:val="0"/>
          <w:bCs w:val="0"/>
        </w:rPr>
        <w:t>z</w:t>
      </w:r>
      <w:r>
        <w:rPr>
          <w:b w:val="0"/>
          <w:bCs w:val="0"/>
        </w:rPr>
        <w:t> </w:t>
      </w:r>
      <w:r w:rsidRPr="0047591C">
        <w:rPr>
          <w:b w:val="0"/>
          <w:bCs w:val="0"/>
        </w:rPr>
        <w:t>zabytków nieruchomych archeologicznych</w:t>
      </w:r>
      <w:r>
        <w:rPr>
          <w:b w:val="0"/>
          <w:bCs w:val="0"/>
        </w:rPr>
        <w:t xml:space="preserve"> </w:t>
      </w:r>
      <w:r w:rsidRPr="0047591C">
        <w:rPr>
          <w:b w:val="0"/>
          <w:bCs w:val="0"/>
        </w:rPr>
        <w:t>i</w:t>
      </w:r>
      <w:r>
        <w:rPr>
          <w:b w:val="0"/>
          <w:bCs w:val="0"/>
        </w:rPr>
        <w:t> </w:t>
      </w:r>
      <w:r w:rsidRPr="0047591C">
        <w:rPr>
          <w:b w:val="0"/>
          <w:bCs w:val="0"/>
        </w:rPr>
        <w:t>zespołów osadniczych archeologicznych ujętych</w:t>
      </w:r>
      <w:r>
        <w:rPr>
          <w:b w:val="0"/>
          <w:bCs w:val="0"/>
        </w:rPr>
        <w:t xml:space="preserve"> </w:t>
      </w:r>
      <w:r w:rsidRPr="0047591C">
        <w:rPr>
          <w:b w:val="0"/>
          <w:bCs w:val="0"/>
        </w:rPr>
        <w:t>w</w:t>
      </w:r>
      <w:r>
        <w:rPr>
          <w:b w:val="0"/>
          <w:bCs w:val="0"/>
        </w:rPr>
        <w:t> </w:t>
      </w:r>
      <w:r w:rsidRPr="0047591C">
        <w:rPr>
          <w:b w:val="0"/>
          <w:bCs w:val="0"/>
        </w:rPr>
        <w:t>rejestrze zabytków województwa pomorskiego, wojewódzkiej</w:t>
      </w:r>
      <w:r>
        <w:rPr>
          <w:b w:val="0"/>
          <w:bCs w:val="0"/>
        </w:rPr>
        <w:t xml:space="preserve"> </w:t>
      </w:r>
      <w:r w:rsidRPr="0047591C">
        <w:rPr>
          <w:b w:val="0"/>
          <w:bCs w:val="0"/>
        </w:rPr>
        <w:t>i</w:t>
      </w:r>
      <w:r>
        <w:rPr>
          <w:b w:val="0"/>
          <w:bCs w:val="0"/>
        </w:rPr>
        <w:t> </w:t>
      </w:r>
      <w:r w:rsidRPr="0047591C">
        <w:rPr>
          <w:b w:val="0"/>
          <w:bCs w:val="0"/>
        </w:rPr>
        <w:t>gminnej ewidencji zabytków.</w:t>
      </w:r>
    </w:p>
    <w:p w:rsidR="00490F7F" w:rsidRPr="0047591C" w:rsidRDefault="00490F7F" w:rsidP="0047591C">
      <w:pPr>
        <w:pStyle w:val="Poziom2"/>
        <w:rPr>
          <w:b w:val="0"/>
          <w:bCs w:val="0"/>
        </w:rPr>
      </w:pPr>
      <w:r w:rsidRPr="0047591C">
        <w:rPr>
          <w:b w:val="0"/>
          <w:bCs w:val="0"/>
        </w:rPr>
        <w:t>Na obszarze Gminy Bytów znajduje się 224 stanowisk archeologicznych objętych ochroną konserwatorską oraz wymagających objęcia ochroną. Wyznaczono 207 stref archeologicznej ochrony konserwatorskiej</w:t>
      </w:r>
      <w:r>
        <w:rPr>
          <w:b w:val="0"/>
          <w:bCs w:val="0"/>
        </w:rPr>
        <w:t xml:space="preserve"> </w:t>
      </w:r>
      <w:r w:rsidRPr="0047591C">
        <w:rPr>
          <w:b w:val="0"/>
          <w:bCs w:val="0"/>
        </w:rPr>
        <w:t>w</w:t>
      </w:r>
      <w:r>
        <w:rPr>
          <w:b w:val="0"/>
          <w:bCs w:val="0"/>
        </w:rPr>
        <w:t> </w:t>
      </w:r>
      <w:r w:rsidRPr="0047591C">
        <w:rPr>
          <w:b w:val="0"/>
          <w:bCs w:val="0"/>
        </w:rPr>
        <w:t>dwóch podstawowych kategoriach (rejestr, ewidencja):</w:t>
      </w:r>
    </w:p>
    <w:p w:rsidR="00490F7F" w:rsidRPr="0047591C" w:rsidRDefault="00490F7F" w:rsidP="0047591C">
      <w:pPr>
        <w:pStyle w:val="Poziom2"/>
        <w:rPr>
          <w:b w:val="0"/>
          <w:bCs w:val="0"/>
        </w:rPr>
      </w:pPr>
      <w:r w:rsidRPr="0047591C">
        <w:rPr>
          <w:b w:val="0"/>
          <w:bCs w:val="0"/>
        </w:rPr>
        <w:t>I.</w:t>
      </w:r>
      <w:r w:rsidRPr="0047591C">
        <w:rPr>
          <w:b w:val="0"/>
          <w:bCs w:val="0"/>
        </w:rPr>
        <w:tab/>
        <w:t>obiekty objęte prawną ochroną konserwatorską</w:t>
      </w:r>
      <w:r>
        <w:rPr>
          <w:b w:val="0"/>
          <w:bCs w:val="0"/>
        </w:rPr>
        <w:t xml:space="preserve"> </w:t>
      </w:r>
      <w:r w:rsidRPr="0047591C">
        <w:rPr>
          <w:b w:val="0"/>
          <w:bCs w:val="0"/>
        </w:rPr>
        <w:t>w</w:t>
      </w:r>
      <w:r>
        <w:rPr>
          <w:b w:val="0"/>
          <w:bCs w:val="0"/>
        </w:rPr>
        <w:t> </w:t>
      </w:r>
      <w:r w:rsidRPr="0047591C">
        <w:rPr>
          <w:b w:val="0"/>
          <w:bCs w:val="0"/>
        </w:rPr>
        <w:t>rejestrze zabytków archeologicznych województwa pomorskiego - strefa</w:t>
      </w:r>
      <w:r>
        <w:rPr>
          <w:b w:val="0"/>
          <w:bCs w:val="0"/>
        </w:rPr>
        <w:t xml:space="preserve"> </w:t>
      </w:r>
      <w:r w:rsidRPr="0047591C">
        <w:rPr>
          <w:b w:val="0"/>
          <w:bCs w:val="0"/>
        </w:rPr>
        <w:t>W</w:t>
      </w:r>
      <w:r>
        <w:rPr>
          <w:b w:val="0"/>
          <w:bCs w:val="0"/>
        </w:rPr>
        <w:t> </w:t>
      </w:r>
      <w:r w:rsidRPr="0047591C">
        <w:rPr>
          <w:b w:val="0"/>
          <w:bCs w:val="0"/>
        </w:rPr>
        <w:t>pełnej ochrony archeologiczno - konserwatorskiej (4 strefy,</w:t>
      </w:r>
      <w:r>
        <w:rPr>
          <w:b w:val="0"/>
          <w:bCs w:val="0"/>
        </w:rPr>
        <w:t xml:space="preserve"> </w:t>
      </w:r>
      <w:r w:rsidRPr="0047591C">
        <w:rPr>
          <w:b w:val="0"/>
          <w:bCs w:val="0"/>
        </w:rPr>
        <w:t>4</w:t>
      </w:r>
      <w:r>
        <w:rPr>
          <w:b w:val="0"/>
          <w:bCs w:val="0"/>
        </w:rPr>
        <w:t> </w:t>
      </w:r>
      <w:r w:rsidRPr="0047591C">
        <w:rPr>
          <w:b w:val="0"/>
          <w:bCs w:val="0"/>
        </w:rPr>
        <w:t>stanowiska)</w:t>
      </w:r>
    </w:p>
    <w:p w:rsidR="00490F7F" w:rsidRDefault="00490F7F" w:rsidP="0047591C">
      <w:pPr>
        <w:pStyle w:val="Poziom2"/>
        <w:rPr>
          <w:b w:val="0"/>
          <w:bCs w:val="0"/>
        </w:rPr>
      </w:pPr>
      <w:r w:rsidRPr="0047591C">
        <w:rPr>
          <w:b w:val="0"/>
          <w:bCs w:val="0"/>
        </w:rPr>
        <w:t>II.</w:t>
      </w:r>
      <w:r w:rsidRPr="0047591C">
        <w:rPr>
          <w:b w:val="0"/>
          <w:bCs w:val="0"/>
        </w:rPr>
        <w:tab/>
        <w:t>220 obiektów ujętych</w:t>
      </w:r>
      <w:r>
        <w:rPr>
          <w:b w:val="0"/>
          <w:bCs w:val="0"/>
        </w:rPr>
        <w:t xml:space="preserve"> </w:t>
      </w:r>
      <w:r w:rsidRPr="0047591C">
        <w:rPr>
          <w:b w:val="0"/>
          <w:bCs w:val="0"/>
        </w:rPr>
        <w:t>w</w:t>
      </w:r>
      <w:r>
        <w:rPr>
          <w:b w:val="0"/>
          <w:bCs w:val="0"/>
        </w:rPr>
        <w:t> </w:t>
      </w:r>
      <w:r w:rsidRPr="0047591C">
        <w:rPr>
          <w:b w:val="0"/>
          <w:bCs w:val="0"/>
        </w:rPr>
        <w:t>wojewódzkiej ewidencji zabytków archeologicznych województwa pomorskiego - strefa W.l. pełnej ochrony archeologiczno - konserwatorskiej ( 14 stref, 14 stanowisk) ; strefa W.II. częściowej ochrony archeologiczno - konserwatorskiej ( 23 strefy, 27 stanowisk) ; strefa W.lll. ograniczonej ochrony archeologiczno - konserwatorskiej (166 stref, 179 stanowisk)</w:t>
      </w:r>
    </w:p>
    <w:p w:rsidR="00490F7F" w:rsidRPr="0047591C" w:rsidRDefault="00490F7F" w:rsidP="0047591C">
      <w:pPr>
        <w:pStyle w:val="Poziom2"/>
        <w:rPr>
          <w:b w:val="0"/>
          <w:bCs w:val="0"/>
        </w:rPr>
      </w:pPr>
    </w:p>
    <w:p w:rsidR="00490F7F" w:rsidRPr="0047591C" w:rsidRDefault="00490F7F" w:rsidP="0047591C">
      <w:pPr>
        <w:pStyle w:val="Poziom2"/>
        <w:rPr>
          <w:b w:val="0"/>
          <w:bCs w:val="0"/>
        </w:rPr>
      </w:pPr>
      <w:r w:rsidRPr="0047591C">
        <w:t>strefa</w:t>
      </w:r>
      <w:r>
        <w:t xml:space="preserve"> </w:t>
      </w:r>
      <w:r w:rsidRPr="0047591C">
        <w:t>W</w:t>
      </w:r>
      <w:r>
        <w:t> </w:t>
      </w:r>
      <w:r w:rsidRPr="0047591C">
        <w:rPr>
          <w:b w:val="0"/>
          <w:bCs w:val="0"/>
        </w:rPr>
        <w:t>pełnej ochrony archeologiczno - konserwatorskiej obejmuje stanowiska archeologiczne</w:t>
      </w:r>
      <w:r>
        <w:rPr>
          <w:b w:val="0"/>
          <w:bCs w:val="0"/>
        </w:rPr>
        <w:t xml:space="preserve"> </w:t>
      </w:r>
      <w:r w:rsidRPr="0047591C">
        <w:rPr>
          <w:b w:val="0"/>
          <w:bCs w:val="0"/>
        </w:rPr>
        <w:t>o</w:t>
      </w:r>
      <w:r>
        <w:rPr>
          <w:b w:val="0"/>
          <w:bCs w:val="0"/>
        </w:rPr>
        <w:t> </w:t>
      </w:r>
      <w:r w:rsidRPr="0047591C">
        <w:rPr>
          <w:b w:val="0"/>
          <w:bCs w:val="0"/>
        </w:rPr>
        <w:t>własnej formie krajobrazowej wpisane do rejestru zabytków województwa pomorskiego ( grodzisko</w:t>
      </w:r>
      <w:r>
        <w:rPr>
          <w:b w:val="0"/>
          <w:bCs w:val="0"/>
        </w:rPr>
        <w:t xml:space="preserve"> </w:t>
      </w:r>
      <w:r w:rsidRPr="0047591C">
        <w:rPr>
          <w:b w:val="0"/>
          <w:bCs w:val="0"/>
        </w:rPr>
        <w:t>w</w:t>
      </w:r>
      <w:r>
        <w:rPr>
          <w:b w:val="0"/>
          <w:bCs w:val="0"/>
        </w:rPr>
        <w:t> </w:t>
      </w:r>
      <w:r w:rsidRPr="0047591C">
        <w:rPr>
          <w:b w:val="0"/>
          <w:bCs w:val="0"/>
        </w:rPr>
        <w:t>Udorpiu, cmentarzysko</w:t>
      </w:r>
      <w:r>
        <w:rPr>
          <w:b w:val="0"/>
          <w:bCs w:val="0"/>
        </w:rPr>
        <w:t xml:space="preserve"> </w:t>
      </w:r>
      <w:r w:rsidRPr="0047591C">
        <w:rPr>
          <w:b w:val="0"/>
          <w:bCs w:val="0"/>
        </w:rPr>
        <w:t>w</w:t>
      </w:r>
      <w:r>
        <w:rPr>
          <w:b w:val="0"/>
          <w:bCs w:val="0"/>
        </w:rPr>
        <w:t> </w:t>
      </w:r>
      <w:r w:rsidRPr="0047591C">
        <w:rPr>
          <w:b w:val="0"/>
          <w:bCs w:val="0"/>
        </w:rPr>
        <w:t>Gostkowie); relikty dwóch grodzisk</w:t>
      </w:r>
      <w:r>
        <w:rPr>
          <w:b w:val="0"/>
          <w:bCs w:val="0"/>
        </w:rPr>
        <w:t xml:space="preserve"> </w:t>
      </w:r>
      <w:r w:rsidRPr="0047591C">
        <w:rPr>
          <w:b w:val="0"/>
          <w:bCs w:val="0"/>
        </w:rPr>
        <w:t>w</w:t>
      </w:r>
      <w:r>
        <w:rPr>
          <w:b w:val="0"/>
          <w:bCs w:val="0"/>
        </w:rPr>
        <w:t> </w:t>
      </w:r>
      <w:r w:rsidRPr="0047591C">
        <w:rPr>
          <w:b w:val="0"/>
          <w:bCs w:val="0"/>
        </w:rPr>
        <w:t>Bytowie wyprzedzających założenie Zamku Krzyżackiego</w:t>
      </w:r>
      <w:r>
        <w:rPr>
          <w:b w:val="0"/>
          <w:bCs w:val="0"/>
        </w:rPr>
        <w:t xml:space="preserve"> </w:t>
      </w:r>
      <w:r w:rsidRPr="0047591C">
        <w:rPr>
          <w:b w:val="0"/>
          <w:bCs w:val="0"/>
        </w:rPr>
        <w:t>i</w:t>
      </w:r>
      <w:r>
        <w:rPr>
          <w:b w:val="0"/>
          <w:bCs w:val="0"/>
        </w:rPr>
        <w:t> </w:t>
      </w:r>
      <w:r w:rsidRPr="0047591C">
        <w:rPr>
          <w:b w:val="0"/>
          <w:bCs w:val="0"/>
        </w:rPr>
        <w:t>kościoła p.w. św. Jerzego; podziemne relikty zamku, fosy, podziemne relikty kościoła. Celem ochrony jest zachowanie istniejącego zasobu kulturowego</w:t>
      </w:r>
      <w:r>
        <w:rPr>
          <w:b w:val="0"/>
          <w:bCs w:val="0"/>
        </w:rPr>
        <w:t xml:space="preserve"> </w:t>
      </w:r>
      <w:r w:rsidRPr="0047591C">
        <w:rPr>
          <w:b w:val="0"/>
          <w:bCs w:val="0"/>
        </w:rPr>
        <w:t>i</w:t>
      </w:r>
      <w:r>
        <w:rPr>
          <w:b w:val="0"/>
          <w:bCs w:val="0"/>
        </w:rPr>
        <w:t> </w:t>
      </w:r>
      <w:r w:rsidRPr="0047591C">
        <w:rPr>
          <w:b w:val="0"/>
          <w:bCs w:val="0"/>
        </w:rPr>
        <w:t>topograficznego wraz ze strefą ochrony krajobrazowej. Obiekty te istniały</w:t>
      </w:r>
      <w:r>
        <w:rPr>
          <w:b w:val="0"/>
          <w:bCs w:val="0"/>
        </w:rPr>
        <w:t xml:space="preserve"> </w:t>
      </w:r>
      <w:r w:rsidRPr="0047591C">
        <w:rPr>
          <w:b w:val="0"/>
          <w:bCs w:val="0"/>
        </w:rPr>
        <w:t>i</w:t>
      </w:r>
      <w:r>
        <w:rPr>
          <w:b w:val="0"/>
          <w:bCs w:val="0"/>
        </w:rPr>
        <w:t> </w:t>
      </w:r>
      <w:r w:rsidRPr="0047591C">
        <w:rPr>
          <w:b w:val="0"/>
          <w:bCs w:val="0"/>
        </w:rPr>
        <w:t>będą istnieć</w:t>
      </w:r>
      <w:r>
        <w:rPr>
          <w:b w:val="0"/>
          <w:bCs w:val="0"/>
        </w:rPr>
        <w:t xml:space="preserve"> </w:t>
      </w:r>
      <w:r w:rsidRPr="0047591C">
        <w:rPr>
          <w:b w:val="0"/>
          <w:bCs w:val="0"/>
        </w:rPr>
        <w:t>w</w:t>
      </w:r>
      <w:r>
        <w:rPr>
          <w:b w:val="0"/>
          <w:bCs w:val="0"/>
        </w:rPr>
        <w:t> </w:t>
      </w:r>
      <w:r w:rsidRPr="0047591C">
        <w:rPr>
          <w:b w:val="0"/>
          <w:bCs w:val="0"/>
        </w:rPr>
        <w:t>krajobrazie kulturowym gminy.</w:t>
      </w:r>
    </w:p>
    <w:p w:rsidR="00490F7F" w:rsidRPr="0047591C" w:rsidRDefault="00490F7F" w:rsidP="0047591C">
      <w:pPr>
        <w:pStyle w:val="Poziom2"/>
        <w:rPr>
          <w:b w:val="0"/>
          <w:bCs w:val="0"/>
        </w:rPr>
      </w:pPr>
      <w:r w:rsidRPr="0047591C">
        <w:rPr>
          <w:rFonts w:ascii="Cambria Math" w:hAnsi="Cambria Math" w:cs="Cambria Math"/>
          <w:b w:val="0"/>
          <w:bCs w:val="0"/>
        </w:rPr>
        <w:t> </w:t>
      </w:r>
    </w:p>
    <w:p w:rsidR="00490F7F" w:rsidRPr="0047591C" w:rsidRDefault="00490F7F" w:rsidP="0047591C">
      <w:pPr>
        <w:pStyle w:val="Poziom2"/>
        <w:rPr>
          <w:b w:val="0"/>
          <w:bCs w:val="0"/>
        </w:rPr>
      </w:pPr>
      <w:r w:rsidRPr="0047591C">
        <w:rPr>
          <w:b w:val="0"/>
          <w:bCs w:val="0"/>
        </w:rPr>
        <w:t>Zestawienie stanowisk zawiera Tabela nr 1</w:t>
      </w:r>
    </w:p>
    <w:p w:rsidR="00490F7F" w:rsidRPr="0047591C" w:rsidRDefault="00490F7F" w:rsidP="0047591C">
      <w:pPr>
        <w:pStyle w:val="Poziom2"/>
        <w:rPr>
          <w:b w:val="0"/>
          <w:bCs w:val="0"/>
        </w:rPr>
      </w:pPr>
      <w:r w:rsidRPr="0047591C">
        <w:t>strefa W.l.</w:t>
      </w:r>
      <w:r w:rsidRPr="0047591C">
        <w:rPr>
          <w:b w:val="0"/>
          <w:bCs w:val="0"/>
        </w:rPr>
        <w:t xml:space="preserve"> pełnej ochrony archeologiczno - konserwatorskiej obejmuje stanowiska archeologiczne</w:t>
      </w:r>
      <w:r>
        <w:rPr>
          <w:b w:val="0"/>
          <w:bCs w:val="0"/>
        </w:rPr>
        <w:t xml:space="preserve"> </w:t>
      </w:r>
      <w:r w:rsidRPr="0047591C">
        <w:rPr>
          <w:b w:val="0"/>
          <w:bCs w:val="0"/>
        </w:rPr>
        <w:t>o</w:t>
      </w:r>
      <w:r>
        <w:rPr>
          <w:b w:val="0"/>
          <w:bCs w:val="0"/>
        </w:rPr>
        <w:t> </w:t>
      </w:r>
      <w:r w:rsidRPr="0047591C">
        <w:rPr>
          <w:b w:val="0"/>
          <w:bCs w:val="0"/>
        </w:rPr>
        <w:t>własnej formie krajobrazowej</w:t>
      </w:r>
      <w:r>
        <w:rPr>
          <w:b w:val="0"/>
          <w:bCs w:val="0"/>
        </w:rPr>
        <w:t xml:space="preserve"> </w:t>
      </w:r>
      <w:r w:rsidRPr="0047591C">
        <w:rPr>
          <w:b w:val="0"/>
          <w:bCs w:val="0"/>
        </w:rPr>
        <w:t>o</w:t>
      </w:r>
      <w:r>
        <w:rPr>
          <w:b w:val="0"/>
          <w:bCs w:val="0"/>
        </w:rPr>
        <w:t> </w:t>
      </w:r>
      <w:r w:rsidRPr="0047591C">
        <w:rPr>
          <w:b w:val="0"/>
          <w:bCs w:val="0"/>
        </w:rPr>
        <w:t>kluczowym znaczeniu dla rozwoju</w:t>
      </w:r>
      <w:r>
        <w:rPr>
          <w:b w:val="0"/>
          <w:bCs w:val="0"/>
        </w:rPr>
        <w:t xml:space="preserve"> </w:t>
      </w:r>
      <w:r w:rsidRPr="0047591C">
        <w:rPr>
          <w:b w:val="0"/>
          <w:bCs w:val="0"/>
        </w:rPr>
        <w:t>i</w:t>
      </w:r>
      <w:r>
        <w:rPr>
          <w:b w:val="0"/>
          <w:bCs w:val="0"/>
        </w:rPr>
        <w:t> </w:t>
      </w:r>
      <w:r w:rsidRPr="0047591C">
        <w:rPr>
          <w:b w:val="0"/>
          <w:bCs w:val="0"/>
        </w:rPr>
        <w:t>historii gminy, znaczących regionalnych</w:t>
      </w:r>
      <w:r>
        <w:rPr>
          <w:b w:val="0"/>
          <w:bCs w:val="0"/>
        </w:rPr>
        <w:t xml:space="preserve"> </w:t>
      </w:r>
      <w:r w:rsidRPr="0047591C">
        <w:rPr>
          <w:b w:val="0"/>
          <w:bCs w:val="0"/>
        </w:rPr>
        <w:t>i</w:t>
      </w:r>
      <w:r>
        <w:rPr>
          <w:b w:val="0"/>
          <w:bCs w:val="0"/>
        </w:rPr>
        <w:t> </w:t>
      </w:r>
      <w:r w:rsidRPr="0047591C">
        <w:rPr>
          <w:b w:val="0"/>
          <w:bCs w:val="0"/>
        </w:rPr>
        <w:t>ponadregionalnych wartościach kulturowych ujęte</w:t>
      </w:r>
      <w:r>
        <w:rPr>
          <w:b w:val="0"/>
          <w:bCs w:val="0"/>
        </w:rPr>
        <w:t xml:space="preserve"> </w:t>
      </w:r>
      <w:r w:rsidRPr="0047591C">
        <w:rPr>
          <w:b w:val="0"/>
          <w:bCs w:val="0"/>
        </w:rPr>
        <w:t>w</w:t>
      </w:r>
      <w:r>
        <w:rPr>
          <w:b w:val="0"/>
          <w:bCs w:val="0"/>
        </w:rPr>
        <w:t> </w:t>
      </w:r>
      <w:r w:rsidRPr="0047591C">
        <w:rPr>
          <w:b w:val="0"/>
          <w:bCs w:val="0"/>
        </w:rPr>
        <w:t>wojewódzkiej</w:t>
      </w:r>
      <w:r>
        <w:rPr>
          <w:b w:val="0"/>
          <w:bCs w:val="0"/>
        </w:rPr>
        <w:t xml:space="preserve"> </w:t>
      </w:r>
      <w:r w:rsidRPr="0047591C">
        <w:rPr>
          <w:b w:val="0"/>
          <w:bCs w:val="0"/>
        </w:rPr>
        <w:t>i</w:t>
      </w:r>
      <w:r>
        <w:rPr>
          <w:b w:val="0"/>
          <w:bCs w:val="0"/>
        </w:rPr>
        <w:t> </w:t>
      </w:r>
      <w:r w:rsidRPr="0047591C">
        <w:rPr>
          <w:b w:val="0"/>
          <w:bCs w:val="0"/>
        </w:rPr>
        <w:t>gminnej ewidencji zabytków . Celem ochrony jest zachowanie istniejącego zasobu kulturowego topograficznego wraz ze strefa ochrony krajobrazowej. Bez możliwości zainwestowania.</w:t>
      </w:r>
    </w:p>
    <w:p w:rsidR="00490F7F" w:rsidRPr="0047591C" w:rsidRDefault="00490F7F" w:rsidP="0047591C">
      <w:pPr>
        <w:pStyle w:val="Poziom2"/>
        <w:rPr>
          <w:b w:val="0"/>
          <w:bCs w:val="0"/>
        </w:rPr>
      </w:pPr>
      <w:r w:rsidRPr="0047591C">
        <w:rPr>
          <w:b w:val="0"/>
          <w:bCs w:val="0"/>
        </w:rPr>
        <w:t>Zestawienie stanowisk zawiera Tabela nr 2</w:t>
      </w:r>
    </w:p>
    <w:p w:rsidR="00490F7F" w:rsidRPr="0047591C" w:rsidRDefault="00490F7F" w:rsidP="0047591C">
      <w:pPr>
        <w:pStyle w:val="Poziom2"/>
        <w:rPr>
          <w:b w:val="0"/>
          <w:bCs w:val="0"/>
        </w:rPr>
      </w:pPr>
      <w:r w:rsidRPr="0047591C">
        <w:t>strefa W.ll.</w:t>
      </w:r>
      <w:r w:rsidRPr="0047591C">
        <w:rPr>
          <w:b w:val="0"/>
          <w:bCs w:val="0"/>
        </w:rPr>
        <w:t xml:space="preserve"> częściowej ochrony archeologiczno - konserwatorskiej obejmuje stanowiska</w:t>
      </w:r>
      <w:r>
        <w:rPr>
          <w:b w:val="0"/>
          <w:bCs w:val="0"/>
        </w:rPr>
        <w:t xml:space="preserve"> </w:t>
      </w:r>
      <w:r w:rsidRPr="0047591C">
        <w:rPr>
          <w:b w:val="0"/>
          <w:bCs w:val="0"/>
        </w:rPr>
        <w:t>i</w:t>
      </w:r>
      <w:r>
        <w:rPr>
          <w:b w:val="0"/>
          <w:bCs w:val="0"/>
        </w:rPr>
        <w:t> </w:t>
      </w:r>
      <w:r w:rsidRPr="0047591C">
        <w:rPr>
          <w:b w:val="0"/>
          <w:bCs w:val="0"/>
        </w:rPr>
        <w:t>zespoły osadnicze archeologiczne ujęte</w:t>
      </w:r>
      <w:r>
        <w:rPr>
          <w:b w:val="0"/>
          <w:bCs w:val="0"/>
        </w:rPr>
        <w:t xml:space="preserve"> </w:t>
      </w:r>
      <w:r w:rsidRPr="0047591C">
        <w:rPr>
          <w:b w:val="0"/>
          <w:bCs w:val="0"/>
        </w:rPr>
        <w:t>w</w:t>
      </w:r>
      <w:r>
        <w:rPr>
          <w:b w:val="0"/>
          <w:bCs w:val="0"/>
        </w:rPr>
        <w:t> </w:t>
      </w:r>
      <w:r w:rsidRPr="0047591C">
        <w:rPr>
          <w:b w:val="0"/>
          <w:bCs w:val="0"/>
        </w:rPr>
        <w:t>wojewódzkiej</w:t>
      </w:r>
      <w:r>
        <w:rPr>
          <w:b w:val="0"/>
          <w:bCs w:val="0"/>
        </w:rPr>
        <w:t xml:space="preserve"> </w:t>
      </w:r>
      <w:r w:rsidRPr="0047591C">
        <w:rPr>
          <w:b w:val="0"/>
          <w:bCs w:val="0"/>
        </w:rPr>
        <w:t>i</w:t>
      </w:r>
      <w:r>
        <w:rPr>
          <w:b w:val="0"/>
          <w:bCs w:val="0"/>
        </w:rPr>
        <w:t> </w:t>
      </w:r>
      <w:r w:rsidRPr="0047591C">
        <w:rPr>
          <w:b w:val="0"/>
          <w:bCs w:val="0"/>
        </w:rPr>
        <w:t>gminnej ewidencji zabytków, posiadające istotne wartości dla dziedzictwa kulturowego gminy</w:t>
      </w:r>
      <w:r>
        <w:rPr>
          <w:b w:val="0"/>
          <w:bCs w:val="0"/>
        </w:rPr>
        <w:t xml:space="preserve"> </w:t>
      </w:r>
      <w:r w:rsidRPr="0047591C">
        <w:rPr>
          <w:b w:val="0"/>
          <w:bCs w:val="0"/>
        </w:rPr>
        <w:t>i</w:t>
      </w:r>
      <w:r>
        <w:rPr>
          <w:b w:val="0"/>
          <w:bCs w:val="0"/>
        </w:rPr>
        <w:t> </w:t>
      </w:r>
      <w:r w:rsidRPr="0047591C">
        <w:rPr>
          <w:b w:val="0"/>
          <w:bCs w:val="0"/>
        </w:rPr>
        <w:t>budujące jej lokalną tożsamość. Dopuszcza się zainwestowanie terenu po przeprowadzeniu archeologicznych badań ratowniczych przeprowadzonych</w:t>
      </w:r>
      <w:r>
        <w:rPr>
          <w:b w:val="0"/>
          <w:bCs w:val="0"/>
        </w:rPr>
        <w:t xml:space="preserve"> </w:t>
      </w:r>
      <w:r w:rsidRPr="0047591C">
        <w:rPr>
          <w:b w:val="0"/>
          <w:bCs w:val="0"/>
        </w:rPr>
        <w:t>w</w:t>
      </w:r>
      <w:r>
        <w:rPr>
          <w:b w:val="0"/>
          <w:bCs w:val="0"/>
        </w:rPr>
        <w:t> </w:t>
      </w:r>
      <w:r w:rsidRPr="0047591C">
        <w:rPr>
          <w:b w:val="0"/>
          <w:bCs w:val="0"/>
        </w:rPr>
        <w:t>zasięgu występowania stanowisk. Celem ochrony jest wszechstronne udokumentowanie reliktów pradziejowej</w:t>
      </w:r>
      <w:r>
        <w:rPr>
          <w:b w:val="0"/>
          <w:bCs w:val="0"/>
        </w:rPr>
        <w:t xml:space="preserve"> </w:t>
      </w:r>
      <w:r w:rsidRPr="0047591C">
        <w:rPr>
          <w:b w:val="0"/>
          <w:bCs w:val="0"/>
        </w:rPr>
        <w:t>i</w:t>
      </w:r>
      <w:r>
        <w:rPr>
          <w:b w:val="0"/>
          <w:bCs w:val="0"/>
        </w:rPr>
        <w:t> </w:t>
      </w:r>
      <w:r w:rsidRPr="0047591C">
        <w:rPr>
          <w:b w:val="0"/>
          <w:bCs w:val="0"/>
        </w:rPr>
        <w:t>średniowiecznej przestrzeni osadniczej narażonych na zniszczenie</w:t>
      </w:r>
      <w:r>
        <w:rPr>
          <w:b w:val="0"/>
          <w:bCs w:val="0"/>
        </w:rPr>
        <w:t xml:space="preserve"> </w:t>
      </w:r>
      <w:r w:rsidRPr="0047591C">
        <w:rPr>
          <w:b w:val="0"/>
          <w:bCs w:val="0"/>
        </w:rPr>
        <w:t>w</w:t>
      </w:r>
      <w:r>
        <w:rPr>
          <w:b w:val="0"/>
          <w:bCs w:val="0"/>
        </w:rPr>
        <w:t> </w:t>
      </w:r>
      <w:r w:rsidRPr="0047591C">
        <w:rPr>
          <w:b w:val="0"/>
          <w:bCs w:val="0"/>
        </w:rPr>
        <w:t>trakcie prowadzenia inwestycyjnych prac ziemnych.</w:t>
      </w:r>
    </w:p>
    <w:p w:rsidR="00490F7F" w:rsidRPr="0047591C" w:rsidRDefault="00490F7F" w:rsidP="0047591C">
      <w:pPr>
        <w:pStyle w:val="Poziom2"/>
        <w:rPr>
          <w:b w:val="0"/>
          <w:bCs w:val="0"/>
        </w:rPr>
      </w:pPr>
      <w:r w:rsidRPr="0047591C">
        <w:rPr>
          <w:b w:val="0"/>
          <w:bCs w:val="0"/>
        </w:rPr>
        <w:t>Zestawienie stanowisk</w:t>
      </w:r>
      <w:r>
        <w:rPr>
          <w:b w:val="0"/>
          <w:bCs w:val="0"/>
        </w:rPr>
        <w:t xml:space="preserve"> </w:t>
      </w:r>
      <w:r w:rsidRPr="0047591C">
        <w:rPr>
          <w:b w:val="0"/>
          <w:bCs w:val="0"/>
        </w:rPr>
        <w:t>i</w:t>
      </w:r>
      <w:r>
        <w:rPr>
          <w:b w:val="0"/>
          <w:bCs w:val="0"/>
        </w:rPr>
        <w:t> </w:t>
      </w:r>
      <w:r w:rsidRPr="0047591C">
        <w:rPr>
          <w:b w:val="0"/>
          <w:bCs w:val="0"/>
        </w:rPr>
        <w:t>zespołów zawiera Tabela nr 3</w:t>
      </w:r>
    </w:p>
    <w:p w:rsidR="00490F7F" w:rsidRPr="0047591C" w:rsidRDefault="00490F7F" w:rsidP="0047591C">
      <w:pPr>
        <w:pStyle w:val="Poziom2"/>
        <w:rPr>
          <w:b w:val="0"/>
          <w:bCs w:val="0"/>
        </w:rPr>
      </w:pPr>
      <w:r w:rsidRPr="0047591C">
        <w:t>strefa W.lll.</w:t>
      </w:r>
      <w:r w:rsidRPr="0047591C">
        <w:rPr>
          <w:b w:val="0"/>
          <w:bCs w:val="0"/>
        </w:rPr>
        <w:t xml:space="preserve"> ograniczonej ochrony archeologiczno - konserwatorskiej obejmuje stanowiska</w:t>
      </w:r>
      <w:r>
        <w:rPr>
          <w:b w:val="0"/>
          <w:bCs w:val="0"/>
        </w:rPr>
        <w:t xml:space="preserve"> </w:t>
      </w:r>
      <w:r w:rsidRPr="0047591C">
        <w:rPr>
          <w:b w:val="0"/>
          <w:bCs w:val="0"/>
        </w:rPr>
        <w:t>i</w:t>
      </w:r>
      <w:r>
        <w:rPr>
          <w:b w:val="0"/>
          <w:bCs w:val="0"/>
        </w:rPr>
        <w:t> </w:t>
      </w:r>
      <w:r w:rsidRPr="0047591C">
        <w:rPr>
          <w:b w:val="0"/>
          <w:bCs w:val="0"/>
        </w:rPr>
        <w:t>zespoły osadnicze archeologiczne ujęte</w:t>
      </w:r>
      <w:r>
        <w:rPr>
          <w:b w:val="0"/>
          <w:bCs w:val="0"/>
        </w:rPr>
        <w:t xml:space="preserve"> </w:t>
      </w:r>
      <w:r w:rsidRPr="0047591C">
        <w:rPr>
          <w:b w:val="0"/>
          <w:bCs w:val="0"/>
        </w:rPr>
        <w:t>w</w:t>
      </w:r>
      <w:r>
        <w:rPr>
          <w:b w:val="0"/>
          <w:bCs w:val="0"/>
        </w:rPr>
        <w:t> </w:t>
      </w:r>
      <w:r w:rsidRPr="0047591C">
        <w:rPr>
          <w:b w:val="0"/>
          <w:bCs w:val="0"/>
        </w:rPr>
        <w:t>wojewódzkiej</w:t>
      </w:r>
      <w:r>
        <w:rPr>
          <w:b w:val="0"/>
          <w:bCs w:val="0"/>
        </w:rPr>
        <w:t xml:space="preserve"> </w:t>
      </w:r>
      <w:r w:rsidRPr="0047591C">
        <w:rPr>
          <w:b w:val="0"/>
          <w:bCs w:val="0"/>
        </w:rPr>
        <w:t>i</w:t>
      </w:r>
      <w:r>
        <w:rPr>
          <w:b w:val="0"/>
          <w:bCs w:val="0"/>
        </w:rPr>
        <w:t> </w:t>
      </w:r>
      <w:r w:rsidRPr="0047591C">
        <w:rPr>
          <w:b w:val="0"/>
          <w:bCs w:val="0"/>
        </w:rPr>
        <w:t>gminnej ewidencji zabytków, posiadające istotne wartości dla dziedzictwa kulturowego gminy</w:t>
      </w:r>
      <w:r>
        <w:rPr>
          <w:b w:val="0"/>
          <w:bCs w:val="0"/>
        </w:rPr>
        <w:t xml:space="preserve"> </w:t>
      </w:r>
      <w:r w:rsidRPr="0047591C">
        <w:rPr>
          <w:b w:val="0"/>
          <w:bCs w:val="0"/>
        </w:rPr>
        <w:t>i</w:t>
      </w:r>
      <w:r>
        <w:rPr>
          <w:b w:val="0"/>
          <w:bCs w:val="0"/>
        </w:rPr>
        <w:t> </w:t>
      </w:r>
      <w:r w:rsidRPr="0047591C">
        <w:rPr>
          <w:b w:val="0"/>
          <w:bCs w:val="0"/>
        </w:rPr>
        <w:t>budujące jej lokalna tożsamość. Dopuszcza się zainwestowanie terenu poprzez przeprowadzenie archeologicznych badań interwencyjnych</w:t>
      </w:r>
      <w:r>
        <w:rPr>
          <w:b w:val="0"/>
          <w:bCs w:val="0"/>
        </w:rPr>
        <w:t xml:space="preserve"> </w:t>
      </w:r>
      <w:r w:rsidRPr="0047591C">
        <w:rPr>
          <w:b w:val="0"/>
          <w:bCs w:val="0"/>
        </w:rPr>
        <w:t>w</w:t>
      </w:r>
      <w:r>
        <w:rPr>
          <w:b w:val="0"/>
          <w:bCs w:val="0"/>
        </w:rPr>
        <w:t> </w:t>
      </w:r>
      <w:r w:rsidRPr="0047591C">
        <w:rPr>
          <w:b w:val="0"/>
          <w:bCs w:val="0"/>
        </w:rPr>
        <w:t>formie nadzoru archeologicznego realizowanego</w:t>
      </w:r>
      <w:r>
        <w:rPr>
          <w:b w:val="0"/>
          <w:bCs w:val="0"/>
        </w:rPr>
        <w:t xml:space="preserve"> </w:t>
      </w:r>
      <w:r w:rsidRPr="0047591C">
        <w:rPr>
          <w:b w:val="0"/>
          <w:bCs w:val="0"/>
        </w:rPr>
        <w:t>w</w:t>
      </w:r>
      <w:r>
        <w:rPr>
          <w:b w:val="0"/>
          <w:bCs w:val="0"/>
        </w:rPr>
        <w:t> </w:t>
      </w:r>
      <w:r w:rsidRPr="0047591C">
        <w:rPr>
          <w:b w:val="0"/>
          <w:bCs w:val="0"/>
        </w:rPr>
        <w:t>trakcie procesu inwestycyjnego. Po rozpoznaniu wartości kulturowych stanowiska, na podstawie archeologicznych badań interwencyjnych,</w:t>
      </w:r>
      <w:r>
        <w:rPr>
          <w:b w:val="0"/>
          <w:bCs w:val="0"/>
        </w:rPr>
        <w:t xml:space="preserve"> </w:t>
      </w:r>
      <w:r w:rsidRPr="0047591C">
        <w:rPr>
          <w:b w:val="0"/>
          <w:bCs w:val="0"/>
        </w:rPr>
        <w:t>w</w:t>
      </w:r>
      <w:r>
        <w:rPr>
          <w:b w:val="0"/>
          <w:bCs w:val="0"/>
        </w:rPr>
        <w:t> </w:t>
      </w:r>
      <w:r w:rsidRPr="0047591C">
        <w:rPr>
          <w:b w:val="0"/>
          <w:bCs w:val="0"/>
        </w:rPr>
        <w:t>szczególnych przypadkach, może być niezbędne przeprowadzenie archeologicznych badań ratowniczych. Celem ochrony jest wszechstronne udokumentowanie reliktów pradziejowej</w:t>
      </w:r>
      <w:r>
        <w:rPr>
          <w:b w:val="0"/>
          <w:bCs w:val="0"/>
        </w:rPr>
        <w:t xml:space="preserve"> </w:t>
      </w:r>
      <w:r w:rsidRPr="0047591C">
        <w:rPr>
          <w:b w:val="0"/>
          <w:bCs w:val="0"/>
        </w:rPr>
        <w:t>i</w:t>
      </w:r>
      <w:r>
        <w:rPr>
          <w:b w:val="0"/>
          <w:bCs w:val="0"/>
        </w:rPr>
        <w:t> </w:t>
      </w:r>
      <w:r w:rsidRPr="0047591C">
        <w:rPr>
          <w:b w:val="0"/>
          <w:bCs w:val="0"/>
        </w:rPr>
        <w:t>średniowiecznej przestrzeni osadnicze narażonych na zniszczenie</w:t>
      </w:r>
      <w:r>
        <w:rPr>
          <w:b w:val="0"/>
          <w:bCs w:val="0"/>
        </w:rPr>
        <w:t xml:space="preserve"> </w:t>
      </w:r>
      <w:r w:rsidRPr="0047591C">
        <w:rPr>
          <w:b w:val="0"/>
          <w:bCs w:val="0"/>
        </w:rPr>
        <w:t>w</w:t>
      </w:r>
      <w:r>
        <w:rPr>
          <w:b w:val="0"/>
          <w:bCs w:val="0"/>
        </w:rPr>
        <w:t> </w:t>
      </w:r>
      <w:r w:rsidRPr="0047591C">
        <w:rPr>
          <w:b w:val="0"/>
          <w:bCs w:val="0"/>
        </w:rPr>
        <w:t>trakcie prowadzenia inwestycyjnych prac ziemnych.</w:t>
      </w:r>
    </w:p>
    <w:p w:rsidR="00490F7F" w:rsidRDefault="00490F7F" w:rsidP="0047591C">
      <w:pPr>
        <w:pStyle w:val="Poziom2"/>
        <w:rPr>
          <w:b w:val="0"/>
          <w:bCs w:val="0"/>
        </w:rPr>
      </w:pPr>
      <w:r w:rsidRPr="0047591C">
        <w:rPr>
          <w:b w:val="0"/>
          <w:bCs w:val="0"/>
        </w:rPr>
        <w:t>Zestawienie stanowisk</w:t>
      </w:r>
      <w:r>
        <w:rPr>
          <w:b w:val="0"/>
          <w:bCs w:val="0"/>
        </w:rPr>
        <w:t xml:space="preserve"> </w:t>
      </w:r>
      <w:r w:rsidRPr="0047591C">
        <w:rPr>
          <w:b w:val="0"/>
          <w:bCs w:val="0"/>
        </w:rPr>
        <w:t>i</w:t>
      </w:r>
      <w:r>
        <w:rPr>
          <w:b w:val="0"/>
          <w:bCs w:val="0"/>
        </w:rPr>
        <w:t> </w:t>
      </w:r>
      <w:r w:rsidRPr="0047591C">
        <w:rPr>
          <w:b w:val="0"/>
          <w:bCs w:val="0"/>
        </w:rPr>
        <w:t>zespołów zawiera Tabela nr 4.  Zestawienie zbiorcze stanowisk</w:t>
      </w:r>
      <w:r>
        <w:rPr>
          <w:b w:val="0"/>
          <w:bCs w:val="0"/>
        </w:rPr>
        <w:t xml:space="preserve"> </w:t>
      </w:r>
      <w:r w:rsidRPr="0047591C">
        <w:rPr>
          <w:b w:val="0"/>
          <w:bCs w:val="0"/>
        </w:rPr>
        <w:t>i</w:t>
      </w:r>
      <w:r>
        <w:rPr>
          <w:b w:val="0"/>
          <w:bCs w:val="0"/>
        </w:rPr>
        <w:t> </w:t>
      </w:r>
      <w:r w:rsidRPr="0047591C">
        <w:rPr>
          <w:b w:val="0"/>
          <w:bCs w:val="0"/>
        </w:rPr>
        <w:t>zespołów zawiera Tabela nr 5</w:t>
      </w:r>
    </w:p>
    <w:p w:rsidR="00490F7F" w:rsidRPr="0047591C" w:rsidRDefault="00490F7F" w:rsidP="0047591C">
      <w:pPr>
        <w:pStyle w:val="Poziom2"/>
        <w:rPr>
          <w:b w:val="0"/>
          <w:bCs w:val="0"/>
        </w:rPr>
      </w:pPr>
    </w:p>
    <w:p w:rsidR="00490F7F" w:rsidRPr="0047591C" w:rsidRDefault="00490F7F" w:rsidP="0047591C">
      <w:pPr>
        <w:pStyle w:val="Poziom2"/>
        <w:rPr>
          <w:b w:val="0"/>
          <w:bCs w:val="0"/>
        </w:rPr>
      </w:pPr>
      <w:r w:rsidRPr="0047591C">
        <w:rPr>
          <w:b w:val="0"/>
          <w:bCs w:val="0"/>
        </w:rPr>
        <w:t>Zasoby</w:t>
      </w:r>
      <w:r>
        <w:rPr>
          <w:b w:val="0"/>
          <w:bCs w:val="0"/>
        </w:rPr>
        <w:t xml:space="preserve"> </w:t>
      </w:r>
      <w:r w:rsidRPr="0047591C">
        <w:rPr>
          <w:b w:val="0"/>
          <w:bCs w:val="0"/>
        </w:rPr>
        <w:t>i</w:t>
      </w:r>
      <w:r>
        <w:rPr>
          <w:b w:val="0"/>
          <w:bCs w:val="0"/>
        </w:rPr>
        <w:t> </w:t>
      </w:r>
      <w:r w:rsidRPr="0047591C">
        <w:rPr>
          <w:b w:val="0"/>
          <w:bCs w:val="0"/>
        </w:rPr>
        <w:t>waloryzacja archeologicznego dzie</w:t>
      </w:r>
      <w:r>
        <w:rPr>
          <w:b w:val="0"/>
          <w:bCs w:val="0"/>
        </w:rPr>
        <w:t>dzictwa kulturowego Miasta Bytowa</w:t>
      </w:r>
    </w:p>
    <w:p w:rsidR="00490F7F" w:rsidRDefault="00490F7F" w:rsidP="0047591C">
      <w:pPr>
        <w:pStyle w:val="Poziom2"/>
        <w:rPr>
          <w:b w:val="0"/>
          <w:bCs w:val="0"/>
        </w:rPr>
      </w:pPr>
    </w:p>
    <w:p w:rsidR="00490F7F" w:rsidRPr="0047591C" w:rsidRDefault="00490F7F" w:rsidP="0047591C">
      <w:pPr>
        <w:pStyle w:val="Poziom2"/>
        <w:rPr>
          <w:b w:val="0"/>
          <w:bCs w:val="0"/>
        </w:rPr>
      </w:pPr>
      <w:r w:rsidRPr="0047591C">
        <w:rPr>
          <w:b w:val="0"/>
          <w:bCs w:val="0"/>
        </w:rPr>
        <w:t>Postępująca destrukcja stanowisk archeologicznych stwarza zagrożenie stopniowej, fizycznej likwidacji tego najstarszego dziedzictwa kulturowego.</w:t>
      </w:r>
      <w:r>
        <w:rPr>
          <w:b w:val="0"/>
          <w:bCs w:val="0"/>
        </w:rPr>
        <w:t xml:space="preserve"> </w:t>
      </w:r>
      <w:r w:rsidRPr="0047591C">
        <w:rPr>
          <w:b w:val="0"/>
          <w:bCs w:val="0"/>
        </w:rPr>
        <w:t>W</w:t>
      </w:r>
      <w:r>
        <w:rPr>
          <w:b w:val="0"/>
          <w:bCs w:val="0"/>
        </w:rPr>
        <w:t> </w:t>
      </w:r>
      <w:r w:rsidRPr="0047591C">
        <w:rPr>
          <w:b w:val="0"/>
          <w:bCs w:val="0"/>
        </w:rPr>
        <w:t>studium uwarunkowań</w:t>
      </w:r>
      <w:r>
        <w:rPr>
          <w:b w:val="0"/>
          <w:bCs w:val="0"/>
        </w:rPr>
        <w:t xml:space="preserve"> </w:t>
      </w:r>
      <w:r w:rsidRPr="0047591C">
        <w:rPr>
          <w:b w:val="0"/>
          <w:bCs w:val="0"/>
        </w:rPr>
        <w:t>i</w:t>
      </w:r>
      <w:r>
        <w:rPr>
          <w:b w:val="0"/>
          <w:bCs w:val="0"/>
        </w:rPr>
        <w:t> </w:t>
      </w:r>
      <w:r w:rsidRPr="0047591C">
        <w:rPr>
          <w:b w:val="0"/>
          <w:bCs w:val="0"/>
        </w:rPr>
        <w:t>kierunków zagospodarowania przestrzennego miasta należy stworzyć możliwość otworzenia ścieżki prawnej ochrony archeologicznego dziedzictwa kulturowego.</w:t>
      </w:r>
    </w:p>
    <w:p w:rsidR="00490F7F" w:rsidRPr="0047591C" w:rsidRDefault="00490F7F" w:rsidP="0047591C">
      <w:pPr>
        <w:pStyle w:val="Poziom2"/>
        <w:rPr>
          <w:b w:val="0"/>
          <w:bCs w:val="0"/>
        </w:rPr>
      </w:pPr>
    </w:p>
    <w:p w:rsidR="00490F7F" w:rsidRPr="0047591C" w:rsidRDefault="00490F7F" w:rsidP="0047591C">
      <w:pPr>
        <w:pStyle w:val="Poziom2"/>
        <w:rPr>
          <w:b w:val="0"/>
          <w:bCs w:val="0"/>
        </w:rPr>
      </w:pPr>
      <w:r w:rsidRPr="0047591C">
        <w:rPr>
          <w:b w:val="0"/>
          <w:bCs w:val="0"/>
        </w:rPr>
        <w:t>Podstawowe zagrożenia dla obiektów archeologicznych stanowią:</w:t>
      </w:r>
    </w:p>
    <w:p w:rsidR="00490F7F" w:rsidRPr="0047591C" w:rsidRDefault="00490F7F" w:rsidP="00BD1674">
      <w:pPr>
        <w:pStyle w:val="Poziom2"/>
        <w:numPr>
          <w:ilvl w:val="0"/>
          <w:numId w:val="41"/>
        </w:numPr>
        <w:rPr>
          <w:b w:val="0"/>
          <w:bCs w:val="0"/>
        </w:rPr>
      </w:pPr>
      <w:r w:rsidRPr="0047591C">
        <w:rPr>
          <w:b w:val="0"/>
          <w:bCs w:val="0"/>
        </w:rPr>
        <w:t>prace ziemne inwestycyjne (w tym: budowy, rozbudowy, przebudowy, remonty</w:t>
      </w:r>
      <w:r>
        <w:rPr>
          <w:b w:val="0"/>
          <w:bCs w:val="0"/>
        </w:rPr>
        <w:t xml:space="preserve"> </w:t>
      </w:r>
      <w:r w:rsidRPr="0047591C">
        <w:rPr>
          <w:b w:val="0"/>
          <w:bCs w:val="0"/>
        </w:rPr>
        <w:t>i</w:t>
      </w:r>
      <w:r>
        <w:rPr>
          <w:b w:val="0"/>
          <w:bCs w:val="0"/>
        </w:rPr>
        <w:t> </w:t>
      </w:r>
      <w:r w:rsidRPr="0047591C">
        <w:rPr>
          <w:b w:val="0"/>
          <w:bCs w:val="0"/>
        </w:rPr>
        <w:t>inne),</w:t>
      </w:r>
      <w:r>
        <w:rPr>
          <w:b w:val="0"/>
          <w:bCs w:val="0"/>
        </w:rPr>
        <w:t xml:space="preserve"> </w:t>
      </w:r>
      <w:r w:rsidRPr="0047591C">
        <w:rPr>
          <w:b w:val="0"/>
          <w:bCs w:val="0"/>
        </w:rPr>
        <w:t>w</w:t>
      </w:r>
      <w:r>
        <w:rPr>
          <w:b w:val="0"/>
          <w:bCs w:val="0"/>
        </w:rPr>
        <w:t> </w:t>
      </w:r>
      <w:r w:rsidRPr="0047591C">
        <w:rPr>
          <w:b w:val="0"/>
          <w:bCs w:val="0"/>
        </w:rPr>
        <w:t>trakcie których może dojść do naruszenia oraz zniszczenia warstw</w:t>
      </w:r>
      <w:r>
        <w:rPr>
          <w:b w:val="0"/>
          <w:bCs w:val="0"/>
        </w:rPr>
        <w:t xml:space="preserve"> </w:t>
      </w:r>
      <w:r w:rsidRPr="0047591C">
        <w:rPr>
          <w:b w:val="0"/>
          <w:bCs w:val="0"/>
        </w:rPr>
        <w:t>i</w:t>
      </w:r>
      <w:r>
        <w:rPr>
          <w:b w:val="0"/>
          <w:bCs w:val="0"/>
        </w:rPr>
        <w:t> </w:t>
      </w:r>
      <w:r w:rsidRPr="0047591C">
        <w:rPr>
          <w:b w:val="0"/>
          <w:bCs w:val="0"/>
        </w:rPr>
        <w:t>obiektów archeologicznych zalegających pod powierzchnią ziemi. Są to takie prace jak np.: zabudowa, systemy infrastruktury technicznej inwestycje liniowe np. melioracje, wodociągi, gazociągi, linie energetyczne, inwestycje drogowe, zmiana funkcji terenu, podziały działek itp.</w:t>
      </w:r>
    </w:p>
    <w:p w:rsidR="00490F7F" w:rsidRPr="0047591C" w:rsidRDefault="00490F7F" w:rsidP="00BD1674">
      <w:pPr>
        <w:pStyle w:val="Poziom2"/>
        <w:numPr>
          <w:ilvl w:val="0"/>
          <w:numId w:val="41"/>
        </w:numPr>
        <w:rPr>
          <w:b w:val="0"/>
          <w:bCs w:val="0"/>
        </w:rPr>
      </w:pPr>
      <w:r w:rsidRPr="0047591C">
        <w:rPr>
          <w:b w:val="0"/>
          <w:bCs w:val="0"/>
        </w:rPr>
        <w:t>prace ziemne,</w:t>
      </w:r>
      <w:r>
        <w:rPr>
          <w:b w:val="0"/>
          <w:bCs w:val="0"/>
        </w:rPr>
        <w:t xml:space="preserve"> </w:t>
      </w:r>
      <w:r w:rsidRPr="0047591C">
        <w:rPr>
          <w:b w:val="0"/>
          <w:bCs w:val="0"/>
        </w:rPr>
        <w:t>w</w:t>
      </w:r>
      <w:r>
        <w:rPr>
          <w:b w:val="0"/>
          <w:bCs w:val="0"/>
        </w:rPr>
        <w:t> </w:t>
      </w:r>
      <w:r w:rsidRPr="0047591C">
        <w:rPr>
          <w:b w:val="0"/>
          <w:bCs w:val="0"/>
        </w:rPr>
        <w:t>trakcie których może dojść do naruszenia oraz zniszczenia warstw kulturowych</w:t>
      </w:r>
      <w:r>
        <w:rPr>
          <w:b w:val="0"/>
          <w:bCs w:val="0"/>
        </w:rPr>
        <w:t xml:space="preserve"> </w:t>
      </w:r>
      <w:r w:rsidRPr="0047591C">
        <w:rPr>
          <w:b w:val="0"/>
          <w:bCs w:val="0"/>
        </w:rPr>
        <w:t>i</w:t>
      </w:r>
      <w:r>
        <w:rPr>
          <w:b w:val="0"/>
          <w:bCs w:val="0"/>
        </w:rPr>
        <w:t> </w:t>
      </w:r>
      <w:r w:rsidRPr="0047591C">
        <w:rPr>
          <w:b w:val="0"/>
          <w:bCs w:val="0"/>
        </w:rPr>
        <w:t>obiektów archeologicznych znajdujących się pod zabudową średniowieczną</w:t>
      </w:r>
      <w:r>
        <w:rPr>
          <w:b w:val="0"/>
          <w:bCs w:val="0"/>
        </w:rPr>
        <w:t xml:space="preserve"> </w:t>
      </w:r>
      <w:r w:rsidRPr="0047591C">
        <w:rPr>
          <w:b w:val="0"/>
          <w:bCs w:val="0"/>
        </w:rPr>
        <w:t>i</w:t>
      </w:r>
      <w:r>
        <w:rPr>
          <w:b w:val="0"/>
          <w:bCs w:val="0"/>
        </w:rPr>
        <w:t> </w:t>
      </w:r>
      <w:r w:rsidRPr="0047591C">
        <w:rPr>
          <w:b w:val="0"/>
          <w:bCs w:val="0"/>
        </w:rPr>
        <w:t>nowożytną</w:t>
      </w:r>
      <w:r>
        <w:rPr>
          <w:b w:val="0"/>
          <w:bCs w:val="0"/>
        </w:rPr>
        <w:t xml:space="preserve"> </w:t>
      </w:r>
      <w:r w:rsidRPr="0047591C">
        <w:rPr>
          <w:b w:val="0"/>
          <w:bCs w:val="0"/>
        </w:rPr>
        <w:t>a</w:t>
      </w:r>
      <w:r>
        <w:rPr>
          <w:b w:val="0"/>
          <w:bCs w:val="0"/>
        </w:rPr>
        <w:t> </w:t>
      </w:r>
      <w:r w:rsidRPr="0047591C">
        <w:rPr>
          <w:b w:val="0"/>
          <w:bCs w:val="0"/>
        </w:rPr>
        <w:t>także zalegających pod powierzchnią ziemi na obszarach nie zainwestowanych. Są to takie prace wyżej wymienione</w:t>
      </w:r>
    </w:p>
    <w:p w:rsidR="00490F7F" w:rsidRPr="0047591C" w:rsidRDefault="00490F7F" w:rsidP="00BD1674">
      <w:pPr>
        <w:pStyle w:val="Poziom2"/>
        <w:numPr>
          <w:ilvl w:val="0"/>
          <w:numId w:val="41"/>
        </w:numPr>
        <w:rPr>
          <w:b w:val="0"/>
          <w:bCs w:val="0"/>
        </w:rPr>
      </w:pPr>
      <w:r w:rsidRPr="0047591C">
        <w:rPr>
          <w:b w:val="0"/>
          <w:bCs w:val="0"/>
        </w:rPr>
        <w:t>ingerencja</w:t>
      </w:r>
      <w:r>
        <w:rPr>
          <w:b w:val="0"/>
          <w:bCs w:val="0"/>
        </w:rPr>
        <w:t xml:space="preserve"> </w:t>
      </w:r>
      <w:r w:rsidRPr="0047591C">
        <w:rPr>
          <w:b w:val="0"/>
          <w:bCs w:val="0"/>
        </w:rPr>
        <w:t>w</w:t>
      </w:r>
      <w:r>
        <w:rPr>
          <w:b w:val="0"/>
          <w:bCs w:val="0"/>
        </w:rPr>
        <w:t> </w:t>
      </w:r>
      <w:r w:rsidRPr="0047591C">
        <w:rPr>
          <w:b w:val="0"/>
          <w:bCs w:val="0"/>
        </w:rPr>
        <w:t>pradziejowe</w:t>
      </w:r>
      <w:r>
        <w:rPr>
          <w:b w:val="0"/>
          <w:bCs w:val="0"/>
        </w:rPr>
        <w:t xml:space="preserve"> </w:t>
      </w:r>
      <w:r w:rsidRPr="0047591C">
        <w:rPr>
          <w:b w:val="0"/>
          <w:bCs w:val="0"/>
        </w:rPr>
        <w:t>i</w:t>
      </w:r>
      <w:r>
        <w:rPr>
          <w:b w:val="0"/>
          <w:bCs w:val="0"/>
        </w:rPr>
        <w:t> </w:t>
      </w:r>
      <w:r w:rsidRPr="0047591C">
        <w:rPr>
          <w:b w:val="0"/>
          <w:bCs w:val="0"/>
        </w:rPr>
        <w:t>średniowieczne struktury osadnicze poprzez zabudowę terenów układu urbanistycznego miasta lokacyjnego</w:t>
      </w:r>
      <w:r>
        <w:rPr>
          <w:b w:val="0"/>
          <w:bCs w:val="0"/>
        </w:rPr>
        <w:t xml:space="preserve"> </w:t>
      </w:r>
      <w:r w:rsidRPr="0047591C">
        <w:rPr>
          <w:b w:val="0"/>
          <w:bCs w:val="0"/>
        </w:rPr>
        <w:t>w</w:t>
      </w:r>
      <w:r>
        <w:rPr>
          <w:b w:val="0"/>
          <w:bCs w:val="0"/>
        </w:rPr>
        <w:t> </w:t>
      </w:r>
      <w:r w:rsidRPr="0047591C">
        <w:rPr>
          <w:b w:val="0"/>
          <w:bCs w:val="0"/>
        </w:rPr>
        <w:t>rejonie lokalizacji reliktów murów obronnych, traktów historycznych, rynku</w:t>
      </w:r>
      <w:r>
        <w:rPr>
          <w:b w:val="0"/>
          <w:bCs w:val="0"/>
        </w:rPr>
        <w:t xml:space="preserve"> </w:t>
      </w:r>
      <w:r w:rsidRPr="0047591C">
        <w:rPr>
          <w:b w:val="0"/>
          <w:bCs w:val="0"/>
        </w:rPr>
        <w:t>z</w:t>
      </w:r>
      <w:r>
        <w:rPr>
          <w:b w:val="0"/>
          <w:bCs w:val="0"/>
        </w:rPr>
        <w:t> </w:t>
      </w:r>
      <w:r w:rsidRPr="0047591C">
        <w:rPr>
          <w:b w:val="0"/>
          <w:bCs w:val="0"/>
        </w:rPr>
        <w:t>zabudowa przyrynkowa</w:t>
      </w:r>
      <w:r>
        <w:rPr>
          <w:b w:val="0"/>
          <w:bCs w:val="0"/>
        </w:rPr>
        <w:t xml:space="preserve"> </w:t>
      </w:r>
      <w:r w:rsidRPr="0047591C">
        <w:rPr>
          <w:b w:val="0"/>
          <w:bCs w:val="0"/>
        </w:rPr>
        <w:t>i</w:t>
      </w:r>
      <w:r>
        <w:rPr>
          <w:b w:val="0"/>
          <w:bCs w:val="0"/>
        </w:rPr>
        <w:t> </w:t>
      </w:r>
      <w:r w:rsidRPr="0047591C">
        <w:rPr>
          <w:b w:val="0"/>
          <w:bCs w:val="0"/>
        </w:rPr>
        <w:t>pozarynkową reliktami kościoła p.w. św. Katarzyny , parcelami średniowiecznego podziału miasta; Zamku Krzyżackiego</w:t>
      </w:r>
      <w:r>
        <w:rPr>
          <w:b w:val="0"/>
          <w:bCs w:val="0"/>
        </w:rPr>
        <w:t xml:space="preserve"> </w:t>
      </w:r>
      <w:r w:rsidRPr="0047591C">
        <w:rPr>
          <w:b w:val="0"/>
          <w:bCs w:val="0"/>
        </w:rPr>
        <w:t>z</w:t>
      </w:r>
      <w:r>
        <w:rPr>
          <w:b w:val="0"/>
          <w:bCs w:val="0"/>
        </w:rPr>
        <w:t> </w:t>
      </w:r>
      <w:r w:rsidRPr="0047591C">
        <w:rPr>
          <w:b w:val="0"/>
          <w:bCs w:val="0"/>
        </w:rPr>
        <w:t>fosami; kościoła p.w. św. Jerzego</w:t>
      </w:r>
      <w:r>
        <w:rPr>
          <w:b w:val="0"/>
          <w:bCs w:val="0"/>
        </w:rPr>
        <w:t xml:space="preserve"> </w:t>
      </w:r>
      <w:r w:rsidRPr="0047591C">
        <w:rPr>
          <w:b w:val="0"/>
          <w:bCs w:val="0"/>
        </w:rPr>
        <w:t>z</w:t>
      </w:r>
      <w:r>
        <w:rPr>
          <w:b w:val="0"/>
          <w:bCs w:val="0"/>
        </w:rPr>
        <w:t> </w:t>
      </w:r>
      <w:r w:rsidRPr="0047591C">
        <w:rPr>
          <w:b w:val="0"/>
          <w:bCs w:val="0"/>
        </w:rPr>
        <w:t>dawnym cmentarzem ewangelickim; na obszarze pradziejowych</w:t>
      </w:r>
      <w:r>
        <w:rPr>
          <w:b w:val="0"/>
          <w:bCs w:val="0"/>
        </w:rPr>
        <w:t xml:space="preserve"> </w:t>
      </w:r>
      <w:r w:rsidRPr="0047591C">
        <w:rPr>
          <w:b w:val="0"/>
          <w:bCs w:val="0"/>
        </w:rPr>
        <w:t>i</w:t>
      </w:r>
      <w:r>
        <w:rPr>
          <w:b w:val="0"/>
          <w:bCs w:val="0"/>
        </w:rPr>
        <w:t> </w:t>
      </w:r>
      <w:r w:rsidRPr="0047591C">
        <w:rPr>
          <w:b w:val="0"/>
          <w:bCs w:val="0"/>
        </w:rPr>
        <w:t>średniowiecznych struktur osadniczych tkanki miejskiej zlokalizowanej poza układem urbanistycznym miasta lokacyjnego</w:t>
      </w:r>
    </w:p>
    <w:p w:rsidR="00490F7F" w:rsidRPr="0047591C" w:rsidRDefault="00490F7F" w:rsidP="00BD1674">
      <w:pPr>
        <w:pStyle w:val="Poziom2"/>
        <w:numPr>
          <w:ilvl w:val="0"/>
          <w:numId w:val="41"/>
        </w:numPr>
        <w:rPr>
          <w:b w:val="0"/>
          <w:bCs w:val="0"/>
        </w:rPr>
      </w:pPr>
      <w:r w:rsidRPr="0047591C">
        <w:rPr>
          <w:b w:val="0"/>
          <w:bCs w:val="0"/>
        </w:rPr>
        <w:t>ingerencja</w:t>
      </w:r>
      <w:r>
        <w:rPr>
          <w:b w:val="0"/>
          <w:bCs w:val="0"/>
        </w:rPr>
        <w:t xml:space="preserve"> </w:t>
      </w:r>
      <w:r w:rsidRPr="0047591C">
        <w:rPr>
          <w:b w:val="0"/>
          <w:bCs w:val="0"/>
        </w:rPr>
        <w:t>w</w:t>
      </w:r>
      <w:r>
        <w:rPr>
          <w:b w:val="0"/>
          <w:bCs w:val="0"/>
        </w:rPr>
        <w:t> </w:t>
      </w:r>
      <w:r w:rsidRPr="0047591C">
        <w:rPr>
          <w:b w:val="0"/>
          <w:bCs w:val="0"/>
        </w:rPr>
        <w:t>pradziejowe</w:t>
      </w:r>
      <w:r>
        <w:rPr>
          <w:b w:val="0"/>
          <w:bCs w:val="0"/>
        </w:rPr>
        <w:t xml:space="preserve"> </w:t>
      </w:r>
      <w:r w:rsidRPr="0047591C">
        <w:rPr>
          <w:b w:val="0"/>
          <w:bCs w:val="0"/>
        </w:rPr>
        <w:t>i</w:t>
      </w:r>
      <w:r>
        <w:rPr>
          <w:b w:val="0"/>
          <w:bCs w:val="0"/>
        </w:rPr>
        <w:t> </w:t>
      </w:r>
      <w:r w:rsidRPr="0047591C">
        <w:rPr>
          <w:b w:val="0"/>
          <w:bCs w:val="0"/>
        </w:rPr>
        <w:t>średniowieczne struktury osadnicze poprzez zabudowę terenów otaczających obiekty architektoniczne</w:t>
      </w:r>
    </w:p>
    <w:p w:rsidR="00490F7F" w:rsidRPr="0047591C" w:rsidRDefault="00490F7F" w:rsidP="00BD1674">
      <w:pPr>
        <w:pStyle w:val="Poziom2"/>
        <w:numPr>
          <w:ilvl w:val="0"/>
          <w:numId w:val="41"/>
        </w:numPr>
        <w:rPr>
          <w:b w:val="0"/>
          <w:bCs w:val="0"/>
        </w:rPr>
      </w:pPr>
      <w:r w:rsidRPr="0047591C">
        <w:rPr>
          <w:b w:val="0"/>
          <w:bCs w:val="0"/>
        </w:rPr>
        <w:t>zagrożeniem może być też ingerencja</w:t>
      </w:r>
      <w:r>
        <w:rPr>
          <w:b w:val="0"/>
          <w:bCs w:val="0"/>
        </w:rPr>
        <w:t xml:space="preserve"> </w:t>
      </w:r>
      <w:r w:rsidRPr="0047591C">
        <w:rPr>
          <w:b w:val="0"/>
          <w:bCs w:val="0"/>
        </w:rPr>
        <w:t>w</w:t>
      </w:r>
      <w:r>
        <w:rPr>
          <w:b w:val="0"/>
          <w:bCs w:val="0"/>
        </w:rPr>
        <w:t> </w:t>
      </w:r>
      <w:r w:rsidRPr="0047591C">
        <w:rPr>
          <w:b w:val="0"/>
          <w:bCs w:val="0"/>
        </w:rPr>
        <w:t>krajobraz poprzez zabudowę terenów otaczających obiekty</w:t>
      </w:r>
      <w:r>
        <w:rPr>
          <w:b w:val="0"/>
          <w:bCs w:val="0"/>
        </w:rPr>
        <w:t xml:space="preserve"> </w:t>
      </w:r>
      <w:r w:rsidRPr="0047591C">
        <w:rPr>
          <w:b w:val="0"/>
          <w:bCs w:val="0"/>
        </w:rPr>
        <w:t>o</w:t>
      </w:r>
      <w:r>
        <w:rPr>
          <w:b w:val="0"/>
          <w:bCs w:val="0"/>
        </w:rPr>
        <w:t> </w:t>
      </w:r>
      <w:r w:rsidRPr="0047591C">
        <w:rPr>
          <w:b w:val="0"/>
          <w:bCs w:val="0"/>
        </w:rPr>
        <w:t>własnej formie krajobrazowej,</w:t>
      </w:r>
      <w:r>
        <w:rPr>
          <w:b w:val="0"/>
          <w:bCs w:val="0"/>
        </w:rPr>
        <w:t xml:space="preserve"> </w:t>
      </w:r>
      <w:r w:rsidRPr="0047591C">
        <w:rPr>
          <w:b w:val="0"/>
          <w:bCs w:val="0"/>
        </w:rPr>
        <w:t>w</w:t>
      </w:r>
      <w:r>
        <w:rPr>
          <w:b w:val="0"/>
          <w:bCs w:val="0"/>
        </w:rPr>
        <w:t> </w:t>
      </w:r>
      <w:r w:rsidRPr="0047591C">
        <w:rPr>
          <w:b w:val="0"/>
          <w:bCs w:val="0"/>
        </w:rPr>
        <w:t>tym Zamku Krzyżackiego</w:t>
      </w:r>
      <w:r>
        <w:rPr>
          <w:b w:val="0"/>
          <w:bCs w:val="0"/>
        </w:rPr>
        <w:t xml:space="preserve"> </w:t>
      </w:r>
      <w:r w:rsidRPr="0047591C">
        <w:rPr>
          <w:b w:val="0"/>
          <w:bCs w:val="0"/>
        </w:rPr>
        <w:t>z</w:t>
      </w:r>
      <w:r>
        <w:rPr>
          <w:b w:val="0"/>
          <w:bCs w:val="0"/>
        </w:rPr>
        <w:t> </w:t>
      </w:r>
      <w:r w:rsidRPr="0047591C">
        <w:rPr>
          <w:b w:val="0"/>
          <w:bCs w:val="0"/>
        </w:rPr>
        <w:t>fosami, kościoła p.w. św.</w:t>
      </w:r>
      <w:r>
        <w:rPr>
          <w:b w:val="0"/>
          <w:bCs w:val="0"/>
        </w:rPr>
        <w:t xml:space="preserve"> </w:t>
      </w:r>
      <w:r w:rsidRPr="0047591C">
        <w:rPr>
          <w:b w:val="0"/>
          <w:bCs w:val="0"/>
        </w:rPr>
        <w:t>Jerzego</w:t>
      </w:r>
      <w:r>
        <w:rPr>
          <w:b w:val="0"/>
          <w:bCs w:val="0"/>
        </w:rPr>
        <w:t xml:space="preserve"> </w:t>
      </w:r>
      <w:r w:rsidRPr="0047591C">
        <w:rPr>
          <w:b w:val="0"/>
          <w:bCs w:val="0"/>
        </w:rPr>
        <w:t>z</w:t>
      </w:r>
      <w:r>
        <w:rPr>
          <w:b w:val="0"/>
          <w:bCs w:val="0"/>
        </w:rPr>
        <w:t> </w:t>
      </w:r>
      <w:r w:rsidRPr="0047591C">
        <w:rPr>
          <w:b w:val="0"/>
          <w:bCs w:val="0"/>
        </w:rPr>
        <w:t>terenem dawnego cmentarza ewangelickiego</w:t>
      </w:r>
    </w:p>
    <w:p w:rsidR="00490F7F" w:rsidRDefault="00490F7F" w:rsidP="0047591C">
      <w:pPr>
        <w:pStyle w:val="Poziom2"/>
        <w:rPr>
          <w:b w:val="0"/>
          <w:bCs w:val="0"/>
        </w:rPr>
      </w:pPr>
    </w:p>
    <w:p w:rsidR="00490F7F" w:rsidRPr="0047591C" w:rsidRDefault="00490F7F" w:rsidP="0047591C">
      <w:pPr>
        <w:pStyle w:val="Poziom2"/>
        <w:rPr>
          <w:b w:val="0"/>
          <w:bCs w:val="0"/>
        </w:rPr>
      </w:pPr>
      <w:r w:rsidRPr="0047591C">
        <w:rPr>
          <w:b w:val="0"/>
          <w:bCs w:val="0"/>
        </w:rPr>
        <w:t>W poniższym opracowaniu ochronę zabytków archeologicznych</w:t>
      </w:r>
      <w:r>
        <w:rPr>
          <w:b w:val="0"/>
          <w:bCs w:val="0"/>
        </w:rPr>
        <w:t xml:space="preserve"> </w:t>
      </w:r>
      <w:r w:rsidRPr="0047591C">
        <w:rPr>
          <w:b w:val="0"/>
          <w:bCs w:val="0"/>
        </w:rPr>
        <w:t>i</w:t>
      </w:r>
      <w:r>
        <w:rPr>
          <w:b w:val="0"/>
          <w:bCs w:val="0"/>
        </w:rPr>
        <w:t> </w:t>
      </w:r>
      <w:r w:rsidRPr="0047591C">
        <w:rPr>
          <w:b w:val="0"/>
          <w:bCs w:val="0"/>
        </w:rPr>
        <w:t>architektoniczno - archeologicznych określono wyznaczeniem czterech stref ochrony archeologiczno - konserwatorskiej (w tekście</w:t>
      </w:r>
      <w:r>
        <w:rPr>
          <w:b w:val="0"/>
          <w:bCs w:val="0"/>
        </w:rPr>
        <w:t xml:space="preserve"> </w:t>
      </w:r>
      <w:r w:rsidRPr="0047591C">
        <w:rPr>
          <w:b w:val="0"/>
          <w:bCs w:val="0"/>
        </w:rPr>
        <w:t>i</w:t>
      </w:r>
      <w:r>
        <w:rPr>
          <w:b w:val="0"/>
          <w:bCs w:val="0"/>
        </w:rPr>
        <w:t> </w:t>
      </w:r>
      <w:r w:rsidRPr="0047591C">
        <w:rPr>
          <w:b w:val="0"/>
          <w:bCs w:val="0"/>
        </w:rPr>
        <w:t>na rysunku studium) obejmujących stanowiska archeologiczne</w:t>
      </w:r>
      <w:r>
        <w:rPr>
          <w:b w:val="0"/>
          <w:bCs w:val="0"/>
        </w:rPr>
        <w:t xml:space="preserve"> </w:t>
      </w:r>
      <w:r w:rsidRPr="0047591C">
        <w:rPr>
          <w:b w:val="0"/>
          <w:bCs w:val="0"/>
        </w:rPr>
        <w:t>i</w:t>
      </w:r>
      <w:r>
        <w:rPr>
          <w:b w:val="0"/>
          <w:bCs w:val="0"/>
        </w:rPr>
        <w:t> </w:t>
      </w:r>
      <w:r w:rsidRPr="0047591C">
        <w:rPr>
          <w:b w:val="0"/>
          <w:bCs w:val="0"/>
        </w:rPr>
        <w:t>architektoniczno - archeologiczne występujące</w:t>
      </w:r>
      <w:r>
        <w:rPr>
          <w:b w:val="0"/>
          <w:bCs w:val="0"/>
        </w:rPr>
        <w:t xml:space="preserve"> </w:t>
      </w:r>
      <w:r w:rsidRPr="0047591C">
        <w:rPr>
          <w:b w:val="0"/>
          <w:bCs w:val="0"/>
        </w:rPr>
        <w:t>w</w:t>
      </w:r>
      <w:r>
        <w:rPr>
          <w:b w:val="0"/>
          <w:bCs w:val="0"/>
        </w:rPr>
        <w:t> </w:t>
      </w:r>
      <w:r w:rsidRPr="0047591C">
        <w:rPr>
          <w:b w:val="0"/>
          <w:bCs w:val="0"/>
        </w:rPr>
        <w:t>granicach miasta wyinterpretowane na podstawie analizy materiałów źródłowych archiwalnych</w:t>
      </w:r>
      <w:r>
        <w:rPr>
          <w:b w:val="0"/>
          <w:bCs w:val="0"/>
        </w:rPr>
        <w:t xml:space="preserve"> </w:t>
      </w:r>
      <w:r w:rsidRPr="0047591C">
        <w:rPr>
          <w:b w:val="0"/>
          <w:bCs w:val="0"/>
        </w:rPr>
        <w:t>i</w:t>
      </w:r>
      <w:r>
        <w:rPr>
          <w:b w:val="0"/>
          <w:bCs w:val="0"/>
        </w:rPr>
        <w:t> </w:t>
      </w:r>
      <w:r w:rsidRPr="0047591C">
        <w:rPr>
          <w:b w:val="0"/>
          <w:bCs w:val="0"/>
        </w:rPr>
        <w:t>literatury, opracowań urbanistyczno - historycznych, wyników badań Archeologicznego Zdjęcia Polski, wyników przeprowadzonych archeologicznych badań wykopaliskowych, miejscowych planów zagospodarowania przestrzennego, rejestru zabytków województwa pomorskiego, wojewódzkiej</w:t>
      </w:r>
      <w:r>
        <w:rPr>
          <w:b w:val="0"/>
          <w:bCs w:val="0"/>
        </w:rPr>
        <w:t xml:space="preserve"> </w:t>
      </w:r>
      <w:r w:rsidRPr="0047591C">
        <w:rPr>
          <w:b w:val="0"/>
          <w:bCs w:val="0"/>
        </w:rPr>
        <w:t>i</w:t>
      </w:r>
      <w:r>
        <w:rPr>
          <w:b w:val="0"/>
          <w:bCs w:val="0"/>
        </w:rPr>
        <w:t> </w:t>
      </w:r>
      <w:r w:rsidRPr="0047591C">
        <w:rPr>
          <w:b w:val="0"/>
          <w:bCs w:val="0"/>
        </w:rPr>
        <w:t>gminnej ewidencji zabytków</w:t>
      </w:r>
    </w:p>
    <w:p w:rsidR="00490F7F" w:rsidRPr="0047591C" w:rsidRDefault="00490F7F" w:rsidP="0047591C">
      <w:pPr>
        <w:pStyle w:val="Poziom2"/>
        <w:rPr>
          <w:b w:val="0"/>
          <w:bCs w:val="0"/>
        </w:rPr>
      </w:pPr>
      <w:r w:rsidRPr="0047591C">
        <w:rPr>
          <w:b w:val="0"/>
          <w:bCs w:val="0"/>
        </w:rPr>
        <w:t>Zasoby archeologicznego dziedzictwa kulturowego zwaloryzowane zostały wyznaczeniem na rysunku studium</w:t>
      </w:r>
      <w:r>
        <w:rPr>
          <w:b w:val="0"/>
          <w:bCs w:val="0"/>
        </w:rPr>
        <w:t xml:space="preserve"> </w:t>
      </w:r>
      <w:r w:rsidRPr="0047591C">
        <w:rPr>
          <w:b w:val="0"/>
          <w:bCs w:val="0"/>
        </w:rPr>
        <w:t>w</w:t>
      </w:r>
      <w:r>
        <w:rPr>
          <w:b w:val="0"/>
          <w:bCs w:val="0"/>
        </w:rPr>
        <w:t> </w:t>
      </w:r>
      <w:r w:rsidRPr="0047591C">
        <w:rPr>
          <w:b w:val="0"/>
          <w:bCs w:val="0"/>
        </w:rPr>
        <w:t xml:space="preserve">skali 1: </w:t>
      </w:r>
      <w:r>
        <w:rPr>
          <w:b w:val="0"/>
          <w:bCs w:val="0"/>
        </w:rPr>
        <w:t>10000</w:t>
      </w:r>
      <w:r w:rsidRPr="0047591C">
        <w:rPr>
          <w:b w:val="0"/>
          <w:bCs w:val="0"/>
        </w:rPr>
        <w:t xml:space="preserve"> czterech stref ochrony archeologiczno - konserwatorskiej wyznaczonych na podstawie waloryzacji zasobów archeologicznych</w:t>
      </w:r>
      <w:r>
        <w:rPr>
          <w:b w:val="0"/>
          <w:bCs w:val="0"/>
        </w:rPr>
        <w:t xml:space="preserve"> </w:t>
      </w:r>
      <w:r w:rsidRPr="0047591C">
        <w:rPr>
          <w:b w:val="0"/>
          <w:bCs w:val="0"/>
        </w:rPr>
        <w:t>i</w:t>
      </w:r>
      <w:r>
        <w:rPr>
          <w:b w:val="0"/>
          <w:bCs w:val="0"/>
        </w:rPr>
        <w:t> </w:t>
      </w:r>
      <w:r w:rsidRPr="0047591C">
        <w:rPr>
          <w:b w:val="0"/>
          <w:bCs w:val="0"/>
        </w:rPr>
        <w:t>archeologiczno - architektonicznych Miasta. Strefy składają się</w:t>
      </w:r>
      <w:r>
        <w:rPr>
          <w:b w:val="0"/>
          <w:bCs w:val="0"/>
        </w:rPr>
        <w:t xml:space="preserve"> </w:t>
      </w:r>
      <w:r w:rsidRPr="0047591C">
        <w:rPr>
          <w:b w:val="0"/>
          <w:bCs w:val="0"/>
        </w:rPr>
        <w:t>z</w:t>
      </w:r>
      <w:r>
        <w:rPr>
          <w:b w:val="0"/>
          <w:bCs w:val="0"/>
        </w:rPr>
        <w:t> </w:t>
      </w:r>
      <w:r w:rsidRPr="0047591C">
        <w:rPr>
          <w:b w:val="0"/>
          <w:bCs w:val="0"/>
        </w:rPr>
        <w:t>zabytków nieruchomych archeologicznych ujętych</w:t>
      </w:r>
      <w:r>
        <w:rPr>
          <w:b w:val="0"/>
          <w:bCs w:val="0"/>
        </w:rPr>
        <w:t xml:space="preserve"> </w:t>
      </w:r>
      <w:r w:rsidRPr="0047591C">
        <w:rPr>
          <w:b w:val="0"/>
          <w:bCs w:val="0"/>
        </w:rPr>
        <w:t>w</w:t>
      </w:r>
      <w:r>
        <w:rPr>
          <w:b w:val="0"/>
          <w:bCs w:val="0"/>
        </w:rPr>
        <w:t> </w:t>
      </w:r>
      <w:r w:rsidRPr="0047591C">
        <w:rPr>
          <w:b w:val="0"/>
          <w:bCs w:val="0"/>
        </w:rPr>
        <w:t>rejestrze zabytków województwa pomorskiego, wojewódzkiej</w:t>
      </w:r>
      <w:r>
        <w:rPr>
          <w:b w:val="0"/>
          <w:bCs w:val="0"/>
        </w:rPr>
        <w:t xml:space="preserve"> </w:t>
      </w:r>
      <w:r w:rsidRPr="0047591C">
        <w:rPr>
          <w:b w:val="0"/>
          <w:bCs w:val="0"/>
        </w:rPr>
        <w:t>i</w:t>
      </w:r>
      <w:r>
        <w:rPr>
          <w:b w:val="0"/>
          <w:bCs w:val="0"/>
        </w:rPr>
        <w:t> </w:t>
      </w:r>
      <w:r w:rsidRPr="0047591C">
        <w:rPr>
          <w:b w:val="0"/>
          <w:bCs w:val="0"/>
        </w:rPr>
        <w:t>gminnej ewidencji zabytków.</w:t>
      </w:r>
    </w:p>
    <w:p w:rsidR="00490F7F" w:rsidRPr="0047591C" w:rsidRDefault="00490F7F" w:rsidP="0047591C">
      <w:pPr>
        <w:pStyle w:val="Poziom2"/>
        <w:rPr>
          <w:b w:val="0"/>
          <w:bCs w:val="0"/>
        </w:rPr>
      </w:pPr>
      <w:r w:rsidRPr="0047591C">
        <w:rPr>
          <w:b w:val="0"/>
          <w:bCs w:val="0"/>
        </w:rPr>
        <w:t>Na obszarze miasta Bytowa znajdują się</w:t>
      </w:r>
      <w:r>
        <w:rPr>
          <w:b w:val="0"/>
          <w:bCs w:val="0"/>
        </w:rPr>
        <w:t xml:space="preserve"> </w:t>
      </w:r>
      <w:r w:rsidRPr="0047591C">
        <w:rPr>
          <w:b w:val="0"/>
          <w:bCs w:val="0"/>
        </w:rPr>
        <w:t>2</w:t>
      </w:r>
      <w:r>
        <w:rPr>
          <w:b w:val="0"/>
          <w:bCs w:val="0"/>
        </w:rPr>
        <w:t> </w:t>
      </w:r>
      <w:r w:rsidRPr="0047591C">
        <w:rPr>
          <w:b w:val="0"/>
          <w:bCs w:val="0"/>
        </w:rPr>
        <w:t>obiekty archeologiczno - architektoniczne wpisane do rejestru zabytków województwa pomorskiego;</w:t>
      </w:r>
      <w:r>
        <w:rPr>
          <w:b w:val="0"/>
          <w:bCs w:val="0"/>
        </w:rPr>
        <w:t xml:space="preserve"> </w:t>
      </w:r>
      <w:r w:rsidRPr="0047591C">
        <w:rPr>
          <w:b w:val="0"/>
          <w:bCs w:val="0"/>
        </w:rPr>
        <w:t>1</w:t>
      </w:r>
      <w:r>
        <w:rPr>
          <w:b w:val="0"/>
          <w:bCs w:val="0"/>
        </w:rPr>
        <w:t> </w:t>
      </w:r>
      <w:r w:rsidRPr="0047591C">
        <w:rPr>
          <w:b w:val="0"/>
          <w:bCs w:val="0"/>
        </w:rPr>
        <w:t>obszar archeologiczno - architektoniczny miasta lokacyjnego wpisany do rejestru zabytków województwa pomorskiego; 10 stanowisk archeologicznych ujętych</w:t>
      </w:r>
      <w:r>
        <w:rPr>
          <w:b w:val="0"/>
          <w:bCs w:val="0"/>
        </w:rPr>
        <w:t xml:space="preserve"> </w:t>
      </w:r>
      <w:r w:rsidRPr="0047591C">
        <w:rPr>
          <w:b w:val="0"/>
          <w:bCs w:val="0"/>
        </w:rPr>
        <w:t>w</w:t>
      </w:r>
      <w:r>
        <w:rPr>
          <w:b w:val="0"/>
          <w:bCs w:val="0"/>
        </w:rPr>
        <w:t> </w:t>
      </w:r>
      <w:r w:rsidRPr="0047591C">
        <w:rPr>
          <w:b w:val="0"/>
          <w:bCs w:val="0"/>
        </w:rPr>
        <w:t>wojewódzkiej ewidencji zabytków archeologicznych oraz jeden obszar struktur osadniczych pradziejowych</w:t>
      </w:r>
      <w:r>
        <w:rPr>
          <w:b w:val="0"/>
          <w:bCs w:val="0"/>
        </w:rPr>
        <w:t xml:space="preserve"> </w:t>
      </w:r>
      <w:r w:rsidRPr="0047591C">
        <w:rPr>
          <w:b w:val="0"/>
          <w:bCs w:val="0"/>
        </w:rPr>
        <w:t>i</w:t>
      </w:r>
      <w:r>
        <w:rPr>
          <w:b w:val="0"/>
          <w:bCs w:val="0"/>
        </w:rPr>
        <w:t> </w:t>
      </w:r>
      <w:r w:rsidRPr="0047591C">
        <w:rPr>
          <w:b w:val="0"/>
          <w:bCs w:val="0"/>
        </w:rPr>
        <w:t>średniowiecznych</w:t>
      </w:r>
      <w:r>
        <w:rPr>
          <w:b w:val="0"/>
          <w:bCs w:val="0"/>
        </w:rPr>
        <w:t xml:space="preserve"> </w:t>
      </w:r>
      <w:r w:rsidRPr="0047591C">
        <w:rPr>
          <w:b w:val="0"/>
          <w:bCs w:val="0"/>
        </w:rPr>
        <w:t>z</w:t>
      </w:r>
      <w:r>
        <w:rPr>
          <w:b w:val="0"/>
          <w:bCs w:val="0"/>
        </w:rPr>
        <w:t> </w:t>
      </w:r>
      <w:r w:rsidRPr="0047591C">
        <w:rPr>
          <w:b w:val="0"/>
          <w:bCs w:val="0"/>
        </w:rPr>
        <w:t>traktami historycznymi poza układem urbanistycznych wpisanym do rejestru zabytków.</w:t>
      </w:r>
    </w:p>
    <w:p w:rsidR="00490F7F" w:rsidRDefault="00490F7F" w:rsidP="0047591C">
      <w:pPr>
        <w:pStyle w:val="Poziom2"/>
        <w:rPr>
          <w:b w:val="0"/>
          <w:bCs w:val="0"/>
        </w:rPr>
      </w:pPr>
    </w:p>
    <w:p w:rsidR="00490F7F" w:rsidRDefault="00490F7F" w:rsidP="0047591C">
      <w:pPr>
        <w:pStyle w:val="Poziom2"/>
        <w:rPr>
          <w:b w:val="0"/>
          <w:bCs w:val="0"/>
        </w:rPr>
      </w:pPr>
    </w:p>
    <w:p w:rsidR="00490F7F" w:rsidRDefault="00490F7F" w:rsidP="0047591C">
      <w:pPr>
        <w:pStyle w:val="Poziom2"/>
        <w:rPr>
          <w:b w:val="0"/>
          <w:bCs w:val="0"/>
        </w:rPr>
      </w:pPr>
    </w:p>
    <w:p w:rsidR="00490F7F" w:rsidRPr="0047591C" w:rsidRDefault="00490F7F" w:rsidP="0047591C">
      <w:pPr>
        <w:pStyle w:val="Poziom2"/>
        <w:rPr>
          <w:b w:val="0"/>
          <w:bCs w:val="0"/>
        </w:rPr>
      </w:pPr>
    </w:p>
    <w:p w:rsidR="00490F7F" w:rsidRPr="0047591C" w:rsidRDefault="00490F7F" w:rsidP="0047591C">
      <w:pPr>
        <w:pStyle w:val="Poziom2"/>
        <w:rPr>
          <w:b w:val="0"/>
          <w:bCs w:val="0"/>
        </w:rPr>
      </w:pPr>
      <w:r w:rsidRPr="0047591C">
        <w:rPr>
          <w:rFonts w:ascii="Cambria Math" w:hAnsi="Cambria Math" w:cs="Cambria Math"/>
          <w:b w:val="0"/>
          <w:bCs w:val="0"/>
        </w:rPr>
        <w:t> </w:t>
      </w:r>
    </w:p>
    <w:p w:rsidR="00490F7F" w:rsidRDefault="00490F7F" w:rsidP="0047591C">
      <w:pPr>
        <w:pStyle w:val="Poziom2"/>
        <w:rPr>
          <w:b w:val="0"/>
          <w:bCs w:val="0"/>
        </w:rPr>
      </w:pPr>
      <w:r w:rsidRPr="0047591C">
        <w:rPr>
          <w:b w:val="0"/>
          <w:bCs w:val="0"/>
        </w:rPr>
        <w:t>Wyznaczono</w:t>
      </w:r>
      <w:r>
        <w:rPr>
          <w:b w:val="0"/>
          <w:bCs w:val="0"/>
        </w:rPr>
        <w:t xml:space="preserve"> </w:t>
      </w:r>
      <w:r w:rsidRPr="0047591C">
        <w:rPr>
          <w:b w:val="0"/>
          <w:bCs w:val="0"/>
        </w:rPr>
        <w:t>4</w:t>
      </w:r>
      <w:r>
        <w:rPr>
          <w:b w:val="0"/>
          <w:bCs w:val="0"/>
        </w:rPr>
        <w:t> </w:t>
      </w:r>
      <w:r w:rsidRPr="0047591C">
        <w:rPr>
          <w:b w:val="0"/>
          <w:bCs w:val="0"/>
        </w:rPr>
        <w:t>strefy archeologicznej ochrony konserwatorskiej</w:t>
      </w:r>
      <w:r>
        <w:rPr>
          <w:b w:val="0"/>
          <w:bCs w:val="0"/>
        </w:rPr>
        <w:t xml:space="preserve"> </w:t>
      </w:r>
      <w:r w:rsidRPr="0047591C">
        <w:rPr>
          <w:b w:val="0"/>
          <w:bCs w:val="0"/>
        </w:rPr>
        <w:t>w</w:t>
      </w:r>
      <w:r>
        <w:rPr>
          <w:b w:val="0"/>
          <w:bCs w:val="0"/>
        </w:rPr>
        <w:t> </w:t>
      </w:r>
      <w:r w:rsidRPr="0047591C">
        <w:rPr>
          <w:b w:val="0"/>
          <w:bCs w:val="0"/>
        </w:rPr>
        <w:t>dwóch podstawowych kategoriach ( rejestr, ewidencja):</w:t>
      </w:r>
    </w:p>
    <w:p w:rsidR="00490F7F" w:rsidRPr="0047591C" w:rsidRDefault="00490F7F" w:rsidP="0047591C">
      <w:pPr>
        <w:pStyle w:val="Poziom2"/>
        <w:rPr>
          <w:b w:val="0"/>
          <w:bCs w:val="0"/>
        </w:rPr>
      </w:pPr>
    </w:p>
    <w:p w:rsidR="00490F7F" w:rsidRPr="0047591C" w:rsidRDefault="00490F7F" w:rsidP="0047591C">
      <w:pPr>
        <w:pStyle w:val="Poziom2"/>
        <w:rPr>
          <w:b w:val="0"/>
          <w:bCs w:val="0"/>
        </w:rPr>
      </w:pPr>
      <w:r w:rsidRPr="0047591C">
        <w:rPr>
          <w:b w:val="0"/>
          <w:bCs w:val="0"/>
        </w:rPr>
        <w:t>I.</w:t>
      </w:r>
      <w:r w:rsidRPr="0047591C">
        <w:rPr>
          <w:b w:val="0"/>
          <w:bCs w:val="0"/>
        </w:rPr>
        <w:tab/>
        <w:t>dwa obiekty objęte prawną ochroną konserwatorską ujęte</w:t>
      </w:r>
      <w:r>
        <w:rPr>
          <w:b w:val="0"/>
          <w:bCs w:val="0"/>
        </w:rPr>
        <w:t xml:space="preserve"> </w:t>
      </w:r>
      <w:r w:rsidRPr="0047591C">
        <w:rPr>
          <w:b w:val="0"/>
          <w:bCs w:val="0"/>
        </w:rPr>
        <w:t>w</w:t>
      </w:r>
      <w:r>
        <w:rPr>
          <w:b w:val="0"/>
          <w:bCs w:val="0"/>
        </w:rPr>
        <w:t> </w:t>
      </w:r>
      <w:r w:rsidRPr="0047591C">
        <w:rPr>
          <w:b w:val="0"/>
          <w:bCs w:val="0"/>
        </w:rPr>
        <w:t>rejestrze zabytków województwa pomorskiego; jeden obszar wpisany do rejestru zabytków województwa pomorskiego - strefa</w:t>
      </w:r>
      <w:r>
        <w:rPr>
          <w:b w:val="0"/>
          <w:bCs w:val="0"/>
        </w:rPr>
        <w:t xml:space="preserve"> </w:t>
      </w:r>
      <w:r w:rsidRPr="0047591C">
        <w:rPr>
          <w:b w:val="0"/>
          <w:bCs w:val="0"/>
        </w:rPr>
        <w:t>W</w:t>
      </w:r>
      <w:r>
        <w:rPr>
          <w:b w:val="0"/>
          <w:bCs w:val="0"/>
        </w:rPr>
        <w:t> </w:t>
      </w:r>
      <w:r w:rsidRPr="0047591C">
        <w:rPr>
          <w:b w:val="0"/>
          <w:bCs w:val="0"/>
        </w:rPr>
        <w:t>pełnej ochrony archeologiczno - konserwatorskiej,</w:t>
      </w:r>
      <w:r>
        <w:rPr>
          <w:b w:val="0"/>
          <w:bCs w:val="0"/>
        </w:rPr>
        <w:t xml:space="preserve"> </w:t>
      </w:r>
      <w:r w:rsidRPr="0047591C">
        <w:rPr>
          <w:b w:val="0"/>
          <w:bCs w:val="0"/>
        </w:rPr>
        <w:t>w</w:t>
      </w:r>
      <w:r>
        <w:rPr>
          <w:b w:val="0"/>
          <w:bCs w:val="0"/>
        </w:rPr>
        <w:t> </w:t>
      </w:r>
      <w:r w:rsidRPr="0047591C">
        <w:rPr>
          <w:b w:val="0"/>
          <w:bCs w:val="0"/>
        </w:rPr>
        <w:t>tym :</w:t>
      </w:r>
    </w:p>
    <w:p w:rsidR="00490F7F" w:rsidRDefault="00490F7F" w:rsidP="00BD1674">
      <w:pPr>
        <w:pStyle w:val="Poziom2"/>
        <w:numPr>
          <w:ilvl w:val="0"/>
          <w:numId w:val="44"/>
        </w:numPr>
        <w:rPr>
          <w:b w:val="0"/>
          <w:bCs w:val="0"/>
        </w:rPr>
      </w:pPr>
      <w:r w:rsidRPr="0047591C">
        <w:rPr>
          <w:b w:val="0"/>
          <w:bCs w:val="0"/>
        </w:rPr>
        <w:t>Zamek Krzyżacki</w:t>
      </w:r>
      <w:r>
        <w:rPr>
          <w:b w:val="0"/>
          <w:bCs w:val="0"/>
        </w:rPr>
        <w:t xml:space="preserve"> </w:t>
      </w:r>
      <w:r w:rsidRPr="0047591C">
        <w:rPr>
          <w:b w:val="0"/>
          <w:bCs w:val="0"/>
        </w:rPr>
        <w:t>z</w:t>
      </w:r>
      <w:r>
        <w:rPr>
          <w:b w:val="0"/>
          <w:bCs w:val="0"/>
        </w:rPr>
        <w:t> </w:t>
      </w:r>
      <w:r w:rsidRPr="0047591C">
        <w:rPr>
          <w:b w:val="0"/>
          <w:bCs w:val="0"/>
        </w:rPr>
        <w:t>podziemnymi reliktami zamku, fosami zlokalizowany na obszarze reliktów grodziska wczesnośredniowiecznego (strefa W3 archeologicznej ochrony terenu na rysunku studium)</w:t>
      </w:r>
    </w:p>
    <w:p w:rsidR="00490F7F" w:rsidRPr="0047591C" w:rsidRDefault="00490F7F" w:rsidP="00BD1674">
      <w:pPr>
        <w:pStyle w:val="Poziom2"/>
        <w:numPr>
          <w:ilvl w:val="0"/>
          <w:numId w:val="44"/>
        </w:numPr>
        <w:rPr>
          <w:b w:val="0"/>
          <w:bCs w:val="0"/>
        </w:rPr>
      </w:pPr>
      <w:r w:rsidRPr="0047591C">
        <w:rPr>
          <w:b w:val="0"/>
          <w:bCs w:val="0"/>
        </w:rPr>
        <w:t>kościół p.w. św. Jerzego</w:t>
      </w:r>
      <w:r>
        <w:rPr>
          <w:b w:val="0"/>
          <w:bCs w:val="0"/>
        </w:rPr>
        <w:t xml:space="preserve"> </w:t>
      </w:r>
      <w:r w:rsidRPr="0047591C">
        <w:rPr>
          <w:b w:val="0"/>
          <w:bCs w:val="0"/>
        </w:rPr>
        <w:t>z</w:t>
      </w:r>
      <w:r>
        <w:rPr>
          <w:b w:val="0"/>
          <w:bCs w:val="0"/>
        </w:rPr>
        <w:t> </w:t>
      </w:r>
      <w:r w:rsidRPr="0047591C">
        <w:rPr>
          <w:b w:val="0"/>
          <w:bCs w:val="0"/>
        </w:rPr>
        <w:t>podziemnymi reliktami oraz terenem dawnego cmentarza ewangelickiego zlokalizowany na obszarze reliktów grodziska wczesnośredniowiecznego (strefa W4 archeologicznej ochrony terenu na rysunku studium )</w:t>
      </w:r>
    </w:p>
    <w:p w:rsidR="00490F7F" w:rsidRPr="0047591C" w:rsidRDefault="00490F7F" w:rsidP="00BD1674">
      <w:pPr>
        <w:pStyle w:val="Poziom2"/>
        <w:numPr>
          <w:ilvl w:val="0"/>
          <w:numId w:val="44"/>
        </w:numPr>
        <w:rPr>
          <w:b w:val="0"/>
          <w:bCs w:val="0"/>
        </w:rPr>
      </w:pPr>
      <w:r w:rsidRPr="0047591C">
        <w:rPr>
          <w:b w:val="0"/>
          <w:bCs w:val="0"/>
        </w:rPr>
        <w:t>układ urbanistyczny miasta lokacyjnego,</w:t>
      </w:r>
      <w:r>
        <w:rPr>
          <w:b w:val="0"/>
          <w:bCs w:val="0"/>
        </w:rPr>
        <w:t xml:space="preserve"> </w:t>
      </w:r>
      <w:r w:rsidRPr="0047591C">
        <w:rPr>
          <w:b w:val="0"/>
          <w:bCs w:val="0"/>
        </w:rPr>
        <w:t>w</w:t>
      </w:r>
      <w:r>
        <w:rPr>
          <w:b w:val="0"/>
          <w:bCs w:val="0"/>
        </w:rPr>
        <w:t> </w:t>
      </w:r>
      <w:r w:rsidRPr="0047591C">
        <w:rPr>
          <w:b w:val="0"/>
          <w:bCs w:val="0"/>
        </w:rPr>
        <w:t>tym: rejon lokalizacji reliktów murów obronnych</w:t>
      </w:r>
      <w:r>
        <w:rPr>
          <w:b w:val="0"/>
          <w:bCs w:val="0"/>
        </w:rPr>
        <w:t xml:space="preserve"> </w:t>
      </w:r>
      <w:r w:rsidRPr="0047591C">
        <w:rPr>
          <w:b w:val="0"/>
          <w:bCs w:val="0"/>
        </w:rPr>
        <w:t>z</w:t>
      </w:r>
      <w:r>
        <w:rPr>
          <w:b w:val="0"/>
          <w:bCs w:val="0"/>
        </w:rPr>
        <w:t> </w:t>
      </w:r>
      <w:r w:rsidRPr="0047591C">
        <w:rPr>
          <w:b w:val="0"/>
          <w:bCs w:val="0"/>
        </w:rPr>
        <w:t>umocnieniami obronnymi</w:t>
      </w:r>
      <w:r>
        <w:rPr>
          <w:b w:val="0"/>
          <w:bCs w:val="0"/>
        </w:rPr>
        <w:t xml:space="preserve"> </w:t>
      </w:r>
      <w:r w:rsidRPr="0047591C">
        <w:rPr>
          <w:b w:val="0"/>
          <w:bCs w:val="0"/>
        </w:rPr>
        <w:t>i</w:t>
      </w:r>
      <w:r>
        <w:rPr>
          <w:b w:val="0"/>
          <w:bCs w:val="0"/>
        </w:rPr>
        <w:t> </w:t>
      </w:r>
      <w:r w:rsidRPr="0047591C">
        <w:rPr>
          <w:b w:val="0"/>
          <w:bCs w:val="0"/>
        </w:rPr>
        <w:t>bramami, podziemne relikty rynku miejskiego, zabudowy rynkowej, przyrynkowej</w:t>
      </w:r>
      <w:r>
        <w:rPr>
          <w:b w:val="0"/>
          <w:bCs w:val="0"/>
        </w:rPr>
        <w:t xml:space="preserve"> </w:t>
      </w:r>
      <w:r w:rsidRPr="0047591C">
        <w:rPr>
          <w:b w:val="0"/>
          <w:bCs w:val="0"/>
        </w:rPr>
        <w:t>i</w:t>
      </w:r>
      <w:r>
        <w:rPr>
          <w:b w:val="0"/>
          <w:bCs w:val="0"/>
        </w:rPr>
        <w:t> </w:t>
      </w:r>
      <w:r w:rsidRPr="0047591C">
        <w:rPr>
          <w:b w:val="0"/>
          <w:bCs w:val="0"/>
        </w:rPr>
        <w:t>pozarynkowej ( np. domów, chat, warsztatów, ulic</w:t>
      </w:r>
      <w:r>
        <w:rPr>
          <w:b w:val="0"/>
          <w:bCs w:val="0"/>
        </w:rPr>
        <w:t xml:space="preserve"> </w:t>
      </w:r>
      <w:r w:rsidRPr="0047591C">
        <w:rPr>
          <w:b w:val="0"/>
          <w:bCs w:val="0"/>
        </w:rPr>
        <w:t>i</w:t>
      </w:r>
      <w:r>
        <w:rPr>
          <w:b w:val="0"/>
          <w:bCs w:val="0"/>
        </w:rPr>
        <w:t> </w:t>
      </w:r>
      <w:r w:rsidRPr="0047591C">
        <w:rPr>
          <w:b w:val="0"/>
          <w:bCs w:val="0"/>
        </w:rPr>
        <w:t>traktów), relikty średniowiecznej infrastruktury miejskiej, obiekty archeologiczne</w:t>
      </w:r>
      <w:r>
        <w:rPr>
          <w:b w:val="0"/>
          <w:bCs w:val="0"/>
        </w:rPr>
        <w:t xml:space="preserve"> </w:t>
      </w:r>
      <w:r w:rsidRPr="0047591C">
        <w:rPr>
          <w:b w:val="0"/>
          <w:bCs w:val="0"/>
        </w:rPr>
        <w:t>i</w:t>
      </w:r>
      <w:r>
        <w:rPr>
          <w:b w:val="0"/>
          <w:bCs w:val="0"/>
        </w:rPr>
        <w:t> </w:t>
      </w:r>
      <w:r w:rsidRPr="0047591C">
        <w:rPr>
          <w:b w:val="0"/>
          <w:bCs w:val="0"/>
        </w:rPr>
        <w:t>warstwy kulturowe, oraz inne elementy archeologicznego dziedzictwa kulturowego; relikty archeologiczno - architektoniczne kościoła p.w. św. Katarzyny, parcele średniowiecznego podziału miasta, relikty podziemne średniowiecznych traktów historycznych zlokalizowanych także</w:t>
      </w:r>
      <w:r>
        <w:rPr>
          <w:b w:val="0"/>
          <w:bCs w:val="0"/>
        </w:rPr>
        <w:t xml:space="preserve"> </w:t>
      </w:r>
      <w:r w:rsidRPr="0047591C">
        <w:rPr>
          <w:b w:val="0"/>
          <w:bCs w:val="0"/>
        </w:rPr>
        <w:t>w</w:t>
      </w:r>
      <w:r>
        <w:rPr>
          <w:b w:val="0"/>
          <w:bCs w:val="0"/>
        </w:rPr>
        <w:t> </w:t>
      </w:r>
      <w:r w:rsidRPr="0047591C">
        <w:rPr>
          <w:b w:val="0"/>
          <w:bCs w:val="0"/>
        </w:rPr>
        <w:t>obszarze pradziejowych struktur osadniczych (strefa W5 archeologicznej ochrony terenu na rysunku studium)</w:t>
      </w:r>
    </w:p>
    <w:p w:rsidR="00490F7F" w:rsidRPr="0047591C" w:rsidRDefault="00490F7F" w:rsidP="0047591C">
      <w:pPr>
        <w:pStyle w:val="Poziom2"/>
        <w:rPr>
          <w:b w:val="0"/>
          <w:bCs w:val="0"/>
        </w:rPr>
      </w:pPr>
      <w:r w:rsidRPr="0047591C">
        <w:rPr>
          <w:b w:val="0"/>
          <w:bCs w:val="0"/>
        </w:rPr>
        <w:t>II.</w:t>
      </w:r>
      <w:r w:rsidRPr="0047591C">
        <w:rPr>
          <w:b w:val="0"/>
          <w:bCs w:val="0"/>
        </w:rPr>
        <w:tab/>
        <w:t>obiekty</w:t>
      </w:r>
      <w:r>
        <w:rPr>
          <w:b w:val="0"/>
          <w:bCs w:val="0"/>
        </w:rPr>
        <w:t xml:space="preserve"> </w:t>
      </w:r>
      <w:r w:rsidRPr="0047591C">
        <w:rPr>
          <w:b w:val="0"/>
          <w:bCs w:val="0"/>
        </w:rPr>
        <w:t>i</w:t>
      </w:r>
      <w:r>
        <w:rPr>
          <w:b w:val="0"/>
          <w:bCs w:val="0"/>
        </w:rPr>
        <w:t> </w:t>
      </w:r>
      <w:r w:rsidRPr="0047591C">
        <w:rPr>
          <w:b w:val="0"/>
          <w:bCs w:val="0"/>
        </w:rPr>
        <w:t>obszary ujęte</w:t>
      </w:r>
      <w:r>
        <w:rPr>
          <w:b w:val="0"/>
          <w:bCs w:val="0"/>
        </w:rPr>
        <w:t xml:space="preserve"> </w:t>
      </w:r>
      <w:r w:rsidRPr="0047591C">
        <w:rPr>
          <w:b w:val="0"/>
          <w:bCs w:val="0"/>
        </w:rPr>
        <w:t>w</w:t>
      </w:r>
      <w:r>
        <w:rPr>
          <w:b w:val="0"/>
          <w:bCs w:val="0"/>
        </w:rPr>
        <w:t> </w:t>
      </w:r>
      <w:r w:rsidRPr="0047591C">
        <w:rPr>
          <w:b w:val="0"/>
          <w:bCs w:val="0"/>
        </w:rPr>
        <w:t>wojewódzkiej</w:t>
      </w:r>
      <w:r>
        <w:rPr>
          <w:b w:val="0"/>
          <w:bCs w:val="0"/>
        </w:rPr>
        <w:t xml:space="preserve"> </w:t>
      </w:r>
      <w:r w:rsidRPr="0047591C">
        <w:rPr>
          <w:b w:val="0"/>
          <w:bCs w:val="0"/>
        </w:rPr>
        <w:t>i</w:t>
      </w:r>
      <w:r>
        <w:rPr>
          <w:b w:val="0"/>
          <w:bCs w:val="0"/>
        </w:rPr>
        <w:t> </w:t>
      </w:r>
      <w:r w:rsidRPr="0047591C">
        <w:rPr>
          <w:b w:val="0"/>
          <w:bCs w:val="0"/>
        </w:rPr>
        <w:t>gminnej ewidencji zabytków archeologicznych województwa pomorskiego:</w:t>
      </w:r>
    </w:p>
    <w:p w:rsidR="00490F7F" w:rsidRPr="0047591C" w:rsidRDefault="00490F7F" w:rsidP="00BD1674">
      <w:pPr>
        <w:pStyle w:val="Poziom2"/>
        <w:numPr>
          <w:ilvl w:val="0"/>
          <w:numId w:val="45"/>
        </w:numPr>
        <w:rPr>
          <w:b w:val="0"/>
          <w:bCs w:val="0"/>
        </w:rPr>
      </w:pPr>
      <w:r w:rsidRPr="0047591C">
        <w:rPr>
          <w:b w:val="0"/>
          <w:bCs w:val="0"/>
        </w:rPr>
        <w:t>strefa W.l. pełnej ochrony archeologiczno - konserwatorskiej obejmująca jedno stanowisko archeologiczne (strefa W.l. 11. pełnej archeologicznej ochrony terenu na rysunku studium);</w:t>
      </w:r>
    </w:p>
    <w:p w:rsidR="00490F7F" w:rsidRPr="0047591C" w:rsidRDefault="00490F7F" w:rsidP="00BD1674">
      <w:pPr>
        <w:pStyle w:val="Poziom2"/>
        <w:numPr>
          <w:ilvl w:val="0"/>
          <w:numId w:val="45"/>
        </w:numPr>
        <w:rPr>
          <w:b w:val="0"/>
          <w:bCs w:val="0"/>
        </w:rPr>
      </w:pPr>
      <w:r>
        <w:rPr>
          <w:b w:val="0"/>
          <w:bCs w:val="0"/>
        </w:rPr>
        <w:t>b</w:t>
      </w:r>
      <w:r w:rsidRPr="0047591C">
        <w:rPr>
          <w:b w:val="0"/>
          <w:bCs w:val="0"/>
        </w:rPr>
        <w:t>strefa W.ll. częściowej ochrony archeologiczno - konserwatorskiej obejmująca obszar pradziejowych</w:t>
      </w:r>
      <w:r>
        <w:rPr>
          <w:b w:val="0"/>
          <w:bCs w:val="0"/>
        </w:rPr>
        <w:t xml:space="preserve"> </w:t>
      </w:r>
      <w:r w:rsidRPr="0047591C">
        <w:rPr>
          <w:b w:val="0"/>
          <w:bCs w:val="0"/>
        </w:rPr>
        <w:t>i</w:t>
      </w:r>
      <w:r>
        <w:rPr>
          <w:b w:val="0"/>
          <w:bCs w:val="0"/>
        </w:rPr>
        <w:t> </w:t>
      </w:r>
      <w:r w:rsidRPr="0047591C">
        <w:rPr>
          <w:b w:val="0"/>
          <w:bCs w:val="0"/>
        </w:rPr>
        <w:t>średniowiecznych struktur osadniczych tkanki miejskiej zlokalizowanych poza układem urbanistycznym miasta lokacyjnego ( strefa W.ll. archeologicznej ochrony terenu na rysunku studium)</w:t>
      </w:r>
    </w:p>
    <w:p w:rsidR="00490F7F" w:rsidRPr="0047591C" w:rsidRDefault="00490F7F" w:rsidP="00BD1674">
      <w:pPr>
        <w:pStyle w:val="Poziom2"/>
        <w:numPr>
          <w:ilvl w:val="0"/>
          <w:numId w:val="45"/>
        </w:numPr>
        <w:rPr>
          <w:b w:val="0"/>
          <w:bCs w:val="0"/>
        </w:rPr>
      </w:pPr>
      <w:r w:rsidRPr="0047591C">
        <w:rPr>
          <w:b w:val="0"/>
          <w:bCs w:val="0"/>
        </w:rPr>
        <w:t>strefa W.lll. ograniczonej ochrony archeologiczno - konserwatorskiej obejmująca</w:t>
      </w:r>
      <w:r>
        <w:rPr>
          <w:b w:val="0"/>
          <w:bCs w:val="0"/>
        </w:rPr>
        <w:t xml:space="preserve"> </w:t>
      </w:r>
      <w:r w:rsidRPr="0047591C">
        <w:rPr>
          <w:b w:val="0"/>
          <w:bCs w:val="0"/>
        </w:rPr>
        <w:t>9</w:t>
      </w:r>
      <w:r>
        <w:rPr>
          <w:b w:val="0"/>
          <w:bCs w:val="0"/>
        </w:rPr>
        <w:t> </w:t>
      </w:r>
      <w:r w:rsidRPr="0047591C">
        <w:rPr>
          <w:b w:val="0"/>
          <w:bCs w:val="0"/>
        </w:rPr>
        <w:t>stanowisk archeologicznych ( strefy W.lll. 73, 74, 75, 76, 77, 78, 79, 120, 122 archeologicznej ochrony terenu na rysunku studium)</w:t>
      </w:r>
    </w:p>
    <w:p w:rsidR="00490F7F" w:rsidRDefault="00490F7F" w:rsidP="0047591C">
      <w:pPr>
        <w:pStyle w:val="Poziom2"/>
        <w:rPr>
          <w:b w:val="0"/>
          <w:bCs w:val="0"/>
        </w:rPr>
      </w:pPr>
    </w:p>
    <w:p w:rsidR="00490F7F" w:rsidRDefault="00490F7F" w:rsidP="0047591C">
      <w:pPr>
        <w:pStyle w:val="Poziom2"/>
        <w:rPr>
          <w:b w:val="0"/>
          <w:bCs w:val="0"/>
        </w:rPr>
      </w:pPr>
      <w:r w:rsidRPr="0047591C">
        <w:rPr>
          <w:b w:val="0"/>
          <w:bCs w:val="0"/>
        </w:rPr>
        <w:t>Zestawienie stanowisk</w:t>
      </w:r>
      <w:r>
        <w:rPr>
          <w:b w:val="0"/>
          <w:bCs w:val="0"/>
        </w:rPr>
        <w:t xml:space="preserve"> </w:t>
      </w:r>
      <w:r w:rsidRPr="0047591C">
        <w:rPr>
          <w:b w:val="0"/>
          <w:bCs w:val="0"/>
        </w:rPr>
        <w:t>i</w:t>
      </w:r>
      <w:r>
        <w:rPr>
          <w:b w:val="0"/>
          <w:bCs w:val="0"/>
        </w:rPr>
        <w:t> </w:t>
      </w:r>
      <w:r w:rsidRPr="0047591C">
        <w:rPr>
          <w:b w:val="0"/>
          <w:bCs w:val="0"/>
        </w:rPr>
        <w:t>obszarów zawiera Tabela nr 6</w:t>
      </w:r>
    </w:p>
    <w:p w:rsidR="00490F7F" w:rsidRDefault="00490F7F" w:rsidP="0047591C">
      <w:pPr>
        <w:pStyle w:val="Poziom2"/>
        <w:rPr>
          <w:b w:val="0"/>
          <w:bCs w:val="0"/>
        </w:rPr>
      </w:pPr>
    </w:p>
    <w:p w:rsidR="00490F7F" w:rsidRPr="0047591C" w:rsidRDefault="00490F7F" w:rsidP="0047591C">
      <w:pPr>
        <w:pStyle w:val="Poziom2"/>
        <w:rPr>
          <w:b w:val="0"/>
          <w:bCs w:val="0"/>
        </w:rPr>
      </w:pPr>
      <w:r w:rsidRPr="0047591C">
        <w:rPr>
          <w:b w:val="0"/>
          <w:bCs w:val="0"/>
        </w:rPr>
        <w:t>OBJAŚNIENIA:</w:t>
      </w:r>
    </w:p>
    <w:p w:rsidR="00490F7F" w:rsidRPr="0047591C" w:rsidRDefault="00490F7F" w:rsidP="0047591C">
      <w:pPr>
        <w:pStyle w:val="Poziom2"/>
        <w:rPr>
          <w:b w:val="0"/>
          <w:bCs w:val="0"/>
        </w:rPr>
      </w:pPr>
      <w:r w:rsidRPr="0047591C">
        <w:rPr>
          <w:b w:val="0"/>
          <w:bCs w:val="0"/>
        </w:rPr>
        <w:t>OSADY, CMENTARZYSKA PŁASKIE -</w:t>
      </w:r>
      <w:r>
        <w:rPr>
          <w:b w:val="0"/>
          <w:bCs w:val="0"/>
        </w:rPr>
        <w:t xml:space="preserve"> </w:t>
      </w:r>
      <w:r w:rsidRPr="0047591C">
        <w:rPr>
          <w:b w:val="0"/>
          <w:bCs w:val="0"/>
        </w:rPr>
        <w:t>w</w:t>
      </w:r>
      <w:r>
        <w:rPr>
          <w:b w:val="0"/>
          <w:bCs w:val="0"/>
        </w:rPr>
        <w:t> </w:t>
      </w:r>
      <w:r w:rsidRPr="0047591C">
        <w:rPr>
          <w:b w:val="0"/>
          <w:bCs w:val="0"/>
        </w:rPr>
        <w:t>miejscach tych pod powierzchnią ziemi występują obiekty archeologiczne np. jamy, groby, paleniska</w:t>
      </w:r>
    </w:p>
    <w:p w:rsidR="00490F7F" w:rsidRPr="0047591C" w:rsidRDefault="00490F7F" w:rsidP="0047591C">
      <w:pPr>
        <w:pStyle w:val="Poziom2"/>
        <w:rPr>
          <w:b w:val="0"/>
          <w:bCs w:val="0"/>
        </w:rPr>
      </w:pPr>
      <w:r w:rsidRPr="0047591C">
        <w:rPr>
          <w:b w:val="0"/>
          <w:bCs w:val="0"/>
        </w:rPr>
        <w:t>CMENTARZYSKA KURHANOWE - miejsce występowania nasypów kamiennych lub piaszczysto - kamiennych,</w:t>
      </w:r>
      <w:r>
        <w:rPr>
          <w:b w:val="0"/>
          <w:bCs w:val="0"/>
        </w:rPr>
        <w:t xml:space="preserve"> </w:t>
      </w:r>
      <w:r w:rsidRPr="0047591C">
        <w:rPr>
          <w:b w:val="0"/>
          <w:bCs w:val="0"/>
        </w:rPr>
        <w:t>w</w:t>
      </w:r>
      <w:r>
        <w:rPr>
          <w:b w:val="0"/>
          <w:bCs w:val="0"/>
        </w:rPr>
        <w:t> </w:t>
      </w:r>
      <w:r w:rsidRPr="0047591C">
        <w:rPr>
          <w:b w:val="0"/>
          <w:bCs w:val="0"/>
        </w:rPr>
        <w:t>których występują pochówki ludzkie.</w:t>
      </w:r>
    </w:p>
    <w:p w:rsidR="00490F7F" w:rsidRPr="0047591C" w:rsidRDefault="00490F7F" w:rsidP="0047591C">
      <w:pPr>
        <w:pStyle w:val="Poziom2"/>
        <w:rPr>
          <w:b w:val="0"/>
          <w:bCs w:val="0"/>
        </w:rPr>
      </w:pPr>
      <w:r w:rsidRPr="0047591C">
        <w:rPr>
          <w:b w:val="0"/>
          <w:bCs w:val="0"/>
        </w:rPr>
        <w:t>GRODZISKO - miejsce dawnego grodu warownego,</w:t>
      </w:r>
      <w:r>
        <w:rPr>
          <w:b w:val="0"/>
          <w:bCs w:val="0"/>
        </w:rPr>
        <w:t xml:space="preserve"> </w:t>
      </w:r>
      <w:r w:rsidRPr="0047591C">
        <w:rPr>
          <w:b w:val="0"/>
          <w:bCs w:val="0"/>
        </w:rPr>
        <w:t>w</w:t>
      </w:r>
      <w:r>
        <w:rPr>
          <w:b w:val="0"/>
          <w:bCs w:val="0"/>
        </w:rPr>
        <w:t> </w:t>
      </w:r>
      <w:r w:rsidRPr="0047591C">
        <w:rPr>
          <w:b w:val="0"/>
          <w:bCs w:val="0"/>
        </w:rPr>
        <w:t>miejscu którego zachowały się widoczne na powierzchni ślady wałów</w:t>
      </w:r>
      <w:r>
        <w:rPr>
          <w:b w:val="0"/>
          <w:bCs w:val="0"/>
        </w:rPr>
        <w:t xml:space="preserve"> </w:t>
      </w:r>
      <w:r w:rsidRPr="0047591C">
        <w:rPr>
          <w:b w:val="0"/>
          <w:bCs w:val="0"/>
        </w:rPr>
        <w:t>i</w:t>
      </w:r>
      <w:r>
        <w:rPr>
          <w:b w:val="0"/>
          <w:bCs w:val="0"/>
        </w:rPr>
        <w:t> </w:t>
      </w:r>
      <w:r w:rsidRPr="0047591C">
        <w:rPr>
          <w:b w:val="0"/>
          <w:bCs w:val="0"/>
        </w:rPr>
        <w:t>fosy.</w:t>
      </w:r>
    </w:p>
    <w:p w:rsidR="00490F7F" w:rsidRPr="0047591C" w:rsidRDefault="00490F7F" w:rsidP="0047591C">
      <w:pPr>
        <w:pStyle w:val="Poziom2"/>
        <w:rPr>
          <w:b w:val="0"/>
          <w:bCs w:val="0"/>
        </w:rPr>
      </w:pPr>
    </w:p>
    <w:p w:rsidR="00490F7F" w:rsidRPr="0047591C" w:rsidRDefault="00490F7F" w:rsidP="0047591C">
      <w:pPr>
        <w:pStyle w:val="Poziom2"/>
        <w:rPr>
          <w:b w:val="0"/>
          <w:bCs w:val="0"/>
        </w:rPr>
      </w:pPr>
    </w:p>
    <w:p w:rsidR="00490F7F" w:rsidRPr="0047591C" w:rsidRDefault="00490F7F" w:rsidP="0047591C">
      <w:pPr>
        <w:pStyle w:val="Poziom2"/>
        <w:rPr>
          <w:b w:val="0"/>
          <w:bCs w:val="0"/>
        </w:rPr>
      </w:pPr>
      <w:r w:rsidRPr="0047591C">
        <w:rPr>
          <w:b w:val="0"/>
          <w:bCs w:val="0"/>
        </w:rPr>
        <w:t>CHRONOLOGIA:</w:t>
      </w:r>
    </w:p>
    <w:p w:rsidR="00490F7F" w:rsidRPr="0047591C" w:rsidRDefault="00490F7F" w:rsidP="0047591C">
      <w:pPr>
        <w:pStyle w:val="Poziom2"/>
        <w:rPr>
          <w:b w:val="0"/>
          <w:bCs w:val="0"/>
        </w:rPr>
      </w:pPr>
      <w:r w:rsidRPr="0047591C">
        <w:rPr>
          <w:b w:val="0"/>
          <w:bCs w:val="0"/>
        </w:rPr>
        <w:t>•</w:t>
      </w:r>
      <w:r w:rsidRPr="0047591C">
        <w:rPr>
          <w:b w:val="0"/>
          <w:bCs w:val="0"/>
        </w:rPr>
        <w:tab/>
        <w:t>neolit</w:t>
      </w:r>
      <w:r w:rsidRPr="0047591C">
        <w:rPr>
          <w:b w:val="0"/>
          <w:bCs w:val="0"/>
        </w:rPr>
        <w:tab/>
      </w:r>
      <w:r w:rsidRPr="0047591C">
        <w:rPr>
          <w:b w:val="0"/>
          <w:bCs w:val="0"/>
        </w:rPr>
        <w:tab/>
      </w:r>
      <w:r w:rsidRPr="0047591C">
        <w:rPr>
          <w:b w:val="0"/>
          <w:bCs w:val="0"/>
        </w:rPr>
        <w:tab/>
      </w:r>
      <w:r w:rsidRPr="0047591C">
        <w:rPr>
          <w:b w:val="0"/>
          <w:bCs w:val="0"/>
        </w:rPr>
        <w:tab/>
      </w:r>
      <w:r w:rsidRPr="0047591C">
        <w:rPr>
          <w:b w:val="0"/>
          <w:bCs w:val="0"/>
        </w:rPr>
        <w:tab/>
        <w:t xml:space="preserve"> -</w:t>
      </w:r>
      <w:r>
        <w:rPr>
          <w:b w:val="0"/>
          <w:bCs w:val="0"/>
        </w:rPr>
        <w:t xml:space="preserve"> </w:t>
      </w:r>
      <w:r w:rsidRPr="0047591C">
        <w:rPr>
          <w:b w:val="0"/>
          <w:bCs w:val="0"/>
        </w:rPr>
        <w:t>4</w:t>
      </w:r>
      <w:r>
        <w:rPr>
          <w:b w:val="0"/>
          <w:bCs w:val="0"/>
        </w:rPr>
        <w:t> </w:t>
      </w:r>
      <w:r w:rsidRPr="0047591C">
        <w:rPr>
          <w:b w:val="0"/>
          <w:bCs w:val="0"/>
        </w:rPr>
        <w:t>000 p.n.e. -1 700 p.n.e.</w:t>
      </w:r>
    </w:p>
    <w:p w:rsidR="00490F7F" w:rsidRPr="0047591C" w:rsidRDefault="00490F7F" w:rsidP="0047591C">
      <w:pPr>
        <w:pStyle w:val="Poziom2"/>
        <w:rPr>
          <w:b w:val="0"/>
          <w:bCs w:val="0"/>
        </w:rPr>
      </w:pPr>
      <w:r w:rsidRPr="0047591C">
        <w:rPr>
          <w:b w:val="0"/>
          <w:bCs w:val="0"/>
        </w:rPr>
        <w:t>•</w:t>
      </w:r>
      <w:r w:rsidRPr="0047591C">
        <w:rPr>
          <w:b w:val="0"/>
          <w:bCs w:val="0"/>
        </w:rPr>
        <w:tab/>
        <w:t>epoka brązu</w:t>
      </w:r>
      <w:r w:rsidRPr="0047591C">
        <w:rPr>
          <w:b w:val="0"/>
          <w:bCs w:val="0"/>
        </w:rPr>
        <w:tab/>
      </w:r>
      <w:r w:rsidRPr="0047591C">
        <w:rPr>
          <w:b w:val="0"/>
          <w:bCs w:val="0"/>
        </w:rPr>
        <w:tab/>
      </w:r>
      <w:r w:rsidRPr="0047591C">
        <w:rPr>
          <w:b w:val="0"/>
          <w:bCs w:val="0"/>
        </w:rPr>
        <w:tab/>
      </w:r>
      <w:r w:rsidRPr="0047591C">
        <w:rPr>
          <w:b w:val="0"/>
          <w:bCs w:val="0"/>
        </w:rPr>
        <w:tab/>
        <w:t xml:space="preserve"> -</w:t>
      </w:r>
      <w:r>
        <w:rPr>
          <w:b w:val="0"/>
          <w:bCs w:val="0"/>
        </w:rPr>
        <w:t xml:space="preserve"> </w:t>
      </w:r>
      <w:r w:rsidRPr="0047591C">
        <w:rPr>
          <w:b w:val="0"/>
          <w:bCs w:val="0"/>
        </w:rPr>
        <w:t>1</w:t>
      </w:r>
      <w:r>
        <w:rPr>
          <w:b w:val="0"/>
          <w:bCs w:val="0"/>
        </w:rPr>
        <w:t> </w:t>
      </w:r>
      <w:r w:rsidRPr="0047591C">
        <w:rPr>
          <w:b w:val="0"/>
          <w:bCs w:val="0"/>
        </w:rPr>
        <w:t>700 lat p.n.e.-650 p.n.e.</w:t>
      </w:r>
    </w:p>
    <w:p w:rsidR="00490F7F" w:rsidRPr="0047591C" w:rsidRDefault="00490F7F" w:rsidP="0047591C">
      <w:pPr>
        <w:pStyle w:val="Poziom2"/>
        <w:rPr>
          <w:b w:val="0"/>
          <w:bCs w:val="0"/>
        </w:rPr>
      </w:pPr>
      <w:r w:rsidRPr="0047591C">
        <w:rPr>
          <w:b w:val="0"/>
          <w:bCs w:val="0"/>
        </w:rPr>
        <w:t>•</w:t>
      </w:r>
      <w:r w:rsidRPr="0047591C">
        <w:rPr>
          <w:b w:val="0"/>
          <w:bCs w:val="0"/>
        </w:rPr>
        <w:tab/>
        <w:t>wczesna epoka żelaza</w:t>
      </w:r>
      <w:r w:rsidRPr="0047591C">
        <w:rPr>
          <w:b w:val="0"/>
          <w:bCs w:val="0"/>
        </w:rPr>
        <w:tab/>
      </w:r>
      <w:r w:rsidRPr="0047591C">
        <w:rPr>
          <w:b w:val="0"/>
          <w:bCs w:val="0"/>
        </w:rPr>
        <w:tab/>
        <w:t xml:space="preserve"> - 650 - początek n.e.</w:t>
      </w:r>
    </w:p>
    <w:p w:rsidR="00490F7F" w:rsidRPr="0047591C" w:rsidRDefault="00490F7F" w:rsidP="0047591C">
      <w:pPr>
        <w:pStyle w:val="Poziom2"/>
        <w:rPr>
          <w:b w:val="0"/>
          <w:bCs w:val="0"/>
        </w:rPr>
      </w:pPr>
      <w:r w:rsidRPr="0047591C">
        <w:rPr>
          <w:b w:val="0"/>
          <w:bCs w:val="0"/>
        </w:rPr>
        <w:t>•</w:t>
      </w:r>
      <w:r w:rsidRPr="0047591C">
        <w:rPr>
          <w:b w:val="0"/>
          <w:bCs w:val="0"/>
        </w:rPr>
        <w:tab/>
        <w:t>okres wpływów rzymskich</w:t>
      </w:r>
      <w:r w:rsidRPr="0047591C">
        <w:rPr>
          <w:b w:val="0"/>
          <w:bCs w:val="0"/>
        </w:rPr>
        <w:tab/>
      </w:r>
      <w:r w:rsidRPr="0047591C">
        <w:rPr>
          <w:b w:val="0"/>
          <w:bCs w:val="0"/>
        </w:rPr>
        <w:tab/>
        <w:t xml:space="preserve"> - początek n.e. - VI wiek</w:t>
      </w:r>
    </w:p>
    <w:p w:rsidR="00490F7F" w:rsidRPr="0047591C" w:rsidRDefault="00490F7F" w:rsidP="0047591C">
      <w:pPr>
        <w:pStyle w:val="Poziom2"/>
        <w:rPr>
          <w:b w:val="0"/>
          <w:bCs w:val="0"/>
        </w:rPr>
      </w:pPr>
      <w:r w:rsidRPr="0047591C">
        <w:rPr>
          <w:b w:val="0"/>
          <w:bCs w:val="0"/>
        </w:rPr>
        <w:t>•</w:t>
      </w:r>
      <w:r w:rsidRPr="0047591C">
        <w:rPr>
          <w:b w:val="0"/>
          <w:bCs w:val="0"/>
        </w:rPr>
        <w:tab/>
        <w:t>wczesne średniowiecze</w:t>
      </w:r>
      <w:r w:rsidRPr="0047591C">
        <w:rPr>
          <w:b w:val="0"/>
          <w:bCs w:val="0"/>
        </w:rPr>
        <w:tab/>
      </w:r>
      <w:r w:rsidRPr="0047591C">
        <w:rPr>
          <w:b w:val="0"/>
          <w:bCs w:val="0"/>
        </w:rPr>
        <w:tab/>
        <w:t xml:space="preserve"> - n.e. VI-XII wiek n.e.</w:t>
      </w:r>
    </w:p>
    <w:p w:rsidR="00490F7F" w:rsidRPr="0047591C" w:rsidRDefault="00490F7F" w:rsidP="0047591C">
      <w:pPr>
        <w:pStyle w:val="Poziom2"/>
        <w:rPr>
          <w:b w:val="0"/>
          <w:bCs w:val="0"/>
        </w:rPr>
      </w:pPr>
      <w:r w:rsidRPr="0047591C">
        <w:rPr>
          <w:b w:val="0"/>
          <w:bCs w:val="0"/>
        </w:rPr>
        <w:t>•</w:t>
      </w:r>
      <w:r w:rsidRPr="0047591C">
        <w:rPr>
          <w:b w:val="0"/>
          <w:bCs w:val="0"/>
        </w:rPr>
        <w:tab/>
        <w:t>średniowiecze</w:t>
      </w:r>
      <w:r w:rsidRPr="0047591C">
        <w:rPr>
          <w:b w:val="0"/>
          <w:bCs w:val="0"/>
        </w:rPr>
        <w:tab/>
      </w:r>
      <w:r w:rsidRPr="0047591C">
        <w:rPr>
          <w:b w:val="0"/>
          <w:bCs w:val="0"/>
        </w:rPr>
        <w:tab/>
      </w:r>
      <w:r w:rsidRPr="0047591C">
        <w:rPr>
          <w:b w:val="0"/>
          <w:bCs w:val="0"/>
        </w:rPr>
        <w:tab/>
        <w:t xml:space="preserve"> - XIII-XIV wiek n.e.</w:t>
      </w:r>
    </w:p>
    <w:p w:rsidR="00490F7F" w:rsidRPr="0047591C" w:rsidRDefault="00490F7F" w:rsidP="0047591C">
      <w:pPr>
        <w:pStyle w:val="Poziom2"/>
        <w:rPr>
          <w:b w:val="0"/>
          <w:bCs w:val="0"/>
        </w:rPr>
      </w:pPr>
      <w:r w:rsidRPr="0047591C">
        <w:rPr>
          <w:b w:val="0"/>
          <w:bCs w:val="0"/>
        </w:rPr>
        <w:t>•</w:t>
      </w:r>
      <w:r w:rsidRPr="0047591C">
        <w:rPr>
          <w:b w:val="0"/>
          <w:bCs w:val="0"/>
        </w:rPr>
        <w:tab/>
        <w:t>późne średniowiecze</w:t>
      </w:r>
      <w:r w:rsidRPr="0047591C">
        <w:rPr>
          <w:b w:val="0"/>
          <w:bCs w:val="0"/>
        </w:rPr>
        <w:tab/>
      </w:r>
      <w:r w:rsidRPr="0047591C">
        <w:rPr>
          <w:b w:val="0"/>
          <w:bCs w:val="0"/>
        </w:rPr>
        <w:tab/>
        <w:t xml:space="preserve"> - XV-XVI wiek n.e.</w:t>
      </w:r>
    </w:p>
    <w:p w:rsidR="00490F7F" w:rsidRPr="00DE131B" w:rsidRDefault="00490F7F" w:rsidP="0037272F">
      <w:pPr>
        <w:pStyle w:val="Tekststudium"/>
        <w:sectPr w:rsidR="00490F7F" w:rsidRPr="00DE131B" w:rsidSect="00DE131B">
          <w:headerReference w:type="default" r:id="rId18"/>
          <w:footerReference w:type="default" r:id="rId19"/>
          <w:pgSz w:w="11906" w:h="16838"/>
          <w:pgMar w:top="1417" w:right="1417" w:bottom="1417" w:left="1417" w:header="708" w:footer="708" w:gutter="0"/>
          <w:cols w:space="708"/>
          <w:docGrid w:linePitch="360"/>
        </w:sectPr>
      </w:pPr>
    </w:p>
    <w:p w:rsidR="00490F7F" w:rsidRPr="00BA5678" w:rsidRDefault="00490F7F" w:rsidP="0047591C">
      <w:pPr>
        <w:pStyle w:val="Nagweklubstopka1"/>
        <w:shd w:val="clear" w:color="auto" w:fill="auto"/>
        <w:spacing w:after="0" w:line="360" w:lineRule="auto"/>
        <w:rPr>
          <w:rFonts w:ascii="Arial" w:hAnsi="Arial" w:cs="Arial"/>
          <w:sz w:val="24"/>
          <w:szCs w:val="24"/>
        </w:rPr>
      </w:pPr>
      <w:r w:rsidRPr="00BA5678">
        <w:rPr>
          <w:rStyle w:val="Nagweklubstopka0"/>
          <w:rFonts w:ascii="Arial" w:hAnsi="Arial" w:cs="Arial"/>
          <w:color w:val="000000"/>
          <w:sz w:val="24"/>
          <w:szCs w:val="24"/>
        </w:rPr>
        <w:t>WOJEWÓDZKA</w:t>
      </w:r>
      <w:r>
        <w:rPr>
          <w:rStyle w:val="Nagweklubstopka0"/>
          <w:rFonts w:ascii="Arial" w:hAnsi="Arial" w:cs="Arial"/>
          <w:color w:val="000000"/>
          <w:sz w:val="24"/>
          <w:szCs w:val="24"/>
        </w:rPr>
        <w:t xml:space="preserve"> </w:t>
      </w:r>
      <w:r w:rsidRPr="00BA5678">
        <w:rPr>
          <w:rStyle w:val="Nagweklubstopka0"/>
          <w:rFonts w:ascii="Arial" w:hAnsi="Arial" w:cs="Arial"/>
          <w:color w:val="000000"/>
          <w:sz w:val="24"/>
          <w:szCs w:val="24"/>
        </w:rPr>
        <w:t>I</w:t>
      </w:r>
      <w:r>
        <w:rPr>
          <w:rStyle w:val="Nagweklubstopka0"/>
          <w:rFonts w:ascii="Arial" w:hAnsi="Arial" w:cs="Arial"/>
          <w:color w:val="000000"/>
          <w:sz w:val="24"/>
          <w:szCs w:val="24"/>
        </w:rPr>
        <w:t> </w:t>
      </w:r>
      <w:r w:rsidRPr="00BA5678">
        <w:rPr>
          <w:rStyle w:val="Nagweklubstopka0"/>
          <w:rFonts w:ascii="Arial" w:hAnsi="Arial" w:cs="Arial"/>
          <w:color w:val="000000"/>
          <w:sz w:val="24"/>
          <w:szCs w:val="24"/>
        </w:rPr>
        <w:t>GMINNA EWIDENCJA ZABYTKÓW NIERUCHOMYCH - ARCHEOLOGICZNYCH GM. BYTÓW</w:t>
      </w:r>
    </w:p>
    <w:p w:rsidR="00490F7F" w:rsidRPr="00830623" w:rsidRDefault="00490F7F" w:rsidP="0047591C">
      <w:pPr>
        <w:pStyle w:val="Nagweklubstopka1"/>
        <w:shd w:val="clear" w:color="auto" w:fill="auto"/>
        <w:spacing w:after="0" w:line="360" w:lineRule="auto"/>
        <w:rPr>
          <w:rFonts w:ascii="Arial" w:hAnsi="Arial" w:cs="Arial"/>
          <w:color w:val="000000"/>
          <w:sz w:val="24"/>
          <w:szCs w:val="24"/>
          <w:shd w:val="clear" w:color="auto" w:fill="FFFFFF"/>
        </w:rPr>
      </w:pPr>
      <w:r w:rsidRPr="00BA5678">
        <w:rPr>
          <w:rStyle w:val="Nagweklubstopka0"/>
          <w:rFonts w:ascii="Arial" w:hAnsi="Arial" w:cs="Arial"/>
          <w:color w:val="000000"/>
          <w:sz w:val="24"/>
          <w:szCs w:val="24"/>
        </w:rPr>
        <w:t xml:space="preserve">Strefa W.l. pełnej ochrony archeologiczno </w:t>
      </w:r>
      <w:r>
        <w:rPr>
          <w:rStyle w:val="Nagweklubstopka0"/>
          <w:rFonts w:ascii="Arial" w:hAnsi="Arial" w:cs="Arial"/>
          <w:color w:val="000000"/>
          <w:sz w:val="24"/>
          <w:szCs w:val="24"/>
        </w:rPr>
        <w:t>–</w:t>
      </w:r>
      <w:r w:rsidRPr="00BA5678">
        <w:rPr>
          <w:rStyle w:val="Nagweklubstopka0"/>
          <w:rFonts w:ascii="Arial" w:hAnsi="Arial" w:cs="Arial"/>
          <w:color w:val="000000"/>
          <w:sz w:val="24"/>
          <w:szCs w:val="24"/>
        </w:rPr>
        <w:t xml:space="preserve"> konserwatorskiej</w:t>
      </w:r>
    </w:p>
    <w:p w:rsidR="00490F7F" w:rsidRPr="00B84CCA" w:rsidRDefault="00490F7F" w:rsidP="0047591C">
      <w:pPr>
        <w:pStyle w:val="Nagweklubstopka1"/>
        <w:shd w:val="clear" w:color="auto" w:fill="auto"/>
        <w:spacing w:after="120" w:line="240" w:lineRule="auto"/>
        <w:rPr>
          <w:rFonts w:ascii="Arial" w:hAnsi="Arial" w:cs="Arial"/>
          <w:b w:val="0"/>
          <w:bCs w:val="0"/>
        </w:rPr>
      </w:pPr>
      <w:r w:rsidRPr="00B84CCA">
        <w:rPr>
          <w:rFonts w:ascii="Arial" w:hAnsi="Arial" w:cs="Arial"/>
          <w:b w:val="0"/>
          <w:bCs w:val="0"/>
        </w:rPr>
        <w:t>Tabela nr 1</w:t>
      </w:r>
    </w:p>
    <w:tbl>
      <w:tblPr>
        <w:tblW w:w="5000" w:type="pct"/>
        <w:tblInd w:w="2" w:type="dxa"/>
        <w:tblLayout w:type="fixed"/>
        <w:tblCellMar>
          <w:left w:w="0" w:type="dxa"/>
          <w:right w:w="0" w:type="dxa"/>
        </w:tblCellMar>
        <w:tblLook w:val="0000"/>
      </w:tblPr>
      <w:tblGrid>
        <w:gridCol w:w="1043"/>
        <w:gridCol w:w="698"/>
        <w:gridCol w:w="1300"/>
        <w:gridCol w:w="1735"/>
        <w:gridCol w:w="1012"/>
        <w:gridCol w:w="1073"/>
        <w:gridCol w:w="1233"/>
        <w:gridCol w:w="1270"/>
        <w:gridCol w:w="4650"/>
      </w:tblGrid>
      <w:tr w:rsidR="00490F7F" w:rsidRPr="00830623">
        <w:trPr>
          <w:trHeight w:hRule="exact" w:val="884"/>
        </w:trPr>
        <w:tc>
          <w:tcPr>
            <w:tcW w:w="372" w:type="pct"/>
            <w:tcBorders>
              <w:top w:val="single" w:sz="4" w:space="0" w:color="auto"/>
              <w:left w:val="single" w:sz="4" w:space="0" w:color="auto"/>
              <w:bottom w:val="nil"/>
              <w:right w:val="nil"/>
            </w:tcBorders>
            <w:vAlign w:val="center"/>
          </w:tcPr>
          <w:p w:rsidR="00490F7F" w:rsidRPr="00830623" w:rsidRDefault="00490F7F" w:rsidP="0047591C">
            <w:pPr>
              <w:pStyle w:val="Teksttreci0"/>
              <w:shd w:val="clear" w:color="auto" w:fill="auto"/>
              <w:spacing w:before="0" w:after="0" w:line="240" w:lineRule="auto"/>
              <w:ind w:firstLine="0"/>
              <w:jc w:val="center"/>
              <w:rPr>
                <w:rFonts w:ascii="Arial" w:hAnsi="Arial" w:cs="Arial"/>
                <w:sz w:val="16"/>
                <w:szCs w:val="16"/>
              </w:rPr>
            </w:pPr>
            <w:r w:rsidRPr="00830623">
              <w:rPr>
                <w:rStyle w:val="Strong"/>
                <w:rFonts w:ascii="Arial" w:hAnsi="Arial" w:cs="Arial"/>
                <w:color w:val="000000"/>
                <w:sz w:val="16"/>
                <w:szCs w:val="16"/>
              </w:rPr>
              <w:t>Nr strefy na rys. studium</w:t>
            </w:r>
          </w:p>
        </w:tc>
        <w:tc>
          <w:tcPr>
            <w:tcW w:w="249" w:type="pct"/>
            <w:tcBorders>
              <w:top w:val="single" w:sz="4" w:space="0" w:color="auto"/>
              <w:left w:val="single" w:sz="4" w:space="0" w:color="auto"/>
              <w:bottom w:val="nil"/>
              <w:right w:val="nil"/>
            </w:tcBorders>
            <w:vAlign w:val="center"/>
          </w:tcPr>
          <w:p w:rsidR="00490F7F" w:rsidRPr="00830623" w:rsidRDefault="00490F7F" w:rsidP="0047591C">
            <w:pPr>
              <w:pStyle w:val="Teksttreci0"/>
              <w:shd w:val="clear" w:color="auto" w:fill="auto"/>
              <w:spacing w:before="0" w:after="0" w:line="240" w:lineRule="auto"/>
              <w:ind w:firstLine="0"/>
              <w:jc w:val="center"/>
              <w:rPr>
                <w:rFonts w:ascii="Arial" w:hAnsi="Arial" w:cs="Arial"/>
                <w:sz w:val="16"/>
                <w:szCs w:val="16"/>
              </w:rPr>
            </w:pPr>
            <w:r w:rsidRPr="00830623">
              <w:rPr>
                <w:rStyle w:val="TeksttreciMingLiU"/>
                <w:rFonts w:ascii="Arial" w:eastAsia="Calibri" w:hAnsi="Arial" w:cs="Arial"/>
                <w:color w:val="000000"/>
                <w:sz w:val="16"/>
                <w:szCs w:val="16"/>
              </w:rPr>
              <w:t>Strefa W</w:t>
            </w:r>
          </w:p>
        </w:tc>
        <w:tc>
          <w:tcPr>
            <w:tcW w:w="464" w:type="pct"/>
            <w:tcBorders>
              <w:top w:val="single" w:sz="4" w:space="0" w:color="auto"/>
              <w:left w:val="single" w:sz="4" w:space="0" w:color="auto"/>
              <w:bottom w:val="nil"/>
              <w:right w:val="nil"/>
            </w:tcBorders>
            <w:vAlign w:val="center"/>
          </w:tcPr>
          <w:p w:rsidR="00490F7F" w:rsidRPr="00830623"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830623">
              <w:rPr>
                <w:rStyle w:val="Strong"/>
                <w:rFonts w:ascii="Arial" w:hAnsi="Arial" w:cs="Arial"/>
                <w:color w:val="000000"/>
                <w:sz w:val="16"/>
                <w:szCs w:val="16"/>
              </w:rPr>
              <w:t>Obręb/</w:t>
            </w:r>
          </w:p>
          <w:p w:rsidR="00490F7F" w:rsidRPr="00830623" w:rsidRDefault="00490F7F" w:rsidP="0047591C">
            <w:pPr>
              <w:pStyle w:val="Teksttreci0"/>
              <w:shd w:val="clear" w:color="auto" w:fill="auto"/>
              <w:spacing w:before="0" w:after="0" w:line="240" w:lineRule="auto"/>
              <w:ind w:firstLine="0"/>
              <w:jc w:val="center"/>
              <w:rPr>
                <w:rFonts w:ascii="Arial" w:hAnsi="Arial" w:cs="Arial"/>
                <w:sz w:val="16"/>
                <w:szCs w:val="16"/>
              </w:rPr>
            </w:pPr>
            <w:r w:rsidRPr="00830623">
              <w:rPr>
                <w:rStyle w:val="Strong"/>
                <w:rFonts w:ascii="Arial" w:hAnsi="Arial" w:cs="Arial"/>
                <w:color w:val="000000"/>
                <w:sz w:val="16"/>
                <w:szCs w:val="16"/>
              </w:rPr>
              <w:t>Miejscowość</w:t>
            </w:r>
          </w:p>
        </w:tc>
        <w:tc>
          <w:tcPr>
            <w:tcW w:w="619" w:type="pct"/>
            <w:tcBorders>
              <w:top w:val="single" w:sz="4" w:space="0" w:color="auto"/>
              <w:left w:val="single" w:sz="4" w:space="0" w:color="auto"/>
              <w:bottom w:val="nil"/>
              <w:right w:val="nil"/>
            </w:tcBorders>
            <w:vAlign w:val="center"/>
          </w:tcPr>
          <w:p w:rsidR="00490F7F" w:rsidRPr="00830623" w:rsidRDefault="00490F7F" w:rsidP="0047591C">
            <w:pPr>
              <w:pStyle w:val="Teksttreci0"/>
              <w:shd w:val="clear" w:color="auto" w:fill="auto"/>
              <w:spacing w:before="0" w:after="0" w:line="240" w:lineRule="auto"/>
              <w:ind w:firstLine="0"/>
              <w:jc w:val="center"/>
              <w:rPr>
                <w:rFonts w:ascii="Arial" w:hAnsi="Arial" w:cs="Arial"/>
                <w:color w:val="000000"/>
                <w:sz w:val="16"/>
                <w:szCs w:val="16"/>
              </w:rPr>
            </w:pPr>
            <w:r w:rsidRPr="00830623">
              <w:rPr>
                <w:rStyle w:val="Strong"/>
                <w:rFonts w:ascii="Arial" w:hAnsi="Arial" w:cs="Arial"/>
                <w:color w:val="000000"/>
                <w:sz w:val="16"/>
                <w:szCs w:val="16"/>
              </w:rPr>
              <w:t>Nr dziatki</w:t>
            </w:r>
          </w:p>
        </w:tc>
        <w:tc>
          <w:tcPr>
            <w:tcW w:w="361" w:type="pct"/>
            <w:tcBorders>
              <w:top w:val="single" w:sz="4" w:space="0" w:color="auto"/>
              <w:left w:val="single" w:sz="4" w:space="0" w:color="auto"/>
              <w:bottom w:val="nil"/>
              <w:right w:val="nil"/>
            </w:tcBorders>
            <w:vAlign w:val="center"/>
          </w:tcPr>
          <w:p w:rsidR="00490F7F" w:rsidRPr="00830623" w:rsidRDefault="00490F7F" w:rsidP="0047591C">
            <w:pPr>
              <w:pStyle w:val="Teksttreci0"/>
              <w:shd w:val="clear" w:color="auto" w:fill="auto"/>
              <w:spacing w:before="0" w:after="0" w:line="240" w:lineRule="auto"/>
              <w:ind w:firstLine="0"/>
              <w:jc w:val="center"/>
              <w:rPr>
                <w:rFonts w:ascii="Arial" w:hAnsi="Arial" w:cs="Arial"/>
                <w:sz w:val="16"/>
                <w:szCs w:val="16"/>
              </w:rPr>
            </w:pPr>
            <w:r w:rsidRPr="00830623">
              <w:rPr>
                <w:rStyle w:val="Strong"/>
                <w:rFonts w:ascii="Arial" w:hAnsi="Arial" w:cs="Arial"/>
                <w:color w:val="000000"/>
                <w:sz w:val="16"/>
                <w:szCs w:val="16"/>
              </w:rPr>
              <w:t>Nr obszaru AZP</w:t>
            </w:r>
          </w:p>
        </w:tc>
        <w:tc>
          <w:tcPr>
            <w:tcW w:w="383" w:type="pct"/>
            <w:tcBorders>
              <w:top w:val="single" w:sz="4" w:space="0" w:color="auto"/>
              <w:left w:val="single" w:sz="4" w:space="0" w:color="auto"/>
              <w:bottom w:val="nil"/>
              <w:right w:val="nil"/>
            </w:tcBorders>
            <w:vAlign w:val="center"/>
          </w:tcPr>
          <w:p w:rsidR="00490F7F" w:rsidRPr="00830623" w:rsidRDefault="00490F7F" w:rsidP="0047591C">
            <w:pPr>
              <w:pStyle w:val="Teksttreci0"/>
              <w:shd w:val="clear" w:color="auto" w:fill="auto"/>
              <w:spacing w:before="0" w:after="0" w:line="240" w:lineRule="auto"/>
              <w:ind w:firstLine="0"/>
              <w:jc w:val="center"/>
              <w:rPr>
                <w:rFonts w:ascii="Arial" w:hAnsi="Arial" w:cs="Arial"/>
                <w:sz w:val="16"/>
                <w:szCs w:val="16"/>
              </w:rPr>
            </w:pPr>
            <w:r w:rsidRPr="00830623">
              <w:rPr>
                <w:rStyle w:val="Strong"/>
                <w:rFonts w:ascii="Arial" w:hAnsi="Arial" w:cs="Arial"/>
                <w:color w:val="000000"/>
                <w:sz w:val="16"/>
                <w:szCs w:val="16"/>
              </w:rPr>
              <w:t>Nr stan. na obszarze</w:t>
            </w:r>
          </w:p>
        </w:tc>
        <w:tc>
          <w:tcPr>
            <w:tcW w:w="440" w:type="pct"/>
            <w:tcBorders>
              <w:top w:val="single" w:sz="4" w:space="0" w:color="auto"/>
              <w:left w:val="single" w:sz="4" w:space="0" w:color="auto"/>
              <w:bottom w:val="nil"/>
              <w:right w:val="nil"/>
            </w:tcBorders>
            <w:vAlign w:val="center"/>
          </w:tcPr>
          <w:p w:rsidR="00490F7F" w:rsidRPr="00830623" w:rsidRDefault="00490F7F" w:rsidP="0047591C">
            <w:pPr>
              <w:pStyle w:val="Teksttreci0"/>
              <w:shd w:val="clear" w:color="auto" w:fill="auto"/>
              <w:spacing w:before="0" w:after="0" w:line="240" w:lineRule="auto"/>
              <w:ind w:firstLine="0"/>
              <w:jc w:val="center"/>
              <w:rPr>
                <w:rFonts w:ascii="Arial" w:hAnsi="Arial" w:cs="Arial"/>
                <w:sz w:val="16"/>
                <w:szCs w:val="16"/>
              </w:rPr>
            </w:pPr>
            <w:r w:rsidRPr="00830623">
              <w:rPr>
                <w:rStyle w:val="Strong"/>
                <w:rFonts w:ascii="Arial" w:hAnsi="Arial" w:cs="Arial"/>
                <w:color w:val="000000"/>
                <w:sz w:val="16"/>
                <w:szCs w:val="16"/>
              </w:rPr>
              <w:t>Nr stan.</w:t>
            </w:r>
            <w:r>
              <w:rPr>
                <w:rStyle w:val="Strong"/>
                <w:rFonts w:ascii="Arial" w:hAnsi="Arial" w:cs="Arial"/>
                <w:color w:val="000000"/>
                <w:sz w:val="16"/>
                <w:szCs w:val="16"/>
              </w:rPr>
              <w:t xml:space="preserve"> </w:t>
            </w:r>
            <w:r w:rsidRPr="00830623">
              <w:rPr>
                <w:rStyle w:val="Strong"/>
                <w:rFonts w:ascii="Arial" w:hAnsi="Arial" w:cs="Arial"/>
                <w:color w:val="000000"/>
                <w:sz w:val="16"/>
                <w:szCs w:val="16"/>
              </w:rPr>
              <w:t>w</w:t>
            </w:r>
            <w:r>
              <w:rPr>
                <w:rStyle w:val="Strong"/>
                <w:rFonts w:ascii="Arial" w:hAnsi="Arial" w:cs="Arial"/>
                <w:color w:val="000000"/>
                <w:sz w:val="16"/>
                <w:szCs w:val="16"/>
              </w:rPr>
              <w:t> </w:t>
            </w:r>
            <w:r w:rsidRPr="00830623">
              <w:rPr>
                <w:rStyle w:val="Strong"/>
                <w:rFonts w:ascii="Arial" w:hAnsi="Arial" w:cs="Arial"/>
                <w:color w:val="000000"/>
                <w:sz w:val="16"/>
                <w:szCs w:val="16"/>
              </w:rPr>
              <w:t>miejscowości</w:t>
            </w:r>
          </w:p>
        </w:tc>
        <w:tc>
          <w:tcPr>
            <w:tcW w:w="453" w:type="pct"/>
            <w:tcBorders>
              <w:top w:val="single" w:sz="4" w:space="0" w:color="auto"/>
              <w:left w:val="single" w:sz="4" w:space="0" w:color="auto"/>
              <w:bottom w:val="nil"/>
              <w:right w:val="nil"/>
            </w:tcBorders>
            <w:vAlign w:val="center"/>
          </w:tcPr>
          <w:p w:rsidR="00490F7F" w:rsidRPr="00830623" w:rsidRDefault="00490F7F" w:rsidP="0047591C">
            <w:pPr>
              <w:pStyle w:val="Teksttreci0"/>
              <w:shd w:val="clear" w:color="auto" w:fill="auto"/>
              <w:spacing w:before="0" w:after="0" w:line="240" w:lineRule="auto"/>
              <w:ind w:firstLine="0"/>
              <w:jc w:val="center"/>
              <w:rPr>
                <w:rFonts w:ascii="Arial" w:hAnsi="Arial" w:cs="Arial"/>
                <w:sz w:val="16"/>
                <w:szCs w:val="16"/>
              </w:rPr>
            </w:pPr>
            <w:r w:rsidRPr="00830623">
              <w:rPr>
                <w:rStyle w:val="Strong"/>
                <w:rFonts w:ascii="Arial" w:hAnsi="Arial" w:cs="Arial"/>
                <w:color w:val="000000"/>
                <w:sz w:val="16"/>
                <w:szCs w:val="16"/>
              </w:rPr>
              <w:t>Funkcja</w:t>
            </w:r>
          </w:p>
        </w:tc>
        <w:tc>
          <w:tcPr>
            <w:tcW w:w="1659" w:type="pct"/>
            <w:tcBorders>
              <w:top w:val="single" w:sz="4" w:space="0" w:color="auto"/>
              <w:left w:val="single" w:sz="4" w:space="0" w:color="auto"/>
              <w:bottom w:val="nil"/>
              <w:right w:val="single" w:sz="4" w:space="0" w:color="auto"/>
            </w:tcBorders>
            <w:vAlign w:val="center"/>
          </w:tcPr>
          <w:p w:rsidR="00490F7F" w:rsidRPr="00830623" w:rsidRDefault="00490F7F" w:rsidP="0047591C">
            <w:pPr>
              <w:pStyle w:val="Teksttreci0"/>
              <w:shd w:val="clear" w:color="auto" w:fill="auto"/>
              <w:spacing w:before="0" w:after="0" w:line="240" w:lineRule="auto"/>
              <w:ind w:firstLine="0"/>
              <w:jc w:val="center"/>
              <w:rPr>
                <w:rFonts w:ascii="Arial" w:hAnsi="Arial" w:cs="Arial"/>
                <w:sz w:val="16"/>
                <w:szCs w:val="16"/>
              </w:rPr>
            </w:pPr>
            <w:r w:rsidRPr="00830623">
              <w:rPr>
                <w:rStyle w:val="Strong"/>
                <w:rFonts w:ascii="Arial" w:hAnsi="Arial" w:cs="Arial"/>
                <w:color w:val="000000"/>
                <w:sz w:val="16"/>
                <w:szCs w:val="16"/>
              </w:rPr>
              <w:t>Kultura archeologiczna-chronologia</w:t>
            </w:r>
          </w:p>
        </w:tc>
      </w:tr>
      <w:tr w:rsidR="00490F7F" w:rsidRPr="0047591C">
        <w:trPr>
          <w:trHeight w:hRule="exact" w:val="933"/>
        </w:trPr>
        <w:tc>
          <w:tcPr>
            <w:tcW w:w="37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1</w:t>
            </w:r>
          </w:p>
        </w:tc>
        <w:tc>
          <w:tcPr>
            <w:tcW w:w="24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W</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Gostkowo</w:t>
            </w:r>
          </w:p>
        </w:tc>
        <w:tc>
          <w:tcPr>
            <w:tcW w:w="61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dz. 151/1, 151/2, 152/6, 152/7, 153, 154, 155/3, 158/1, 158/2, 159/3, 160, 162, 163</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14-33</w:t>
            </w:r>
          </w:p>
        </w:tc>
        <w:tc>
          <w:tcPr>
            <w:tcW w:w="38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TeksttreciMingLiU"/>
                <w:rFonts w:ascii="Arial" w:eastAsia="Calibri" w:hAnsi="Arial" w:cs="Arial"/>
                <w:color w:val="000000"/>
                <w:sz w:val="16"/>
                <w:szCs w:val="16"/>
              </w:rPr>
              <w:t>52</w:t>
            </w:r>
          </w:p>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TeksttreciMingLiU"/>
                <w:rFonts w:ascii="Arial" w:eastAsia="Calibri" w:hAnsi="Arial" w:cs="Arial"/>
                <w:color w:val="000000"/>
                <w:sz w:val="16"/>
                <w:szCs w:val="16"/>
              </w:rPr>
              <w:t>52</w:t>
            </w:r>
          </w:p>
        </w:tc>
        <w:tc>
          <w:tcPr>
            <w:tcW w:w="440"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1</w:t>
            </w:r>
          </w:p>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1a</w:t>
            </w:r>
          </w:p>
        </w:tc>
        <w:tc>
          <w:tcPr>
            <w:tcW w:w="45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cmentarzysko</w:t>
            </w:r>
          </w:p>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cmentarzysko</w:t>
            </w:r>
          </w:p>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osada</w:t>
            </w:r>
          </w:p>
        </w:tc>
        <w:tc>
          <w:tcPr>
            <w:tcW w:w="1659"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sz w:val="16"/>
                <w:szCs w:val="16"/>
              </w:rPr>
            </w:pPr>
            <w:r w:rsidRPr="009D0C51">
              <w:rPr>
                <w:rStyle w:val="Strong"/>
                <w:rFonts w:ascii="Arial" w:hAnsi="Arial" w:cs="Arial"/>
                <w:b w:val="0"/>
                <w:bCs w:val="0"/>
                <w:color w:val="000000"/>
                <w:sz w:val="16"/>
                <w:szCs w:val="16"/>
              </w:rPr>
              <w:t>wschodniopomorska (HaC), oksywska (PLT) wielbarska (OWR) wschodniopomorska (HaC), oksywska (PLT), wielbarska (OWR) wczesnośredniowieczna (XI-XIII w.)</w:t>
            </w:r>
          </w:p>
        </w:tc>
      </w:tr>
      <w:tr w:rsidR="00490F7F" w:rsidRPr="00830623">
        <w:trPr>
          <w:trHeight w:hRule="exact" w:val="568"/>
        </w:trPr>
        <w:tc>
          <w:tcPr>
            <w:tcW w:w="37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2</w:t>
            </w:r>
          </w:p>
        </w:tc>
        <w:tc>
          <w:tcPr>
            <w:tcW w:w="24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W</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Udorpie</w:t>
            </w:r>
          </w:p>
        </w:tc>
        <w:tc>
          <w:tcPr>
            <w:tcW w:w="61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354, 69/4, 353/3</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16-33</w:t>
            </w:r>
          </w:p>
        </w:tc>
        <w:tc>
          <w:tcPr>
            <w:tcW w:w="38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10</w:t>
            </w:r>
          </w:p>
        </w:tc>
        <w:tc>
          <w:tcPr>
            <w:tcW w:w="440"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5</w:t>
            </w:r>
          </w:p>
        </w:tc>
        <w:tc>
          <w:tcPr>
            <w:tcW w:w="45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grodzisko</w:t>
            </w:r>
          </w:p>
        </w:tc>
        <w:tc>
          <w:tcPr>
            <w:tcW w:w="1659"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wczenośredniowieczne (f. D-E)</w:t>
            </w:r>
          </w:p>
        </w:tc>
      </w:tr>
      <w:tr w:rsidR="00490F7F" w:rsidRPr="00830623">
        <w:trPr>
          <w:trHeight w:hRule="exact" w:val="416"/>
        </w:trPr>
        <w:tc>
          <w:tcPr>
            <w:tcW w:w="37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3</w:t>
            </w:r>
          </w:p>
        </w:tc>
        <w:tc>
          <w:tcPr>
            <w:tcW w:w="24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W</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Bytów</w:t>
            </w:r>
          </w:p>
        </w:tc>
        <w:tc>
          <w:tcPr>
            <w:tcW w:w="61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dz. 88, 90, 91/1, 91/2, 92</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15-33</w:t>
            </w:r>
          </w:p>
        </w:tc>
        <w:tc>
          <w:tcPr>
            <w:tcW w:w="38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TeksttreciMingLiU"/>
                <w:rFonts w:ascii="Arial" w:eastAsia="Calibri" w:hAnsi="Arial" w:cs="Arial"/>
                <w:color w:val="000000"/>
                <w:sz w:val="16"/>
                <w:szCs w:val="16"/>
              </w:rPr>
              <w:t>74</w:t>
            </w:r>
          </w:p>
        </w:tc>
        <w:tc>
          <w:tcPr>
            <w:tcW w:w="440"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1</w:t>
            </w:r>
          </w:p>
        </w:tc>
        <w:tc>
          <w:tcPr>
            <w:tcW w:w="45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grodzisko</w:t>
            </w:r>
          </w:p>
        </w:tc>
        <w:tc>
          <w:tcPr>
            <w:tcW w:w="1659"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sz w:val="16"/>
                <w:szCs w:val="16"/>
              </w:rPr>
            </w:pPr>
            <w:r w:rsidRPr="009D0C51">
              <w:rPr>
                <w:rStyle w:val="Strong"/>
                <w:rFonts w:ascii="Arial" w:hAnsi="Arial" w:cs="Arial"/>
                <w:b w:val="0"/>
                <w:bCs w:val="0"/>
                <w:color w:val="000000"/>
                <w:sz w:val="16"/>
                <w:szCs w:val="16"/>
              </w:rPr>
              <w:t>obecnie zespół zamku krzyżackiego</w:t>
            </w:r>
          </w:p>
        </w:tc>
      </w:tr>
      <w:tr w:rsidR="00490F7F" w:rsidRPr="0047591C">
        <w:trPr>
          <w:trHeight w:hRule="exact" w:val="550"/>
        </w:trPr>
        <w:tc>
          <w:tcPr>
            <w:tcW w:w="372"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4</w:t>
            </w:r>
          </w:p>
        </w:tc>
        <w:tc>
          <w:tcPr>
            <w:tcW w:w="249"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W</w:t>
            </w:r>
          </w:p>
        </w:tc>
        <w:tc>
          <w:tcPr>
            <w:tcW w:w="464"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Bytów</w:t>
            </w:r>
          </w:p>
        </w:tc>
        <w:tc>
          <w:tcPr>
            <w:tcW w:w="619"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dz. 90/3, 90/4, 90/5, 90/6, 90/7, 90/10, 92</w:t>
            </w:r>
          </w:p>
        </w:tc>
        <w:tc>
          <w:tcPr>
            <w:tcW w:w="361"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15-33</w:t>
            </w:r>
          </w:p>
        </w:tc>
        <w:tc>
          <w:tcPr>
            <w:tcW w:w="383"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TeksttreciMingLiU"/>
                <w:rFonts w:ascii="Arial" w:eastAsia="Calibri" w:hAnsi="Arial" w:cs="Arial"/>
                <w:color w:val="000000"/>
                <w:sz w:val="16"/>
                <w:szCs w:val="16"/>
              </w:rPr>
              <w:t>76</w:t>
            </w:r>
          </w:p>
        </w:tc>
        <w:tc>
          <w:tcPr>
            <w:tcW w:w="440"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3</w:t>
            </w:r>
          </w:p>
        </w:tc>
        <w:tc>
          <w:tcPr>
            <w:tcW w:w="453"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grodzisko</w:t>
            </w:r>
          </w:p>
        </w:tc>
        <w:tc>
          <w:tcPr>
            <w:tcW w:w="1659"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sz w:val="16"/>
                <w:szCs w:val="16"/>
              </w:rPr>
            </w:pPr>
            <w:r w:rsidRPr="009D0C51">
              <w:rPr>
                <w:rStyle w:val="Strong"/>
                <w:rFonts w:ascii="Arial" w:hAnsi="Arial" w:cs="Arial"/>
                <w:b w:val="0"/>
                <w:bCs w:val="0"/>
                <w:color w:val="000000"/>
                <w:sz w:val="16"/>
                <w:szCs w:val="16"/>
              </w:rPr>
              <w:t>obecnie kościół p.w. Św. Jerzego wraz</w:t>
            </w:r>
            <w:r>
              <w:rPr>
                <w:rStyle w:val="Strong"/>
                <w:rFonts w:ascii="Arial" w:hAnsi="Arial" w:cs="Arial"/>
                <w:b w:val="0"/>
                <w:bCs w:val="0"/>
                <w:color w:val="000000"/>
                <w:sz w:val="16"/>
                <w:szCs w:val="16"/>
              </w:rPr>
              <w:t xml:space="preserve"> </w:t>
            </w:r>
            <w:r w:rsidRPr="009D0C51">
              <w:rPr>
                <w:rStyle w:val="Strong"/>
                <w:rFonts w:ascii="Arial" w:hAnsi="Arial" w:cs="Arial"/>
                <w:b w:val="0"/>
                <w:bCs w:val="0"/>
                <w:color w:val="000000"/>
                <w:sz w:val="16"/>
                <w:szCs w:val="16"/>
              </w:rPr>
              <w:t>z</w:t>
            </w:r>
            <w:r>
              <w:rPr>
                <w:rStyle w:val="Strong"/>
                <w:rFonts w:ascii="Arial" w:hAnsi="Arial" w:cs="Arial"/>
                <w:b w:val="0"/>
                <w:bCs w:val="0"/>
                <w:color w:val="000000"/>
                <w:sz w:val="16"/>
                <w:szCs w:val="16"/>
              </w:rPr>
              <w:t> </w:t>
            </w:r>
            <w:r w:rsidRPr="009D0C51">
              <w:rPr>
                <w:rStyle w:val="Strong"/>
                <w:rFonts w:ascii="Arial" w:hAnsi="Arial" w:cs="Arial"/>
                <w:b w:val="0"/>
                <w:bCs w:val="0"/>
                <w:color w:val="000000"/>
                <w:sz w:val="16"/>
                <w:szCs w:val="16"/>
              </w:rPr>
              <w:t>terenem d. cmentarza</w:t>
            </w:r>
          </w:p>
        </w:tc>
      </w:tr>
    </w:tbl>
    <w:p w:rsidR="00490F7F" w:rsidRPr="00830623" w:rsidRDefault="00490F7F" w:rsidP="0047591C">
      <w:pPr>
        <w:rPr>
          <w:b/>
          <w:bCs/>
          <w:sz w:val="24"/>
          <w:szCs w:val="24"/>
          <w:shd w:val="clear" w:color="auto" w:fill="FFFFFF"/>
        </w:rPr>
      </w:pPr>
      <w:bookmarkStart w:id="90" w:name="bookmark1"/>
      <w:r w:rsidRPr="0047591C">
        <w:rPr>
          <w:rStyle w:val="Nagweklubstopka0"/>
          <w:sz w:val="24"/>
          <w:szCs w:val="24"/>
          <w:lang w:val="pl-PL"/>
        </w:rPr>
        <w:t xml:space="preserve">ZABYTKI NIERUCHOME - ARCHEOLOGICZNE WPISANE DO REJESTRU ZABYTKÓW - GM. </w:t>
      </w:r>
      <w:r w:rsidRPr="00FE4A3D">
        <w:rPr>
          <w:rStyle w:val="Nagweklubstopka0"/>
          <w:sz w:val="24"/>
          <w:szCs w:val="24"/>
        </w:rPr>
        <w:t>BYTÓW</w:t>
      </w:r>
      <w:r>
        <w:rPr>
          <w:rStyle w:val="Nagweklubstopka0"/>
          <w:sz w:val="24"/>
          <w:szCs w:val="24"/>
        </w:rPr>
        <w:t xml:space="preserve"> </w:t>
      </w:r>
      <w:r w:rsidRPr="00FE4A3D">
        <w:rPr>
          <w:rStyle w:val="Nagweklubstopka0"/>
          <w:sz w:val="24"/>
          <w:szCs w:val="24"/>
        </w:rPr>
        <w:t>I</w:t>
      </w:r>
      <w:r>
        <w:rPr>
          <w:rStyle w:val="Nagweklubstopka0"/>
          <w:sz w:val="24"/>
          <w:szCs w:val="24"/>
        </w:rPr>
        <w:t> </w:t>
      </w:r>
      <w:r w:rsidRPr="00FE4A3D">
        <w:rPr>
          <w:rStyle w:val="Nagweklubstopka0"/>
          <w:sz w:val="24"/>
          <w:szCs w:val="24"/>
        </w:rPr>
        <w:t>MIASTO BYTÓW</w:t>
      </w:r>
      <w:bookmarkEnd w:id="90"/>
    </w:p>
    <w:tbl>
      <w:tblPr>
        <w:tblW w:w="5000" w:type="pct"/>
        <w:tblInd w:w="2" w:type="dxa"/>
        <w:tblCellMar>
          <w:left w:w="0" w:type="dxa"/>
          <w:right w:w="0" w:type="dxa"/>
        </w:tblCellMar>
        <w:tblLook w:val="0000"/>
      </w:tblPr>
      <w:tblGrid>
        <w:gridCol w:w="1090"/>
        <w:gridCol w:w="793"/>
        <w:gridCol w:w="1158"/>
        <w:gridCol w:w="1735"/>
        <w:gridCol w:w="984"/>
        <w:gridCol w:w="1278"/>
        <w:gridCol w:w="1275"/>
        <w:gridCol w:w="1001"/>
        <w:gridCol w:w="4700"/>
      </w:tblGrid>
      <w:tr w:rsidR="00490F7F" w:rsidRPr="0012184B">
        <w:trPr>
          <w:trHeight w:hRule="exact" w:val="685"/>
        </w:trPr>
        <w:tc>
          <w:tcPr>
            <w:tcW w:w="389" w:type="pct"/>
            <w:tcBorders>
              <w:top w:val="single" w:sz="4" w:space="0" w:color="auto"/>
              <w:left w:val="single" w:sz="4" w:space="0" w:color="auto"/>
              <w:bottom w:val="nil"/>
              <w:right w:val="nil"/>
            </w:tcBorders>
            <w:vAlign w:val="center"/>
          </w:tcPr>
          <w:p w:rsidR="00490F7F" w:rsidRPr="0012184B"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 xml:space="preserve">Nr strefy </w:t>
            </w:r>
          </w:p>
          <w:p w:rsidR="00490F7F" w:rsidRPr="0012184B"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na rys. studium</w:t>
            </w:r>
          </w:p>
        </w:tc>
        <w:tc>
          <w:tcPr>
            <w:tcW w:w="283" w:type="pct"/>
            <w:tcBorders>
              <w:top w:val="single" w:sz="4" w:space="0" w:color="auto"/>
              <w:left w:val="single" w:sz="4" w:space="0" w:color="auto"/>
              <w:bottom w:val="nil"/>
              <w:right w:val="nil"/>
            </w:tcBorders>
            <w:vAlign w:val="center"/>
          </w:tcPr>
          <w:p w:rsidR="00490F7F" w:rsidRPr="0012184B"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Strefa W</w:t>
            </w:r>
          </w:p>
        </w:tc>
        <w:tc>
          <w:tcPr>
            <w:tcW w:w="413" w:type="pct"/>
            <w:tcBorders>
              <w:top w:val="single" w:sz="4" w:space="0" w:color="auto"/>
              <w:left w:val="single" w:sz="4" w:space="0" w:color="auto"/>
              <w:bottom w:val="nil"/>
              <w:right w:val="nil"/>
            </w:tcBorders>
            <w:vAlign w:val="center"/>
          </w:tcPr>
          <w:p w:rsidR="00490F7F" w:rsidRPr="0012184B"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Obręb/</w:t>
            </w:r>
          </w:p>
          <w:p w:rsidR="00490F7F" w:rsidRPr="0012184B"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Miejscowość</w:t>
            </w:r>
          </w:p>
        </w:tc>
        <w:tc>
          <w:tcPr>
            <w:tcW w:w="619" w:type="pct"/>
            <w:tcBorders>
              <w:top w:val="single" w:sz="4" w:space="0" w:color="auto"/>
              <w:left w:val="single" w:sz="4" w:space="0" w:color="auto"/>
              <w:bottom w:val="nil"/>
              <w:right w:val="nil"/>
            </w:tcBorders>
            <w:vAlign w:val="center"/>
          </w:tcPr>
          <w:p w:rsidR="00490F7F" w:rsidRPr="0012184B"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Nr dziatki</w:t>
            </w:r>
          </w:p>
        </w:tc>
        <w:tc>
          <w:tcPr>
            <w:tcW w:w="351" w:type="pct"/>
            <w:tcBorders>
              <w:top w:val="single" w:sz="4" w:space="0" w:color="auto"/>
              <w:left w:val="single" w:sz="4" w:space="0" w:color="auto"/>
              <w:bottom w:val="nil"/>
              <w:right w:val="nil"/>
            </w:tcBorders>
            <w:vAlign w:val="center"/>
          </w:tcPr>
          <w:p w:rsidR="00490F7F" w:rsidRPr="0012184B"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Nr obszaru AZP</w:t>
            </w:r>
          </w:p>
        </w:tc>
        <w:tc>
          <w:tcPr>
            <w:tcW w:w="456" w:type="pct"/>
            <w:tcBorders>
              <w:top w:val="single" w:sz="4" w:space="0" w:color="auto"/>
              <w:left w:val="single" w:sz="4" w:space="0" w:color="auto"/>
              <w:bottom w:val="nil"/>
              <w:right w:val="nil"/>
            </w:tcBorders>
            <w:vAlign w:val="center"/>
          </w:tcPr>
          <w:p w:rsidR="00490F7F" w:rsidRPr="0012184B"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Nr stan. na obszarze</w:t>
            </w:r>
          </w:p>
        </w:tc>
        <w:tc>
          <w:tcPr>
            <w:tcW w:w="455" w:type="pct"/>
            <w:tcBorders>
              <w:top w:val="single" w:sz="4" w:space="0" w:color="auto"/>
              <w:left w:val="single" w:sz="4" w:space="0" w:color="auto"/>
              <w:bottom w:val="nil"/>
              <w:right w:val="nil"/>
            </w:tcBorders>
            <w:vAlign w:val="center"/>
          </w:tcPr>
          <w:p w:rsidR="00490F7F" w:rsidRPr="0012184B"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Nr stan.</w:t>
            </w:r>
            <w:r>
              <w:rPr>
                <w:rStyle w:val="Strong"/>
                <w:rFonts w:ascii="Arial" w:hAnsi="Arial" w:cs="Arial"/>
                <w:color w:val="000000"/>
                <w:sz w:val="16"/>
                <w:szCs w:val="16"/>
              </w:rPr>
              <w:t xml:space="preserve"> </w:t>
            </w:r>
            <w:r w:rsidRPr="0012184B">
              <w:rPr>
                <w:rStyle w:val="Strong"/>
                <w:rFonts w:ascii="Arial" w:hAnsi="Arial" w:cs="Arial"/>
                <w:color w:val="000000"/>
                <w:sz w:val="16"/>
                <w:szCs w:val="16"/>
              </w:rPr>
              <w:t>w</w:t>
            </w:r>
            <w:r>
              <w:rPr>
                <w:rStyle w:val="Strong"/>
                <w:rFonts w:ascii="Arial" w:hAnsi="Arial" w:cs="Arial"/>
                <w:color w:val="000000"/>
                <w:sz w:val="16"/>
                <w:szCs w:val="16"/>
              </w:rPr>
              <w:t> </w:t>
            </w:r>
            <w:r w:rsidRPr="0012184B">
              <w:rPr>
                <w:rStyle w:val="Strong"/>
                <w:rFonts w:ascii="Arial" w:hAnsi="Arial" w:cs="Arial"/>
                <w:color w:val="000000"/>
                <w:sz w:val="16"/>
                <w:szCs w:val="16"/>
              </w:rPr>
              <w:t>miejscowości</w:t>
            </w:r>
          </w:p>
        </w:tc>
        <w:tc>
          <w:tcPr>
            <w:tcW w:w="357" w:type="pct"/>
            <w:tcBorders>
              <w:top w:val="single" w:sz="4" w:space="0" w:color="auto"/>
              <w:left w:val="single" w:sz="4" w:space="0" w:color="auto"/>
              <w:bottom w:val="nil"/>
              <w:right w:val="nil"/>
            </w:tcBorders>
            <w:vAlign w:val="center"/>
          </w:tcPr>
          <w:p w:rsidR="00490F7F" w:rsidRPr="0012184B"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Pozycja</w:t>
            </w:r>
          </w:p>
          <w:p w:rsidR="00490F7F" w:rsidRPr="0012184B"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rejestru</w:t>
            </w:r>
          </w:p>
        </w:tc>
        <w:tc>
          <w:tcPr>
            <w:tcW w:w="1677" w:type="pct"/>
            <w:tcBorders>
              <w:top w:val="single" w:sz="4" w:space="0" w:color="auto"/>
              <w:left w:val="single" w:sz="4" w:space="0" w:color="auto"/>
              <w:bottom w:val="nil"/>
              <w:right w:val="single" w:sz="4" w:space="0" w:color="auto"/>
            </w:tcBorders>
            <w:vAlign w:val="center"/>
          </w:tcPr>
          <w:p w:rsidR="00490F7F" w:rsidRPr="0012184B"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Decyzja</w:t>
            </w:r>
          </w:p>
        </w:tc>
      </w:tr>
      <w:tr w:rsidR="00490F7F" w:rsidRPr="0047591C">
        <w:trPr>
          <w:trHeight w:hRule="exact" w:val="961"/>
        </w:trPr>
        <w:tc>
          <w:tcPr>
            <w:tcW w:w="38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1</w:t>
            </w:r>
          </w:p>
        </w:tc>
        <w:tc>
          <w:tcPr>
            <w:tcW w:w="28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W</w:t>
            </w:r>
          </w:p>
        </w:tc>
        <w:tc>
          <w:tcPr>
            <w:tcW w:w="41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Gostkowo</w:t>
            </w:r>
          </w:p>
        </w:tc>
        <w:tc>
          <w:tcPr>
            <w:tcW w:w="61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dz 151/1, 151/2, 152/6, 152/7, 153, 154, 155/3, 158/1, 158/2, 159/3, 160, 162, 163</w:t>
            </w:r>
          </w:p>
        </w:tc>
        <w:tc>
          <w:tcPr>
            <w:tcW w:w="35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14-33</w:t>
            </w:r>
          </w:p>
        </w:tc>
        <w:tc>
          <w:tcPr>
            <w:tcW w:w="45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sz w:val="16"/>
                <w:szCs w:val="16"/>
              </w:rPr>
              <w:t>52</w:t>
            </w:r>
          </w:p>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sz w:val="16"/>
                <w:szCs w:val="16"/>
              </w:rPr>
              <w:t>52</w:t>
            </w:r>
          </w:p>
        </w:tc>
        <w:tc>
          <w:tcPr>
            <w:tcW w:w="45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1</w:t>
            </w:r>
          </w:p>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1a</w:t>
            </w:r>
          </w:p>
        </w:tc>
        <w:tc>
          <w:tcPr>
            <w:tcW w:w="357"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A-a-4/11/K A-a-5/13/K</w:t>
            </w:r>
          </w:p>
        </w:tc>
        <w:tc>
          <w:tcPr>
            <w:tcW w:w="167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Wojewódzki Konserwator Zabytków</w:t>
            </w:r>
            <w:r>
              <w:rPr>
                <w:rStyle w:val="Strong"/>
                <w:rFonts w:ascii="Arial" w:hAnsi="Arial" w:cs="Arial"/>
                <w:b w:val="0"/>
                <w:bCs w:val="0"/>
                <w:color w:val="000000"/>
                <w:sz w:val="16"/>
                <w:szCs w:val="16"/>
              </w:rPr>
              <w:t xml:space="preserve"> </w:t>
            </w:r>
            <w:r w:rsidRPr="009D0C51">
              <w:rPr>
                <w:rStyle w:val="Strong"/>
                <w:rFonts w:ascii="Arial" w:hAnsi="Arial" w:cs="Arial"/>
                <w:b w:val="0"/>
                <w:bCs w:val="0"/>
                <w:color w:val="000000"/>
                <w:sz w:val="16"/>
                <w:szCs w:val="16"/>
              </w:rPr>
              <w:t>w</w:t>
            </w:r>
            <w:r>
              <w:rPr>
                <w:rStyle w:val="Strong"/>
                <w:rFonts w:ascii="Arial" w:hAnsi="Arial" w:cs="Arial"/>
                <w:b w:val="0"/>
                <w:bCs w:val="0"/>
                <w:color w:val="000000"/>
                <w:sz w:val="16"/>
                <w:szCs w:val="16"/>
              </w:rPr>
              <w:t> </w:t>
            </w:r>
            <w:r w:rsidRPr="009D0C51">
              <w:rPr>
                <w:rStyle w:val="Strong"/>
                <w:rFonts w:ascii="Arial" w:hAnsi="Arial" w:cs="Arial"/>
                <w:b w:val="0"/>
                <w:bCs w:val="0"/>
                <w:color w:val="000000"/>
                <w:sz w:val="16"/>
                <w:szCs w:val="16"/>
              </w:rPr>
              <w:t>Koszalinie nr KUV-Oa/68/61</w:t>
            </w:r>
            <w:r>
              <w:rPr>
                <w:rStyle w:val="Strong"/>
                <w:rFonts w:ascii="Arial" w:hAnsi="Arial" w:cs="Arial"/>
                <w:b w:val="0"/>
                <w:bCs w:val="0"/>
                <w:color w:val="000000"/>
                <w:sz w:val="16"/>
                <w:szCs w:val="16"/>
              </w:rPr>
              <w:t xml:space="preserve"> </w:t>
            </w:r>
            <w:r w:rsidRPr="009D0C51">
              <w:rPr>
                <w:rStyle w:val="Strong"/>
                <w:rFonts w:ascii="Arial" w:hAnsi="Arial" w:cs="Arial"/>
                <w:b w:val="0"/>
                <w:bCs w:val="0"/>
                <w:color w:val="000000"/>
                <w:sz w:val="16"/>
                <w:szCs w:val="16"/>
              </w:rPr>
              <w:t>z</w:t>
            </w:r>
            <w:r>
              <w:rPr>
                <w:rStyle w:val="Strong"/>
                <w:rFonts w:ascii="Arial" w:hAnsi="Arial" w:cs="Arial"/>
                <w:b w:val="0"/>
                <w:bCs w:val="0"/>
                <w:color w:val="000000"/>
                <w:sz w:val="16"/>
                <w:szCs w:val="16"/>
              </w:rPr>
              <w:t> </w:t>
            </w:r>
            <w:r w:rsidRPr="009D0C51">
              <w:rPr>
                <w:rStyle w:val="Strong"/>
                <w:rFonts w:ascii="Arial" w:hAnsi="Arial" w:cs="Arial"/>
                <w:b w:val="0"/>
                <w:bCs w:val="0"/>
                <w:color w:val="000000"/>
                <w:sz w:val="16"/>
                <w:szCs w:val="16"/>
              </w:rPr>
              <w:t>dnia 6.09.1961 r. Wojewódzki Konserwator Zabytków</w:t>
            </w:r>
            <w:r>
              <w:rPr>
                <w:rStyle w:val="Strong"/>
                <w:rFonts w:ascii="Arial" w:hAnsi="Arial" w:cs="Arial"/>
                <w:b w:val="0"/>
                <w:bCs w:val="0"/>
                <w:color w:val="000000"/>
                <w:sz w:val="16"/>
                <w:szCs w:val="16"/>
              </w:rPr>
              <w:t xml:space="preserve"> </w:t>
            </w:r>
            <w:r w:rsidRPr="009D0C51">
              <w:rPr>
                <w:rStyle w:val="Strong"/>
                <w:rFonts w:ascii="Arial" w:hAnsi="Arial" w:cs="Arial"/>
                <w:b w:val="0"/>
                <w:bCs w:val="0"/>
                <w:color w:val="000000"/>
                <w:sz w:val="16"/>
                <w:szCs w:val="16"/>
              </w:rPr>
              <w:t>w</w:t>
            </w:r>
            <w:r>
              <w:rPr>
                <w:rStyle w:val="Strong"/>
                <w:rFonts w:ascii="Arial" w:hAnsi="Arial" w:cs="Arial"/>
                <w:b w:val="0"/>
                <w:bCs w:val="0"/>
                <w:color w:val="000000"/>
                <w:sz w:val="16"/>
                <w:szCs w:val="16"/>
              </w:rPr>
              <w:t> </w:t>
            </w:r>
            <w:r w:rsidRPr="009D0C51">
              <w:rPr>
                <w:rStyle w:val="Strong"/>
                <w:rFonts w:ascii="Arial" w:hAnsi="Arial" w:cs="Arial"/>
                <w:b w:val="0"/>
                <w:bCs w:val="0"/>
                <w:color w:val="000000"/>
                <w:sz w:val="16"/>
                <w:szCs w:val="16"/>
              </w:rPr>
              <w:t>Koszalinie nr KLIV-Oa/68a/64</w:t>
            </w:r>
            <w:r>
              <w:rPr>
                <w:rStyle w:val="Strong"/>
                <w:rFonts w:ascii="Arial" w:hAnsi="Arial" w:cs="Arial"/>
                <w:b w:val="0"/>
                <w:bCs w:val="0"/>
                <w:color w:val="000000"/>
                <w:sz w:val="16"/>
                <w:szCs w:val="16"/>
              </w:rPr>
              <w:t xml:space="preserve"> </w:t>
            </w:r>
            <w:r w:rsidRPr="009D0C51">
              <w:rPr>
                <w:rStyle w:val="Strong"/>
                <w:rFonts w:ascii="Arial" w:hAnsi="Arial" w:cs="Arial"/>
                <w:b w:val="0"/>
                <w:bCs w:val="0"/>
                <w:color w:val="000000"/>
                <w:sz w:val="16"/>
                <w:szCs w:val="16"/>
              </w:rPr>
              <w:t>z</w:t>
            </w:r>
            <w:r>
              <w:rPr>
                <w:rStyle w:val="Strong"/>
                <w:rFonts w:ascii="Arial" w:hAnsi="Arial" w:cs="Arial"/>
                <w:b w:val="0"/>
                <w:bCs w:val="0"/>
                <w:color w:val="000000"/>
                <w:sz w:val="16"/>
                <w:szCs w:val="16"/>
              </w:rPr>
              <w:t> </w:t>
            </w:r>
            <w:r w:rsidRPr="009D0C51">
              <w:rPr>
                <w:rStyle w:val="Strong"/>
                <w:rFonts w:ascii="Arial" w:hAnsi="Arial" w:cs="Arial"/>
                <w:b w:val="0"/>
                <w:bCs w:val="0"/>
                <w:color w:val="000000"/>
                <w:sz w:val="16"/>
                <w:szCs w:val="16"/>
              </w:rPr>
              <w:t>dnia 1.10.1964r.</w:t>
            </w:r>
          </w:p>
        </w:tc>
      </w:tr>
      <w:tr w:rsidR="00490F7F" w:rsidRPr="0047591C">
        <w:trPr>
          <w:trHeight w:hRule="exact" w:val="719"/>
        </w:trPr>
        <w:tc>
          <w:tcPr>
            <w:tcW w:w="389"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2</w:t>
            </w:r>
          </w:p>
        </w:tc>
        <w:tc>
          <w:tcPr>
            <w:tcW w:w="283"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W</w:t>
            </w:r>
          </w:p>
        </w:tc>
        <w:tc>
          <w:tcPr>
            <w:tcW w:w="413"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Udorpie</w:t>
            </w:r>
          </w:p>
        </w:tc>
        <w:tc>
          <w:tcPr>
            <w:tcW w:w="619"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dz. 354, 69/4, 353/3</w:t>
            </w:r>
          </w:p>
        </w:tc>
        <w:tc>
          <w:tcPr>
            <w:tcW w:w="351"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16-33</w:t>
            </w:r>
          </w:p>
        </w:tc>
        <w:tc>
          <w:tcPr>
            <w:tcW w:w="456"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10</w:t>
            </w:r>
          </w:p>
        </w:tc>
        <w:tc>
          <w:tcPr>
            <w:tcW w:w="455"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5</w:t>
            </w:r>
          </w:p>
        </w:tc>
        <w:tc>
          <w:tcPr>
            <w:tcW w:w="357"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A-a-27/213K</w:t>
            </w:r>
          </w:p>
        </w:tc>
        <w:tc>
          <w:tcPr>
            <w:tcW w:w="1677"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Wojewódzki Konserwator Zabytków</w:t>
            </w:r>
            <w:r>
              <w:rPr>
                <w:rStyle w:val="Strong"/>
                <w:rFonts w:ascii="Arial" w:hAnsi="Arial" w:cs="Arial"/>
                <w:b w:val="0"/>
                <w:bCs w:val="0"/>
                <w:color w:val="000000"/>
                <w:sz w:val="16"/>
                <w:szCs w:val="16"/>
              </w:rPr>
              <w:t xml:space="preserve"> </w:t>
            </w:r>
            <w:r w:rsidRPr="009D0C51">
              <w:rPr>
                <w:rStyle w:val="Strong"/>
                <w:rFonts w:ascii="Arial" w:hAnsi="Arial" w:cs="Arial"/>
                <w:b w:val="0"/>
                <w:bCs w:val="0"/>
                <w:color w:val="000000"/>
                <w:sz w:val="16"/>
                <w:szCs w:val="16"/>
              </w:rPr>
              <w:t>w</w:t>
            </w:r>
            <w:r>
              <w:rPr>
                <w:rStyle w:val="Strong"/>
                <w:rFonts w:ascii="Arial" w:hAnsi="Arial" w:cs="Arial"/>
                <w:b w:val="0"/>
                <w:bCs w:val="0"/>
                <w:color w:val="000000"/>
                <w:sz w:val="16"/>
                <w:szCs w:val="16"/>
              </w:rPr>
              <w:t> </w:t>
            </w:r>
            <w:r w:rsidRPr="009D0C51">
              <w:rPr>
                <w:rStyle w:val="Strong"/>
                <w:rFonts w:ascii="Arial" w:hAnsi="Arial" w:cs="Arial"/>
                <w:b w:val="0"/>
                <w:bCs w:val="0"/>
                <w:color w:val="000000"/>
                <w:sz w:val="16"/>
                <w:szCs w:val="16"/>
              </w:rPr>
              <w:t>Koszalinie nr KUV 670/18/70</w:t>
            </w:r>
            <w:r>
              <w:rPr>
                <w:rStyle w:val="Strong"/>
                <w:rFonts w:ascii="Arial" w:hAnsi="Arial" w:cs="Arial"/>
                <w:b w:val="0"/>
                <w:bCs w:val="0"/>
                <w:color w:val="000000"/>
                <w:sz w:val="16"/>
                <w:szCs w:val="16"/>
              </w:rPr>
              <w:t xml:space="preserve"> </w:t>
            </w:r>
            <w:r w:rsidRPr="009D0C51">
              <w:rPr>
                <w:rStyle w:val="Strong"/>
                <w:rFonts w:ascii="Arial" w:hAnsi="Arial" w:cs="Arial"/>
                <w:b w:val="0"/>
                <w:bCs w:val="0"/>
                <w:color w:val="000000"/>
                <w:sz w:val="16"/>
                <w:szCs w:val="16"/>
              </w:rPr>
              <w:t>z</w:t>
            </w:r>
            <w:r>
              <w:rPr>
                <w:rStyle w:val="Strong"/>
                <w:rFonts w:ascii="Arial" w:hAnsi="Arial" w:cs="Arial"/>
                <w:b w:val="0"/>
                <w:bCs w:val="0"/>
                <w:color w:val="000000"/>
                <w:sz w:val="16"/>
                <w:szCs w:val="16"/>
              </w:rPr>
              <w:t> </w:t>
            </w:r>
            <w:r w:rsidRPr="009D0C51">
              <w:rPr>
                <w:rStyle w:val="Strong"/>
                <w:rFonts w:ascii="Arial" w:hAnsi="Arial" w:cs="Arial"/>
                <w:b w:val="0"/>
                <w:bCs w:val="0"/>
                <w:color w:val="000000"/>
                <w:sz w:val="16"/>
                <w:szCs w:val="16"/>
              </w:rPr>
              <w:t>dnia 6.08.1970r.</w:t>
            </w:r>
          </w:p>
        </w:tc>
      </w:tr>
      <w:tr w:rsidR="00490F7F" w:rsidRPr="0047591C">
        <w:trPr>
          <w:trHeight w:hRule="exact" w:val="702"/>
        </w:trPr>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3</w:t>
            </w:r>
          </w:p>
        </w:tc>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W</w:t>
            </w:r>
          </w:p>
        </w:tc>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Bytów</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dz. 88, 90, 91/1, 91/2, 92</w:t>
            </w:r>
          </w:p>
        </w:tc>
        <w:tc>
          <w:tcPr>
            <w:tcW w:w="351"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15-33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sz w:val="16"/>
                <w:szCs w:val="16"/>
              </w:rPr>
              <w:t>74</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1</w:t>
            </w: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A-29</w:t>
            </w:r>
          </w:p>
        </w:tc>
        <w:tc>
          <w:tcPr>
            <w:tcW w:w="1677"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Wojewódzki Konserwator Zabytków</w:t>
            </w:r>
            <w:r>
              <w:rPr>
                <w:rStyle w:val="Strong"/>
                <w:rFonts w:ascii="Arial" w:hAnsi="Arial" w:cs="Arial"/>
                <w:b w:val="0"/>
                <w:bCs w:val="0"/>
                <w:color w:val="000000"/>
                <w:sz w:val="16"/>
                <w:szCs w:val="16"/>
              </w:rPr>
              <w:t xml:space="preserve"> </w:t>
            </w:r>
            <w:r w:rsidRPr="009D0C51">
              <w:rPr>
                <w:rStyle w:val="Strong"/>
                <w:rFonts w:ascii="Arial" w:hAnsi="Arial" w:cs="Arial"/>
                <w:b w:val="0"/>
                <w:bCs w:val="0"/>
                <w:color w:val="000000"/>
                <w:sz w:val="16"/>
                <w:szCs w:val="16"/>
              </w:rPr>
              <w:t>w</w:t>
            </w:r>
            <w:r>
              <w:rPr>
                <w:rStyle w:val="Strong"/>
                <w:rFonts w:ascii="Arial" w:hAnsi="Arial" w:cs="Arial"/>
                <w:b w:val="0"/>
                <w:bCs w:val="0"/>
                <w:color w:val="000000"/>
                <w:sz w:val="16"/>
                <w:szCs w:val="16"/>
              </w:rPr>
              <w:t> </w:t>
            </w:r>
            <w:r w:rsidRPr="009D0C51">
              <w:rPr>
                <w:rStyle w:val="Strong"/>
                <w:rFonts w:ascii="Arial" w:hAnsi="Arial" w:cs="Arial"/>
                <w:b w:val="0"/>
                <w:bCs w:val="0"/>
                <w:color w:val="000000"/>
                <w:sz w:val="16"/>
                <w:szCs w:val="16"/>
              </w:rPr>
              <w:t>Koszalinie nr dec.</w:t>
            </w:r>
            <w:r>
              <w:rPr>
                <w:rStyle w:val="Strong"/>
                <w:rFonts w:ascii="Arial" w:hAnsi="Arial" w:cs="Arial"/>
                <w:b w:val="0"/>
                <w:bCs w:val="0"/>
                <w:color w:val="000000"/>
                <w:sz w:val="16"/>
                <w:szCs w:val="16"/>
              </w:rPr>
              <w:t xml:space="preserve"> </w:t>
            </w:r>
            <w:r w:rsidRPr="009D0C51">
              <w:rPr>
                <w:rStyle w:val="Strong"/>
                <w:rFonts w:ascii="Arial" w:hAnsi="Arial" w:cs="Arial"/>
                <w:b w:val="0"/>
                <w:bCs w:val="0"/>
                <w:color w:val="000000"/>
                <w:sz w:val="16"/>
                <w:szCs w:val="16"/>
              </w:rPr>
              <w:t>4</w:t>
            </w:r>
            <w:r>
              <w:rPr>
                <w:rStyle w:val="Strong"/>
                <w:rFonts w:ascii="Arial" w:hAnsi="Arial" w:cs="Arial"/>
                <w:b w:val="0"/>
                <w:bCs w:val="0"/>
                <w:color w:val="000000"/>
                <w:sz w:val="16"/>
                <w:szCs w:val="16"/>
              </w:rPr>
              <w:t> </w:t>
            </w:r>
            <w:r w:rsidRPr="009D0C51">
              <w:rPr>
                <w:rStyle w:val="Strong"/>
                <w:rFonts w:ascii="Arial" w:hAnsi="Arial" w:cs="Arial"/>
                <w:b w:val="0"/>
                <w:bCs w:val="0"/>
                <w:color w:val="000000"/>
                <w:sz w:val="16"/>
                <w:szCs w:val="16"/>
              </w:rPr>
              <w:t>z</w:t>
            </w:r>
            <w:r>
              <w:rPr>
                <w:rStyle w:val="Strong"/>
                <w:rFonts w:ascii="Arial" w:hAnsi="Arial" w:cs="Arial"/>
                <w:b w:val="0"/>
                <w:bCs w:val="0"/>
                <w:color w:val="000000"/>
                <w:sz w:val="16"/>
                <w:szCs w:val="16"/>
              </w:rPr>
              <w:t> </w:t>
            </w:r>
            <w:r w:rsidRPr="009D0C51">
              <w:rPr>
                <w:rStyle w:val="Strong"/>
                <w:rFonts w:ascii="Arial" w:hAnsi="Arial" w:cs="Arial"/>
                <w:b w:val="0"/>
                <w:bCs w:val="0"/>
                <w:color w:val="000000"/>
                <w:sz w:val="16"/>
                <w:szCs w:val="16"/>
              </w:rPr>
              <w:t>dnia 31,03.1953r.</w:t>
            </w:r>
          </w:p>
        </w:tc>
      </w:tr>
      <w:tr w:rsidR="00490F7F" w:rsidRPr="0047591C">
        <w:trPr>
          <w:trHeight w:hRule="exact" w:val="730"/>
        </w:trPr>
        <w:tc>
          <w:tcPr>
            <w:tcW w:w="389"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4</w:t>
            </w:r>
          </w:p>
        </w:tc>
        <w:tc>
          <w:tcPr>
            <w:tcW w:w="283"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W</w:t>
            </w:r>
          </w:p>
        </w:tc>
        <w:tc>
          <w:tcPr>
            <w:tcW w:w="413"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Bytów</w:t>
            </w:r>
          </w:p>
        </w:tc>
        <w:tc>
          <w:tcPr>
            <w:tcW w:w="619"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dz. 90/3, 90/4, 90/5, 90/6, 90/7, 90/10, 92</w:t>
            </w:r>
          </w:p>
        </w:tc>
        <w:tc>
          <w:tcPr>
            <w:tcW w:w="351"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15-33</w:t>
            </w:r>
          </w:p>
        </w:tc>
        <w:tc>
          <w:tcPr>
            <w:tcW w:w="456"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sz w:val="16"/>
                <w:szCs w:val="16"/>
              </w:rPr>
              <w:t>76</w:t>
            </w:r>
          </w:p>
        </w:tc>
        <w:tc>
          <w:tcPr>
            <w:tcW w:w="455"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3</w:t>
            </w:r>
          </w:p>
        </w:tc>
        <w:tc>
          <w:tcPr>
            <w:tcW w:w="357"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A-153</w:t>
            </w:r>
          </w:p>
        </w:tc>
        <w:tc>
          <w:tcPr>
            <w:tcW w:w="1677"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Wojewódzki Konserwator Zabytków</w:t>
            </w:r>
            <w:r>
              <w:rPr>
                <w:rStyle w:val="Strong"/>
                <w:rFonts w:ascii="Arial" w:hAnsi="Arial" w:cs="Arial"/>
                <w:b w:val="0"/>
                <w:bCs w:val="0"/>
                <w:color w:val="000000"/>
                <w:sz w:val="16"/>
                <w:szCs w:val="16"/>
              </w:rPr>
              <w:t xml:space="preserve"> </w:t>
            </w:r>
            <w:r w:rsidRPr="009D0C51">
              <w:rPr>
                <w:rStyle w:val="Strong"/>
                <w:rFonts w:ascii="Arial" w:hAnsi="Arial" w:cs="Arial"/>
                <w:b w:val="0"/>
                <w:bCs w:val="0"/>
                <w:color w:val="000000"/>
                <w:sz w:val="16"/>
                <w:szCs w:val="16"/>
              </w:rPr>
              <w:t>w</w:t>
            </w:r>
            <w:r>
              <w:rPr>
                <w:rStyle w:val="Strong"/>
                <w:rFonts w:ascii="Arial" w:hAnsi="Arial" w:cs="Arial"/>
                <w:b w:val="0"/>
                <w:bCs w:val="0"/>
                <w:color w:val="000000"/>
                <w:sz w:val="16"/>
                <w:szCs w:val="16"/>
              </w:rPr>
              <w:t> </w:t>
            </w:r>
            <w:r w:rsidRPr="009D0C51">
              <w:rPr>
                <w:rStyle w:val="Strong"/>
                <w:rFonts w:ascii="Arial" w:hAnsi="Arial" w:cs="Arial"/>
                <w:b w:val="0"/>
                <w:bCs w:val="0"/>
                <w:color w:val="000000"/>
                <w:sz w:val="16"/>
                <w:szCs w:val="16"/>
              </w:rPr>
              <w:t>Koszalinie . nr dec. 252 dnia 19.03.1960r.</w:t>
            </w:r>
          </w:p>
        </w:tc>
      </w:tr>
    </w:tbl>
    <w:p w:rsidR="00490F7F" w:rsidRPr="0047591C" w:rsidRDefault="00490F7F" w:rsidP="0047591C">
      <w:pPr>
        <w:rPr>
          <w:sz w:val="24"/>
          <w:szCs w:val="24"/>
          <w:lang w:val="pl-PL"/>
        </w:rPr>
      </w:pPr>
    </w:p>
    <w:p w:rsidR="00490F7F" w:rsidRPr="0047591C" w:rsidRDefault="00490F7F" w:rsidP="0047591C">
      <w:pPr>
        <w:jc w:val="center"/>
        <w:rPr>
          <w:sz w:val="24"/>
          <w:szCs w:val="24"/>
          <w:lang w:val="pl-PL"/>
        </w:rPr>
      </w:pPr>
      <w:r w:rsidRPr="0047591C">
        <w:rPr>
          <w:rStyle w:val="Nagweklubstopka0"/>
          <w:sz w:val="24"/>
          <w:szCs w:val="24"/>
          <w:lang w:val="pl-PL"/>
        </w:rPr>
        <w:t>WOJEWÓDZKA</w:t>
      </w:r>
      <w:r>
        <w:rPr>
          <w:rStyle w:val="Nagweklubstopka0"/>
          <w:sz w:val="24"/>
          <w:szCs w:val="24"/>
          <w:lang w:val="pl-PL"/>
        </w:rPr>
        <w:t xml:space="preserve"> </w:t>
      </w:r>
      <w:r w:rsidRPr="0047591C">
        <w:rPr>
          <w:rStyle w:val="Nagweklubstopka0"/>
          <w:sz w:val="24"/>
          <w:szCs w:val="24"/>
          <w:lang w:val="pl-PL"/>
        </w:rPr>
        <w:t>I</w:t>
      </w:r>
      <w:r>
        <w:rPr>
          <w:rStyle w:val="Nagweklubstopka0"/>
          <w:sz w:val="24"/>
          <w:szCs w:val="24"/>
          <w:lang w:val="pl-PL"/>
        </w:rPr>
        <w:t> </w:t>
      </w:r>
      <w:r w:rsidRPr="0047591C">
        <w:rPr>
          <w:rStyle w:val="Nagweklubstopka0"/>
          <w:sz w:val="24"/>
          <w:szCs w:val="24"/>
          <w:lang w:val="pl-PL"/>
        </w:rPr>
        <w:t>GMINNA EWIDENCJA ZABYTKÓW NIERUCHOMYCH - ARCHEOLOGICZNYCH GM. BYTÓW</w:t>
      </w:r>
    </w:p>
    <w:p w:rsidR="00490F7F" w:rsidRDefault="00490F7F" w:rsidP="0047591C">
      <w:pPr>
        <w:pStyle w:val="Nagweklubstopka1"/>
        <w:shd w:val="clear" w:color="auto" w:fill="auto"/>
        <w:spacing w:after="0" w:line="360" w:lineRule="auto"/>
        <w:rPr>
          <w:rStyle w:val="Nagweklubstopka0"/>
          <w:rFonts w:ascii="Arial" w:hAnsi="Arial" w:cs="Arial"/>
          <w:color w:val="000000"/>
          <w:sz w:val="24"/>
          <w:szCs w:val="24"/>
        </w:rPr>
      </w:pPr>
      <w:r w:rsidRPr="00FE4A3D">
        <w:rPr>
          <w:rStyle w:val="Nagweklubstopka0"/>
          <w:rFonts w:ascii="Arial" w:hAnsi="Arial" w:cs="Arial"/>
          <w:color w:val="000000"/>
          <w:sz w:val="24"/>
          <w:szCs w:val="24"/>
        </w:rPr>
        <w:t xml:space="preserve">Strefa W.l. pełnej ochrony archeologiczno </w:t>
      </w:r>
      <w:r>
        <w:rPr>
          <w:rStyle w:val="Nagweklubstopka0"/>
          <w:rFonts w:ascii="Arial" w:hAnsi="Arial" w:cs="Arial"/>
          <w:color w:val="000000"/>
          <w:sz w:val="24"/>
          <w:szCs w:val="24"/>
        </w:rPr>
        <w:t>–</w:t>
      </w:r>
      <w:r w:rsidRPr="00FE4A3D">
        <w:rPr>
          <w:rStyle w:val="Nagweklubstopka0"/>
          <w:rFonts w:ascii="Arial" w:hAnsi="Arial" w:cs="Arial"/>
          <w:color w:val="000000"/>
          <w:sz w:val="24"/>
          <w:szCs w:val="24"/>
        </w:rPr>
        <w:t xml:space="preserve"> konserwatorskiej</w:t>
      </w:r>
    </w:p>
    <w:p w:rsidR="00490F7F" w:rsidRPr="00C65450" w:rsidRDefault="00490F7F" w:rsidP="0047591C">
      <w:pPr>
        <w:pStyle w:val="Nagweklubstopka1"/>
        <w:shd w:val="clear" w:color="auto" w:fill="auto"/>
        <w:spacing w:after="120" w:line="240" w:lineRule="auto"/>
        <w:rPr>
          <w:rFonts w:ascii="Arial" w:hAnsi="Arial" w:cs="Arial"/>
          <w:b w:val="0"/>
          <w:bCs w:val="0"/>
        </w:rPr>
      </w:pPr>
      <w:r>
        <w:rPr>
          <w:rFonts w:ascii="Arial" w:hAnsi="Arial" w:cs="Arial"/>
          <w:b w:val="0"/>
          <w:bCs w:val="0"/>
        </w:rPr>
        <w:t>Tabela nr 2</w:t>
      </w:r>
    </w:p>
    <w:tbl>
      <w:tblPr>
        <w:tblW w:w="5000" w:type="pct"/>
        <w:jc w:val="center"/>
        <w:tblCellMar>
          <w:left w:w="0" w:type="dxa"/>
          <w:right w:w="0" w:type="dxa"/>
        </w:tblCellMar>
        <w:tblLook w:val="0000"/>
      </w:tblPr>
      <w:tblGrid>
        <w:gridCol w:w="1040"/>
        <w:gridCol w:w="837"/>
        <w:gridCol w:w="1353"/>
        <w:gridCol w:w="1330"/>
        <w:gridCol w:w="1112"/>
        <w:gridCol w:w="943"/>
        <w:gridCol w:w="1246"/>
        <w:gridCol w:w="1367"/>
        <w:gridCol w:w="4786"/>
      </w:tblGrid>
      <w:tr w:rsidR="00490F7F" w:rsidRPr="0012184B">
        <w:trPr>
          <w:trHeight w:hRule="exact" w:val="818"/>
          <w:jc w:val="center"/>
        </w:trPr>
        <w:tc>
          <w:tcPr>
            <w:tcW w:w="373" w:type="pct"/>
            <w:tcBorders>
              <w:top w:val="single" w:sz="4" w:space="0" w:color="auto"/>
              <w:left w:val="single" w:sz="4" w:space="0" w:color="auto"/>
              <w:bottom w:val="nil"/>
              <w:right w:val="nil"/>
            </w:tcBorders>
            <w:vAlign w:val="center"/>
          </w:tcPr>
          <w:p w:rsidR="00490F7F" w:rsidRPr="0012184B" w:rsidRDefault="00490F7F" w:rsidP="0047591C">
            <w:pPr>
              <w:pStyle w:val="Teksttreci0"/>
              <w:shd w:val="clear" w:color="auto" w:fill="auto"/>
              <w:spacing w:before="120" w:after="12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Nr strefy</w:t>
            </w:r>
          </w:p>
          <w:p w:rsidR="00490F7F" w:rsidRPr="0012184B" w:rsidRDefault="00490F7F" w:rsidP="0047591C">
            <w:pPr>
              <w:pStyle w:val="Teksttreci0"/>
              <w:shd w:val="clear" w:color="auto" w:fill="auto"/>
              <w:spacing w:before="120" w:after="12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na rys. studium</w:t>
            </w:r>
          </w:p>
        </w:tc>
        <w:tc>
          <w:tcPr>
            <w:tcW w:w="300" w:type="pct"/>
            <w:tcBorders>
              <w:top w:val="single" w:sz="4" w:space="0" w:color="auto"/>
              <w:left w:val="single" w:sz="4" w:space="0" w:color="auto"/>
              <w:bottom w:val="nil"/>
              <w:right w:val="single" w:sz="4" w:space="0" w:color="auto"/>
            </w:tcBorders>
            <w:vAlign w:val="center"/>
          </w:tcPr>
          <w:p w:rsidR="00490F7F" w:rsidRPr="0012184B" w:rsidRDefault="00490F7F" w:rsidP="0047591C">
            <w:pPr>
              <w:pStyle w:val="Teksttreci0"/>
              <w:shd w:val="clear" w:color="auto" w:fill="auto"/>
              <w:spacing w:before="120" w:after="12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Strefa</w:t>
            </w:r>
          </w:p>
          <w:p w:rsidR="00490F7F" w:rsidRPr="0012184B" w:rsidRDefault="00490F7F" w:rsidP="0047591C">
            <w:pPr>
              <w:pStyle w:val="Teksttreci0"/>
              <w:shd w:val="clear" w:color="auto" w:fill="auto"/>
              <w:spacing w:before="120" w:after="12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W</w:t>
            </w:r>
          </w:p>
        </w:tc>
        <w:tc>
          <w:tcPr>
            <w:tcW w:w="484" w:type="pct"/>
            <w:tcBorders>
              <w:top w:val="single" w:sz="4" w:space="0" w:color="auto"/>
              <w:left w:val="single" w:sz="4" w:space="0" w:color="auto"/>
              <w:bottom w:val="nil"/>
              <w:right w:val="nil"/>
            </w:tcBorders>
            <w:vAlign w:val="center"/>
          </w:tcPr>
          <w:p w:rsidR="00490F7F" w:rsidRPr="0012184B" w:rsidRDefault="00490F7F" w:rsidP="0047591C">
            <w:pPr>
              <w:pStyle w:val="Teksttreci0"/>
              <w:shd w:val="clear" w:color="auto" w:fill="auto"/>
              <w:spacing w:before="120" w:after="12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Obręb/</w:t>
            </w:r>
          </w:p>
          <w:p w:rsidR="00490F7F" w:rsidRPr="0012184B" w:rsidRDefault="00490F7F" w:rsidP="0047591C">
            <w:pPr>
              <w:pStyle w:val="Teksttreci0"/>
              <w:shd w:val="clear" w:color="auto" w:fill="auto"/>
              <w:spacing w:before="120" w:after="12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Miejscowość</w:t>
            </w:r>
          </w:p>
        </w:tc>
        <w:tc>
          <w:tcPr>
            <w:tcW w:w="476" w:type="pct"/>
            <w:tcBorders>
              <w:top w:val="single" w:sz="4" w:space="0" w:color="auto"/>
              <w:left w:val="single" w:sz="4" w:space="0" w:color="auto"/>
              <w:bottom w:val="nil"/>
              <w:right w:val="nil"/>
            </w:tcBorders>
            <w:vAlign w:val="center"/>
          </w:tcPr>
          <w:p w:rsidR="00490F7F" w:rsidRPr="0012184B" w:rsidRDefault="00490F7F" w:rsidP="0047591C">
            <w:pPr>
              <w:pStyle w:val="Teksttreci0"/>
              <w:shd w:val="clear" w:color="auto" w:fill="auto"/>
              <w:spacing w:before="120" w:after="12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Nr działki</w:t>
            </w:r>
          </w:p>
        </w:tc>
        <w:tc>
          <w:tcPr>
            <w:tcW w:w="398" w:type="pct"/>
            <w:tcBorders>
              <w:top w:val="single" w:sz="4" w:space="0" w:color="auto"/>
              <w:left w:val="single" w:sz="4" w:space="0" w:color="auto"/>
              <w:bottom w:val="nil"/>
              <w:right w:val="nil"/>
            </w:tcBorders>
            <w:vAlign w:val="center"/>
          </w:tcPr>
          <w:p w:rsidR="00490F7F" w:rsidRPr="0012184B" w:rsidRDefault="00490F7F" w:rsidP="0047591C">
            <w:pPr>
              <w:pStyle w:val="Teksttreci0"/>
              <w:shd w:val="clear" w:color="auto" w:fill="auto"/>
              <w:spacing w:before="120" w:after="12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Nr obszaru AZP</w:t>
            </w:r>
          </w:p>
        </w:tc>
        <w:tc>
          <w:tcPr>
            <w:tcW w:w="338" w:type="pct"/>
            <w:tcBorders>
              <w:top w:val="single" w:sz="4" w:space="0" w:color="auto"/>
              <w:left w:val="single" w:sz="4" w:space="0" w:color="auto"/>
              <w:bottom w:val="nil"/>
              <w:right w:val="single" w:sz="4" w:space="0" w:color="auto"/>
            </w:tcBorders>
            <w:vAlign w:val="center"/>
          </w:tcPr>
          <w:p w:rsidR="00490F7F" w:rsidRPr="0012184B" w:rsidRDefault="00490F7F" w:rsidP="0047591C">
            <w:pPr>
              <w:pStyle w:val="Teksttreci0"/>
              <w:shd w:val="clear" w:color="auto" w:fill="auto"/>
              <w:spacing w:before="120" w:after="12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Nr stan. na obszarze</w:t>
            </w:r>
          </w:p>
        </w:tc>
        <w:tc>
          <w:tcPr>
            <w:tcW w:w="433" w:type="pct"/>
            <w:tcBorders>
              <w:top w:val="single" w:sz="4" w:space="0" w:color="auto"/>
              <w:left w:val="single" w:sz="4" w:space="0" w:color="auto"/>
              <w:bottom w:val="nil"/>
              <w:right w:val="nil"/>
            </w:tcBorders>
            <w:vAlign w:val="center"/>
          </w:tcPr>
          <w:p w:rsidR="00490F7F" w:rsidRPr="0012184B" w:rsidRDefault="00490F7F" w:rsidP="0047591C">
            <w:pPr>
              <w:pStyle w:val="Teksttreci0"/>
              <w:shd w:val="clear" w:color="auto" w:fill="auto"/>
              <w:spacing w:before="120" w:after="12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Nr stan.</w:t>
            </w:r>
            <w:r>
              <w:rPr>
                <w:rStyle w:val="Strong"/>
                <w:rFonts w:ascii="Arial" w:hAnsi="Arial" w:cs="Arial"/>
                <w:color w:val="000000"/>
                <w:sz w:val="16"/>
                <w:szCs w:val="16"/>
              </w:rPr>
              <w:t xml:space="preserve"> </w:t>
            </w:r>
            <w:r w:rsidRPr="0012184B">
              <w:rPr>
                <w:rStyle w:val="Strong"/>
                <w:rFonts w:ascii="Arial" w:hAnsi="Arial" w:cs="Arial"/>
                <w:color w:val="000000"/>
                <w:sz w:val="16"/>
                <w:szCs w:val="16"/>
              </w:rPr>
              <w:t>W</w:t>
            </w:r>
            <w:r>
              <w:rPr>
                <w:rStyle w:val="Strong"/>
                <w:rFonts w:ascii="Arial" w:hAnsi="Arial" w:cs="Arial"/>
                <w:color w:val="000000"/>
                <w:sz w:val="16"/>
                <w:szCs w:val="16"/>
              </w:rPr>
              <w:t> </w:t>
            </w:r>
            <w:r w:rsidRPr="0012184B">
              <w:rPr>
                <w:rStyle w:val="Strong"/>
                <w:rFonts w:ascii="Arial" w:hAnsi="Arial" w:cs="Arial"/>
                <w:color w:val="000000"/>
                <w:sz w:val="16"/>
                <w:szCs w:val="16"/>
              </w:rPr>
              <w:t>miejscowości</w:t>
            </w:r>
          </w:p>
          <w:p w:rsidR="00490F7F" w:rsidRPr="0012184B" w:rsidRDefault="00490F7F" w:rsidP="0047591C">
            <w:pPr>
              <w:pStyle w:val="Teksttreci0"/>
              <w:shd w:val="clear" w:color="auto" w:fill="auto"/>
              <w:spacing w:before="120" w:after="120" w:line="240" w:lineRule="auto"/>
              <w:ind w:firstLine="0"/>
              <w:jc w:val="center"/>
              <w:rPr>
                <w:rStyle w:val="Strong"/>
                <w:rFonts w:ascii="Arial" w:hAnsi="Arial" w:cs="Arial"/>
                <w:color w:val="000000"/>
                <w:sz w:val="16"/>
                <w:szCs w:val="16"/>
              </w:rPr>
            </w:pPr>
          </w:p>
        </w:tc>
        <w:tc>
          <w:tcPr>
            <w:tcW w:w="489" w:type="pct"/>
            <w:tcBorders>
              <w:top w:val="single" w:sz="4" w:space="0" w:color="auto"/>
              <w:left w:val="single" w:sz="4" w:space="0" w:color="auto"/>
              <w:bottom w:val="nil"/>
              <w:right w:val="nil"/>
            </w:tcBorders>
            <w:vAlign w:val="center"/>
          </w:tcPr>
          <w:p w:rsidR="00490F7F" w:rsidRPr="0012184B" w:rsidRDefault="00490F7F" w:rsidP="0047591C">
            <w:pPr>
              <w:pStyle w:val="Teksttreci0"/>
              <w:shd w:val="clear" w:color="auto" w:fill="auto"/>
              <w:spacing w:before="120" w:after="12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Funkcja</w:t>
            </w:r>
          </w:p>
        </w:tc>
        <w:tc>
          <w:tcPr>
            <w:tcW w:w="1709" w:type="pct"/>
            <w:tcBorders>
              <w:top w:val="single" w:sz="4" w:space="0" w:color="auto"/>
              <w:left w:val="single" w:sz="4" w:space="0" w:color="auto"/>
              <w:bottom w:val="nil"/>
              <w:right w:val="single" w:sz="4" w:space="0" w:color="auto"/>
            </w:tcBorders>
            <w:vAlign w:val="center"/>
          </w:tcPr>
          <w:p w:rsidR="00490F7F" w:rsidRPr="0012184B" w:rsidRDefault="00490F7F" w:rsidP="0047591C">
            <w:pPr>
              <w:pStyle w:val="Teksttreci0"/>
              <w:shd w:val="clear" w:color="auto" w:fill="auto"/>
              <w:spacing w:before="120" w:after="120" w:line="240" w:lineRule="auto"/>
              <w:ind w:firstLine="0"/>
              <w:jc w:val="center"/>
              <w:rPr>
                <w:rStyle w:val="Strong"/>
                <w:rFonts w:ascii="Arial" w:hAnsi="Arial" w:cs="Arial"/>
                <w:color w:val="000000"/>
                <w:sz w:val="16"/>
                <w:szCs w:val="16"/>
              </w:rPr>
            </w:pPr>
            <w:r w:rsidRPr="0012184B">
              <w:rPr>
                <w:rStyle w:val="Strong"/>
                <w:rFonts w:ascii="Arial" w:hAnsi="Arial" w:cs="Arial"/>
                <w:color w:val="000000"/>
                <w:sz w:val="16"/>
                <w:szCs w:val="16"/>
              </w:rPr>
              <w:t>Kultura archeologiczna-chronologia</w:t>
            </w:r>
          </w:p>
        </w:tc>
      </w:tr>
      <w:tr w:rsidR="00490F7F" w:rsidRPr="0047591C">
        <w:trPr>
          <w:trHeight w:hRule="exact" w:val="716"/>
          <w:jc w:val="center"/>
        </w:trPr>
        <w:tc>
          <w:tcPr>
            <w:tcW w:w="373" w:type="pct"/>
            <w:tcBorders>
              <w:top w:val="single" w:sz="4" w:space="0" w:color="auto"/>
              <w:left w:val="single" w:sz="4" w:space="0" w:color="auto"/>
              <w:bottom w:val="nil"/>
              <w:right w:val="nil"/>
            </w:tcBorders>
            <w:shd w:val="clear" w:color="auto" w:fill="FFFFFF"/>
            <w:vAlign w:val="center"/>
          </w:tcPr>
          <w:p w:rsidR="00490F7F" w:rsidRPr="009D0C51" w:rsidRDefault="00490F7F" w:rsidP="009D0C51">
            <w:pPr>
              <w:pStyle w:val="Teksttreci1"/>
              <w:shd w:val="clear" w:color="auto" w:fill="auto"/>
              <w:spacing w:before="120" w:after="120" w:line="170" w:lineRule="exact"/>
              <w:ind w:firstLine="0"/>
              <w:jc w:val="center"/>
              <w:rPr>
                <w:rStyle w:val="Strong"/>
                <w:rFonts w:cs="Arial"/>
                <w:b w:val="0"/>
                <w:bCs w:val="0"/>
                <w:color w:val="000000"/>
                <w:sz w:val="16"/>
                <w:szCs w:val="16"/>
              </w:rPr>
            </w:pPr>
            <w:r w:rsidRPr="009D0C51">
              <w:rPr>
                <w:rStyle w:val="Strong"/>
                <w:rFonts w:ascii="Arial" w:hAnsi="Arial" w:cs="Arial"/>
                <w:b w:val="0"/>
                <w:bCs w:val="0"/>
                <w:color w:val="000000"/>
              </w:rPr>
              <w:t>1</w:t>
            </w:r>
          </w:p>
        </w:tc>
        <w:tc>
          <w:tcPr>
            <w:tcW w:w="300"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W.l.</w:t>
            </w:r>
          </w:p>
        </w:tc>
        <w:tc>
          <w:tcPr>
            <w:tcW w:w="48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Gostkowo</w:t>
            </w:r>
          </w:p>
        </w:tc>
        <w:tc>
          <w:tcPr>
            <w:tcW w:w="47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dz. 504/5</w:t>
            </w:r>
          </w:p>
        </w:tc>
        <w:tc>
          <w:tcPr>
            <w:tcW w:w="39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14-33</w:t>
            </w:r>
          </w:p>
        </w:tc>
        <w:tc>
          <w:tcPr>
            <w:tcW w:w="33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55</w:t>
            </w:r>
          </w:p>
        </w:tc>
        <w:tc>
          <w:tcPr>
            <w:tcW w:w="43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50</w:t>
            </w:r>
          </w:p>
        </w:tc>
        <w:tc>
          <w:tcPr>
            <w:tcW w:w="48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left="100" w:firstLine="0"/>
              <w:rPr>
                <w:rFonts w:ascii="Arial" w:hAnsi="Arial" w:cs="Arial"/>
                <w:sz w:val="16"/>
                <w:szCs w:val="16"/>
              </w:rPr>
            </w:pPr>
            <w:r w:rsidRPr="009D0C51">
              <w:rPr>
                <w:rStyle w:val="Strong"/>
                <w:rFonts w:ascii="Arial" w:hAnsi="Arial" w:cs="Arial"/>
                <w:b w:val="0"/>
                <w:bCs w:val="0"/>
                <w:color w:val="000000"/>
                <w:sz w:val="16"/>
                <w:szCs w:val="16"/>
              </w:rPr>
              <w:t>cmentarzysko</w:t>
            </w:r>
          </w:p>
          <w:p w:rsidR="00490F7F" w:rsidRPr="009D0C51" w:rsidRDefault="00490F7F" w:rsidP="0047591C">
            <w:pPr>
              <w:pStyle w:val="Teksttreci1"/>
              <w:shd w:val="clear" w:color="auto" w:fill="auto"/>
              <w:spacing w:before="120" w:after="120" w:line="170" w:lineRule="exact"/>
              <w:ind w:left="100" w:firstLine="0"/>
              <w:rPr>
                <w:rFonts w:ascii="Arial" w:hAnsi="Arial" w:cs="Arial"/>
                <w:sz w:val="16"/>
                <w:szCs w:val="16"/>
              </w:rPr>
            </w:pPr>
            <w:r w:rsidRPr="009D0C51">
              <w:rPr>
                <w:rStyle w:val="Strong"/>
                <w:rFonts w:ascii="Arial" w:hAnsi="Arial" w:cs="Arial"/>
                <w:b w:val="0"/>
                <w:bCs w:val="0"/>
                <w:color w:val="000000"/>
                <w:sz w:val="16"/>
                <w:szCs w:val="16"/>
              </w:rPr>
              <w:t>osada</w:t>
            </w:r>
          </w:p>
        </w:tc>
        <w:tc>
          <w:tcPr>
            <w:tcW w:w="1709"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left"/>
              <w:rPr>
                <w:rFonts w:ascii="Arial" w:hAnsi="Arial" w:cs="Arial"/>
                <w:sz w:val="16"/>
                <w:szCs w:val="16"/>
              </w:rPr>
            </w:pPr>
            <w:r w:rsidRPr="009D0C51">
              <w:rPr>
                <w:rStyle w:val="Strong"/>
                <w:rFonts w:ascii="Arial" w:hAnsi="Arial" w:cs="Arial"/>
                <w:b w:val="0"/>
                <w:bCs w:val="0"/>
                <w:color w:val="000000"/>
                <w:sz w:val="16"/>
                <w:szCs w:val="16"/>
              </w:rPr>
              <w:t>kultury wielbarskiej</w:t>
            </w:r>
          </w:p>
          <w:p w:rsidR="00490F7F" w:rsidRPr="009D0C51" w:rsidRDefault="00490F7F" w:rsidP="0047591C">
            <w:pPr>
              <w:pStyle w:val="Teksttreci1"/>
              <w:shd w:val="clear" w:color="auto" w:fill="auto"/>
              <w:spacing w:before="120" w:after="120" w:line="170" w:lineRule="exact"/>
              <w:ind w:firstLine="0"/>
              <w:jc w:val="left"/>
              <w:rPr>
                <w:rFonts w:ascii="Arial" w:hAnsi="Arial" w:cs="Arial"/>
                <w:sz w:val="16"/>
                <w:szCs w:val="16"/>
              </w:rPr>
            </w:pPr>
            <w:r w:rsidRPr="009D0C51">
              <w:rPr>
                <w:rStyle w:val="Strong"/>
                <w:rFonts w:ascii="Arial" w:hAnsi="Arial" w:cs="Arial"/>
                <w:b w:val="0"/>
                <w:bCs w:val="0"/>
                <w:color w:val="000000"/>
                <w:sz w:val="16"/>
                <w:szCs w:val="16"/>
              </w:rPr>
              <w:t>kultury łużyckiej, wczesnośredniowieczna (f. E-F), pradzieje</w:t>
            </w:r>
          </w:p>
        </w:tc>
      </w:tr>
      <w:tr w:rsidR="00490F7F" w:rsidRPr="0047591C">
        <w:trPr>
          <w:trHeight w:hRule="exact" w:val="641"/>
          <w:jc w:val="center"/>
        </w:trPr>
        <w:tc>
          <w:tcPr>
            <w:tcW w:w="37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2</w:t>
            </w:r>
          </w:p>
        </w:tc>
        <w:tc>
          <w:tcPr>
            <w:tcW w:w="300"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W.l.</w:t>
            </w:r>
          </w:p>
        </w:tc>
        <w:tc>
          <w:tcPr>
            <w:tcW w:w="48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Gostkowo</w:t>
            </w:r>
          </w:p>
        </w:tc>
        <w:tc>
          <w:tcPr>
            <w:tcW w:w="47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226"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dz. 466/9, 469, 468, 467</w:t>
            </w:r>
          </w:p>
        </w:tc>
        <w:tc>
          <w:tcPr>
            <w:tcW w:w="39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14-33</w:t>
            </w:r>
          </w:p>
        </w:tc>
        <w:tc>
          <w:tcPr>
            <w:tcW w:w="33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45</w:t>
            </w:r>
          </w:p>
        </w:tc>
        <w:tc>
          <w:tcPr>
            <w:tcW w:w="43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41</w:t>
            </w:r>
          </w:p>
        </w:tc>
        <w:tc>
          <w:tcPr>
            <w:tcW w:w="48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right="380"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709"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230" w:lineRule="exact"/>
              <w:ind w:left="40" w:firstLine="0"/>
              <w:jc w:val="left"/>
              <w:rPr>
                <w:rFonts w:ascii="Arial" w:hAnsi="Arial" w:cs="Arial"/>
                <w:b/>
                <w:bCs/>
                <w:sz w:val="16"/>
                <w:szCs w:val="16"/>
              </w:rPr>
            </w:pPr>
            <w:r w:rsidRPr="009D0C51">
              <w:rPr>
                <w:rStyle w:val="Strong"/>
                <w:rFonts w:ascii="Arial" w:hAnsi="Arial" w:cs="Arial"/>
                <w:b w:val="0"/>
                <w:bCs w:val="0"/>
                <w:color w:val="000000"/>
                <w:sz w:val="16"/>
                <w:szCs w:val="16"/>
              </w:rPr>
              <w:t>kultury wielbarskiej, wczesnośredniowieczna (f. A-B), wcześnosrednoiowieczna (f. D-E), pradzieje</w:t>
            </w:r>
          </w:p>
        </w:tc>
      </w:tr>
      <w:tr w:rsidR="00490F7F" w:rsidRPr="0047591C">
        <w:trPr>
          <w:trHeight w:hRule="exact" w:val="905"/>
          <w:jc w:val="center"/>
        </w:trPr>
        <w:tc>
          <w:tcPr>
            <w:tcW w:w="37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3</w:t>
            </w:r>
          </w:p>
        </w:tc>
        <w:tc>
          <w:tcPr>
            <w:tcW w:w="300"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W.l.</w:t>
            </w:r>
          </w:p>
        </w:tc>
        <w:tc>
          <w:tcPr>
            <w:tcW w:w="48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Gostkowo</w:t>
            </w:r>
          </w:p>
        </w:tc>
        <w:tc>
          <w:tcPr>
            <w:tcW w:w="47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226" w:lineRule="exact"/>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dz.437, 436/4, 436/5, 436/7</w:t>
            </w:r>
          </w:p>
        </w:tc>
        <w:tc>
          <w:tcPr>
            <w:tcW w:w="39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14-33</w:t>
            </w:r>
          </w:p>
        </w:tc>
        <w:tc>
          <w:tcPr>
            <w:tcW w:w="33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44</w:t>
            </w:r>
          </w:p>
        </w:tc>
        <w:tc>
          <w:tcPr>
            <w:tcW w:w="43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40</w:t>
            </w:r>
          </w:p>
        </w:tc>
        <w:tc>
          <w:tcPr>
            <w:tcW w:w="48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left="100" w:firstLine="0"/>
              <w:jc w:val="center"/>
              <w:rPr>
                <w:rFonts w:ascii="Arial" w:hAnsi="Arial" w:cs="Arial"/>
                <w:b/>
                <w:bCs/>
                <w:sz w:val="16"/>
                <w:szCs w:val="16"/>
              </w:rPr>
            </w:pPr>
            <w:r w:rsidRPr="009D0C51">
              <w:rPr>
                <w:rStyle w:val="Strong"/>
                <w:rFonts w:ascii="Arial" w:hAnsi="Arial" w:cs="Arial"/>
                <w:b w:val="0"/>
                <w:bCs w:val="0"/>
                <w:color w:val="000000"/>
                <w:sz w:val="16"/>
                <w:szCs w:val="16"/>
              </w:rPr>
              <w:t>cmentarzysko</w:t>
            </w:r>
          </w:p>
          <w:p w:rsidR="00490F7F" w:rsidRPr="009D0C51" w:rsidRDefault="00490F7F" w:rsidP="0047591C">
            <w:pPr>
              <w:pStyle w:val="Teksttreci1"/>
              <w:shd w:val="clear" w:color="auto" w:fill="auto"/>
              <w:spacing w:before="120" w:after="120" w:line="170" w:lineRule="exact"/>
              <w:ind w:left="100"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709"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226" w:lineRule="exact"/>
              <w:ind w:left="40" w:firstLine="0"/>
              <w:jc w:val="left"/>
              <w:rPr>
                <w:rFonts w:ascii="Arial" w:hAnsi="Arial" w:cs="Arial"/>
                <w:b/>
                <w:bCs/>
                <w:sz w:val="16"/>
                <w:szCs w:val="16"/>
              </w:rPr>
            </w:pPr>
            <w:r w:rsidRPr="009D0C51">
              <w:rPr>
                <w:rStyle w:val="Strong"/>
                <w:rFonts w:ascii="Arial" w:hAnsi="Arial" w:cs="Arial"/>
                <w:b w:val="0"/>
                <w:bCs w:val="0"/>
                <w:color w:val="000000"/>
                <w:sz w:val="16"/>
                <w:szCs w:val="16"/>
              </w:rPr>
              <w:t>kultury wielbarskiej, kultury łużyckiej, wcześnosrednoiowieczna (f. A-B), wcześnosrednoiowieczna (f. D-E), pradzieje</w:t>
            </w:r>
          </w:p>
        </w:tc>
      </w:tr>
      <w:tr w:rsidR="00490F7F" w:rsidRPr="0047591C">
        <w:trPr>
          <w:trHeight w:hRule="exact" w:val="989"/>
          <w:jc w:val="center"/>
        </w:trPr>
        <w:tc>
          <w:tcPr>
            <w:tcW w:w="37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4</w:t>
            </w:r>
          </w:p>
        </w:tc>
        <w:tc>
          <w:tcPr>
            <w:tcW w:w="300"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W.l.</w:t>
            </w:r>
          </w:p>
        </w:tc>
        <w:tc>
          <w:tcPr>
            <w:tcW w:w="48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Gostkowo</w:t>
            </w:r>
          </w:p>
        </w:tc>
        <w:tc>
          <w:tcPr>
            <w:tcW w:w="47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226" w:lineRule="exact"/>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dz. 507/38</w:t>
            </w:r>
          </w:p>
        </w:tc>
        <w:tc>
          <w:tcPr>
            <w:tcW w:w="39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14-33</w:t>
            </w:r>
          </w:p>
        </w:tc>
        <w:tc>
          <w:tcPr>
            <w:tcW w:w="33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68</w:t>
            </w:r>
          </w:p>
        </w:tc>
        <w:tc>
          <w:tcPr>
            <w:tcW w:w="43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63</w:t>
            </w:r>
          </w:p>
        </w:tc>
        <w:tc>
          <w:tcPr>
            <w:tcW w:w="48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left="100" w:firstLine="0"/>
              <w:jc w:val="center"/>
              <w:rPr>
                <w:rFonts w:ascii="Arial" w:hAnsi="Arial" w:cs="Arial"/>
                <w:b/>
                <w:bCs/>
                <w:sz w:val="16"/>
                <w:szCs w:val="16"/>
              </w:rPr>
            </w:pPr>
            <w:r w:rsidRPr="009D0C51">
              <w:rPr>
                <w:rStyle w:val="Strong"/>
                <w:rFonts w:ascii="Arial" w:hAnsi="Arial" w:cs="Arial"/>
                <w:b w:val="0"/>
                <w:bCs w:val="0"/>
                <w:color w:val="000000"/>
                <w:sz w:val="16"/>
                <w:szCs w:val="16"/>
              </w:rPr>
              <w:t>cmentarzysko</w:t>
            </w:r>
          </w:p>
          <w:p w:rsidR="00490F7F" w:rsidRPr="009D0C51" w:rsidRDefault="00490F7F" w:rsidP="0047591C">
            <w:pPr>
              <w:pStyle w:val="Teksttreci1"/>
              <w:shd w:val="clear" w:color="auto" w:fill="auto"/>
              <w:spacing w:before="120" w:after="120" w:line="170" w:lineRule="exact"/>
              <w:ind w:right="380"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709"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221" w:lineRule="exact"/>
              <w:ind w:left="40" w:firstLine="0"/>
              <w:jc w:val="left"/>
              <w:rPr>
                <w:rFonts w:ascii="Arial" w:hAnsi="Arial" w:cs="Arial"/>
                <w:b/>
                <w:bCs/>
                <w:sz w:val="16"/>
                <w:szCs w:val="16"/>
              </w:rPr>
            </w:pPr>
            <w:r w:rsidRPr="009D0C51">
              <w:rPr>
                <w:rStyle w:val="Strong"/>
                <w:rFonts w:ascii="Arial" w:hAnsi="Arial" w:cs="Arial"/>
                <w:b w:val="0"/>
                <w:bCs w:val="0"/>
                <w:color w:val="000000"/>
                <w:sz w:val="16"/>
                <w:szCs w:val="16"/>
              </w:rPr>
              <w:t>kultury łużyckiej</w:t>
            </w:r>
          </w:p>
          <w:p w:rsidR="00490F7F" w:rsidRPr="009D0C51" w:rsidRDefault="00490F7F" w:rsidP="0047591C">
            <w:pPr>
              <w:pStyle w:val="Teksttreci1"/>
              <w:shd w:val="clear" w:color="auto" w:fill="auto"/>
              <w:spacing w:before="120" w:after="120" w:line="221" w:lineRule="exact"/>
              <w:ind w:left="40" w:firstLine="0"/>
              <w:jc w:val="left"/>
              <w:rPr>
                <w:rFonts w:ascii="Arial" w:hAnsi="Arial" w:cs="Arial"/>
                <w:b/>
                <w:bCs/>
                <w:sz w:val="16"/>
                <w:szCs w:val="16"/>
              </w:rPr>
            </w:pPr>
            <w:r w:rsidRPr="009D0C51">
              <w:rPr>
                <w:rStyle w:val="Strong"/>
                <w:rFonts w:ascii="Arial" w:hAnsi="Arial" w:cs="Arial"/>
                <w:b w:val="0"/>
                <w:bCs w:val="0"/>
                <w:color w:val="000000"/>
                <w:sz w:val="16"/>
                <w:szCs w:val="16"/>
              </w:rPr>
              <w:t>schyłkowoneolityczna, kultury amfor kulistych, kultury wielbarskiej, wczesnośredniowieczna (f. E-F),</w:t>
            </w:r>
          </w:p>
        </w:tc>
      </w:tr>
      <w:tr w:rsidR="00490F7F" w:rsidRPr="0012184B">
        <w:trPr>
          <w:trHeight w:hRule="exact" w:val="720"/>
          <w:jc w:val="center"/>
        </w:trPr>
        <w:tc>
          <w:tcPr>
            <w:tcW w:w="37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5</w:t>
            </w:r>
          </w:p>
        </w:tc>
        <w:tc>
          <w:tcPr>
            <w:tcW w:w="300"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W.l.</w:t>
            </w:r>
          </w:p>
        </w:tc>
        <w:tc>
          <w:tcPr>
            <w:tcW w:w="48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Pomysk Mały</w:t>
            </w:r>
          </w:p>
        </w:tc>
        <w:tc>
          <w:tcPr>
            <w:tcW w:w="47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226"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dz. 102, 491, 103/17,103/18</w:t>
            </w:r>
          </w:p>
        </w:tc>
        <w:tc>
          <w:tcPr>
            <w:tcW w:w="39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14-34</w:t>
            </w:r>
          </w:p>
        </w:tc>
        <w:tc>
          <w:tcPr>
            <w:tcW w:w="33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31</w:t>
            </w:r>
          </w:p>
        </w:tc>
        <w:tc>
          <w:tcPr>
            <w:tcW w:w="43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4</w:t>
            </w:r>
          </w:p>
        </w:tc>
        <w:tc>
          <w:tcPr>
            <w:tcW w:w="48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left="100" w:firstLine="0"/>
              <w:jc w:val="center"/>
              <w:rPr>
                <w:rFonts w:ascii="Arial" w:hAnsi="Arial" w:cs="Arial"/>
                <w:b/>
                <w:bCs/>
                <w:sz w:val="16"/>
                <w:szCs w:val="16"/>
              </w:rPr>
            </w:pPr>
            <w:r w:rsidRPr="009D0C51">
              <w:rPr>
                <w:rStyle w:val="Strong"/>
                <w:rFonts w:ascii="Arial" w:hAnsi="Arial" w:cs="Arial"/>
                <w:b w:val="0"/>
                <w:bCs w:val="0"/>
                <w:color w:val="000000"/>
                <w:sz w:val="16"/>
                <w:szCs w:val="16"/>
              </w:rPr>
              <w:t>cmentarzysko</w:t>
            </w:r>
          </w:p>
        </w:tc>
        <w:tc>
          <w:tcPr>
            <w:tcW w:w="1709"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left="40" w:firstLine="0"/>
              <w:jc w:val="left"/>
              <w:rPr>
                <w:rFonts w:ascii="Arial" w:hAnsi="Arial" w:cs="Arial"/>
                <w:b/>
                <w:bCs/>
                <w:sz w:val="16"/>
                <w:szCs w:val="16"/>
              </w:rPr>
            </w:pPr>
            <w:r w:rsidRPr="009D0C51">
              <w:rPr>
                <w:rStyle w:val="Strong"/>
                <w:rFonts w:ascii="Arial" w:hAnsi="Arial" w:cs="Arial"/>
                <w:b w:val="0"/>
                <w:bCs w:val="0"/>
                <w:color w:val="000000"/>
                <w:sz w:val="16"/>
                <w:szCs w:val="16"/>
              </w:rPr>
              <w:t>kultury pomorskiej</w:t>
            </w:r>
          </w:p>
        </w:tc>
      </w:tr>
      <w:tr w:rsidR="00490F7F" w:rsidRPr="0012184B">
        <w:trPr>
          <w:trHeight w:hRule="exact" w:val="431"/>
          <w:jc w:val="center"/>
        </w:trPr>
        <w:tc>
          <w:tcPr>
            <w:tcW w:w="37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6</w:t>
            </w:r>
          </w:p>
        </w:tc>
        <w:tc>
          <w:tcPr>
            <w:tcW w:w="300"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W.l.</w:t>
            </w:r>
          </w:p>
        </w:tc>
        <w:tc>
          <w:tcPr>
            <w:tcW w:w="48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Pomysk Mały</w:t>
            </w:r>
          </w:p>
        </w:tc>
        <w:tc>
          <w:tcPr>
            <w:tcW w:w="47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dz. 40, 33, 30, 29</w:t>
            </w:r>
          </w:p>
        </w:tc>
        <w:tc>
          <w:tcPr>
            <w:tcW w:w="39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14-34</w:t>
            </w:r>
          </w:p>
        </w:tc>
        <w:tc>
          <w:tcPr>
            <w:tcW w:w="33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15</w:t>
            </w:r>
          </w:p>
        </w:tc>
        <w:tc>
          <w:tcPr>
            <w:tcW w:w="43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1</w:t>
            </w:r>
          </w:p>
        </w:tc>
        <w:tc>
          <w:tcPr>
            <w:tcW w:w="48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left="100" w:firstLine="0"/>
              <w:jc w:val="center"/>
              <w:rPr>
                <w:rFonts w:ascii="Arial" w:hAnsi="Arial" w:cs="Arial"/>
                <w:b/>
                <w:bCs/>
                <w:sz w:val="16"/>
                <w:szCs w:val="16"/>
              </w:rPr>
            </w:pPr>
            <w:r w:rsidRPr="009D0C51">
              <w:rPr>
                <w:rStyle w:val="Strong"/>
                <w:rFonts w:ascii="Arial" w:hAnsi="Arial" w:cs="Arial"/>
                <w:b w:val="0"/>
                <w:bCs w:val="0"/>
                <w:color w:val="000000"/>
                <w:sz w:val="16"/>
                <w:szCs w:val="16"/>
              </w:rPr>
              <w:t>cmentarzysko</w:t>
            </w:r>
          </w:p>
        </w:tc>
        <w:tc>
          <w:tcPr>
            <w:tcW w:w="1709"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left="40" w:firstLine="0"/>
              <w:jc w:val="left"/>
              <w:rPr>
                <w:rFonts w:ascii="Arial" w:hAnsi="Arial" w:cs="Arial"/>
                <w:b/>
                <w:bCs/>
                <w:sz w:val="16"/>
                <w:szCs w:val="16"/>
              </w:rPr>
            </w:pPr>
            <w:r w:rsidRPr="009D0C51">
              <w:rPr>
                <w:rStyle w:val="Strong"/>
                <w:rFonts w:ascii="Arial" w:hAnsi="Arial" w:cs="Arial"/>
                <w:b w:val="0"/>
                <w:bCs w:val="0"/>
                <w:color w:val="000000"/>
                <w:sz w:val="16"/>
                <w:szCs w:val="16"/>
              </w:rPr>
              <w:t>nieokreślone</w:t>
            </w:r>
          </w:p>
        </w:tc>
      </w:tr>
      <w:tr w:rsidR="00490F7F" w:rsidRPr="0047591C">
        <w:trPr>
          <w:trHeight w:hRule="exact" w:val="410"/>
          <w:jc w:val="center"/>
        </w:trPr>
        <w:tc>
          <w:tcPr>
            <w:tcW w:w="373"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7</w:t>
            </w:r>
          </w:p>
        </w:tc>
        <w:tc>
          <w:tcPr>
            <w:tcW w:w="300"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W.l.</w:t>
            </w:r>
          </w:p>
        </w:tc>
        <w:tc>
          <w:tcPr>
            <w:tcW w:w="484"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Pomysk Mały</w:t>
            </w:r>
          </w:p>
        </w:tc>
        <w:tc>
          <w:tcPr>
            <w:tcW w:w="476"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dz. 187</w:t>
            </w:r>
          </w:p>
        </w:tc>
        <w:tc>
          <w:tcPr>
            <w:tcW w:w="398"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14-34</w:t>
            </w:r>
          </w:p>
        </w:tc>
        <w:tc>
          <w:tcPr>
            <w:tcW w:w="338"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32</w:t>
            </w:r>
          </w:p>
        </w:tc>
        <w:tc>
          <w:tcPr>
            <w:tcW w:w="433"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2</w:t>
            </w:r>
          </w:p>
        </w:tc>
        <w:tc>
          <w:tcPr>
            <w:tcW w:w="489"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left="100" w:firstLine="0"/>
              <w:jc w:val="center"/>
              <w:rPr>
                <w:rFonts w:ascii="Arial" w:hAnsi="Arial" w:cs="Arial"/>
                <w:b/>
                <w:bCs/>
                <w:sz w:val="16"/>
                <w:szCs w:val="16"/>
              </w:rPr>
            </w:pPr>
            <w:r w:rsidRPr="009D0C51">
              <w:rPr>
                <w:rStyle w:val="Strong"/>
                <w:rFonts w:ascii="Arial" w:hAnsi="Arial" w:cs="Arial"/>
                <w:b w:val="0"/>
                <w:bCs w:val="0"/>
                <w:color w:val="000000"/>
                <w:sz w:val="16"/>
                <w:szCs w:val="16"/>
              </w:rPr>
              <w:t>cmentarzysko</w:t>
            </w:r>
          </w:p>
        </w:tc>
        <w:tc>
          <w:tcPr>
            <w:tcW w:w="1709"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left="40" w:firstLine="0"/>
              <w:jc w:val="left"/>
              <w:rPr>
                <w:rFonts w:ascii="Arial" w:hAnsi="Arial" w:cs="Arial"/>
                <w:b/>
                <w:bCs/>
                <w:sz w:val="16"/>
                <w:szCs w:val="16"/>
              </w:rPr>
            </w:pPr>
            <w:r w:rsidRPr="009D0C51">
              <w:rPr>
                <w:rStyle w:val="Strong"/>
                <w:rFonts w:ascii="Arial" w:hAnsi="Arial" w:cs="Arial"/>
                <w:b w:val="0"/>
                <w:bCs w:val="0"/>
                <w:color w:val="000000"/>
                <w:sz w:val="16"/>
                <w:szCs w:val="16"/>
              </w:rPr>
              <w:t>okresu wpływów rzymskich, kultury wielbarskiej</w:t>
            </w:r>
          </w:p>
        </w:tc>
      </w:tr>
      <w:tr w:rsidR="00490F7F" w:rsidRPr="0012184B">
        <w:trPr>
          <w:trHeight w:hRule="exact" w:val="430"/>
          <w:jc w:val="center"/>
        </w:trPr>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8</w:t>
            </w:r>
          </w:p>
        </w:tc>
        <w:tc>
          <w:tcPr>
            <w:tcW w:w="30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W.l.</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Dąbie</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dz. 39/20</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15-33</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23</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b/>
                <w:bCs/>
                <w:sz w:val="16"/>
                <w:szCs w:val="16"/>
              </w:rPr>
            </w:pPr>
            <w:r w:rsidRPr="009D0C51">
              <w:rPr>
                <w:rStyle w:val="Strong"/>
                <w:rFonts w:ascii="Arial" w:hAnsi="Arial" w:cs="Arial"/>
                <w:b w:val="0"/>
                <w:bCs w:val="0"/>
                <w:color w:val="000000"/>
                <w:sz w:val="16"/>
                <w:szCs w:val="16"/>
              </w:rPr>
              <w:t>1</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left="100" w:firstLine="0"/>
              <w:jc w:val="center"/>
              <w:rPr>
                <w:rFonts w:ascii="Arial" w:hAnsi="Arial" w:cs="Arial"/>
                <w:b/>
                <w:bCs/>
                <w:sz w:val="16"/>
                <w:szCs w:val="16"/>
              </w:rPr>
            </w:pPr>
            <w:r w:rsidRPr="009D0C51">
              <w:rPr>
                <w:rStyle w:val="Strong"/>
                <w:rFonts w:ascii="Arial" w:hAnsi="Arial" w:cs="Arial"/>
                <w:b w:val="0"/>
                <w:bCs w:val="0"/>
                <w:color w:val="000000"/>
                <w:sz w:val="16"/>
                <w:szCs w:val="16"/>
              </w:rPr>
              <w:t>cmentarzysko</w:t>
            </w:r>
          </w:p>
        </w:tc>
        <w:tc>
          <w:tcPr>
            <w:tcW w:w="1709"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left="40" w:firstLine="0"/>
              <w:jc w:val="left"/>
              <w:rPr>
                <w:rFonts w:ascii="Arial" w:hAnsi="Arial" w:cs="Arial"/>
                <w:b/>
                <w:bCs/>
                <w:sz w:val="16"/>
                <w:szCs w:val="16"/>
              </w:rPr>
            </w:pPr>
            <w:r w:rsidRPr="009D0C51">
              <w:rPr>
                <w:rStyle w:val="Strong"/>
                <w:rFonts w:ascii="Arial" w:hAnsi="Arial" w:cs="Arial"/>
                <w:b w:val="0"/>
                <w:bCs w:val="0"/>
                <w:color w:val="000000"/>
                <w:sz w:val="16"/>
                <w:szCs w:val="16"/>
              </w:rPr>
              <w:t>okresu wpływów rzymskich</w:t>
            </w:r>
          </w:p>
        </w:tc>
      </w:tr>
      <w:tr w:rsidR="00490F7F" w:rsidRPr="009D0C51">
        <w:trPr>
          <w:trHeight w:hRule="exact" w:val="408"/>
          <w:jc w:val="center"/>
        </w:trPr>
        <w:tc>
          <w:tcPr>
            <w:tcW w:w="37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9</w:t>
            </w:r>
          </w:p>
        </w:tc>
        <w:tc>
          <w:tcPr>
            <w:tcW w:w="300"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W.l.</w:t>
            </w:r>
          </w:p>
        </w:tc>
        <w:tc>
          <w:tcPr>
            <w:tcW w:w="48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Dąbie</w:t>
            </w:r>
          </w:p>
        </w:tc>
        <w:tc>
          <w:tcPr>
            <w:tcW w:w="47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dz. 369/1</w:t>
            </w:r>
          </w:p>
        </w:tc>
        <w:tc>
          <w:tcPr>
            <w:tcW w:w="39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15-33</w:t>
            </w:r>
          </w:p>
        </w:tc>
        <w:tc>
          <w:tcPr>
            <w:tcW w:w="33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26</w:t>
            </w:r>
          </w:p>
        </w:tc>
        <w:tc>
          <w:tcPr>
            <w:tcW w:w="43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3</w:t>
            </w:r>
          </w:p>
        </w:tc>
        <w:tc>
          <w:tcPr>
            <w:tcW w:w="48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left="100" w:firstLine="0"/>
              <w:jc w:val="center"/>
              <w:rPr>
                <w:rFonts w:ascii="Arial" w:hAnsi="Arial" w:cs="Arial"/>
                <w:sz w:val="16"/>
                <w:szCs w:val="16"/>
              </w:rPr>
            </w:pPr>
            <w:r w:rsidRPr="009D0C51">
              <w:rPr>
                <w:rStyle w:val="Strong"/>
                <w:rFonts w:ascii="Arial" w:hAnsi="Arial" w:cs="Arial"/>
                <w:b w:val="0"/>
                <w:bCs w:val="0"/>
                <w:color w:val="000000"/>
                <w:sz w:val="16"/>
                <w:szCs w:val="16"/>
              </w:rPr>
              <w:t>cmentarzysko</w:t>
            </w:r>
          </w:p>
        </w:tc>
        <w:tc>
          <w:tcPr>
            <w:tcW w:w="1709"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left="40" w:firstLine="0"/>
              <w:jc w:val="left"/>
              <w:rPr>
                <w:rFonts w:ascii="Arial" w:hAnsi="Arial" w:cs="Arial"/>
                <w:sz w:val="16"/>
                <w:szCs w:val="16"/>
              </w:rPr>
            </w:pPr>
            <w:r w:rsidRPr="009D0C51">
              <w:rPr>
                <w:rStyle w:val="Strong"/>
                <w:rFonts w:ascii="Arial" w:hAnsi="Arial" w:cs="Arial"/>
                <w:b w:val="0"/>
                <w:bCs w:val="0"/>
                <w:color w:val="000000"/>
                <w:sz w:val="16"/>
                <w:szCs w:val="16"/>
              </w:rPr>
              <w:t>kultury pomorskiej (EŻ)</w:t>
            </w:r>
          </w:p>
        </w:tc>
      </w:tr>
      <w:tr w:rsidR="00490F7F" w:rsidRPr="009D0C51">
        <w:trPr>
          <w:trHeight w:hRule="exact" w:val="428"/>
          <w:jc w:val="center"/>
        </w:trPr>
        <w:tc>
          <w:tcPr>
            <w:tcW w:w="37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10</w:t>
            </w:r>
          </w:p>
        </w:tc>
        <w:tc>
          <w:tcPr>
            <w:tcW w:w="300"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W.l.</w:t>
            </w:r>
          </w:p>
        </w:tc>
        <w:tc>
          <w:tcPr>
            <w:tcW w:w="48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Mądrzechowo</w:t>
            </w:r>
          </w:p>
        </w:tc>
        <w:tc>
          <w:tcPr>
            <w:tcW w:w="47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dz. 11/2, 11/1</w:t>
            </w:r>
          </w:p>
        </w:tc>
        <w:tc>
          <w:tcPr>
            <w:tcW w:w="39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15-33</w:t>
            </w:r>
          </w:p>
        </w:tc>
        <w:tc>
          <w:tcPr>
            <w:tcW w:w="33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99</w:t>
            </w:r>
          </w:p>
        </w:tc>
        <w:tc>
          <w:tcPr>
            <w:tcW w:w="43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2</w:t>
            </w:r>
          </w:p>
        </w:tc>
        <w:tc>
          <w:tcPr>
            <w:tcW w:w="48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left="100" w:firstLine="0"/>
              <w:jc w:val="center"/>
              <w:rPr>
                <w:rFonts w:ascii="Arial" w:hAnsi="Arial" w:cs="Arial"/>
                <w:sz w:val="16"/>
                <w:szCs w:val="16"/>
              </w:rPr>
            </w:pPr>
            <w:r w:rsidRPr="009D0C51">
              <w:rPr>
                <w:rStyle w:val="Strong"/>
                <w:rFonts w:ascii="Arial" w:hAnsi="Arial" w:cs="Arial"/>
                <w:b w:val="0"/>
                <w:bCs w:val="0"/>
                <w:color w:val="000000"/>
                <w:sz w:val="16"/>
                <w:szCs w:val="16"/>
              </w:rPr>
              <w:t>cmentarzysko</w:t>
            </w:r>
          </w:p>
        </w:tc>
        <w:tc>
          <w:tcPr>
            <w:tcW w:w="1709"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left="40" w:firstLine="0"/>
              <w:jc w:val="left"/>
              <w:rPr>
                <w:rFonts w:ascii="Arial" w:hAnsi="Arial" w:cs="Arial"/>
                <w:sz w:val="16"/>
                <w:szCs w:val="16"/>
              </w:rPr>
            </w:pPr>
            <w:r w:rsidRPr="009D0C51">
              <w:rPr>
                <w:rStyle w:val="Strong"/>
                <w:rFonts w:ascii="Arial" w:hAnsi="Arial" w:cs="Arial"/>
                <w:b w:val="0"/>
                <w:bCs w:val="0"/>
                <w:color w:val="000000"/>
                <w:sz w:val="16"/>
                <w:szCs w:val="16"/>
              </w:rPr>
              <w:t>kultury łużyckiej</w:t>
            </w:r>
          </w:p>
        </w:tc>
      </w:tr>
      <w:tr w:rsidR="00490F7F" w:rsidRPr="009D0C51">
        <w:trPr>
          <w:trHeight w:hRule="exact" w:val="1297"/>
          <w:jc w:val="center"/>
        </w:trPr>
        <w:tc>
          <w:tcPr>
            <w:tcW w:w="37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11</w:t>
            </w:r>
          </w:p>
        </w:tc>
        <w:tc>
          <w:tcPr>
            <w:tcW w:w="300"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W.l.</w:t>
            </w:r>
          </w:p>
        </w:tc>
        <w:tc>
          <w:tcPr>
            <w:tcW w:w="48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Bytów</w:t>
            </w:r>
          </w:p>
        </w:tc>
        <w:tc>
          <w:tcPr>
            <w:tcW w:w="47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221" w:lineRule="exact"/>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dz. 162/1, 162/12, 162/13, 162/14, 162/15, 162/16, 162/17, 162/18, 162/42</w:t>
            </w:r>
          </w:p>
        </w:tc>
        <w:tc>
          <w:tcPr>
            <w:tcW w:w="39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15-33</w:t>
            </w:r>
          </w:p>
        </w:tc>
        <w:tc>
          <w:tcPr>
            <w:tcW w:w="33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78</w:t>
            </w:r>
          </w:p>
        </w:tc>
        <w:tc>
          <w:tcPr>
            <w:tcW w:w="43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28</w:t>
            </w:r>
          </w:p>
        </w:tc>
        <w:tc>
          <w:tcPr>
            <w:tcW w:w="48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left="100" w:firstLine="0"/>
              <w:jc w:val="center"/>
              <w:rPr>
                <w:rFonts w:ascii="Arial" w:hAnsi="Arial" w:cs="Arial"/>
                <w:sz w:val="16"/>
                <w:szCs w:val="16"/>
              </w:rPr>
            </w:pPr>
            <w:r w:rsidRPr="009D0C51">
              <w:rPr>
                <w:rStyle w:val="Strong"/>
                <w:rFonts w:ascii="Arial" w:hAnsi="Arial" w:cs="Arial"/>
                <w:b w:val="0"/>
                <w:bCs w:val="0"/>
                <w:color w:val="000000"/>
                <w:sz w:val="16"/>
                <w:szCs w:val="16"/>
              </w:rPr>
              <w:t>cmentarzysko</w:t>
            </w:r>
          </w:p>
        </w:tc>
        <w:tc>
          <w:tcPr>
            <w:tcW w:w="1709"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left="40" w:firstLine="0"/>
              <w:jc w:val="left"/>
              <w:rPr>
                <w:rFonts w:ascii="Arial" w:hAnsi="Arial" w:cs="Arial"/>
                <w:sz w:val="16"/>
                <w:szCs w:val="16"/>
              </w:rPr>
            </w:pPr>
            <w:r w:rsidRPr="009D0C51">
              <w:rPr>
                <w:rStyle w:val="Strong"/>
                <w:rFonts w:ascii="Arial" w:hAnsi="Arial" w:cs="Arial"/>
                <w:b w:val="0"/>
                <w:bCs w:val="0"/>
                <w:color w:val="000000"/>
                <w:sz w:val="16"/>
                <w:szCs w:val="16"/>
              </w:rPr>
              <w:t>kultury łużyckiej, kultury wielbarskiej</w:t>
            </w:r>
          </w:p>
        </w:tc>
      </w:tr>
      <w:tr w:rsidR="00490F7F" w:rsidRPr="009D0C51">
        <w:trPr>
          <w:trHeight w:hRule="exact" w:val="730"/>
          <w:jc w:val="center"/>
        </w:trPr>
        <w:tc>
          <w:tcPr>
            <w:tcW w:w="37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12</w:t>
            </w:r>
          </w:p>
        </w:tc>
        <w:tc>
          <w:tcPr>
            <w:tcW w:w="300"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W.l.</w:t>
            </w:r>
          </w:p>
        </w:tc>
        <w:tc>
          <w:tcPr>
            <w:tcW w:w="48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Pomysk Wielki</w:t>
            </w:r>
          </w:p>
        </w:tc>
        <w:tc>
          <w:tcPr>
            <w:tcW w:w="47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dz. 20/10, 10/1</w:t>
            </w:r>
          </w:p>
        </w:tc>
        <w:tc>
          <w:tcPr>
            <w:tcW w:w="39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15-34</w:t>
            </w:r>
          </w:p>
        </w:tc>
        <w:tc>
          <w:tcPr>
            <w:tcW w:w="33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3</w:t>
            </w:r>
          </w:p>
        </w:tc>
        <w:tc>
          <w:tcPr>
            <w:tcW w:w="43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29</w:t>
            </w:r>
          </w:p>
        </w:tc>
        <w:tc>
          <w:tcPr>
            <w:tcW w:w="48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left="100" w:firstLine="0"/>
              <w:jc w:val="center"/>
              <w:rPr>
                <w:rFonts w:ascii="Arial" w:hAnsi="Arial" w:cs="Arial"/>
                <w:sz w:val="16"/>
                <w:szCs w:val="16"/>
              </w:rPr>
            </w:pPr>
            <w:r w:rsidRPr="009D0C51">
              <w:rPr>
                <w:rStyle w:val="Strong"/>
                <w:rFonts w:ascii="Arial" w:hAnsi="Arial" w:cs="Arial"/>
                <w:b w:val="0"/>
                <w:bCs w:val="0"/>
                <w:color w:val="000000"/>
                <w:sz w:val="16"/>
                <w:szCs w:val="16"/>
              </w:rPr>
              <w:t>cmentarzysko</w:t>
            </w:r>
          </w:p>
          <w:p w:rsidR="00490F7F" w:rsidRPr="009D0C51" w:rsidRDefault="00490F7F" w:rsidP="0047591C">
            <w:pPr>
              <w:pStyle w:val="Teksttreci1"/>
              <w:shd w:val="clear" w:color="auto" w:fill="auto"/>
              <w:spacing w:before="120" w:after="120" w:line="170" w:lineRule="exact"/>
              <w:ind w:left="100" w:firstLine="0"/>
              <w:jc w:val="center"/>
              <w:rPr>
                <w:rFonts w:ascii="Arial" w:hAnsi="Arial" w:cs="Arial"/>
                <w:sz w:val="16"/>
                <w:szCs w:val="16"/>
              </w:rPr>
            </w:pPr>
            <w:r w:rsidRPr="009D0C51">
              <w:rPr>
                <w:rStyle w:val="Strong"/>
                <w:rFonts w:ascii="Arial" w:hAnsi="Arial" w:cs="Arial"/>
                <w:b w:val="0"/>
                <w:bCs w:val="0"/>
                <w:color w:val="000000"/>
                <w:sz w:val="16"/>
                <w:szCs w:val="16"/>
              </w:rPr>
              <w:t>kurhanowe</w:t>
            </w:r>
          </w:p>
        </w:tc>
        <w:tc>
          <w:tcPr>
            <w:tcW w:w="1709"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left="40" w:firstLine="0"/>
              <w:jc w:val="left"/>
              <w:rPr>
                <w:rFonts w:ascii="Arial" w:hAnsi="Arial" w:cs="Arial"/>
                <w:sz w:val="16"/>
                <w:szCs w:val="16"/>
              </w:rPr>
            </w:pPr>
            <w:r w:rsidRPr="009D0C51">
              <w:rPr>
                <w:rStyle w:val="Strong"/>
                <w:rFonts w:ascii="Arial" w:hAnsi="Arial" w:cs="Arial"/>
                <w:b w:val="0"/>
                <w:bCs w:val="0"/>
                <w:color w:val="000000"/>
                <w:sz w:val="16"/>
                <w:szCs w:val="16"/>
              </w:rPr>
              <w:t>nieokreślone</w:t>
            </w:r>
          </w:p>
        </w:tc>
      </w:tr>
      <w:tr w:rsidR="00490F7F" w:rsidRPr="009D0C51">
        <w:trPr>
          <w:trHeight w:hRule="exact" w:val="414"/>
          <w:jc w:val="center"/>
        </w:trPr>
        <w:tc>
          <w:tcPr>
            <w:tcW w:w="37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13</w:t>
            </w:r>
          </w:p>
        </w:tc>
        <w:tc>
          <w:tcPr>
            <w:tcW w:w="300"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W.l.</w:t>
            </w:r>
          </w:p>
        </w:tc>
        <w:tc>
          <w:tcPr>
            <w:tcW w:w="48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Ząbinowice</w:t>
            </w:r>
          </w:p>
        </w:tc>
        <w:tc>
          <w:tcPr>
            <w:tcW w:w="47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dz. 248</w:t>
            </w:r>
          </w:p>
        </w:tc>
        <w:tc>
          <w:tcPr>
            <w:tcW w:w="39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16-34</w:t>
            </w:r>
          </w:p>
        </w:tc>
        <w:tc>
          <w:tcPr>
            <w:tcW w:w="33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7</w:t>
            </w:r>
          </w:p>
        </w:tc>
        <w:tc>
          <w:tcPr>
            <w:tcW w:w="43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w:t>
            </w:r>
          </w:p>
        </w:tc>
        <w:tc>
          <w:tcPr>
            <w:tcW w:w="48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left="100" w:firstLine="0"/>
              <w:jc w:val="center"/>
              <w:rPr>
                <w:rFonts w:ascii="Arial" w:hAnsi="Arial" w:cs="Arial"/>
                <w:sz w:val="16"/>
                <w:szCs w:val="16"/>
              </w:rPr>
            </w:pPr>
            <w:r w:rsidRPr="009D0C51">
              <w:rPr>
                <w:rStyle w:val="Strong"/>
                <w:rFonts w:ascii="Arial" w:hAnsi="Arial" w:cs="Arial"/>
                <w:b w:val="0"/>
                <w:bCs w:val="0"/>
                <w:color w:val="000000"/>
                <w:sz w:val="16"/>
                <w:szCs w:val="16"/>
              </w:rPr>
              <w:t>cmentarzysko</w:t>
            </w:r>
          </w:p>
        </w:tc>
        <w:tc>
          <w:tcPr>
            <w:tcW w:w="1709"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left="40" w:firstLine="0"/>
              <w:jc w:val="left"/>
              <w:rPr>
                <w:rFonts w:ascii="Arial" w:hAnsi="Arial" w:cs="Arial"/>
                <w:sz w:val="16"/>
                <w:szCs w:val="16"/>
              </w:rPr>
            </w:pPr>
            <w:r w:rsidRPr="009D0C51">
              <w:rPr>
                <w:rStyle w:val="Strong"/>
                <w:rFonts w:ascii="Arial" w:hAnsi="Arial" w:cs="Arial"/>
                <w:b w:val="0"/>
                <w:bCs w:val="0"/>
                <w:color w:val="000000"/>
                <w:sz w:val="16"/>
                <w:szCs w:val="16"/>
              </w:rPr>
              <w:t>kultury pomorskiej</w:t>
            </w:r>
          </w:p>
        </w:tc>
      </w:tr>
      <w:tr w:rsidR="00490F7F" w:rsidRPr="009D0C51">
        <w:trPr>
          <w:trHeight w:hRule="exact" w:val="420"/>
          <w:jc w:val="center"/>
        </w:trPr>
        <w:tc>
          <w:tcPr>
            <w:tcW w:w="373"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w:t>
            </w:r>
          </w:p>
        </w:tc>
        <w:tc>
          <w:tcPr>
            <w:tcW w:w="300"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W.l.</w:t>
            </w:r>
          </w:p>
        </w:tc>
        <w:tc>
          <w:tcPr>
            <w:tcW w:w="484"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Sierżno</w:t>
            </w:r>
          </w:p>
        </w:tc>
        <w:tc>
          <w:tcPr>
            <w:tcW w:w="476"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dz. 120/7</w:t>
            </w:r>
          </w:p>
        </w:tc>
        <w:tc>
          <w:tcPr>
            <w:tcW w:w="398"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17-33</w:t>
            </w:r>
          </w:p>
        </w:tc>
        <w:tc>
          <w:tcPr>
            <w:tcW w:w="338"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31</w:t>
            </w:r>
          </w:p>
        </w:tc>
        <w:tc>
          <w:tcPr>
            <w:tcW w:w="433"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28</w:t>
            </w:r>
          </w:p>
        </w:tc>
        <w:tc>
          <w:tcPr>
            <w:tcW w:w="489"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1"/>
              <w:shd w:val="clear" w:color="auto" w:fill="auto"/>
              <w:spacing w:before="120" w:after="120" w:line="170" w:lineRule="exact"/>
              <w:ind w:left="100" w:firstLine="0"/>
              <w:jc w:val="center"/>
              <w:rPr>
                <w:rFonts w:ascii="Arial" w:hAnsi="Arial" w:cs="Arial"/>
                <w:sz w:val="16"/>
                <w:szCs w:val="16"/>
              </w:rPr>
            </w:pPr>
            <w:r w:rsidRPr="009D0C51">
              <w:rPr>
                <w:rStyle w:val="Strong"/>
                <w:rFonts w:ascii="Arial" w:hAnsi="Arial" w:cs="Arial"/>
                <w:b w:val="0"/>
                <w:bCs w:val="0"/>
                <w:color w:val="000000"/>
                <w:sz w:val="16"/>
                <w:szCs w:val="16"/>
              </w:rPr>
              <w:t>cmentarzysko</w:t>
            </w:r>
          </w:p>
        </w:tc>
        <w:tc>
          <w:tcPr>
            <w:tcW w:w="1709"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1"/>
              <w:shd w:val="clear" w:color="auto" w:fill="auto"/>
              <w:spacing w:before="120" w:after="120" w:line="170" w:lineRule="exact"/>
              <w:ind w:left="40" w:firstLine="0"/>
              <w:jc w:val="left"/>
              <w:rPr>
                <w:rFonts w:ascii="Arial" w:hAnsi="Arial" w:cs="Arial"/>
                <w:sz w:val="16"/>
                <w:szCs w:val="16"/>
              </w:rPr>
            </w:pPr>
            <w:r w:rsidRPr="009D0C51">
              <w:rPr>
                <w:rStyle w:val="Strong"/>
                <w:rFonts w:ascii="Arial" w:hAnsi="Arial" w:cs="Arial"/>
                <w:b w:val="0"/>
                <w:bCs w:val="0"/>
                <w:color w:val="000000"/>
                <w:sz w:val="16"/>
                <w:szCs w:val="16"/>
              </w:rPr>
              <w:t>kultury łużyckiej, wczesnośredniowieczne</w:t>
            </w:r>
          </w:p>
        </w:tc>
      </w:tr>
    </w:tbl>
    <w:p w:rsidR="00490F7F" w:rsidRPr="009D0C51" w:rsidRDefault="00490F7F" w:rsidP="0047591C">
      <w:pPr>
        <w:rPr>
          <w:sz w:val="24"/>
          <w:szCs w:val="24"/>
        </w:rPr>
      </w:pPr>
    </w:p>
    <w:p w:rsidR="00490F7F" w:rsidRPr="00FD0C4F" w:rsidRDefault="00490F7F" w:rsidP="0047591C">
      <w:pPr>
        <w:jc w:val="center"/>
        <w:rPr>
          <w:rStyle w:val="Nagweklubstopka0"/>
          <w:sz w:val="24"/>
          <w:szCs w:val="24"/>
          <w:lang w:val="pl-PL"/>
        </w:rPr>
      </w:pPr>
      <w:r w:rsidRPr="0047591C">
        <w:rPr>
          <w:sz w:val="24"/>
          <w:szCs w:val="24"/>
          <w:lang w:val="pl-PL"/>
        </w:rPr>
        <w:br w:type="page"/>
      </w:r>
      <w:r w:rsidRPr="0047591C">
        <w:rPr>
          <w:rStyle w:val="Nagweklubstopka0"/>
          <w:sz w:val="24"/>
          <w:szCs w:val="24"/>
          <w:lang w:val="pl-PL"/>
        </w:rPr>
        <w:t>WOJEWÓDZKA</w:t>
      </w:r>
      <w:r>
        <w:rPr>
          <w:rStyle w:val="Nagweklubstopka0"/>
          <w:sz w:val="24"/>
          <w:szCs w:val="24"/>
          <w:lang w:val="pl-PL"/>
        </w:rPr>
        <w:t xml:space="preserve"> </w:t>
      </w:r>
      <w:r w:rsidRPr="0047591C">
        <w:rPr>
          <w:rStyle w:val="Nagweklubstopka0"/>
          <w:sz w:val="24"/>
          <w:szCs w:val="24"/>
          <w:lang w:val="pl-PL"/>
        </w:rPr>
        <w:t>I</w:t>
      </w:r>
      <w:r>
        <w:rPr>
          <w:rStyle w:val="Nagweklubstopka0"/>
          <w:sz w:val="24"/>
          <w:szCs w:val="24"/>
          <w:lang w:val="pl-PL"/>
        </w:rPr>
        <w:t> </w:t>
      </w:r>
      <w:r w:rsidRPr="0047591C">
        <w:rPr>
          <w:rStyle w:val="Nagweklubstopka0"/>
          <w:sz w:val="24"/>
          <w:szCs w:val="24"/>
          <w:lang w:val="pl-PL"/>
        </w:rPr>
        <w:t xml:space="preserve">GMINNA EWIDENCJA ZABYTKÓW NIERUCHOMYCH - ARCHEOLOGICZNYCH GM. </w:t>
      </w:r>
      <w:r w:rsidRPr="00FD0C4F">
        <w:rPr>
          <w:rStyle w:val="Nagweklubstopka0"/>
          <w:sz w:val="24"/>
          <w:szCs w:val="24"/>
          <w:lang w:val="pl-PL"/>
        </w:rPr>
        <w:t>BYTÓW</w:t>
      </w:r>
    </w:p>
    <w:p w:rsidR="00490F7F" w:rsidRPr="008A6A96" w:rsidRDefault="00490F7F" w:rsidP="0047591C">
      <w:pPr>
        <w:pStyle w:val="Nagweklubstopka1"/>
        <w:shd w:val="clear" w:color="auto" w:fill="auto"/>
        <w:spacing w:after="0" w:line="360" w:lineRule="auto"/>
        <w:rPr>
          <w:rFonts w:ascii="Arial" w:hAnsi="Arial" w:cs="Arial"/>
          <w:color w:val="000000"/>
          <w:sz w:val="24"/>
          <w:szCs w:val="24"/>
          <w:shd w:val="clear" w:color="auto" w:fill="FFFFFF"/>
        </w:rPr>
      </w:pPr>
      <w:r w:rsidRPr="008A6A96">
        <w:rPr>
          <w:rStyle w:val="Nagweklubstopka0"/>
          <w:rFonts w:ascii="Arial" w:hAnsi="Arial" w:cs="Arial"/>
          <w:color w:val="000000"/>
          <w:sz w:val="24"/>
          <w:szCs w:val="24"/>
        </w:rPr>
        <w:t>Strefa W.ll. częściowej ochrony archeologiczno - konserwatorskiej</w:t>
      </w:r>
    </w:p>
    <w:p w:rsidR="00490F7F" w:rsidRPr="008A6A96" w:rsidRDefault="00490F7F" w:rsidP="0047591C">
      <w:pPr>
        <w:pStyle w:val="Nagweklubstopka1"/>
        <w:shd w:val="clear" w:color="auto" w:fill="auto"/>
        <w:spacing w:after="120" w:line="240" w:lineRule="auto"/>
        <w:rPr>
          <w:rFonts w:ascii="Arial" w:hAnsi="Arial" w:cs="Arial"/>
          <w:b w:val="0"/>
          <w:bCs w:val="0"/>
        </w:rPr>
      </w:pPr>
      <w:r>
        <w:rPr>
          <w:rFonts w:ascii="Arial" w:hAnsi="Arial" w:cs="Arial"/>
          <w:b w:val="0"/>
          <w:bCs w:val="0"/>
        </w:rPr>
        <w:t>Tabela nr 3</w:t>
      </w:r>
    </w:p>
    <w:tbl>
      <w:tblPr>
        <w:tblW w:w="5000" w:type="pct"/>
        <w:tblInd w:w="2" w:type="dxa"/>
        <w:tblLayout w:type="fixed"/>
        <w:tblCellMar>
          <w:left w:w="0" w:type="dxa"/>
          <w:right w:w="0" w:type="dxa"/>
        </w:tblCellMar>
        <w:tblLook w:val="0000"/>
      </w:tblPr>
      <w:tblGrid>
        <w:gridCol w:w="1022"/>
        <w:gridCol w:w="718"/>
        <w:gridCol w:w="1584"/>
        <w:gridCol w:w="1452"/>
        <w:gridCol w:w="1012"/>
        <w:gridCol w:w="1015"/>
        <w:gridCol w:w="1300"/>
        <w:gridCol w:w="1155"/>
        <w:gridCol w:w="4756"/>
      </w:tblGrid>
      <w:tr w:rsidR="00490F7F" w:rsidRPr="007549AB">
        <w:trPr>
          <w:trHeight w:hRule="exact" w:val="818"/>
        </w:trPr>
        <w:tc>
          <w:tcPr>
            <w:tcW w:w="365" w:type="pct"/>
            <w:tcBorders>
              <w:top w:val="single" w:sz="4" w:space="0" w:color="auto"/>
              <w:left w:val="single" w:sz="4" w:space="0" w:color="auto"/>
              <w:bottom w:val="nil"/>
              <w:right w:val="single" w:sz="4" w:space="0" w:color="auto"/>
            </w:tcBorders>
            <w:shd w:val="clear" w:color="auto" w:fill="FFFFFF"/>
            <w:vAlign w:val="center"/>
          </w:tcPr>
          <w:p w:rsidR="00490F7F" w:rsidRPr="007549AB"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7549AB">
              <w:rPr>
                <w:rStyle w:val="Strong"/>
                <w:rFonts w:ascii="Arial" w:hAnsi="Arial" w:cs="Arial"/>
                <w:color w:val="000000"/>
                <w:sz w:val="16"/>
                <w:szCs w:val="16"/>
              </w:rPr>
              <w:t>Nr strefy</w:t>
            </w:r>
          </w:p>
          <w:p w:rsidR="00490F7F" w:rsidRPr="007549AB"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7549AB">
              <w:rPr>
                <w:rStyle w:val="Strong"/>
                <w:rFonts w:ascii="Arial" w:hAnsi="Arial" w:cs="Arial"/>
                <w:color w:val="000000"/>
                <w:sz w:val="16"/>
                <w:szCs w:val="16"/>
              </w:rPr>
              <w:t>na rys. studium</w:t>
            </w:r>
          </w:p>
        </w:tc>
        <w:tc>
          <w:tcPr>
            <w:tcW w:w="256" w:type="pct"/>
            <w:tcBorders>
              <w:top w:val="single" w:sz="4" w:space="0" w:color="auto"/>
              <w:left w:val="single" w:sz="4" w:space="0" w:color="auto"/>
              <w:bottom w:val="nil"/>
              <w:right w:val="single" w:sz="4" w:space="0" w:color="auto"/>
            </w:tcBorders>
            <w:shd w:val="clear" w:color="auto" w:fill="FFFFFF"/>
            <w:vAlign w:val="center"/>
          </w:tcPr>
          <w:p w:rsidR="00490F7F" w:rsidRPr="007549AB"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7549AB">
              <w:rPr>
                <w:rStyle w:val="Strong"/>
                <w:rFonts w:ascii="Arial" w:hAnsi="Arial" w:cs="Arial"/>
                <w:color w:val="000000"/>
                <w:sz w:val="16"/>
                <w:szCs w:val="16"/>
              </w:rPr>
              <w:t>Strefa</w:t>
            </w:r>
          </w:p>
          <w:p w:rsidR="00490F7F" w:rsidRPr="007549AB"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7549AB">
              <w:rPr>
                <w:rStyle w:val="Strong"/>
                <w:rFonts w:ascii="Arial" w:hAnsi="Arial" w:cs="Arial"/>
                <w:color w:val="000000"/>
                <w:sz w:val="16"/>
                <w:szCs w:val="16"/>
              </w:rPr>
              <w:t>W</w:t>
            </w:r>
          </w:p>
        </w:tc>
        <w:tc>
          <w:tcPr>
            <w:tcW w:w="565" w:type="pct"/>
            <w:tcBorders>
              <w:top w:val="single" w:sz="4" w:space="0" w:color="auto"/>
              <w:left w:val="single" w:sz="4" w:space="0" w:color="auto"/>
              <w:bottom w:val="nil"/>
              <w:right w:val="single" w:sz="4" w:space="0" w:color="auto"/>
            </w:tcBorders>
            <w:shd w:val="clear" w:color="auto" w:fill="FFFFFF"/>
            <w:vAlign w:val="center"/>
          </w:tcPr>
          <w:p w:rsidR="00490F7F" w:rsidRPr="007549AB"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7549AB">
              <w:rPr>
                <w:rStyle w:val="Strong"/>
                <w:rFonts w:ascii="Arial" w:hAnsi="Arial" w:cs="Arial"/>
                <w:color w:val="000000"/>
                <w:sz w:val="16"/>
                <w:szCs w:val="16"/>
              </w:rPr>
              <w:t>Obręb/</w:t>
            </w:r>
          </w:p>
          <w:p w:rsidR="00490F7F" w:rsidRPr="007549AB" w:rsidRDefault="00490F7F" w:rsidP="0047591C">
            <w:pPr>
              <w:pStyle w:val="Teksttreci0"/>
              <w:shd w:val="clear" w:color="auto" w:fill="auto"/>
              <w:spacing w:before="0" w:after="0" w:line="240" w:lineRule="auto"/>
              <w:ind w:firstLine="0"/>
              <w:jc w:val="center"/>
              <w:rPr>
                <w:rStyle w:val="Strong"/>
                <w:rFonts w:ascii="Arial" w:hAnsi="Arial" w:cs="Arial"/>
                <w:color w:val="000000"/>
                <w:sz w:val="16"/>
                <w:szCs w:val="16"/>
              </w:rPr>
            </w:pPr>
            <w:r w:rsidRPr="007549AB">
              <w:rPr>
                <w:rStyle w:val="Strong"/>
                <w:rFonts w:ascii="Arial" w:hAnsi="Arial" w:cs="Arial"/>
                <w:color w:val="000000"/>
                <w:sz w:val="16"/>
                <w:szCs w:val="16"/>
              </w:rPr>
              <w:t>Miejscowość</w:t>
            </w:r>
          </w:p>
        </w:tc>
        <w:tc>
          <w:tcPr>
            <w:tcW w:w="518" w:type="pct"/>
            <w:tcBorders>
              <w:top w:val="single" w:sz="4" w:space="0" w:color="auto"/>
              <w:left w:val="single" w:sz="4" w:space="0" w:color="auto"/>
              <w:bottom w:val="nil"/>
              <w:right w:val="nil"/>
            </w:tcBorders>
            <w:shd w:val="clear" w:color="auto" w:fill="FFFFFF"/>
            <w:vAlign w:val="center"/>
          </w:tcPr>
          <w:p w:rsidR="00490F7F" w:rsidRPr="007549AB" w:rsidRDefault="00490F7F" w:rsidP="0047591C">
            <w:pPr>
              <w:pStyle w:val="Teksttreci0"/>
              <w:shd w:val="clear" w:color="auto" w:fill="auto"/>
              <w:spacing w:before="0" w:after="0" w:line="240" w:lineRule="auto"/>
              <w:ind w:firstLine="0"/>
              <w:jc w:val="center"/>
              <w:rPr>
                <w:rFonts w:ascii="Arial" w:hAnsi="Arial" w:cs="Arial"/>
                <w:sz w:val="16"/>
                <w:szCs w:val="16"/>
              </w:rPr>
            </w:pPr>
            <w:r w:rsidRPr="007549AB">
              <w:rPr>
                <w:rStyle w:val="Strong"/>
                <w:rFonts w:ascii="Arial" w:hAnsi="Arial" w:cs="Arial"/>
                <w:color w:val="000000"/>
                <w:sz w:val="16"/>
                <w:szCs w:val="16"/>
              </w:rPr>
              <w:t>Nr działki</w:t>
            </w:r>
          </w:p>
        </w:tc>
        <w:tc>
          <w:tcPr>
            <w:tcW w:w="361" w:type="pct"/>
            <w:tcBorders>
              <w:top w:val="single" w:sz="4" w:space="0" w:color="auto"/>
              <w:left w:val="single" w:sz="4" w:space="0" w:color="auto"/>
              <w:bottom w:val="nil"/>
              <w:right w:val="single" w:sz="4" w:space="0" w:color="auto"/>
            </w:tcBorders>
            <w:shd w:val="clear" w:color="auto" w:fill="FFFFFF"/>
            <w:vAlign w:val="center"/>
          </w:tcPr>
          <w:p w:rsidR="00490F7F" w:rsidRPr="007549AB" w:rsidRDefault="00490F7F" w:rsidP="0047591C">
            <w:pPr>
              <w:pStyle w:val="Teksttreci0"/>
              <w:shd w:val="clear" w:color="auto" w:fill="auto"/>
              <w:spacing w:before="0" w:after="0" w:line="240" w:lineRule="auto"/>
              <w:ind w:firstLine="0"/>
              <w:jc w:val="center"/>
              <w:rPr>
                <w:rFonts w:ascii="Arial" w:hAnsi="Arial" w:cs="Arial"/>
                <w:sz w:val="16"/>
                <w:szCs w:val="16"/>
              </w:rPr>
            </w:pPr>
            <w:r w:rsidRPr="007549AB">
              <w:rPr>
                <w:rStyle w:val="Strong"/>
                <w:rFonts w:ascii="Arial" w:hAnsi="Arial" w:cs="Arial"/>
                <w:color w:val="000000"/>
                <w:sz w:val="16"/>
                <w:szCs w:val="16"/>
              </w:rPr>
              <w:t>Nr obszaru</w:t>
            </w:r>
            <w:r>
              <w:rPr>
                <w:rStyle w:val="Strong"/>
                <w:rFonts w:ascii="Arial" w:hAnsi="Arial" w:cs="Arial"/>
                <w:color w:val="000000"/>
                <w:sz w:val="16"/>
                <w:szCs w:val="16"/>
              </w:rPr>
              <w:t xml:space="preserve"> AZP</w:t>
            </w:r>
          </w:p>
        </w:tc>
        <w:tc>
          <w:tcPr>
            <w:tcW w:w="362" w:type="pct"/>
            <w:tcBorders>
              <w:top w:val="single" w:sz="4" w:space="0" w:color="auto"/>
              <w:left w:val="single" w:sz="4" w:space="0" w:color="auto"/>
              <w:bottom w:val="nil"/>
              <w:right w:val="single" w:sz="4" w:space="0" w:color="auto"/>
            </w:tcBorders>
            <w:shd w:val="clear" w:color="auto" w:fill="FFFFFF"/>
            <w:vAlign w:val="center"/>
          </w:tcPr>
          <w:p w:rsidR="00490F7F" w:rsidRPr="007549AB" w:rsidRDefault="00490F7F" w:rsidP="0047591C">
            <w:pPr>
              <w:pStyle w:val="Teksttreci0"/>
              <w:shd w:val="clear" w:color="auto" w:fill="auto"/>
              <w:spacing w:before="0" w:after="0" w:line="240" w:lineRule="auto"/>
              <w:ind w:firstLine="0"/>
              <w:jc w:val="center"/>
              <w:rPr>
                <w:rFonts w:ascii="Arial" w:hAnsi="Arial" w:cs="Arial"/>
                <w:sz w:val="16"/>
                <w:szCs w:val="16"/>
              </w:rPr>
            </w:pPr>
            <w:r w:rsidRPr="007549AB">
              <w:rPr>
                <w:rStyle w:val="Strong"/>
                <w:rFonts w:ascii="Arial" w:hAnsi="Arial" w:cs="Arial"/>
                <w:color w:val="000000"/>
                <w:sz w:val="16"/>
                <w:szCs w:val="16"/>
              </w:rPr>
              <w:t>Nr stan. na obszarze</w:t>
            </w:r>
          </w:p>
        </w:tc>
        <w:tc>
          <w:tcPr>
            <w:tcW w:w="464" w:type="pct"/>
            <w:tcBorders>
              <w:top w:val="single" w:sz="4" w:space="0" w:color="auto"/>
              <w:left w:val="single" w:sz="4" w:space="0" w:color="auto"/>
              <w:bottom w:val="single" w:sz="4" w:space="0" w:color="auto"/>
              <w:right w:val="nil"/>
            </w:tcBorders>
            <w:shd w:val="clear" w:color="auto" w:fill="FFFFFF"/>
            <w:vAlign w:val="center"/>
          </w:tcPr>
          <w:p w:rsidR="00490F7F" w:rsidRPr="007549AB" w:rsidRDefault="00490F7F" w:rsidP="0047591C">
            <w:pPr>
              <w:pStyle w:val="Teksttreci0"/>
              <w:shd w:val="clear" w:color="auto" w:fill="auto"/>
              <w:spacing w:before="0" w:after="0" w:line="240" w:lineRule="auto"/>
              <w:ind w:firstLine="0"/>
              <w:jc w:val="center"/>
              <w:rPr>
                <w:rFonts w:ascii="Arial" w:hAnsi="Arial" w:cs="Arial"/>
                <w:sz w:val="16"/>
                <w:szCs w:val="16"/>
              </w:rPr>
            </w:pPr>
            <w:r w:rsidRPr="007549AB">
              <w:rPr>
                <w:rStyle w:val="Strong"/>
                <w:rFonts w:ascii="Arial" w:hAnsi="Arial" w:cs="Arial"/>
                <w:color w:val="000000"/>
                <w:sz w:val="16"/>
                <w:szCs w:val="16"/>
              </w:rPr>
              <w:t>Nr stan.</w:t>
            </w:r>
            <w:r>
              <w:rPr>
                <w:rStyle w:val="Strong"/>
                <w:rFonts w:ascii="Arial" w:hAnsi="Arial" w:cs="Arial"/>
                <w:color w:val="000000"/>
                <w:sz w:val="16"/>
                <w:szCs w:val="16"/>
              </w:rPr>
              <w:t xml:space="preserve"> </w:t>
            </w:r>
            <w:r w:rsidRPr="007549AB">
              <w:rPr>
                <w:rStyle w:val="Strong"/>
                <w:rFonts w:ascii="Arial" w:hAnsi="Arial" w:cs="Arial"/>
                <w:color w:val="000000"/>
                <w:sz w:val="16"/>
                <w:szCs w:val="16"/>
              </w:rPr>
              <w:t>w</w:t>
            </w:r>
            <w:r>
              <w:rPr>
                <w:rStyle w:val="Strong"/>
                <w:rFonts w:ascii="Arial" w:hAnsi="Arial" w:cs="Arial"/>
                <w:color w:val="000000"/>
                <w:sz w:val="16"/>
                <w:szCs w:val="16"/>
              </w:rPr>
              <w:t> </w:t>
            </w:r>
            <w:r w:rsidRPr="007549AB">
              <w:rPr>
                <w:rStyle w:val="Strong"/>
                <w:rFonts w:ascii="Arial" w:hAnsi="Arial" w:cs="Arial"/>
                <w:color w:val="000000"/>
                <w:sz w:val="16"/>
                <w:szCs w:val="16"/>
              </w:rPr>
              <w:t>miejscowości</w:t>
            </w:r>
          </w:p>
        </w:tc>
        <w:tc>
          <w:tcPr>
            <w:tcW w:w="412" w:type="pct"/>
            <w:tcBorders>
              <w:top w:val="single" w:sz="4" w:space="0" w:color="auto"/>
              <w:left w:val="single" w:sz="4" w:space="0" w:color="auto"/>
              <w:bottom w:val="nil"/>
              <w:right w:val="nil"/>
            </w:tcBorders>
            <w:shd w:val="clear" w:color="auto" w:fill="FFFFFF"/>
            <w:vAlign w:val="center"/>
          </w:tcPr>
          <w:p w:rsidR="00490F7F" w:rsidRPr="007549AB" w:rsidRDefault="00490F7F" w:rsidP="0047591C">
            <w:pPr>
              <w:pStyle w:val="Teksttreci0"/>
              <w:shd w:val="clear" w:color="auto" w:fill="auto"/>
              <w:spacing w:before="0" w:after="0" w:line="240" w:lineRule="auto"/>
              <w:ind w:firstLine="0"/>
              <w:jc w:val="center"/>
              <w:rPr>
                <w:rFonts w:ascii="Arial" w:hAnsi="Arial" w:cs="Arial"/>
                <w:sz w:val="16"/>
                <w:szCs w:val="16"/>
              </w:rPr>
            </w:pPr>
            <w:r w:rsidRPr="007549AB">
              <w:rPr>
                <w:rStyle w:val="Strong"/>
                <w:rFonts w:ascii="Arial" w:hAnsi="Arial" w:cs="Arial"/>
                <w:color w:val="000000"/>
                <w:sz w:val="16"/>
                <w:szCs w:val="16"/>
              </w:rPr>
              <w:t>Funkcja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7549AB" w:rsidRDefault="00490F7F" w:rsidP="0047591C">
            <w:pPr>
              <w:pStyle w:val="Teksttreci0"/>
              <w:shd w:val="clear" w:color="auto" w:fill="auto"/>
              <w:spacing w:before="0" w:after="0" w:line="240" w:lineRule="auto"/>
              <w:ind w:firstLine="0"/>
              <w:jc w:val="center"/>
              <w:rPr>
                <w:rFonts w:ascii="Arial" w:hAnsi="Arial" w:cs="Arial"/>
                <w:sz w:val="16"/>
                <w:szCs w:val="16"/>
              </w:rPr>
            </w:pPr>
            <w:r w:rsidRPr="007549AB">
              <w:rPr>
                <w:rStyle w:val="Strong"/>
                <w:rFonts w:ascii="Arial" w:hAnsi="Arial" w:cs="Arial"/>
                <w:color w:val="000000"/>
                <w:sz w:val="16"/>
                <w:szCs w:val="16"/>
              </w:rPr>
              <w:t>Kultura archeologiczna-chronologia</w:t>
            </w:r>
          </w:p>
        </w:tc>
      </w:tr>
      <w:tr w:rsidR="00490F7F" w:rsidRPr="0047591C">
        <w:trPr>
          <w:trHeight w:hRule="exact" w:val="858"/>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Gostkowo</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386/5, 386/6, 386/7, 386/3, 387/6, 387/7</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14-33</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29</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25</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kultury łużyckiej, kultury wielbarskiej, wczesnośredniowieczna (f. A-B)</w:t>
            </w:r>
          </w:p>
        </w:tc>
      </w:tr>
      <w:tr w:rsidR="00490F7F" w:rsidRPr="0047591C">
        <w:trPr>
          <w:trHeight w:hRule="exact" w:val="416"/>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2</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Gostkowo</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356/6, 251/6</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14-33</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35</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31</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schyłkowoneolityczna, kultury łużyckiej, kultury wielbarskiej, pradzieje</w:t>
            </w:r>
          </w:p>
        </w:tc>
      </w:tr>
      <w:tr w:rsidR="00490F7F" w:rsidRPr="007549AB">
        <w:trPr>
          <w:trHeight w:hRule="exact" w:val="564"/>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3</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Gostkowo</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141, 132, 131/1</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14-33</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36</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32</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kultury łużyckiej</w:t>
            </w:r>
          </w:p>
        </w:tc>
      </w:tr>
      <w:tr w:rsidR="00490F7F" w:rsidRPr="0047591C">
        <w:trPr>
          <w:trHeight w:hRule="exact" w:val="855"/>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4</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Gostkowo</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431/1, 431/2, 425/6, 425/16, 425/23, 425/24, 425/22, 425/25</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14-33</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39</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35</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wczesnośredniowieczna (f. D-E), pradzieje</w:t>
            </w:r>
          </w:p>
        </w:tc>
      </w:tr>
      <w:tr w:rsidR="00490F7F" w:rsidRPr="0047591C">
        <w:trPr>
          <w:trHeight w:hRule="exact" w:val="570"/>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5</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Gostkowo</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429/1, 383/5</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14-33</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41</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37</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neolityczna, kultury łużyckiej, kultury wielbarskiej, pradzieje</w:t>
            </w:r>
          </w:p>
        </w:tc>
      </w:tr>
      <w:tr w:rsidR="00490F7F" w:rsidRPr="0047591C">
        <w:trPr>
          <w:trHeight w:hRule="exact" w:val="564"/>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6</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Gostkowo</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503, 230</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14-33</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48</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44</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kultury pucharów lejkowatych, kultury amfor kulistych, kultury łużyckiej, kultury wielbarskiej, pradzieje</w:t>
            </w:r>
          </w:p>
        </w:tc>
      </w:tr>
      <w:tr w:rsidR="00490F7F" w:rsidRPr="0047591C">
        <w:trPr>
          <w:trHeight w:hRule="exact" w:val="572"/>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7</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Pomysk Maty</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128</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14-34</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20</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25</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epoka kamienia, kultury łużyckiej, wczesnośredniowieczna, nowożytna</w:t>
            </w:r>
          </w:p>
        </w:tc>
      </w:tr>
      <w:tr w:rsidR="00490F7F" w:rsidRPr="0047591C">
        <w:trPr>
          <w:trHeight w:hRule="exact" w:val="540"/>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8</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Grzmiąca</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122, 123</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15-33</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6</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7</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kultury łużyckiej, kultury wielbarskiej, wczesnośredniowieczna (f. E-F)</w:t>
            </w:r>
          </w:p>
        </w:tc>
      </w:tr>
      <w:tr w:rsidR="00490F7F" w:rsidRPr="0047591C">
        <w:trPr>
          <w:trHeight w:hRule="exact" w:val="564"/>
        </w:trPr>
        <w:tc>
          <w:tcPr>
            <w:tcW w:w="365"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9</w:t>
            </w:r>
          </w:p>
        </w:tc>
        <w:tc>
          <w:tcPr>
            <w:tcW w:w="256"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Dąbie</w:t>
            </w:r>
          </w:p>
        </w:tc>
        <w:tc>
          <w:tcPr>
            <w:tcW w:w="518"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41/5, 41/2, 41/1</w:t>
            </w:r>
          </w:p>
        </w:tc>
        <w:tc>
          <w:tcPr>
            <w:tcW w:w="361"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15-33</w:t>
            </w:r>
          </w:p>
        </w:tc>
        <w:tc>
          <w:tcPr>
            <w:tcW w:w="362"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15</w:t>
            </w:r>
          </w:p>
        </w:tc>
        <w:tc>
          <w:tcPr>
            <w:tcW w:w="464"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8</w:t>
            </w:r>
          </w:p>
        </w:tc>
        <w:tc>
          <w:tcPr>
            <w:tcW w:w="412"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kultury wielbarskiej, wczesnośredniowieczna (f. D-E)</w:t>
            </w:r>
          </w:p>
        </w:tc>
      </w:tr>
      <w:tr w:rsidR="00490F7F" w:rsidRPr="0047591C">
        <w:trPr>
          <w:trHeight w:hRule="exact" w:val="1008"/>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10</w:t>
            </w: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Dąbie</w:t>
            </w:r>
          </w:p>
        </w:tc>
        <w:tc>
          <w:tcPr>
            <w:tcW w:w="51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39/20 dz. 39/17 dz. 369/2, 39,20</w:t>
            </w: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15-33</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15-33</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15-33</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17</w:t>
            </w:r>
          </w:p>
          <w:p w:rsidR="00490F7F" w:rsidRPr="009D0C51" w:rsidRDefault="00490F7F" w:rsidP="0047591C">
            <w:pPr>
              <w:pStyle w:val="Teksttreci0"/>
              <w:shd w:val="clear" w:color="auto" w:fill="auto"/>
              <w:spacing w:before="0" w:after="0" w:line="240" w:lineRule="auto"/>
              <w:ind w:firstLine="0"/>
              <w:jc w:val="center"/>
              <w:rPr>
                <w:rStyle w:val="Strong"/>
                <w:rFonts w:ascii="Arial" w:hAnsi="Arial" w:cs="Arial"/>
                <w:b w:val="0"/>
                <w:bCs w:val="0"/>
                <w:color w:val="000000"/>
                <w:sz w:val="16"/>
                <w:szCs w:val="16"/>
              </w:rPr>
            </w:pPr>
            <w:r w:rsidRPr="009D0C51">
              <w:rPr>
                <w:rStyle w:val="Strong"/>
                <w:rFonts w:ascii="Arial" w:hAnsi="Arial" w:cs="Arial"/>
                <w:b w:val="0"/>
                <w:bCs w:val="0"/>
                <w:color w:val="000000"/>
                <w:sz w:val="16"/>
                <w:szCs w:val="16"/>
              </w:rPr>
              <w:t>18</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19</w:t>
            </w: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10</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11</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12</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wczesnośredniowieczna (f. B-C), (f. D-E)</w:t>
            </w:r>
          </w:p>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kultury łużyckiej, oksywskiej (PLT), wczesnośredniowieczna (f. D-E) kultury wielbarskiej, wczesnośredniowieczna (f. D-E)</w:t>
            </w:r>
          </w:p>
        </w:tc>
      </w:tr>
      <w:tr w:rsidR="00490F7F" w:rsidRPr="007549AB">
        <w:trPr>
          <w:trHeight w:hRule="exact" w:val="600"/>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11</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Dąbie</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368</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15-33</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24</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2</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okresu wpływów rzymskich</w:t>
            </w:r>
          </w:p>
        </w:tc>
      </w:tr>
      <w:tr w:rsidR="00490F7F" w:rsidRPr="007549AB">
        <w:trPr>
          <w:trHeight w:hRule="exact" w:val="447"/>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12</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Pomysk Wielki</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171, 170, 169, 172/25</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15-33</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29</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5</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kultury łużyckiej</w:t>
            </w:r>
          </w:p>
        </w:tc>
      </w:tr>
      <w:tr w:rsidR="00490F7F" w:rsidRPr="0047591C">
        <w:trPr>
          <w:trHeight w:hRule="exact" w:val="695"/>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13</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Świątkowo</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22/5, 22/6, 22/7, 106/3, 106/4, 316</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15-33</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41</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kultury łużyckiej, wielbarskiej, wczesnośredniowieczna (f. A)</w:t>
            </w:r>
          </w:p>
        </w:tc>
      </w:tr>
      <w:tr w:rsidR="00490F7F" w:rsidRPr="0047591C">
        <w:trPr>
          <w:trHeight w:hRule="exact" w:val="576"/>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14</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9D0C51">
            <w:pPr>
              <w:pStyle w:val="Teksttreci0"/>
              <w:shd w:val="clear" w:color="auto" w:fill="auto"/>
              <w:spacing w:before="0" w:after="0" w:line="240" w:lineRule="auto"/>
              <w:ind w:right="200"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Rzepnica</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105, 106</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15-33</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94</w:t>
            </w:r>
          </w:p>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95</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14</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15</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kultura amfor kulistych, kultury łużyckiej</w:t>
            </w:r>
          </w:p>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kultury łużyckiej, wczesnośredniowieczna (f. D-E)</w:t>
            </w:r>
          </w:p>
        </w:tc>
      </w:tr>
      <w:tr w:rsidR="00490F7F" w:rsidRPr="0047591C">
        <w:trPr>
          <w:trHeight w:hRule="exact" w:val="553"/>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15</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9D0C51">
            <w:pPr>
              <w:pStyle w:val="Teksttreci0"/>
              <w:shd w:val="clear" w:color="auto" w:fill="auto"/>
              <w:spacing w:before="0" w:after="0" w:line="240" w:lineRule="auto"/>
              <w:ind w:right="200"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Niezabyszewo</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133/9, 133/10</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16-32</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90</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49</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wczesnośredniowieczna (X-Xlw.), okres nowożytny</w:t>
            </w:r>
          </w:p>
        </w:tc>
      </w:tr>
      <w:tr w:rsidR="00490F7F" w:rsidRPr="007549AB">
        <w:trPr>
          <w:trHeight w:hRule="exact" w:val="434"/>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16</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9D0C51">
            <w:pPr>
              <w:pStyle w:val="Teksttreci0"/>
              <w:shd w:val="clear" w:color="auto" w:fill="auto"/>
              <w:spacing w:before="0" w:after="0" w:line="240" w:lineRule="auto"/>
              <w:ind w:right="200"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Świątkowo</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168/2</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16-33</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1</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21</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wczesnośredniowieczna (f. E)</w:t>
            </w:r>
          </w:p>
        </w:tc>
      </w:tr>
      <w:tr w:rsidR="00490F7F" w:rsidRPr="0047591C">
        <w:trPr>
          <w:trHeight w:hRule="exact" w:val="839"/>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17</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9D0C51">
            <w:pPr>
              <w:pStyle w:val="Teksttreci0"/>
              <w:shd w:val="clear" w:color="auto" w:fill="auto"/>
              <w:spacing w:before="0" w:after="0" w:line="240" w:lineRule="auto"/>
              <w:ind w:right="200"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Świątkowo</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174/1, 174/2, 172/1 dz. 173/1, 173/2,</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16-33</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16-33</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4</w:t>
            </w:r>
          </w:p>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5</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24</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25</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wczesnośredniowieczna (f. D-F) wczesnośredniowieczna (f. E-F)</w:t>
            </w:r>
          </w:p>
        </w:tc>
      </w:tr>
      <w:tr w:rsidR="00490F7F" w:rsidRPr="007549AB">
        <w:trPr>
          <w:trHeight w:hRule="exact" w:val="428"/>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18</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9D0C51">
            <w:pPr>
              <w:pStyle w:val="Teksttreci0"/>
              <w:shd w:val="clear" w:color="auto" w:fill="auto"/>
              <w:spacing w:before="0" w:after="0" w:line="240" w:lineRule="auto"/>
              <w:ind w:right="200"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Udorpie</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371</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16-33</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15</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10</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wczesnośredniowieczna (f. D-E)</w:t>
            </w:r>
          </w:p>
        </w:tc>
      </w:tr>
      <w:tr w:rsidR="00490F7F" w:rsidRPr="0047591C">
        <w:trPr>
          <w:trHeight w:hRule="exact" w:val="843"/>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19</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9D0C51">
            <w:pPr>
              <w:pStyle w:val="Teksttreci0"/>
              <w:shd w:val="clear" w:color="auto" w:fill="auto"/>
              <w:spacing w:before="0" w:after="0" w:line="240" w:lineRule="auto"/>
              <w:ind w:right="200"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Udorpie</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386, 385, 408 dz. 408 dz. 385</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16-33</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16-33</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16-33</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16</w:t>
            </w:r>
          </w:p>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17</w:t>
            </w:r>
          </w:p>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18</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11</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17</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18</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kulturu łużyckiej, oksywskiej (późny okres lateński) epoka kamienia, wczesnośredniowieczna, nowożytność kultury łużyckiej, wczesnośredniowieczna</w:t>
            </w:r>
          </w:p>
        </w:tc>
      </w:tr>
      <w:tr w:rsidR="00490F7F" w:rsidRPr="0047591C">
        <w:trPr>
          <w:trHeight w:hRule="exact" w:val="567"/>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20</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9D0C51">
            <w:pPr>
              <w:pStyle w:val="Teksttreci0"/>
              <w:shd w:val="clear" w:color="auto" w:fill="auto"/>
              <w:spacing w:before="0" w:after="0" w:line="240" w:lineRule="auto"/>
              <w:ind w:right="200"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Niezabyszewo</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264/2</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16-33</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65</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25</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kultury ceramiki sznurowej (II faza), wczesnośredniowieczna (f. C-D)</w:t>
            </w:r>
          </w:p>
        </w:tc>
      </w:tr>
      <w:tr w:rsidR="00490F7F" w:rsidRPr="007549AB">
        <w:trPr>
          <w:trHeight w:hRule="exact" w:val="556"/>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21</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9D0C51">
            <w:pPr>
              <w:pStyle w:val="Teksttreci0"/>
              <w:shd w:val="clear" w:color="auto" w:fill="auto"/>
              <w:spacing w:before="0" w:after="0" w:line="240" w:lineRule="auto"/>
              <w:ind w:right="200"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Ząbinowice</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300/1</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16-34</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8</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6</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cmentarzysko</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kultury pomorskiej (HaD)</w:t>
            </w:r>
          </w:p>
        </w:tc>
      </w:tr>
      <w:tr w:rsidR="00490F7F" w:rsidRPr="007549AB">
        <w:trPr>
          <w:trHeight w:hRule="exact" w:val="702"/>
        </w:trPr>
        <w:tc>
          <w:tcPr>
            <w:tcW w:w="3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22</w:t>
            </w:r>
          </w:p>
        </w:tc>
        <w:tc>
          <w:tcPr>
            <w:tcW w:w="256" w:type="pct"/>
            <w:tcBorders>
              <w:top w:val="single" w:sz="4" w:space="0" w:color="auto"/>
              <w:left w:val="single" w:sz="4" w:space="0" w:color="auto"/>
              <w:bottom w:val="nil"/>
              <w:right w:val="nil"/>
            </w:tcBorders>
            <w:shd w:val="clear" w:color="auto" w:fill="FFFFFF"/>
            <w:vAlign w:val="center"/>
          </w:tcPr>
          <w:p w:rsidR="00490F7F" w:rsidRPr="009D0C51" w:rsidRDefault="00490F7F" w:rsidP="009D0C51">
            <w:pPr>
              <w:pStyle w:val="Teksttreci0"/>
              <w:shd w:val="clear" w:color="auto" w:fill="auto"/>
              <w:spacing w:before="0" w:after="0" w:line="240" w:lineRule="auto"/>
              <w:ind w:right="200"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Ząbinowice</w:t>
            </w:r>
          </w:p>
        </w:tc>
        <w:tc>
          <w:tcPr>
            <w:tcW w:w="51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301</w:t>
            </w:r>
          </w:p>
        </w:tc>
        <w:tc>
          <w:tcPr>
            <w:tcW w:w="361"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16-34</w:t>
            </w:r>
          </w:p>
        </w:tc>
        <w:tc>
          <w:tcPr>
            <w:tcW w:w="3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9</w:t>
            </w:r>
          </w:p>
        </w:tc>
        <w:tc>
          <w:tcPr>
            <w:tcW w:w="464"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7</w:t>
            </w:r>
          </w:p>
        </w:tc>
        <w:tc>
          <w:tcPr>
            <w:tcW w:w="41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cmentarzysko</w:t>
            </w:r>
          </w:p>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kultury pomorskiej kultury wielbarskiej</w:t>
            </w:r>
          </w:p>
        </w:tc>
      </w:tr>
      <w:tr w:rsidR="00490F7F" w:rsidRPr="007549AB">
        <w:trPr>
          <w:trHeight w:hRule="exact" w:val="413"/>
        </w:trPr>
        <w:tc>
          <w:tcPr>
            <w:tcW w:w="365"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23</w:t>
            </w:r>
          </w:p>
        </w:tc>
        <w:tc>
          <w:tcPr>
            <w:tcW w:w="256"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9D0C51">
            <w:pPr>
              <w:pStyle w:val="Teksttreci0"/>
              <w:shd w:val="clear" w:color="auto" w:fill="auto"/>
              <w:spacing w:before="0" w:after="0" w:line="240" w:lineRule="auto"/>
              <w:ind w:right="200" w:firstLine="0"/>
              <w:jc w:val="center"/>
              <w:rPr>
                <w:rFonts w:ascii="Arial" w:hAnsi="Arial" w:cs="Arial"/>
                <w:b/>
                <w:bCs/>
                <w:sz w:val="16"/>
                <w:szCs w:val="16"/>
              </w:rPr>
            </w:pPr>
            <w:r w:rsidRPr="009D0C51">
              <w:rPr>
                <w:rStyle w:val="Strong"/>
                <w:rFonts w:ascii="Arial" w:hAnsi="Arial" w:cs="Arial"/>
                <w:b w:val="0"/>
                <w:bCs w:val="0"/>
                <w:color w:val="000000"/>
                <w:sz w:val="16"/>
                <w:szCs w:val="16"/>
              </w:rPr>
              <w:t>W.ll.</w:t>
            </w:r>
          </w:p>
        </w:tc>
        <w:tc>
          <w:tcPr>
            <w:tcW w:w="565"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Rekowo</w:t>
            </w:r>
          </w:p>
        </w:tc>
        <w:tc>
          <w:tcPr>
            <w:tcW w:w="518"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dz. 25, 237/2</w:t>
            </w:r>
          </w:p>
        </w:tc>
        <w:tc>
          <w:tcPr>
            <w:tcW w:w="361"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17-33</w:t>
            </w:r>
          </w:p>
        </w:tc>
        <w:tc>
          <w:tcPr>
            <w:tcW w:w="362"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left="440" w:firstLine="0"/>
              <w:rPr>
                <w:rFonts w:ascii="Arial" w:hAnsi="Arial" w:cs="Arial"/>
                <w:b/>
                <w:bCs/>
                <w:sz w:val="16"/>
                <w:szCs w:val="16"/>
              </w:rPr>
            </w:pPr>
            <w:r w:rsidRPr="009D0C51">
              <w:rPr>
                <w:rStyle w:val="Strong"/>
                <w:rFonts w:ascii="Arial" w:hAnsi="Arial" w:cs="Arial"/>
                <w:b w:val="0"/>
                <w:bCs w:val="0"/>
                <w:color w:val="000000"/>
                <w:sz w:val="16"/>
                <w:szCs w:val="16"/>
              </w:rPr>
              <w:t>7</w:t>
            </w:r>
          </w:p>
        </w:tc>
        <w:tc>
          <w:tcPr>
            <w:tcW w:w="464"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14</w:t>
            </w:r>
          </w:p>
        </w:tc>
        <w:tc>
          <w:tcPr>
            <w:tcW w:w="412"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0" w:after="0" w:line="240" w:lineRule="auto"/>
              <w:ind w:firstLine="0"/>
              <w:jc w:val="center"/>
              <w:rPr>
                <w:rFonts w:ascii="Arial" w:hAnsi="Arial" w:cs="Arial"/>
                <w:b/>
                <w:bCs/>
                <w:sz w:val="16"/>
                <w:szCs w:val="16"/>
              </w:rPr>
            </w:pPr>
            <w:r w:rsidRPr="009D0C51">
              <w:rPr>
                <w:rStyle w:val="Strong"/>
                <w:rFonts w:ascii="Arial" w:hAnsi="Arial" w:cs="Arial"/>
                <w:b w:val="0"/>
                <w:bCs w:val="0"/>
                <w:color w:val="000000"/>
                <w:sz w:val="16"/>
                <w:szCs w:val="16"/>
              </w:rPr>
              <w:t>osada</w:t>
            </w:r>
          </w:p>
        </w:tc>
        <w:tc>
          <w:tcPr>
            <w:tcW w:w="1697"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0" w:after="0" w:line="240" w:lineRule="auto"/>
              <w:ind w:left="40" w:firstLine="0"/>
              <w:jc w:val="center"/>
              <w:rPr>
                <w:rFonts w:ascii="Arial" w:hAnsi="Arial" w:cs="Arial"/>
                <w:b/>
                <w:bCs/>
                <w:sz w:val="16"/>
                <w:szCs w:val="16"/>
              </w:rPr>
            </w:pPr>
            <w:r w:rsidRPr="009D0C51">
              <w:rPr>
                <w:rStyle w:val="Strong"/>
                <w:rFonts w:ascii="Arial" w:hAnsi="Arial" w:cs="Arial"/>
                <w:b w:val="0"/>
                <w:bCs w:val="0"/>
                <w:color w:val="000000"/>
                <w:sz w:val="16"/>
                <w:szCs w:val="16"/>
              </w:rPr>
              <w:t>kultury łużycko-pomorskiej, wczesnośredniowieczna</w:t>
            </w:r>
          </w:p>
        </w:tc>
      </w:tr>
    </w:tbl>
    <w:p w:rsidR="00490F7F" w:rsidRDefault="00490F7F" w:rsidP="0047591C">
      <w:pPr>
        <w:pStyle w:val="Nagweklubstopka1"/>
        <w:shd w:val="clear" w:color="auto" w:fill="auto"/>
        <w:spacing w:after="0" w:line="360" w:lineRule="auto"/>
        <w:rPr>
          <w:rStyle w:val="Nagweklubstopka0"/>
          <w:rFonts w:ascii="Arial" w:hAnsi="Arial" w:cs="Arial"/>
          <w:color w:val="000000"/>
          <w:sz w:val="24"/>
          <w:szCs w:val="24"/>
        </w:rPr>
      </w:pPr>
    </w:p>
    <w:p w:rsidR="00490F7F" w:rsidRDefault="00490F7F" w:rsidP="0047591C">
      <w:pPr>
        <w:pStyle w:val="Nagweklubstopka1"/>
        <w:shd w:val="clear" w:color="auto" w:fill="auto"/>
        <w:spacing w:after="0" w:line="360" w:lineRule="auto"/>
        <w:rPr>
          <w:rStyle w:val="Nagweklubstopka0"/>
          <w:rFonts w:ascii="Arial" w:hAnsi="Arial" w:cs="Arial"/>
          <w:color w:val="000000"/>
          <w:sz w:val="24"/>
          <w:szCs w:val="24"/>
        </w:rPr>
      </w:pPr>
    </w:p>
    <w:p w:rsidR="00490F7F" w:rsidRPr="00F96D31" w:rsidRDefault="00490F7F" w:rsidP="0047591C">
      <w:pPr>
        <w:pStyle w:val="Nagweklubstopka1"/>
        <w:shd w:val="clear" w:color="auto" w:fill="auto"/>
        <w:spacing w:after="0" w:line="360" w:lineRule="auto"/>
        <w:rPr>
          <w:rStyle w:val="Nagweklubstopka0"/>
          <w:rFonts w:ascii="Arial" w:hAnsi="Arial" w:cs="Arial"/>
          <w:color w:val="000000"/>
          <w:sz w:val="24"/>
          <w:szCs w:val="24"/>
        </w:rPr>
      </w:pPr>
      <w:r w:rsidRPr="00F96D31">
        <w:rPr>
          <w:rStyle w:val="Nagweklubstopka0"/>
          <w:rFonts w:ascii="Arial" w:hAnsi="Arial" w:cs="Arial"/>
          <w:color w:val="000000"/>
          <w:sz w:val="24"/>
          <w:szCs w:val="24"/>
        </w:rPr>
        <w:t>WOJEWÓDZKA</w:t>
      </w:r>
      <w:r>
        <w:rPr>
          <w:rStyle w:val="Nagweklubstopka0"/>
          <w:rFonts w:ascii="Arial" w:hAnsi="Arial" w:cs="Arial"/>
          <w:color w:val="000000"/>
          <w:sz w:val="24"/>
          <w:szCs w:val="24"/>
        </w:rPr>
        <w:t xml:space="preserve"> </w:t>
      </w:r>
      <w:r w:rsidRPr="00F96D31">
        <w:rPr>
          <w:rStyle w:val="Nagweklubstopka0"/>
          <w:rFonts w:ascii="Arial" w:hAnsi="Arial" w:cs="Arial"/>
          <w:color w:val="000000"/>
          <w:sz w:val="24"/>
          <w:szCs w:val="24"/>
        </w:rPr>
        <w:t>I</w:t>
      </w:r>
      <w:r>
        <w:rPr>
          <w:rStyle w:val="Nagweklubstopka0"/>
          <w:rFonts w:ascii="Arial" w:hAnsi="Arial" w:cs="Arial"/>
          <w:color w:val="000000"/>
          <w:sz w:val="24"/>
          <w:szCs w:val="24"/>
        </w:rPr>
        <w:t> </w:t>
      </w:r>
      <w:r w:rsidRPr="00F96D31">
        <w:rPr>
          <w:rStyle w:val="Nagweklubstopka0"/>
          <w:rFonts w:ascii="Arial" w:hAnsi="Arial" w:cs="Arial"/>
          <w:color w:val="000000"/>
          <w:sz w:val="24"/>
          <w:szCs w:val="24"/>
        </w:rPr>
        <w:t>GMINNA EWIDENCJA ZABYTKÓW NIERUCHOMYCH - ARCHEOLOGICZNYCH GM. BYTÓW</w:t>
      </w:r>
    </w:p>
    <w:p w:rsidR="00490F7F" w:rsidRDefault="00490F7F" w:rsidP="0047591C">
      <w:pPr>
        <w:pStyle w:val="Nagweklubstopka1"/>
        <w:shd w:val="clear" w:color="auto" w:fill="auto"/>
        <w:spacing w:after="0" w:line="360" w:lineRule="auto"/>
        <w:rPr>
          <w:rStyle w:val="Nagweklubstopka0"/>
          <w:rFonts w:ascii="Arial" w:hAnsi="Arial" w:cs="Arial"/>
          <w:color w:val="000000"/>
          <w:sz w:val="24"/>
          <w:szCs w:val="24"/>
        </w:rPr>
      </w:pPr>
      <w:r w:rsidRPr="00F96D31">
        <w:rPr>
          <w:rStyle w:val="Nagweklubstopka0"/>
          <w:rFonts w:ascii="Arial" w:hAnsi="Arial" w:cs="Arial"/>
          <w:color w:val="000000"/>
          <w:sz w:val="24"/>
          <w:szCs w:val="24"/>
        </w:rPr>
        <w:t xml:space="preserve">Strefa W.lll. ograniczonej ochrony archeologiczno </w:t>
      </w:r>
      <w:r>
        <w:rPr>
          <w:rStyle w:val="Nagweklubstopka0"/>
          <w:rFonts w:ascii="Arial" w:hAnsi="Arial" w:cs="Arial"/>
          <w:color w:val="000000"/>
          <w:sz w:val="24"/>
          <w:szCs w:val="24"/>
        </w:rPr>
        <w:t>–</w:t>
      </w:r>
      <w:r w:rsidRPr="00F96D31">
        <w:rPr>
          <w:rStyle w:val="Nagweklubstopka0"/>
          <w:rFonts w:ascii="Arial" w:hAnsi="Arial" w:cs="Arial"/>
          <w:color w:val="000000"/>
          <w:sz w:val="24"/>
          <w:szCs w:val="24"/>
        </w:rPr>
        <w:t xml:space="preserve"> konserwatorskiej</w:t>
      </w:r>
    </w:p>
    <w:p w:rsidR="00490F7F" w:rsidRPr="0012184B" w:rsidRDefault="00490F7F" w:rsidP="0047591C">
      <w:pPr>
        <w:pStyle w:val="Nagweklubstopka1"/>
        <w:shd w:val="clear" w:color="auto" w:fill="auto"/>
        <w:spacing w:after="120" w:line="240" w:lineRule="auto"/>
        <w:rPr>
          <w:rStyle w:val="Nagweklubstopka0"/>
          <w:rFonts w:ascii="Arial" w:hAnsi="Arial" w:cs="Arial"/>
        </w:rPr>
      </w:pPr>
      <w:r>
        <w:rPr>
          <w:rFonts w:ascii="Arial" w:hAnsi="Arial" w:cs="Arial"/>
          <w:b w:val="0"/>
          <w:bCs w:val="0"/>
        </w:rPr>
        <w:t>Tabela nr 4</w:t>
      </w:r>
    </w:p>
    <w:tbl>
      <w:tblPr>
        <w:tblW w:w="5000" w:type="pct"/>
        <w:tblInd w:w="2" w:type="dxa"/>
        <w:tblCellMar>
          <w:left w:w="0" w:type="dxa"/>
          <w:right w:w="0" w:type="dxa"/>
        </w:tblCellMar>
        <w:tblLook w:val="0000"/>
      </w:tblPr>
      <w:tblGrid>
        <w:gridCol w:w="1100"/>
        <w:gridCol w:w="734"/>
        <w:gridCol w:w="1704"/>
        <w:gridCol w:w="1303"/>
        <w:gridCol w:w="1026"/>
        <w:gridCol w:w="1258"/>
        <w:gridCol w:w="1247"/>
        <w:gridCol w:w="1017"/>
        <w:gridCol w:w="4625"/>
      </w:tblGrid>
      <w:tr w:rsidR="00490F7F" w:rsidRPr="00B821AA">
        <w:trPr>
          <w:trHeight w:hRule="exact" w:val="818"/>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B821AA" w:rsidRDefault="00490F7F" w:rsidP="0047591C">
            <w:pPr>
              <w:pStyle w:val="Teksttreci0"/>
              <w:shd w:val="clear" w:color="auto" w:fill="auto"/>
              <w:spacing w:before="120" w:after="120" w:line="240" w:lineRule="auto"/>
              <w:ind w:firstLine="0"/>
              <w:jc w:val="center"/>
              <w:rPr>
                <w:rStyle w:val="Strong"/>
                <w:rFonts w:ascii="Arial" w:hAnsi="Arial" w:cs="Arial"/>
                <w:color w:val="000000"/>
                <w:sz w:val="16"/>
                <w:szCs w:val="16"/>
              </w:rPr>
            </w:pPr>
            <w:r w:rsidRPr="00B821AA">
              <w:rPr>
                <w:rStyle w:val="Strong"/>
                <w:rFonts w:ascii="Arial" w:hAnsi="Arial" w:cs="Arial"/>
                <w:color w:val="000000"/>
                <w:sz w:val="16"/>
                <w:szCs w:val="16"/>
              </w:rPr>
              <w:t>Nr strefy</w:t>
            </w:r>
          </w:p>
          <w:p w:rsidR="00490F7F" w:rsidRPr="00B821AA"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B821AA">
              <w:rPr>
                <w:rStyle w:val="Strong"/>
                <w:rFonts w:ascii="Arial" w:hAnsi="Arial" w:cs="Arial"/>
                <w:color w:val="000000"/>
                <w:sz w:val="16"/>
                <w:szCs w:val="16"/>
              </w:rPr>
              <w:t>na rys. studium</w:t>
            </w:r>
          </w:p>
        </w:tc>
        <w:tc>
          <w:tcPr>
            <w:tcW w:w="262" w:type="pct"/>
            <w:tcBorders>
              <w:top w:val="single" w:sz="4" w:space="0" w:color="auto"/>
              <w:left w:val="single" w:sz="4" w:space="0" w:color="auto"/>
              <w:bottom w:val="nil"/>
              <w:right w:val="single" w:sz="4" w:space="0" w:color="auto"/>
            </w:tcBorders>
            <w:shd w:val="clear" w:color="auto" w:fill="FFFFFF"/>
            <w:vAlign w:val="center"/>
          </w:tcPr>
          <w:p w:rsidR="00490F7F" w:rsidRPr="00B821AA" w:rsidRDefault="00490F7F" w:rsidP="0047591C">
            <w:pPr>
              <w:pStyle w:val="Teksttreci0"/>
              <w:shd w:val="clear" w:color="auto" w:fill="auto"/>
              <w:spacing w:before="120" w:after="120" w:line="240" w:lineRule="auto"/>
              <w:ind w:firstLine="0"/>
              <w:jc w:val="center"/>
              <w:rPr>
                <w:rStyle w:val="Strong"/>
                <w:rFonts w:ascii="Arial" w:hAnsi="Arial" w:cs="Arial"/>
                <w:color w:val="000000"/>
                <w:sz w:val="16"/>
                <w:szCs w:val="16"/>
              </w:rPr>
            </w:pPr>
            <w:r w:rsidRPr="00B821AA">
              <w:rPr>
                <w:rStyle w:val="Strong"/>
                <w:rFonts w:ascii="Arial" w:hAnsi="Arial" w:cs="Arial"/>
                <w:color w:val="000000"/>
                <w:sz w:val="16"/>
                <w:szCs w:val="16"/>
              </w:rPr>
              <w:t>Strefa</w:t>
            </w:r>
          </w:p>
          <w:p w:rsidR="00490F7F" w:rsidRPr="00B821AA"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B821AA">
              <w:rPr>
                <w:rStyle w:val="Strong"/>
                <w:rFonts w:ascii="Arial" w:hAnsi="Arial" w:cs="Arial"/>
                <w:color w:val="000000"/>
                <w:sz w:val="16"/>
                <w:szCs w:val="16"/>
              </w:rPr>
              <w:t>W</w:t>
            </w:r>
          </w:p>
        </w:tc>
        <w:tc>
          <w:tcPr>
            <w:tcW w:w="608" w:type="pct"/>
            <w:tcBorders>
              <w:top w:val="single" w:sz="4" w:space="0" w:color="auto"/>
              <w:left w:val="single" w:sz="4" w:space="0" w:color="auto"/>
              <w:bottom w:val="nil"/>
              <w:right w:val="single" w:sz="4" w:space="0" w:color="auto"/>
            </w:tcBorders>
            <w:shd w:val="clear" w:color="auto" w:fill="FFFFFF"/>
            <w:vAlign w:val="center"/>
          </w:tcPr>
          <w:p w:rsidR="00490F7F" w:rsidRPr="00B821AA" w:rsidRDefault="00490F7F" w:rsidP="0047591C">
            <w:pPr>
              <w:pStyle w:val="Teksttreci0"/>
              <w:shd w:val="clear" w:color="auto" w:fill="auto"/>
              <w:spacing w:before="120" w:after="120" w:line="240" w:lineRule="auto"/>
              <w:ind w:firstLine="0"/>
              <w:jc w:val="center"/>
              <w:rPr>
                <w:rStyle w:val="Strong"/>
                <w:rFonts w:ascii="Arial" w:hAnsi="Arial" w:cs="Arial"/>
                <w:color w:val="000000"/>
                <w:sz w:val="16"/>
                <w:szCs w:val="16"/>
              </w:rPr>
            </w:pPr>
            <w:r w:rsidRPr="00B821AA">
              <w:rPr>
                <w:rStyle w:val="Strong"/>
                <w:rFonts w:ascii="Arial" w:hAnsi="Arial" w:cs="Arial"/>
                <w:color w:val="000000"/>
                <w:sz w:val="16"/>
                <w:szCs w:val="16"/>
              </w:rPr>
              <w:t>Obręb/</w:t>
            </w:r>
          </w:p>
          <w:p w:rsidR="00490F7F" w:rsidRPr="00B821AA"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B821AA">
              <w:rPr>
                <w:rStyle w:val="Strong"/>
                <w:rFonts w:ascii="Arial" w:hAnsi="Arial" w:cs="Arial"/>
                <w:color w:val="000000"/>
                <w:sz w:val="16"/>
                <w:szCs w:val="16"/>
              </w:rPr>
              <w:t>Miejscowość</w:t>
            </w:r>
          </w:p>
        </w:tc>
        <w:tc>
          <w:tcPr>
            <w:tcW w:w="465" w:type="pct"/>
            <w:tcBorders>
              <w:top w:val="single" w:sz="4" w:space="0" w:color="auto"/>
              <w:left w:val="single" w:sz="4" w:space="0" w:color="auto"/>
              <w:bottom w:val="nil"/>
              <w:right w:val="single" w:sz="4" w:space="0" w:color="auto"/>
            </w:tcBorders>
            <w:shd w:val="clear" w:color="auto" w:fill="FFFFFF"/>
            <w:vAlign w:val="center"/>
          </w:tcPr>
          <w:p w:rsidR="00490F7F" w:rsidRPr="00B821AA"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B821AA">
              <w:rPr>
                <w:rStyle w:val="Strong"/>
                <w:rFonts w:ascii="Arial" w:hAnsi="Arial" w:cs="Arial"/>
                <w:color w:val="000000"/>
                <w:sz w:val="16"/>
                <w:szCs w:val="16"/>
              </w:rPr>
              <w:t>Nr działki</w:t>
            </w:r>
          </w:p>
        </w:tc>
        <w:tc>
          <w:tcPr>
            <w:tcW w:w="366" w:type="pct"/>
            <w:tcBorders>
              <w:top w:val="single" w:sz="4" w:space="0" w:color="auto"/>
              <w:left w:val="single" w:sz="4" w:space="0" w:color="auto"/>
              <w:bottom w:val="nil"/>
              <w:right w:val="single" w:sz="4" w:space="0" w:color="auto"/>
            </w:tcBorders>
            <w:shd w:val="clear" w:color="auto" w:fill="FFFFFF"/>
            <w:vAlign w:val="center"/>
          </w:tcPr>
          <w:p w:rsidR="00490F7F" w:rsidRPr="00B821AA" w:rsidRDefault="00490F7F" w:rsidP="0047591C">
            <w:pPr>
              <w:spacing w:before="120" w:after="120"/>
              <w:jc w:val="center"/>
              <w:rPr>
                <w:sz w:val="16"/>
                <w:szCs w:val="16"/>
              </w:rPr>
            </w:pPr>
          </w:p>
        </w:tc>
        <w:tc>
          <w:tcPr>
            <w:tcW w:w="449" w:type="pct"/>
            <w:tcBorders>
              <w:top w:val="single" w:sz="4" w:space="0" w:color="auto"/>
              <w:left w:val="single" w:sz="4" w:space="0" w:color="auto"/>
              <w:bottom w:val="nil"/>
              <w:right w:val="single" w:sz="4" w:space="0" w:color="auto"/>
            </w:tcBorders>
            <w:shd w:val="clear" w:color="auto" w:fill="FFFFFF"/>
            <w:vAlign w:val="center"/>
          </w:tcPr>
          <w:p w:rsidR="00490F7F" w:rsidRPr="00B821AA" w:rsidRDefault="00490F7F" w:rsidP="0047591C">
            <w:pPr>
              <w:pStyle w:val="Teksttreci0"/>
              <w:shd w:val="clear" w:color="auto" w:fill="auto"/>
              <w:spacing w:before="120" w:after="120" w:line="250" w:lineRule="exact"/>
              <w:ind w:left="320" w:firstLine="0"/>
              <w:jc w:val="center"/>
              <w:rPr>
                <w:rFonts w:ascii="Arial" w:hAnsi="Arial" w:cs="Arial"/>
                <w:sz w:val="16"/>
                <w:szCs w:val="16"/>
              </w:rPr>
            </w:pPr>
            <w:r w:rsidRPr="00B821AA">
              <w:rPr>
                <w:rStyle w:val="Strong"/>
                <w:rFonts w:ascii="Arial" w:hAnsi="Arial" w:cs="Arial"/>
                <w:color w:val="000000"/>
                <w:sz w:val="16"/>
                <w:szCs w:val="16"/>
              </w:rPr>
              <w:t>nr stan. na obszarze</w:t>
            </w:r>
          </w:p>
        </w:tc>
        <w:tc>
          <w:tcPr>
            <w:tcW w:w="445" w:type="pct"/>
            <w:tcBorders>
              <w:top w:val="single" w:sz="4" w:space="0" w:color="auto"/>
              <w:left w:val="single" w:sz="4" w:space="0" w:color="auto"/>
              <w:bottom w:val="nil"/>
              <w:right w:val="single" w:sz="4" w:space="0" w:color="auto"/>
            </w:tcBorders>
            <w:shd w:val="clear" w:color="auto" w:fill="FFFFFF"/>
            <w:vAlign w:val="center"/>
          </w:tcPr>
          <w:p w:rsidR="00490F7F" w:rsidRPr="00B821AA"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B821AA">
              <w:rPr>
                <w:rStyle w:val="Strong"/>
                <w:rFonts w:ascii="Arial" w:hAnsi="Arial" w:cs="Arial"/>
                <w:color w:val="000000"/>
                <w:sz w:val="16"/>
                <w:szCs w:val="16"/>
              </w:rPr>
              <w:t>Nr stan. w</w:t>
            </w:r>
          </w:p>
        </w:tc>
        <w:tc>
          <w:tcPr>
            <w:tcW w:w="363" w:type="pct"/>
            <w:tcBorders>
              <w:top w:val="single" w:sz="4" w:space="0" w:color="auto"/>
              <w:left w:val="single" w:sz="4" w:space="0" w:color="auto"/>
              <w:bottom w:val="nil"/>
              <w:right w:val="single" w:sz="4" w:space="0" w:color="auto"/>
            </w:tcBorders>
            <w:shd w:val="clear" w:color="auto" w:fill="FFFFFF"/>
            <w:vAlign w:val="center"/>
          </w:tcPr>
          <w:p w:rsidR="00490F7F" w:rsidRPr="00B821AA" w:rsidRDefault="00490F7F" w:rsidP="0047591C">
            <w:pPr>
              <w:pStyle w:val="Teksttreci0"/>
              <w:shd w:val="clear" w:color="auto" w:fill="auto"/>
              <w:spacing w:before="120" w:after="120" w:line="120" w:lineRule="exact"/>
              <w:ind w:right="80" w:firstLine="0"/>
              <w:jc w:val="center"/>
              <w:rPr>
                <w:rFonts w:ascii="Arial" w:hAnsi="Arial" w:cs="Arial"/>
                <w:sz w:val="16"/>
                <w:szCs w:val="16"/>
              </w:rPr>
            </w:pP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B821AA"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B821AA">
              <w:rPr>
                <w:rStyle w:val="Strong"/>
                <w:rFonts w:ascii="Arial" w:hAnsi="Arial" w:cs="Arial"/>
                <w:color w:val="000000"/>
                <w:sz w:val="16"/>
                <w:szCs w:val="16"/>
              </w:rPr>
              <w:t>Kultura archeologiczna-chronologia</w:t>
            </w:r>
          </w:p>
        </w:tc>
      </w:tr>
      <w:tr w:rsidR="00490F7F" w:rsidRPr="00B821AA">
        <w:trPr>
          <w:trHeight w:hRule="exact" w:val="432"/>
        </w:trPr>
        <w:tc>
          <w:tcPr>
            <w:tcW w:w="39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w:t>
            </w:r>
          </w:p>
        </w:tc>
        <w:tc>
          <w:tcPr>
            <w:tcW w:w="2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dz. 451/1, 7/2</w:t>
            </w:r>
          </w:p>
        </w:tc>
        <w:tc>
          <w:tcPr>
            <w:tcW w:w="36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13</w:t>
            </w:r>
          </w:p>
        </w:tc>
        <w:tc>
          <w:tcPr>
            <w:tcW w:w="44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10</w:t>
            </w:r>
          </w:p>
        </w:tc>
        <w:tc>
          <w:tcPr>
            <w:tcW w:w="36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9D0C51">
              <w:rPr>
                <w:rStyle w:val="Strong"/>
                <w:rFonts w:ascii="Arial" w:hAnsi="Arial" w:cs="Arial"/>
                <w:b w:val="0"/>
                <w:bCs w:val="0"/>
                <w:color w:val="000000"/>
                <w:sz w:val="16"/>
                <w:szCs w:val="16"/>
              </w:rPr>
              <w:t>kultury łużyckiej</w:t>
            </w:r>
          </w:p>
        </w:tc>
      </w:tr>
      <w:tr w:rsidR="00490F7F" w:rsidRPr="00B821AA">
        <w:trPr>
          <w:trHeight w:hRule="exact" w:val="389"/>
        </w:trPr>
        <w:tc>
          <w:tcPr>
            <w:tcW w:w="39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2</w:t>
            </w:r>
          </w:p>
        </w:tc>
        <w:tc>
          <w:tcPr>
            <w:tcW w:w="2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dz. 7/2 dz. 59/1</w:t>
            </w:r>
          </w:p>
        </w:tc>
        <w:tc>
          <w:tcPr>
            <w:tcW w:w="36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14-33</w:t>
            </w:r>
          </w:p>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w:t>
            </w:r>
          </w:p>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15</w:t>
            </w:r>
          </w:p>
        </w:tc>
        <w:tc>
          <w:tcPr>
            <w:tcW w:w="44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11</w:t>
            </w:r>
          </w:p>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12</w:t>
            </w:r>
          </w:p>
        </w:tc>
        <w:tc>
          <w:tcPr>
            <w:tcW w:w="36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osada</w:t>
            </w:r>
          </w:p>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97" w:lineRule="exact"/>
              <w:ind w:left="40" w:firstLine="0"/>
              <w:jc w:val="center"/>
              <w:rPr>
                <w:rFonts w:ascii="Arial" w:hAnsi="Arial" w:cs="Arial"/>
                <w:sz w:val="16"/>
                <w:szCs w:val="16"/>
              </w:rPr>
            </w:pPr>
            <w:r w:rsidRPr="009D0C51">
              <w:rPr>
                <w:rStyle w:val="Strong"/>
                <w:rFonts w:ascii="Arial" w:hAnsi="Arial" w:cs="Arial"/>
                <w:b w:val="0"/>
                <w:bCs w:val="0"/>
                <w:color w:val="000000"/>
                <w:sz w:val="16"/>
                <w:szCs w:val="16"/>
              </w:rPr>
              <w:t>kultury łużyckiej kultury łużyckiej</w:t>
            </w:r>
          </w:p>
        </w:tc>
      </w:tr>
      <w:tr w:rsidR="00490F7F" w:rsidRPr="00B821AA">
        <w:trPr>
          <w:trHeight w:hRule="exact" w:val="302"/>
        </w:trPr>
        <w:tc>
          <w:tcPr>
            <w:tcW w:w="39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3</w:t>
            </w:r>
          </w:p>
        </w:tc>
        <w:tc>
          <w:tcPr>
            <w:tcW w:w="2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Pr>
                <w:rStyle w:val="TeksttreciArial"/>
                <w:color w:val="000000"/>
                <w:sz w:val="16"/>
                <w:szCs w:val="16"/>
              </w:rPr>
              <w:t>W</w:t>
            </w:r>
            <w:r w:rsidRPr="009D0C51">
              <w:rPr>
                <w:rStyle w:val="TeksttreciArial"/>
                <w:color w:val="000000"/>
                <w:sz w:val="16"/>
                <w:szCs w:val="16"/>
              </w:rPr>
              <w:t>.lll.</w:t>
            </w:r>
          </w:p>
        </w:tc>
        <w:tc>
          <w:tcPr>
            <w:tcW w:w="60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dz. 446/1</w:t>
            </w:r>
          </w:p>
        </w:tc>
        <w:tc>
          <w:tcPr>
            <w:tcW w:w="36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18</w:t>
            </w:r>
          </w:p>
        </w:tc>
        <w:tc>
          <w:tcPr>
            <w:tcW w:w="44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15</w:t>
            </w:r>
          </w:p>
        </w:tc>
        <w:tc>
          <w:tcPr>
            <w:tcW w:w="36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9D0C51">
              <w:rPr>
                <w:rStyle w:val="Strong"/>
                <w:rFonts w:ascii="Arial" w:hAnsi="Arial" w:cs="Arial"/>
                <w:b w:val="0"/>
                <w:bCs w:val="0"/>
                <w:color w:val="000000"/>
                <w:sz w:val="16"/>
                <w:szCs w:val="16"/>
              </w:rPr>
              <w:t>kultury łużyckiej</w:t>
            </w:r>
          </w:p>
        </w:tc>
      </w:tr>
      <w:tr w:rsidR="00490F7F" w:rsidRPr="00B821AA">
        <w:trPr>
          <w:trHeight w:hRule="exact" w:val="420"/>
        </w:trPr>
        <w:tc>
          <w:tcPr>
            <w:tcW w:w="39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TeksttreciArial"/>
                <w:color w:val="000000"/>
                <w:sz w:val="16"/>
                <w:szCs w:val="16"/>
              </w:rPr>
              <w:t>4</w:t>
            </w:r>
          </w:p>
        </w:tc>
        <w:tc>
          <w:tcPr>
            <w:tcW w:w="2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Pr>
                <w:rStyle w:val="TeksttreciArial"/>
                <w:color w:val="000000"/>
                <w:sz w:val="16"/>
                <w:szCs w:val="16"/>
              </w:rPr>
              <w:t>W</w:t>
            </w:r>
            <w:r w:rsidRPr="009D0C51">
              <w:rPr>
                <w:rStyle w:val="TeksttreciArial"/>
                <w:color w:val="000000"/>
                <w:sz w:val="16"/>
                <w:szCs w:val="16"/>
              </w:rPr>
              <w:t>.lll.</w:t>
            </w:r>
          </w:p>
        </w:tc>
        <w:tc>
          <w:tcPr>
            <w:tcW w:w="60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dz. 489/1</w:t>
            </w:r>
          </w:p>
        </w:tc>
        <w:tc>
          <w:tcPr>
            <w:tcW w:w="36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19</w:t>
            </w:r>
          </w:p>
        </w:tc>
        <w:tc>
          <w:tcPr>
            <w:tcW w:w="44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16</w:t>
            </w:r>
          </w:p>
        </w:tc>
        <w:tc>
          <w:tcPr>
            <w:tcW w:w="36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9D0C51">
              <w:rPr>
                <w:rStyle w:val="Strong"/>
                <w:rFonts w:ascii="Arial" w:hAnsi="Arial" w:cs="Arial"/>
                <w:b w:val="0"/>
                <w:bCs w:val="0"/>
                <w:color w:val="000000"/>
                <w:sz w:val="16"/>
                <w:szCs w:val="16"/>
              </w:rPr>
              <w:t>schyłkowoneolityczna, kultury łużyckiej</w:t>
            </w:r>
          </w:p>
        </w:tc>
      </w:tr>
      <w:tr w:rsidR="00490F7F" w:rsidRPr="00B821AA">
        <w:trPr>
          <w:trHeight w:hRule="exact" w:val="427"/>
        </w:trPr>
        <w:tc>
          <w:tcPr>
            <w:tcW w:w="39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TeksttreciArial"/>
                <w:color w:val="000000"/>
                <w:sz w:val="16"/>
                <w:szCs w:val="16"/>
              </w:rPr>
              <w:t>5</w:t>
            </w:r>
          </w:p>
        </w:tc>
        <w:tc>
          <w:tcPr>
            <w:tcW w:w="2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Pr>
                <w:rStyle w:val="TeksttreciArial"/>
                <w:color w:val="000000"/>
                <w:sz w:val="16"/>
                <w:szCs w:val="16"/>
              </w:rPr>
              <w:t>W</w:t>
            </w:r>
            <w:r w:rsidRPr="009D0C51">
              <w:rPr>
                <w:rStyle w:val="TeksttreciArial"/>
                <w:color w:val="000000"/>
                <w:sz w:val="16"/>
                <w:szCs w:val="16"/>
              </w:rPr>
              <w:t>.lll.</w:t>
            </w:r>
          </w:p>
        </w:tc>
        <w:tc>
          <w:tcPr>
            <w:tcW w:w="60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dz. 361, 362, 363</w:t>
            </w:r>
          </w:p>
        </w:tc>
        <w:tc>
          <w:tcPr>
            <w:tcW w:w="36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20</w:t>
            </w:r>
          </w:p>
        </w:tc>
        <w:tc>
          <w:tcPr>
            <w:tcW w:w="44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right="40" w:firstLine="0"/>
              <w:jc w:val="center"/>
              <w:rPr>
                <w:rFonts w:ascii="Arial" w:hAnsi="Arial" w:cs="Arial"/>
                <w:sz w:val="16"/>
                <w:szCs w:val="16"/>
              </w:rPr>
            </w:pPr>
            <w:r w:rsidRPr="009D0C51">
              <w:rPr>
                <w:rStyle w:val="Strong"/>
                <w:rFonts w:ascii="Arial" w:hAnsi="Arial" w:cs="Arial"/>
                <w:b w:val="0"/>
                <w:bCs w:val="0"/>
                <w:color w:val="000000"/>
                <w:sz w:val="16"/>
                <w:szCs w:val="16"/>
              </w:rPr>
              <w:t>4</w:t>
            </w:r>
          </w:p>
        </w:tc>
        <w:tc>
          <w:tcPr>
            <w:tcW w:w="36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9D0C51">
              <w:rPr>
                <w:rStyle w:val="Strong"/>
                <w:rFonts w:ascii="Arial" w:hAnsi="Arial" w:cs="Arial"/>
                <w:b w:val="0"/>
                <w:bCs w:val="0"/>
                <w:color w:val="000000"/>
                <w:sz w:val="16"/>
                <w:szCs w:val="16"/>
              </w:rPr>
              <w:t>neolit</w:t>
            </w:r>
          </w:p>
        </w:tc>
      </w:tr>
      <w:tr w:rsidR="00490F7F" w:rsidRPr="00B821AA">
        <w:trPr>
          <w:trHeight w:hRule="exact" w:val="418"/>
        </w:trPr>
        <w:tc>
          <w:tcPr>
            <w:tcW w:w="39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TeksttreciArial"/>
                <w:color w:val="000000"/>
                <w:sz w:val="16"/>
                <w:szCs w:val="16"/>
              </w:rPr>
              <w:t>6</w:t>
            </w:r>
          </w:p>
        </w:tc>
        <w:tc>
          <w:tcPr>
            <w:tcW w:w="2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Pr>
                <w:rStyle w:val="TeksttreciArial"/>
                <w:color w:val="000000"/>
                <w:sz w:val="16"/>
                <w:szCs w:val="16"/>
              </w:rPr>
              <w:t>W</w:t>
            </w:r>
            <w:r w:rsidRPr="009D0C51">
              <w:rPr>
                <w:rStyle w:val="TeksttreciArial"/>
                <w:color w:val="000000"/>
                <w:sz w:val="16"/>
                <w:szCs w:val="16"/>
              </w:rPr>
              <w:t>.lll.</w:t>
            </w:r>
          </w:p>
        </w:tc>
        <w:tc>
          <w:tcPr>
            <w:tcW w:w="60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dz. 195/8</w:t>
            </w:r>
          </w:p>
        </w:tc>
        <w:tc>
          <w:tcPr>
            <w:tcW w:w="36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25</w:t>
            </w:r>
          </w:p>
        </w:tc>
        <w:tc>
          <w:tcPr>
            <w:tcW w:w="44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21</w:t>
            </w:r>
          </w:p>
        </w:tc>
        <w:tc>
          <w:tcPr>
            <w:tcW w:w="36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9D0C51">
              <w:rPr>
                <w:rStyle w:val="Strong"/>
                <w:rFonts w:ascii="Arial" w:hAnsi="Arial" w:cs="Arial"/>
                <w:b w:val="0"/>
                <w:bCs w:val="0"/>
                <w:color w:val="000000"/>
                <w:sz w:val="16"/>
                <w:szCs w:val="16"/>
              </w:rPr>
              <w:t>kultury łużyckiej</w:t>
            </w:r>
          </w:p>
        </w:tc>
      </w:tr>
      <w:tr w:rsidR="00490F7F" w:rsidRPr="00B821AA">
        <w:trPr>
          <w:trHeight w:hRule="exact" w:val="438"/>
        </w:trPr>
        <w:tc>
          <w:tcPr>
            <w:tcW w:w="39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TeksttreciArial"/>
                <w:color w:val="000000"/>
                <w:sz w:val="16"/>
                <w:szCs w:val="16"/>
              </w:rPr>
              <w:t>7</w:t>
            </w:r>
          </w:p>
        </w:tc>
        <w:tc>
          <w:tcPr>
            <w:tcW w:w="2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dz. 378/1</w:t>
            </w:r>
          </w:p>
        </w:tc>
        <w:tc>
          <w:tcPr>
            <w:tcW w:w="36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30</w:t>
            </w:r>
          </w:p>
        </w:tc>
        <w:tc>
          <w:tcPr>
            <w:tcW w:w="44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26</w:t>
            </w:r>
          </w:p>
        </w:tc>
        <w:tc>
          <w:tcPr>
            <w:tcW w:w="36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9D0C51">
              <w:rPr>
                <w:rStyle w:val="Strong"/>
                <w:rFonts w:ascii="Arial" w:hAnsi="Arial" w:cs="Arial"/>
                <w:b w:val="0"/>
                <w:bCs w:val="0"/>
                <w:color w:val="000000"/>
                <w:sz w:val="16"/>
                <w:szCs w:val="16"/>
              </w:rPr>
              <w:t>kultury łużyckiej</w:t>
            </w:r>
          </w:p>
        </w:tc>
      </w:tr>
      <w:tr w:rsidR="00490F7F" w:rsidRPr="00B821AA">
        <w:trPr>
          <w:trHeight w:hRule="exact" w:val="416"/>
        </w:trPr>
        <w:tc>
          <w:tcPr>
            <w:tcW w:w="39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TeksttreciArial"/>
                <w:color w:val="000000"/>
                <w:sz w:val="16"/>
                <w:szCs w:val="16"/>
              </w:rPr>
              <w:t>8</w:t>
            </w:r>
          </w:p>
        </w:tc>
        <w:tc>
          <w:tcPr>
            <w:tcW w:w="2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Pr>
                <w:rStyle w:val="TeksttreciArial"/>
                <w:color w:val="000000"/>
                <w:sz w:val="16"/>
                <w:szCs w:val="16"/>
              </w:rPr>
              <w:t>W</w:t>
            </w:r>
            <w:r w:rsidRPr="009D0C51">
              <w:rPr>
                <w:rStyle w:val="TeksttreciArial"/>
                <w:color w:val="000000"/>
                <w:sz w:val="16"/>
                <w:szCs w:val="16"/>
              </w:rPr>
              <w:t>.lll.</w:t>
            </w:r>
          </w:p>
        </w:tc>
        <w:tc>
          <w:tcPr>
            <w:tcW w:w="60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dz. 374, 373</w:t>
            </w:r>
          </w:p>
        </w:tc>
        <w:tc>
          <w:tcPr>
            <w:tcW w:w="36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31</w:t>
            </w:r>
          </w:p>
        </w:tc>
        <w:tc>
          <w:tcPr>
            <w:tcW w:w="44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27</w:t>
            </w:r>
          </w:p>
        </w:tc>
        <w:tc>
          <w:tcPr>
            <w:tcW w:w="36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9D0C51">
              <w:rPr>
                <w:rStyle w:val="Strong"/>
                <w:rFonts w:ascii="Arial" w:hAnsi="Arial" w:cs="Arial"/>
                <w:b w:val="0"/>
                <w:bCs w:val="0"/>
                <w:color w:val="000000"/>
                <w:sz w:val="16"/>
                <w:szCs w:val="16"/>
              </w:rPr>
              <w:t>kultury łużyckiej</w:t>
            </w:r>
          </w:p>
        </w:tc>
      </w:tr>
      <w:tr w:rsidR="00490F7F" w:rsidRPr="0047591C">
        <w:trPr>
          <w:trHeight w:hRule="exact" w:val="437"/>
        </w:trPr>
        <w:tc>
          <w:tcPr>
            <w:tcW w:w="39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TeksttreciArial"/>
                <w:color w:val="000000"/>
                <w:sz w:val="16"/>
                <w:szCs w:val="16"/>
              </w:rPr>
              <w:t>9</w:t>
            </w:r>
          </w:p>
        </w:tc>
        <w:tc>
          <w:tcPr>
            <w:tcW w:w="2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dz. 370, 371</w:t>
            </w:r>
          </w:p>
        </w:tc>
        <w:tc>
          <w:tcPr>
            <w:tcW w:w="36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32</w:t>
            </w:r>
          </w:p>
        </w:tc>
        <w:tc>
          <w:tcPr>
            <w:tcW w:w="44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28</w:t>
            </w:r>
          </w:p>
        </w:tc>
        <w:tc>
          <w:tcPr>
            <w:tcW w:w="36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9D0C51">
              <w:rPr>
                <w:rStyle w:val="Strong"/>
                <w:rFonts w:ascii="Arial" w:hAnsi="Arial" w:cs="Arial"/>
                <w:b w:val="0"/>
                <w:bCs w:val="0"/>
                <w:color w:val="000000"/>
                <w:sz w:val="16"/>
                <w:szCs w:val="16"/>
              </w:rPr>
              <w:t>kultury pucharów lejkowatych, kultury łużyckiej</w:t>
            </w:r>
          </w:p>
        </w:tc>
      </w:tr>
      <w:tr w:rsidR="00490F7F" w:rsidRPr="0047591C">
        <w:trPr>
          <w:trHeight w:hRule="exact" w:val="839"/>
        </w:trPr>
        <w:tc>
          <w:tcPr>
            <w:tcW w:w="39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TeksttreciArial"/>
                <w:color w:val="000000"/>
                <w:sz w:val="16"/>
                <w:szCs w:val="16"/>
              </w:rPr>
              <w:t>10</w:t>
            </w:r>
          </w:p>
        </w:tc>
        <w:tc>
          <w:tcPr>
            <w:tcW w:w="2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dz. 498/35, 433/4, 433/1, 433/3</w:t>
            </w:r>
          </w:p>
        </w:tc>
        <w:tc>
          <w:tcPr>
            <w:tcW w:w="36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38</w:t>
            </w:r>
          </w:p>
        </w:tc>
        <w:tc>
          <w:tcPr>
            <w:tcW w:w="44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34</w:t>
            </w:r>
          </w:p>
        </w:tc>
        <w:tc>
          <w:tcPr>
            <w:tcW w:w="36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9D0C51">
              <w:rPr>
                <w:rStyle w:val="Strong"/>
                <w:rFonts w:ascii="Arial" w:hAnsi="Arial" w:cs="Arial"/>
                <w:b w:val="0"/>
                <w:bCs w:val="0"/>
                <w:color w:val="000000"/>
                <w:sz w:val="16"/>
                <w:szCs w:val="16"/>
              </w:rPr>
              <w:t>kultury łużyckiej, wczesnośredniowieczna (f. D)</w:t>
            </w:r>
          </w:p>
        </w:tc>
      </w:tr>
      <w:tr w:rsidR="00490F7F" w:rsidRPr="00B821AA">
        <w:trPr>
          <w:trHeight w:hRule="exact" w:val="422"/>
        </w:trPr>
        <w:tc>
          <w:tcPr>
            <w:tcW w:w="39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TeksttreciArial"/>
                <w:color w:val="000000"/>
                <w:sz w:val="16"/>
                <w:szCs w:val="16"/>
              </w:rPr>
              <w:t>11</w:t>
            </w:r>
          </w:p>
        </w:tc>
        <w:tc>
          <w:tcPr>
            <w:tcW w:w="2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dz. 429/3</w:t>
            </w:r>
          </w:p>
        </w:tc>
        <w:tc>
          <w:tcPr>
            <w:tcW w:w="36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40</w:t>
            </w:r>
          </w:p>
        </w:tc>
        <w:tc>
          <w:tcPr>
            <w:tcW w:w="44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36</w:t>
            </w:r>
          </w:p>
        </w:tc>
        <w:tc>
          <w:tcPr>
            <w:tcW w:w="36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9D0C51">
              <w:rPr>
                <w:rStyle w:val="Strong"/>
                <w:rFonts w:ascii="Arial" w:hAnsi="Arial" w:cs="Arial"/>
                <w:b w:val="0"/>
                <w:bCs w:val="0"/>
                <w:color w:val="000000"/>
                <w:sz w:val="16"/>
                <w:szCs w:val="16"/>
              </w:rPr>
              <w:t>kultury łużyckiej</w:t>
            </w:r>
          </w:p>
        </w:tc>
      </w:tr>
      <w:tr w:rsidR="00490F7F" w:rsidRPr="0047591C">
        <w:trPr>
          <w:trHeight w:hRule="exact" w:val="428"/>
        </w:trPr>
        <w:tc>
          <w:tcPr>
            <w:tcW w:w="39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12</w:t>
            </w:r>
          </w:p>
        </w:tc>
        <w:tc>
          <w:tcPr>
            <w:tcW w:w="2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dz. 378/1</w:t>
            </w:r>
          </w:p>
        </w:tc>
        <w:tc>
          <w:tcPr>
            <w:tcW w:w="36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42</w:t>
            </w:r>
          </w:p>
        </w:tc>
        <w:tc>
          <w:tcPr>
            <w:tcW w:w="44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38</w:t>
            </w:r>
          </w:p>
        </w:tc>
        <w:tc>
          <w:tcPr>
            <w:tcW w:w="36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9D0C51">
              <w:rPr>
                <w:rStyle w:val="Strong"/>
                <w:rFonts w:ascii="Arial" w:hAnsi="Arial" w:cs="Arial"/>
                <w:b w:val="0"/>
                <w:bCs w:val="0"/>
                <w:color w:val="000000"/>
                <w:sz w:val="16"/>
                <w:szCs w:val="16"/>
              </w:rPr>
              <w:t>neolityczna, kultury łużyckiej, kultury wielbarskiej</w:t>
            </w:r>
          </w:p>
        </w:tc>
      </w:tr>
      <w:tr w:rsidR="00490F7F" w:rsidRPr="00B821AA">
        <w:trPr>
          <w:trHeight w:hRule="exact" w:val="420"/>
        </w:trPr>
        <w:tc>
          <w:tcPr>
            <w:tcW w:w="39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13</w:t>
            </w:r>
          </w:p>
        </w:tc>
        <w:tc>
          <w:tcPr>
            <w:tcW w:w="262"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dz. 495/9</w:t>
            </w:r>
          </w:p>
        </w:tc>
        <w:tc>
          <w:tcPr>
            <w:tcW w:w="366"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43</w:t>
            </w:r>
          </w:p>
        </w:tc>
        <w:tc>
          <w:tcPr>
            <w:tcW w:w="445"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39</w:t>
            </w:r>
          </w:p>
        </w:tc>
        <w:tc>
          <w:tcPr>
            <w:tcW w:w="363" w:type="pct"/>
            <w:tcBorders>
              <w:top w:val="single" w:sz="4" w:space="0" w:color="auto"/>
              <w:left w:val="single" w:sz="4" w:space="0" w:color="auto"/>
              <w:bottom w:val="nil"/>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9D0C51">
              <w:rPr>
                <w:rStyle w:val="Strong"/>
                <w:rFonts w:ascii="Arial" w:hAnsi="Arial" w:cs="Arial"/>
                <w:b w:val="0"/>
                <w:bCs w:val="0"/>
                <w:color w:val="000000"/>
                <w:sz w:val="16"/>
                <w:szCs w:val="16"/>
              </w:rPr>
              <w:t>kultury amfor kulistych</w:t>
            </w:r>
          </w:p>
        </w:tc>
      </w:tr>
      <w:tr w:rsidR="00490F7F" w:rsidRPr="00B821AA">
        <w:trPr>
          <w:trHeight w:hRule="exact" w:val="427"/>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TeksttreciArial"/>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dz. 466/9, 469</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46</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42</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9D0C51">
              <w:rPr>
                <w:rStyle w:val="Strong"/>
                <w:rFonts w:ascii="Arial" w:hAnsi="Arial" w:cs="Arial"/>
                <w:b w:val="0"/>
                <w:bCs w:val="0"/>
                <w:color w:val="000000"/>
                <w:sz w:val="16"/>
                <w:szCs w:val="16"/>
              </w:rPr>
              <w:t>kultury łużyckiej, kultury wielbarskiej</w:t>
            </w:r>
          </w:p>
        </w:tc>
      </w:tr>
      <w:tr w:rsidR="00490F7F" w:rsidRPr="00B821AA">
        <w:trPr>
          <w:trHeight w:hRule="exact" w:val="418"/>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15</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TeksttreciArial"/>
                <w:color w:val="000000"/>
                <w:sz w:val="16"/>
                <w:szCs w:val="16"/>
              </w:rPr>
              <w:t>W.lll.</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9D0C51">
              <w:rPr>
                <w:rStyle w:val="Strong"/>
                <w:rFonts w:ascii="Arial" w:hAnsi="Arial" w:cs="Arial"/>
                <w:b w:val="0"/>
                <w:bCs w:val="0"/>
                <w:color w:val="000000"/>
                <w:sz w:val="16"/>
                <w:szCs w:val="16"/>
              </w:rPr>
              <w:t>dz. 503</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49</w:t>
            </w:r>
          </w:p>
        </w:tc>
        <w:tc>
          <w:tcPr>
            <w:tcW w:w="445"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45</w:t>
            </w: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9D0C5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9D0C5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9D0C51">
              <w:rPr>
                <w:rStyle w:val="Strong"/>
                <w:rFonts w:ascii="Arial" w:hAnsi="Arial" w:cs="Arial"/>
                <w:b w:val="0"/>
                <w:bCs w:val="0"/>
                <w:color w:val="000000"/>
                <w:sz w:val="16"/>
                <w:szCs w:val="16"/>
              </w:rPr>
              <w:t>kultury łużyckiej</w:t>
            </w:r>
          </w:p>
        </w:tc>
      </w:tr>
      <w:tr w:rsidR="00490F7F" w:rsidRPr="006D3961">
        <w:trPr>
          <w:trHeight w:hRule="exact" w:val="424"/>
        </w:trPr>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16</w:t>
            </w:r>
          </w:p>
        </w:tc>
        <w:tc>
          <w:tcPr>
            <w:tcW w:w="26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dz. 496/7</w:t>
            </w:r>
          </w:p>
        </w:tc>
        <w:tc>
          <w:tcPr>
            <w:tcW w:w="366"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54</w:t>
            </w:r>
          </w:p>
        </w:tc>
        <w:tc>
          <w:tcPr>
            <w:tcW w:w="44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49</w:t>
            </w:r>
          </w:p>
        </w:tc>
        <w:tc>
          <w:tcPr>
            <w:tcW w:w="363"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amfor kulistych</w:t>
            </w:r>
          </w:p>
        </w:tc>
      </w:tr>
      <w:tr w:rsidR="00490F7F" w:rsidRPr="006D3961">
        <w:trPr>
          <w:trHeight w:hRule="exact" w:val="430"/>
        </w:trPr>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TeksttreciArial"/>
                <w:color w:val="000000"/>
                <w:sz w:val="16"/>
                <w:szCs w:val="16"/>
              </w:rPr>
              <w:t>17</w:t>
            </w:r>
          </w:p>
        </w:tc>
        <w:tc>
          <w:tcPr>
            <w:tcW w:w="26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dz. 504/5</w:t>
            </w:r>
          </w:p>
        </w:tc>
        <w:tc>
          <w:tcPr>
            <w:tcW w:w="366"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56</w:t>
            </w:r>
          </w:p>
        </w:tc>
        <w:tc>
          <w:tcPr>
            <w:tcW w:w="44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51</w:t>
            </w:r>
          </w:p>
        </w:tc>
        <w:tc>
          <w:tcPr>
            <w:tcW w:w="363"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łużyckiej</w:t>
            </w:r>
          </w:p>
        </w:tc>
      </w:tr>
      <w:tr w:rsidR="00490F7F" w:rsidRPr="006D3961">
        <w:trPr>
          <w:trHeight w:hRule="exact" w:val="588"/>
        </w:trPr>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18</w:t>
            </w:r>
          </w:p>
        </w:tc>
        <w:tc>
          <w:tcPr>
            <w:tcW w:w="26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dz. 507/33, 507/34</w:t>
            </w:r>
          </w:p>
        </w:tc>
        <w:tc>
          <w:tcPr>
            <w:tcW w:w="366"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58</w:t>
            </w:r>
          </w:p>
        </w:tc>
        <w:tc>
          <w:tcPr>
            <w:tcW w:w="44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53</w:t>
            </w:r>
          </w:p>
        </w:tc>
        <w:tc>
          <w:tcPr>
            <w:tcW w:w="363"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łużyckiej, kultury wielbarskiej, wczesnośredniowieczna (f. E-F)</w:t>
            </w:r>
          </w:p>
        </w:tc>
      </w:tr>
      <w:tr w:rsidR="00490F7F" w:rsidRPr="006D3961">
        <w:trPr>
          <w:trHeight w:hRule="exact" w:val="411"/>
        </w:trPr>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TeksttreciArial"/>
                <w:color w:val="000000"/>
                <w:sz w:val="16"/>
                <w:szCs w:val="16"/>
              </w:rPr>
              <w:t>19</w:t>
            </w:r>
          </w:p>
        </w:tc>
        <w:tc>
          <w:tcPr>
            <w:tcW w:w="26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dz. 507/38</w:t>
            </w:r>
          </w:p>
        </w:tc>
        <w:tc>
          <w:tcPr>
            <w:tcW w:w="366"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60</w:t>
            </w:r>
          </w:p>
        </w:tc>
        <w:tc>
          <w:tcPr>
            <w:tcW w:w="44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55</w:t>
            </w:r>
          </w:p>
        </w:tc>
        <w:tc>
          <w:tcPr>
            <w:tcW w:w="363"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wielbarskiej, późnośredniowieczna</w:t>
            </w:r>
          </w:p>
        </w:tc>
      </w:tr>
      <w:tr w:rsidR="00490F7F" w:rsidRPr="006D3961">
        <w:trPr>
          <w:trHeight w:hRule="exact" w:val="431"/>
        </w:trPr>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20</w:t>
            </w:r>
          </w:p>
        </w:tc>
        <w:tc>
          <w:tcPr>
            <w:tcW w:w="26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dz. 507/38</w:t>
            </w:r>
          </w:p>
        </w:tc>
        <w:tc>
          <w:tcPr>
            <w:tcW w:w="366"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62</w:t>
            </w:r>
          </w:p>
        </w:tc>
        <w:tc>
          <w:tcPr>
            <w:tcW w:w="44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57</w:t>
            </w:r>
          </w:p>
        </w:tc>
        <w:tc>
          <w:tcPr>
            <w:tcW w:w="363"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łużyckiej</w:t>
            </w:r>
          </w:p>
        </w:tc>
      </w:tr>
      <w:tr w:rsidR="00490F7F" w:rsidRPr="006D3961">
        <w:trPr>
          <w:trHeight w:hRule="exact" w:val="347"/>
        </w:trPr>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21</w:t>
            </w:r>
          </w:p>
        </w:tc>
        <w:tc>
          <w:tcPr>
            <w:tcW w:w="26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dz. 507/38</w:t>
            </w:r>
          </w:p>
        </w:tc>
        <w:tc>
          <w:tcPr>
            <w:tcW w:w="366"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63</w:t>
            </w:r>
          </w:p>
        </w:tc>
        <w:tc>
          <w:tcPr>
            <w:tcW w:w="44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58</w:t>
            </w:r>
          </w:p>
        </w:tc>
        <w:tc>
          <w:tcPr>
            <w:tcW w:w="363"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wielbarskiej</w:t>
            </w:r>
          </w:p>
        </w:tc>
      </w:tr>
      <w:tr w:rsidR="00490F7F" w:rsidRPr="006D3961">
        <w:trPr>
          <w:trHeight w:hRule="exact" w:val="639"/>
        </w:trPr>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22</w:t>
            </w:r>
          </w:p>
        </w:tc>
        <w:tc>
          <w:tcPr>
            <w:tcW w:w="26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dz. 507/39</w:t>
            </w:r>
          </w:p>
        </w:tc>
        <w:tc>
          <w:tcPr>
            <w:tcW w:w="366"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64</w:t>
            </w:r>
          </w:p>
        </w:tc>
        <w:tc>
          <w:tcPr>
            <w:tcW w:w="44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59</w:t>
            </w:r>
          </w:p>
        </w:tc>
        <w:tc>
          <w:tcPr>
            <w:tcW w:w="363"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276" w:lineRule="auto"/>
              <w:ind w:left="40" w:firstLine="0"/>
              <w:jc w:val="center"/>
              <w:rPr>
                <w:rFonts w:ascii="Arial" w:hAnsi="Arial" w:cs="Arial"/>
                <w:sz w:val="16"/>
                <w:szCs w:val="16"/>
              </w:rPr>
            </w:pPr>
            <w:r w:rsidRPr="006D3961">
              <w:rPr>
                <w:rStyle w:val="Strong"/>
                <w:rFonts w:ascii="Arial" w:hAnsi="Arial" w:cs="Arial"/>
                <w:b w:val="0"/>
                <w:bCs w:val="0"/>
                <w:color w:val="000000"/>
                <w:sz w:val="16"/>
                <w:szCs w:val="16"/>
              </w:rPr>
              <w:t>schyłkowoneolityczna (wczesny brąz), wczesnośredniowieczna (f. A-B)</w:t>
            </w:r>
          </w:p>
        </w:tc>
      </w:tr>
      <w:tr w:rsidR="00490F7F" w:rsidRPr="006D3961">
        <w:trPr>
          <w:trHeight w:hRule="exact" w:val="424"/>
        </w:trPr>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23</w:t>
            </w:r>
          </w:p>
        </w:tc>
        <w:tc>
          <w:tcPr>
            <w:tcW w:w="26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dz. 507/38</w:t>
            </w:r>
          </w:p>
        </w:tc>
        <w:tc>
          <w:tcPr>
            <w:tcW w:w="366"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65</w:t>
            </w:r>
          </w:p>
        </w:tc>
        <w:tc>
          <w:tcPr>
            <w:tcW w:w="44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60</w:t>
            </w:r>
          </w:p>
        </w:tc>
        <w:tc>
          <w:tcPr>
            <w:tcW w:w="363"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łużyckiej, kultury wielbarskiej</w:t>
            </w:r>
          </w:p>
        </w:tc>
      </w:tr>
      <w:tr w:rsidR="00490F7F" w:rsidRPr="006D3961">
        <w:trPr>
          <w:trHeight w:hRule="exact" w:val="598"/>
        </w:trPr>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24</w:t>
            </w:r>
          </w:p>
        </w:tc>
        <w:tc>
          <w:tcPr>
            <w:tcW w:w="26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dz. 507/38, 507/35</w:t>
            </w:r>
          </w:p>
        </w:tc>
        <w:tc>
          <w:tcPr>
            <w:tcW w:w="366"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66</w:t>
            </w:r>
          </w:p>
        </w:tc>
        <w:tc>
          <w:tcPr>
            <w:tcW w:w="44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61</w:t>
            </w:r>
          </w:p>
        </w:tc>
        <w:tc>
          <w:tcPr>
            <w:tcW w:w="363"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wielbarskiej</w:t>
            </w:r>
          </w:p>
        </w:tc>
      </w:tr>
      <w:tr w:rsidR="00490F7F" w:rsidRPr="006D3961">
        <w:trPr>
          <w:trHeight w:hRule="exact" w:val="346"/>
        </w:trPr>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25</w:t>
            </w:r>
          </w:p>
        </w:tc>
        <w:tc>
          <w:tcPr>
            <w:tcW w:w="26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dz. 507/38</w:t>
            </w:r>
          </w:p>
        </w:tc>
        <w:tc>
          <w:tcPr>
            <w:tcW w:w="366"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67</w:t>
            </w:r>
          </w:p>
        </w:tc>
        <w:tc>
          <w:tcPr>
            <w:tcW w:w="44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62</w:t>
            </w:r>
          </w:p>
        </w:tc>
        <w:tc>
          <w:tcPr>
            <w:tcW w:w="363"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łużyckiej</w:t>
            </w:r>
          </w:p>
        </w:tc>
      </w:tr>
      <w:tr w:rsidR="00490F7F" w:rsidRPr="006D3961">
        <w:trPr>
          <w:trHeight w:hRule="exact" w:val="392"/>
        </w:trPr>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26</w:t>
            </w:r>
          </w:p>
        </w:tc>
        <w:tc>
          <w:tcPr>
            <w:tcW w:w="26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dz. 507/38</w:t>
            </w:r>
          </w:p>
        </w:tc>
        <w:tc>
          <w:tcPr>
            <w:tcW w:w="366"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69</w:t>
            </w:r>
          </w:p>
        </w:tc>
        <w:tc>
          <w:tcPr>
            <w:tcW w:w="44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64</w:t>
            </w:r>
          </w:p>
        </w:tc>
        <w:tc>
          <w:tcPr>
            <w:tcW w:w="363"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łużyckiej, wczesnośredniowieczna (f. A-A)</w:t>
            </w:r>
          </w:p>
        </w:tc>
      </w:tr>
      <w:tr w:rsidR="00490F7F" w:rsidRPr="006D3961">
        <w:trPr>
          <w:trHeight w:hRule="exact" w:val="412"/>
        </w:trPr>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27</w:t>
            </w:r>
          </w:p>
        </w:tc>
        <w:tc>
          <w:tcPr>
            <w:tcW w:w="26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Gostkowo</w:t>
            </w:r>
          </w:p>
        </w:tc>
        <w:tc>
          <w:tcPr>
            <w:tcW w:w="46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507/38</w:t>
            </w:r>
          </w:p>
        </w:tc>
        <w:tc>
          <w:tcPr>
            <w:tcW w:w="366"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70</w:t>
            </w:r>
          </w:p>
        </w:tc>
        <w:tc>
          <w:tcPr>
            <w:tcW w:w="44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65</w:t>
            </w:r>
          </w:p>
        </w:tc>
        <w:tc>
          <w:tcPr>
            <w:tcW w:w="363"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łużyckiej</w:t>
            </w:r>
          </w:p>
        </w:tc>
      </w:tr>
      <w:tr w:rsidR="00490F7F" w:rsidRPr="006D3961">
        <w:trPr>
          <w:trHeight w:hRule="exact" w:val="328"/>
        </w:trPr>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28</w:t>
            </w:r>
          </w:p>
        </w:tc>
        <w:tc>
          <w:tcPr>
            <w:tcW w:w="26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Dąbie</w:t>
            </w:r>
          </w:p>
        </w:tc>
        <w:tc>
          <w:tcPr>
            <w:tcW w:w="46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dz. 72/11</w:t>
            </w:r>
          </w:p>
        </w:tc>
        <w:tc>
          <w:tcPr>
            <w:tcW w:w="366"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71</w:t>
            </w:r>
          </w:p>
        </w:tc>
        <w:tc>
          <w:tcPr>
            <w:tcW w:w="44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17</w:t>
            </w:r>
          </w:p>
        </w:tc>
        <w:tc>
          <w:tcPr>
            <w:tcW w:w="363"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amfor kulistych, kultury wielbarskiej</w:t>
            </w:r>
          </w:p>
        </w:tc>
      </w:tr>
      <w:tr w:rsidR="00490F7F" w:rsidRPr="006D3961">
        <w:trPr>
          <w:trHeight w:hRule="exact" w:val="374"/>
        </w:trPr>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29</w:t>
            </w:r>
          </w:p>
        </w:tc>
        <w:tc>
          <w:tcPr>
            <w:tcW w:w="262"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TeksttreciArial"/>
                <w:color w:val="000000"/>
                <w:sz w:val="16"/>
                <w:szCs w:val="16"/>
              </w:rPr>
              <w:t>W.lll.</w:t>
            </w:r>
          </w:p>
        </w:tc>
        <w:tc>
          <w:tcPr>
            <w:tcW w:w="608"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Dąbie</w:t>
            </w:r>
          </w:p>
        </w:tc>
        <w:tc>
          <w:tcPr>
            <w:tcW w:w="46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dz. 72/10</w:t>
            </w:r>
          </w:p>
        </w:tc>
        <w:tc>
          <w:tcPr>
            <w:tcW w:w="366"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72</w:t>
            </w:r>
          </w:p>
        </w:tc>
        <w:tc>
          <w:tcPr>
            <w:tcW w:w="445"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18</w:t>
            </w:r>
          </w:p>
        </w:tc>
        <w:tc>
          <w:tcPr>
            <w:tcW w:w="363" w:type="pct"/>
            <w:tcBorders>
              <w:top w:val="single" w:sz="4" w:space="0" w:color="auto"/>
              <w:left w:val="single" w:sz="4" w:space="0" w:color="auto"/>
              <w:bottom w:val="nil"/>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schyłkowoneolityczna, kultury łużyckiej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30</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TeksttreciArial"/>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Dąbie</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dz. 72/11, 494/2</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73</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19</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łużyckiej</w:t>
            </w:r>
          </w:p>
        </w:tc>
      </w:tr>
      <w:tr w:rsidR="00490F7F" w:rsidRPr="006D3961">
        <w:trPr>
          <w:trHeight w:hRule="exact" w:val="662"/>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31</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27, 28/4, 28/17</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77</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wczesnośredniowieczna (XIII w.)</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32</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Maty</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346/8</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8</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 nowożytna</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33</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Maty</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dz.346/8</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4</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10</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schyłkowoneolityczna, kultury łużyckiej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34</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Maty</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16</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7</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13</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 wczesnośredniowieczna, nowożytna</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35</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Maty</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19/2, 486/2</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8</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 kultury wielbarskiej, nowożytna</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36</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Maty</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350</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9</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 kultury wielbarskiej, nowożytna</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37</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Maty</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155</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10</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16</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wielbarskiej, nowożytna (XV-XVI w.)</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38</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Maty</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158</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11</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 wczesnośredniowieczna (f. E)</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39</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Maty</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19/2</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13</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19</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 wczesnośredniowieczna (f. B-C), nowożytna</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40</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Maty</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19/2</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20</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 wczesnośredniowieczna</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41</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Mały</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46</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21</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26</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wczesnośredniowieczna (f. D-E)</w:t>
            </w:r>
          </w:p>
        </w:tc>
      </w:tr>
      <w:tr w:rsidR="00490F7F" w:rsidRPr="006D3961">
        <w:trPr>
          <w:trHeight w:hRule="exact" w:val="512"/>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42</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Maty</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96, 95, 94, 93</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24</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29</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wczesnośredniowieczna (f. E-F), nowożytna</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43</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Maty</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114, 113/2</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29</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34</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 wczesnośredniowieczna, nowożytna (f. XVI-XVIII)</w:t>
            </w:r>
          </w:p>
        </w:tc>
      </w:tr>
      <w:tr w:rsidR="00490F7F" w:rsidRPr="006D3961">
        <w:trPr>
          <w:trHeight w:hRule="exact" w:val="552"/>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44</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Mały</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113/2, 111, 110</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30</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35</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 wczesnośredniowieczna (f. C-E)</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45</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64, 65/3</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108</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23</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średniowieczna</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46</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Grzmiąca</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44,43</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 późnośredniowieczna</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47</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Grzmiąca</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129/3</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7</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8</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wczesnośredniowieczna (f. F)</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48</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Grzmiąca</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143</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8</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9</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 kultury wielbarskiej</w:t>
            </w:r>
          </w:p>
        </w:tc>
      </w:tr>
      <w:tr w:rsidR="00490F7F" w:rsidRPr="006D3961">
        <w:trPr>
          <w:trHeight w:hRule="exact" w:val="653"/>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49</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Dąbie</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65/7, 65/1, 64/1</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11</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4</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 wczesnośredniowieczna</w:t>
            </w:r>
          </w:p>
        </w:tc>
      </w:tr>
      <w:tr w:rsidR="00490F7F" w:rsidRPr="006D3961">
        <w:trPr>
          <w:trHeight w:hRule="exact" w:val="564"/>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50</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Dąbie</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366, 41/1, 41/2</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7</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51</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Dąbie</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39/20</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25</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16</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52</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173/11, 171</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27</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amfor kulistych, kultury łużyckiej, wczesnośredniowiecze (f. B-C)</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53</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172/25</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30</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6</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 wczesnośredniowieczna (f. C-E)</w:t>
            </w:r>
          </w:p>
        </w:tc>
      </w:tr>
      <w:tr w:rsidR="00490F7F" w:rsidRPr="006D3961">
        <w:trPr>
          <w:trHeight w:hRule="exact" w:val="618"/>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54</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164, 165, 172/1, 495/5</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31</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7</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55</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173/12</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34</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10</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w:t>
            </w:r>
          </w:p>
        </w:tc>
      </w:tr>
      <w:tr w:rsidR="00490F7F" w:rsidRPr="006D3961">
        <w:trPr>
          <w:trHeight w:hRule="exact" w:val="57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56</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174/4, 175, 25/4</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35</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11</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schyłkowoneolityczna (wcz. EB)</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57</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174/5</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36</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12</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wczesnośredniowieczna (f. E), późnośredniowieczna</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58</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199/2</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37</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13</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wczesnośredniowieczna (f. E-F)</w:t>
            </w:r>
          </w:p>
        </w:tc>
      </w:tr>
      <w:tr w:rsidR="00490F7F" w:rsidRPr="006D3961">
        <w:trPr>
          <w:trHeight w:hRule="exact" w:val="595"/>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59</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176/7, 177, 178, 404</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38</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14</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w:t>
            </w:r>
          </w:p>
        </w:tc>
      </w:tr>
      <w:tr w:rsidR="00490F7F" w:rsidRPr="006D3961">
        <w:trPr>
          <w:trHeight w:hRule="exact" w:val="561"/>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60</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193/6, 193/7, 191/4</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39</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w:t>
            </w:r>
          </w:p>
        </w:tc>
      </w:tr>
      <w:tr w:rsidR="00490F7F" w:rsidRPr="006D3961">
        <w:trPr>
          <w:trHeight w:hRule="exact" w:val="568"/>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61</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191/4, 202, 204</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40</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16</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 wczesnośredniowieczna (f. D-E)</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62</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Świątkowo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22/10</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42</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 wczesnośredniowieczna (f. E-F)</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63</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Świątkowo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22/9</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43</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64</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Świątkowo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22/9</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45</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5</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65</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120, 30-P</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48</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66</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39/7</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49</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67</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149/2, 149/12</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50</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68</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9/18</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53</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 (f. D)</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69</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9/13-P</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54</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70</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9/17</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55</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71</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165/8</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56</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72</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2/35</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57</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17</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73</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Bytów</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2/1, 2/4</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62</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788"/>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74</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Bytów</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181/1, 203, 204, 205, 206, 207</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66</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amfor kulistych, kultury wielbarskiej</w:t>
            </w:r>
          </w:p>
        </w:tc>
      </w:tr>
      <w:tr w:rsidR="00490F7F" w:rsidRPr="006D3961">
        <w:trPr>
          <w:trHeight w:hRule="exact" w:val="572"/>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75</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Bytów</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160/6, 160/7, 161/7, 161/6</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68</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18</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 (f. E-F)</w:t>
            </w:r>
          </w:p>
        </w:tc>
      </w:tr>
      <w:tr w:rsidR="00490F7F" w:rsidRPr="006D3961">
        <w:trPr>
          <w:trHeight w:hRule="exact" w:val="56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76</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Bytów</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367, 399, 398/1</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71</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21</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w:t>
            </w:r>
          </w:p>
        </w:tc>
      </w:tr>
      <w:tr w:rsidR="00490F7F" w:rsidRPr="006D3961">
        <w:trPr>
          <w:trHeight w:hRule="exact" w:val="588"/>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77</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Bytów</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574/7, 574/8, 574/9, 574/10</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73</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23</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554"/>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78</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Bytów</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79/23, 109/4, 113, 114</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79</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24</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79</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Bytów</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114, 115/4</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80</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26</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80</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Udorpie</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386</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81</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 wczesnośredniowieczna (f. D-E)</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81</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Rzepnica</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6, 5/1</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82</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amfor kulistych (wczesny brąz)</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82</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Rzepnica</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17, 18</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83</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83</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Rzepnica</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20</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84</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84</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Rzepnica</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20, 21</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86</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wielbarskiej</w:t>
            </w:r>
          </w:p>
        </w:tc>
      </w:tr>
      <w:tr w:rsidR="00490F7F" w:rsidRPr="006D3961">
        <w:trPr>
          <w:trHeight w:hRule="exact" w:val="52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85</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Rzepnica</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77/4, 77/7, 77/8</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90</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860"/>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86</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Rzepnica</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134/3, 134/4, 134/5, 134/6, 134/7, 134/8</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91</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 (f. A-B)</w:t>
            </w:r>
          </w:p>
        </w:tc>
      </w:tr>
      <w:tr w:rsidR="00490F7F" w:rsidRPr="006D3961">
        <w:trPr>
          <w:trHeight w:hRule="exact" w:val="560"/>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87</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Rzepnica</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70/4, 70/5, 71/2,71/3</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92</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568"/>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88</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Rzepnica</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69/31, 69/32, 69/33, 69/34</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93</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562"/>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89</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Rzepnica</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69/6, 69/7, 69/8</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96</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amfor kulistych</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90</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15/15,15/16</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100</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91</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15/14, 15/15</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100a</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w:t>
            </w:r>
          </w:p>
        </w:tc>
      </w:tr>
      <w:tr w:rsidR="00490F7F" w:rsidRPr="006D3961">
        <w:trPr>
          <w:trHeight w:hRule="exact" w:val="40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92</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16</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101</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93</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44/20, 232/12, 232/29</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104</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94</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232/16, 232/17, 44/20</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107</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95</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45/2, 45/18</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109</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96</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3/15</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110</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97</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76/7, 76/8, 77/6</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113</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18</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schyłkowoneolityczna, kultury amfor kulistych, kultury wielbarskiej, wczesnośredniowieczna (f. E-F)</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98</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94/2, 95</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114</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19</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późnośredniowieczna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99</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63/7, 63/8x2</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115</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20</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100</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60/10, 60/11, 63/10</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116</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21</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 wczesnośredniowieczna (f. D-E)</w:t>
            </w:r>
          </w:p>
        </w:tc>
      </w:tr>
      <w:tr w:rsidR="00490F7F" w:rsidRPr="006D3961">
        <w:trPr>
          <w:trHeight w:hRule="exact" w:val="1123"/>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101</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Dąbie</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55/53 dz. 55/49 dz. 55/53 dz. 55/53 dz. 55/53 dz. 55/53</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20</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120</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21</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22</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121</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122</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34</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35</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36</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cmentarzysko</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późneśredniowieczna</w:t>
            </w:r>
          </w:p>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wielbarskiej,</w:t>
            </w:r>
          </w:p>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wielbarskiej</w:t>
            </w:r>
          </w:p>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w:t>
            </w:r>
          </w:p>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w:t>
            </w:r>
          </w:p>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łużvckiei</w:t>
            </w:r>
          </w:p>
        </w:tc>
      </w:tr>
      <w:tr w:rsidR="00490F7F" w:rsidRPr="006D3961">
        <w:trPr>
          <w:trHeight w:hRule="exact" w:val="855"/>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102</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4/4, 113/1, 113/2, 113/7, 113/8</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27</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103</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4/4</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28</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104</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2/8, 2/9, 179/19</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30</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 (f. D-E)</w:t>
            </w:r>
          </w:p>
        </w:tc>
      </w:tr>
      <w:tr w:rsidR="00490F7F" w:rsidRPr="006D3961">
        <w:trPr>
          <w:trHeight w:hRule="exact" w:val="758"/>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105</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179/5, 179/9, 179/10, 179/13, 179/14, 179/19</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32</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 średniowieczna</w:t>
            </w:r>
          </w:p>
        </w:tc>
      </w:tr>
      <w:tr w:rsidR="00490F7F" w:rsidRPr="006D3961">
        <w:trPr>
          <w:trHeight w:hRule="exact" w:val="570"/>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106</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8/3, 104/4, 105</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36</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wielbarskiej, wczesnośredniowieczna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107</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262/2 dz. 262/2</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15-34</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37</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38</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łużyckiej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108</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268</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41</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schyłkowoneolityczna, wczesnośredniowieczna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109</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264</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39</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110</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213/2, 257</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68</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24</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 (f. C-D)</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111</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375/1, 662, 681, 682, 683</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16-32</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69</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28</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 nowożytna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112</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366/2, 366/3, 367/1</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16-32</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70</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29</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nowożytna</w:t>
            </w:r>
          </w:p>
        </w:tc>
      </w:tr>
      <w:tr w:rsidR="00490F7F" w:rsidRPr="006D3961">
        <w:trPr>
          <w:trHeight w:hRule="exact" w:val="1043"/>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113</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357, 360, 362/5, 362/6, 362/7, 362/8, 362/9, 364, 365/1</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16-32</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71</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30</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nowożytna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114</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407, 408/2</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16-32</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73</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32</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łużycko-pomorskiej, wczesnośredniowieczna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115</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409/1</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16-32</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76</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35</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łużycko-pomorskiej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116</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425</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16-32</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78</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37</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łużycko-pomorskiej, nowożytna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117</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137, 138</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16-32</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89</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48</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fużycko-pomorskiej, nowożytna, pradzieje</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118</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89</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16-32</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91</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50</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nowożytna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119</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5/21</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22</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120</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Bytów</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185/4</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29</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pomorskiej, wczesnośrdniowieczna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121</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Udorpie</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357, 360, 365</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 (f. E) wczesnośredniowieczna, średniowieczna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122</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Udorpie</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377, 378, 379, 396</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21</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wielbarskiej, średniowieczna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123</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Udorpie</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398</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23</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18</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wcześnosredniowieczna (f. E)</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124</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Udorpie</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35</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24</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19</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wcześnosredniowieczna, nowożytna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125</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Udorpie</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31, 32, 34</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25</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20</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126</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Udorpie</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138/3, 138/5, 138/8</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35</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30</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127</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Ząbinowice</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87/2</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43</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wcześnosredniowieczna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128</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647/5</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48</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129</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647/5</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49</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nowożytna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130</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182/25</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50</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993"/>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131</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182/16, 182/17, 182/21, 182/22</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51</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wcześnosredniowieczna</w:t>
            </w:r>
          </w:p>
        </w:tc>
      </w:tr>
      <w:tr w:rsidR="00490F7F" w:rsidRPr="006D3961">
        <w:trPr>
          <w:trHeight w:val="1668"/>
        </w:trPr>
        <w:tc>
          <w:tcPr>
            <w:tcW w:w="392" w:type="pct"/>
            <w:tcBorders>
              <w:top w:val="single" w:sz="4" w:space="0" w:color="auto"/>
              <w:left w:val="single" w:sz="4" w:space="0" w:color="auto"/>
              <w:right w:val="nil"/>
            </w:tcBorders>
            <w:shd w:val="clear" w:color="auto" w:fill="FFFFFF"/>
            <w:vAlign w:val="center"/>
          </w:tcPr>
          <w:p w:rsidR="00490F7F" w:rsidRPr="006D3961" w:rsidRDefault="00490F7F" w:rsidP="0047591C">
            <w:pPr>
              <w:pStyle w:val="Teksttreci0"/>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132</w:t>
            </w:r>
          </w:p>
        </w:tc>
        <w:tc>
          <w:tcPr>
            <w:tcW w:w="262" w:type="pct"/>
            <w:tcBorders>
              <w:top w:val="single" w:sz="4" w:space="0" w:color="auto"/>
              <w:left w:val="single" w:sz="4" w:space="0" w:color="auto"/>
              <w:right w:val="nil"/>
            </w:tcBorders>
            <w:shd w:val="clear" w:color="auto" w:fill="FFFFFF"/>
            <w:vAlign w:val="center"/>
          </w:tcPr>
          <w:p w:rsidR="00490F7F" w:rsidRPr="006D3961" w:rsidRDefault="00490F7F" w:rsidP="0047591C">
            <w:pPr>
              <w:pStyle w:val="Teksttreci0"/>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right w:val="nil"/>
            </w:tcBorders>
            <w:shd w:val="clear" w:color="auto" w:fill="FFFFFF"/>
            <w:vAlign w:val="center"/>
          </w:tcPr>
          <w:p w:rsidR="00490F7F" w:rsidRPr="006D3961" w:rsidRDefault="00490F7F" w:rsidP="0047591C">
            <w:pPr>
              <w:pStyle w:val="Teksttreci0"/>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647/4, 647/5</w:t>
            </w:r>
          </w:p>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647/4</w:t>
            </w:r>
          </w:p>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647/4, 647/5</w:t>
            </w:r>
          </w:p>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647/5</w:t>
            </w:r>
          </w:p>
          <w:p w:rsidR="00490F7F" w:rsidRPr="006D3961" w:rsidRDefault="00490F7F" w:rsidP="0047591C">
            <w:pPr>
              <w:pStyle w:val="Teksttreci0"/>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647/5</w:t>
            </w:r>
          </w:p>
        </w:tc>
        <w:tc>
          <w:tcPr>
            <w:tcW w:w="366" w:type="pct"/>
            <w:tcBorders>
              <w:top w:val="single" w:sz="4" w:space="0" w:color="auto"/>
              <w:left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53</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54</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55</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57</w:t>
            </w:r>
          </w:p>
          <w:p w:rsidR="00490F7F" w:rsidRPr="006D3961" w:rsidRDefault="00490F7F" w:rsidP="0047591C">
            <w:pPr>
              <w:pStyle w:val="Teksttreci0"/>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58</w:t>
            </w:r>
          </w:p>
        </w:tc>
        <w:tc>
          <w:tcPr>
            <w:tcW w:w="445" w:type="pct"/>
            <w:tcBorders>
              <w:top w:val="single" w:sz="4" w:space="0" w:color="auto"/>
              <w:left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17</w:t>
            </w:r>
          </w:p>
          <w:p w:rsidR="00490F7F" w:rsidRPr="006D3961" w:rsidRDefault="00490F7F" w:rsidP="0047591C">
            <w:pPr>
              <w:pStyle w:val="Teksttreci0"/>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18</w:t>
            </w:r>
          </w:p>
        </w:tc>
        <w:tc>
          <w:tcPr>
            <w:tcW w:w="363" w:type="pct"/>
            <w:tcBorders>
              <w:top w:val="single" w:sz="4" w:space="0" w:color="auto"/>
              <w:left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47591C">
            <w:pPr>
              <w:pStyle w:val="Teksttreci0"/>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wcześnosredniowieczna (f. E-F)</w:t>
            </w:r>
          </w:p>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pomorskiej</w:t>
            </w:r>
          </w:p>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 wczesnośredniowieczna</w:t>
            </w:r>
          </w:p>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schyłkowoneolityczna (wczesny brąz), kultury łużyckiej</w:t>
            </w:r>
          </w:p>
          <w:p w:rsidR="00490F7F" w:rsidRPr="006D3961" w:rsidRDefault="00490F7F" w:rsidP="0047591C">
            <w:pPr>
              <w:pStyle w:val="Teksttreci0"/>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wcześnosredniowieczna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133</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647/5</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60</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20</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134</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647/4</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61</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21</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 (f. A-C), nowożytna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135</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190/1</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62</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22</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pomorskiej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136</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189/1</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63</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23</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 (f. D-E)</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137</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198/4</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64</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24</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138</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263/3, 263/8</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66</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26</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139</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283/1, 283/4</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70</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71</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łużyckiej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140</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283/1</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75</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w:t>
            </w:r>
          </w:p>
        </w:tc>
      </w:tr>
      <w:tr w:rsidR="00490F7F" w:rsidRPr="006D3961">
        <w:trPr>
          <w:trHeight w:val="644"/>
        </w:trPr>
        <w:tc>
          <w:tcPr>
            <w:tcW w:w="392" w:type="pct"/>
            <w:tcBorders>
              <w:top w:val="single" w:sz="4" w:space="0" w:color="auto"/>
              <w:left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141</w:t>
            </w:r>
          </w:p>
        </w:tc>
        <w:tc>
          <w:tcPr>
            <w:tcW w:w="262" w:type="pct"/>
            <w:tcBorders>
              <w:top w:val="single" w:sz="4" w:space="0" w:color="auto"/>
              <w:left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65" w:type="pct"/>
            <w:tcBorders>
              <w:top w:val="single" w:sz="4" w:space="0" w:color="auto"/>
              <w:left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8</w:t>
            </w:r>
          </w:p>
        </w:tc>
        <w:tc>
          <w:tcPr>
            <w:tcW w:w="366" w:type="pct"/>
            <w:tcBorders>
              <w:top w:val="single" w:sz="4" w:space="0" w:color="auto"/>
              <w:left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76</w:t>
            </w:r>
          </w:p>
          <w:p w:rsidR="00490F7F" w:rsidRPr="006D3961" w:rsidRDefault="00490F7F" w:rsidP="0047591C">
            <w:pPr>
              <w:pStyle w:val="Teksttreci0"/>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77</w:t>
            </w:r>
          </w:p>
        </w:tc>
        <w:tc>
          <w:tcPr>
            <w:tcW w:w="445" w:type="pct"/>
            <w:tcBorders>
              <w:top w:val="single" w:sz="4" w:space="0" w:color="auto"/>
              <w:left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w:t>
            </w:r>
          </w:p>
          <w:p w:rsidR="00490F7F" w:rsidRPr="006D3961" w:rsidRDefault="00490F7F" w:rsidP="0047591C">
            <w:pPr>
              <w:pStyle w:val="Teksttreci0"/>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w:t>
            </w:r>
          </w:p>
        </w:tc>
        <w:tc>
          <w:tcPr>
            <w:tcW w:w="363" w:type="pct"/>
            <w:tcBorders>
              <w:top w:val="single" w:sz="4" w:space="0" w:color="auto"/>
              <w:left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w:t>
            </w:r>
          </w:p>
          <w:p w:rsidR="00490F7F" w:rsidRPr="006D3961" w:rsidRDefault="00490F7F" w:rsidP="0047591C">
            <w:pPr>
              <w:pStyle w:val="Teksttreci0"/>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w:t>
            </w:r>
          </w:p>
        </w:tc>
      </w:tr>
      <w:tr w:rsidR="00490F7F" w:rsidRPr="006D3961">
        <w:trPr>
          <w:trHeight w:hRule="exact" w:val="560"/>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142</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283/1, 284/1</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79</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wielbarskiej, wczesnośredniowieczna (f. C-D)</w:t>
            </w:r>
          </w:p>
        </w:tc>
      </w:tr>
      <w:tr w:rsidR="00490F7F" w:rsidRPr="006D3961">
        <w:trPr>
          <w:trHeight w:hRule="exact" w:val="512"/>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63</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82</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wczesna epoka brązu, kultury łużyckiej, średniowiecze, nowożytna</w:t>
            </w:r>
          </w:p>
        </w:tc>
      </w:tr>
      <w:tr w:rsidR="00490F7F" w:rsidRPr="006D3961">
        <w:trPr>
          <w:trHeight w:hRule="exact" w:val="464"/>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144</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124</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84</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145</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291/3</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115</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33</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neolityczna, wczesnośredniowieczna</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146</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292/5</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116</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34</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łużycko-pomorskiej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147</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Mokrzyn</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32/3, 35/1</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16-34</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12</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10</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wczesnośredniowieczna (f. D-E)</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148</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Płótowa</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40/4</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17-32</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64</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4</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łużycko-pomorskiej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149</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Płótowa</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36/10, 242/4</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17-32</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65</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5</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pomorskiej, kultury wielbarskiej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150</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120/7</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32</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29</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schyłkowoneolityczna (wczesny brąz), kultury łóżycko-pomorskiej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151</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296</w:t>
            </w:r>
          </w:p>
        </w:tc>
        <w:tc>
          <w:tcPr>
            <w:tcW w:w="366" w:type="pct"/>
            <w:tcBorders>
              <w:top w:val="single" w:sz="4" w:space="0" w:color="auto"/>
              <w:left w:val="single" w:sz="4" w:space="0" w:color="auto"/>
              <w:bottom w:val="single" w:sz="4" w:space="0" w:color="auto"/>
              <w:right w:val="nil"/>
            </w:tcBorders>
            <w:shd w:val="clear" w:color="auto" w:fill="FFFFFF"/>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27</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24</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łużycko-pomorskiej, wczesnośredniowieczna, nowożytna</w:t>
            </w:r>
          </w:p>
        </w:tc>
      </w:tr>
      <w:tr w:rsidR="00490F7F" w:rsidRPr="006D3961">
        <w:trPr>
          <w:trHeight w:hRule="exact" w:val="430"/>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152</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187</w:t>
            </w:r>
          </w:p>
        </w:tc>
        <w:tc>
          <w:tcPr>
            <w:tcW w:w="366" w:type="pct"/>
            <w:tcBorders>
              <w:top w:val="single" w:sz="4" w:space="0" w:color="auto"/>
              <w:left w:val="single" w:sz="4" w:space="0" w:color="auto"/>
              <w:bottom w:val="single" w:sz="4" w:space="0" w:color="auto"/>
              <w:right w:val="nil"/>
            </w:tcBorders>
            <w:shd w:val="clear" w:color="auto" w:fill="FFFFFF"/>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21</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18</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wczesnośredniowieczna, nowożytna</w:t>
            </w:r>
          </w:p>
        </w:tc>
      </w:tr>
      <w:tr w:rsidR="00490F7F" w:rsidRPr="006D3961">
        <w:trPr>
          <w:trHeight w:hRule="exact" w:val="43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214</w:t>
            </w:r>
          </w:p>
        </w:tc>
        <w:tc>
          <w:tcPr>
            <w:tcW w:w="366" w:type="pct"/>
            <w:tcBorders>
              <w:top w:val="single" w:sz="4" w:space="0" w:color="auto"/>
              <w:left w:val="single" w:sz="4" w:space="0" w:color="auto"/>
              <w:bottom w:val="single" w:sz="4" w:space="0" w:color="auto"/>
              <w:right w:val="nil"/>
            </w:tcBorders>
            <w:shd w:val="clear" w:color="auto" w:fill="FFFFFF"/>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22</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19</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łużycko-pomorskiej</w:t>
            </w:r>
          </w:p>
        </w:tc>
      </w:tr>
      <w:tr w:rsidR="00490F7F" w:rsidRPr="006D3961">
        <w:trPr>
          <w:trHeight w:hRule="exact" w:val="47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154</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222/1</w:t>
            </w:r>
          </w:p>
        </w:tc>
        <w:tc>
          <w:tcPr>
            <w:tcW w:w="366" w:type="pct"/>
            <w:tcBorders>
              <w:top w:val="single" w:sz="4" w:space="0" w:color="auto"/>
              <w:left w:val="single" w:sz="4" w:space="0" w:color="auto"/>
              <w:bottom w:val="single" w:sz="4" w:space="0" w:color="auto"/>
              <w:right w:val="nil"/>
            </w:tcBorders>
            <w:shd w:val="clear" w:color="auto" w:fill="FFFFFF"/>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23</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20</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łużycko-pomorskiej</w:t>
            </w:r>
          </w:p>
        </w:tc>
      </w:tr>
      <w:tr w:rsidR="00490F7F" w:rsidRPr="006D3961">
        <w:trPr>
          <w:trHeight w:hRule="exact" w:val="414"/>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155</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223/6</w:t>
            </w:r>
          </w:p>
        </w:tc>
        <w:tc>
          <w:tcPr>
            <w:tcW w:w="366" w:type="pct"/>
            <w:tcBorders>
              <w:top w:val="single" w:sz="4" w:space="0" w:color="auto"/>
              <w:left w:val="single" w:sz="4" w:space="0" w:color="auto"/>
              <w:bottom w:val="single" w:sz="4" w:space="0" w:color="auto"/>
              <w:right w:val="nil"/>
            </w:tcBorders>
            <w:shd w:val="clear" w:color="auto" w:fill="FFFFFF"/>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25</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22</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pomorskiej, wczesnośredniowieczna</w:t>
            </w:r>
          </w:p>
        </w:tc>
      </w:tr>
      <w:tr w:rsidR="00490F7F" w:rsidRPr="006D3961">
        <w:trPr>
          <w:trHeight w:hRule="exact" w:val="522"/>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156</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Rekowo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105, 106, 108</w:t>
            </w:r>
          </w:p>
        </w:tc>
        <w:tc>
          <w:tcPr>
            <w:tcW w:w="366" w:type="pct"/>
            <w:tcBorders>
              <w:top w:val="single" w:sz="4" w:space="0" w:color="auto"/>
              <w:left w:val="single" w:sz="4" w:space="0" w:color="auto"/>
              <w:bottom w:val="single" w:sz="4" w:space="0" w:color="auto"/>
              <w:right w:val="nil"/>
            </w:tcBorders>
            <w:shd w:val="clear" w:color="auto" w:fill="FFFFFF"/>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8</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15</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pomorskiej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157</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jc w:val="center"/>
            </w:pPr>
            <w:r w:rsidRPr="006D3961">
              <w:rPr>
                <w:rStyle w:val="Strong"/>
                <w:rFonts w:cs="Arial"/>
                <w:b w:val="0"/>
                <w:bCs w:val="0"/>
                <w:sz w:val="16"/>
                <w:szCs w:val="16"/>
              </w:rPr>
              <w:t>Rekowo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34/1, 34/2</w:t>
            </w:r>
          </w:p>
        </w:tc>
        <w:tc>
          <w:tcPr>
            <w:tcW w:w="366" w:type="pct"/>
            <w:tcBorders>
              <w:top w:val="single" w:sz="4" w:space="0" w:color="auto"/>
              <w:left w:val="single" w:sz="4" w:space="0" w:color="auto"/>
              <w:bottom w:val="single" w:sz="4" w:space="0" w:color="auto"/>
              <w:right w:val="nil"/>
            </w:tcBorders>
            <w:shd w:val="clear" w:color="auto" w:fill="FFFFFF"/>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8</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łużycko-pomorskiej, kultury wielbarskiej, wczesnośredniowieczna</w:t>
            </w:r>
          </w:p>
        </w:tc>
      </w:tr>
      <w:tr w:rsidR="00490F7F" w:rsidRPr="006D3961">
        <w:trPr>
          <w:trHeight w:hRule="exact" w:val="42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158</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jc w:val="center"/>
            </w:pPr>
            <w:r w:rsidRPr="006D3961">
              <w:rPr>
                <w:rStyle w:val="Strong"/>
                <w:rFonts w:cs="Arial"/>
                <w:b w:val="0"/>
                <w:bCs w:val="0"/>
                <w:sz w:val="16"/>
                <w:szCs w:val="16"/>
              </w:rPr>
              <w:t>Rekowo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33</w:t>
            </w:r>
          </w:p>
        </w:tc>
        <w:tc>
          <w:tcPr>
            <w:tcW w:w="366" w:type="pct"/>
            <w:tcBorders>
              <w:top w:val="single" w:sz="4" w:space="0" w:color="auto"/>
              <w:left w:val="single" w:sz="4" w:space="0" w:color="auto"/>
              <w:bottom w:val="single" w:sz="4" w:space="0" w:color="auto"/>
              <w:right w:val="nil"/>
            </w:tcBorders>
            <w:shd w:val="clear" w:color="auto" w:fill="FFFFFF"/>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9</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 xml:space="preserve">kultury łużycko-pomorskiej, </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0" w:after="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159</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0" w:after="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jc w:val="center"/>
            </w:pPr>
            <w:r w:rsidRPr="006D3961">
              <w:rPr>
                <w:rStyle w:val="Strong"/>
                <w:rFonts w:cs="Arial"/>
                <w:b w:val="0"/>
                <w:bCs w:val="0"/>
                <w:sz w:val="16"/>
                <w:szCs w:val="16"/>
              </w:rPr>
              <w:t>Rekowo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0" w:after="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10/3, 16, 17, 18, 19, 457</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0" w:after="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w:t>
            </w:r>
          </w:p>
          <w:p w:rsidR="00490F7F" w:rsidRPr="006D3961" w:rsidRDefault="00490F7F" w:rsidP="0047591C">
            <w:pPr>
              <w:pStyle w:val="Teksttreci0"/>
              <w:shd w:val="clear" w:color="auto" w:fill="auto"/>
              <w:spacing w:before="0" w:after="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4</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0" w:after="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10</w:t>
            </w:r>
          </w:p>
          <w:p w:rsidR="00490F7F" w:rsidRPr="006D3961" w:rsidRDefault="00490F7F" w:rsidP="0047591C">
            <w:pPr>
              <w:pStyle w:val="Teksttreci0"/>
              <w:shd w:val="clear" w:color="auto" w:fill="auto"/>
              <w:spacing w:before="0" w:after="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11</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0" w:after="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0" w:after="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łużycko-pomorskiej,</w:t>
            </w:r>
          </w:p>
          <w:p w:rsidR="00490F7F" w:rsidRPr="006D3961" w:rsidRDefault="00490F7F" w:rsidP="0047591C">
            <w:pPr>
              <w:pStyle w:val="Teksttreci0"/>
              <w:shd w:val="clear" w:color="auto" w:fill="auto"/>
              <w:spacing w:before="0" w:after="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łużycko-pomorskiej, wczesnośredniowieczna</w:t>
            </w:r>
          </w:p>
        </w:tc>
      </w:tr>
      <w:tr w:rsidR="00490F7F" w:rsidRPr="006D3961">
        <w:trPr>
          <w:trHeight w:hRule="exact" w:val="458"/>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160</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jc w:val="center"/>
            </w:pPr>
            <w:r w:rsidRPr="006D3961">
              <w:rPr>
                <w:rStyle w:val="Strong"/>
                <w:rFonts w:cs="Arial"/>
                <w:b w:val="0"/>
                <w:bCs w:val="0"/>
                <w:sz w:val="16"/>
                <w:szCs w:val="16"/>
              </w:rPr>
              <w:t>Rekowo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237/2</w:t>
            </w:r>
          </w:p>
        </w:tc>
        <w:tc>
          <w:tcPr>
            <w:tcW w:w="366" w:type="pct"/>
            <w:tcBorders>
              <w:top w:val="single" w:sz="4" w:space="0" w:color="auto"/>
              <w:left w:val="single" w:sz="4" w:space="0" w:color="auto"/>
              <w:bottom w:val="single" w:sz="4" w:space="0" w:color="auto"/>
              <w:right w:val="nil"/>
            </w:tcBorders>
            <w:shd w:val="clear" w:color="auto" w:fill="FFFFFF"/>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6</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13</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pomorskiej</w:t>
            </w:r>
          </w:p>
        </w:tc>
      </w:tr>
      <w:tr w:rsidR="00490F7F" w:rsidRPr="006D3961">
        <w:trPr>
          <w:trHeight w:hRule="exact" w:val="410"/>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161</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0" w:after="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296</w:t>
            </w:r>
          </w:p>
        </w:tc>
        <w:tc>
          <w:tcPr>
            <w:tcW w:w="366" w:type="pct"/>
            <w:tcBorders>
              <w:top w:val="single" w:sz="4" w:space="0" w:color="auto"/>
              <w:left w:val="single" w:sz="4" w:space="0" w:color="auto"/>
              <w:bottom w:val="single" w:sz="4" w:space="0" w:color="auto"/>
              <w:right w:val="nil"/>
            </w:tcBorders>
            <w:shd w:val="clear" w:color="auto" w:fill="FFFFFF"/>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28</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25</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pomorskiej</w:t>
            </w:r>
          </w:p>
        </w:tc>
      </w:tr>
      <w:tr w:rsidR="00490F7F" w:rsidRPr="006D3961">
        <w:trPr>
          <w:trHeight w:hRule="exact" w:val="616"/>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162</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0" w:after="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121/1</w:t>
            </w:r>
          </w:p>
        </w:tc>
        <w:tc>
          <w:tcPr>
            <w:tcW w:w="366" w:type="pct"/>
            <w:tcBorders>
              <w:top w:val="single" w:sz="4" w:space="0" w:color="auto"/>
              <w:left w:val="single" w:sz="4" w:space="0" w:color="auto"/>
              <w:bottom w:val="single" w:sz="4" w:space="0" w:color="auto"/>
              <w:right w:val="nil"/>
            </w:tcBorders>
            <w:shd w:val="clear" w:color="auto" w:fill="FFFFFF"/>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33</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30</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pomorskiej, wczesnośredniowieczna, nowożytna</w:t>
            </w:r>
          </w:p>
        </w:tc>
      </w:tr>
      <w:tr w:rsidR="00490F7F" w:rsidRPr="006D3961">
        <w:trPr>
          <w:trHeight w:hRule="exact" w:val="457"/>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163</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0" w:after="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Sierżno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297</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26</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23</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pradzieje, wczesnośredniowieczna</w:t>
            </w:r>
          </w:p>
        </w:tc>
      </w:tr>
      <w:tr w:rsidR="00490F7F" w:rsidRPr="006D3961">
        <w:trPr>
          <w:trHeight w:hRule="exact" w:val="589"/>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164</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jc w:val="center"/>
            </w:pPr>
            <w:r w:rsidRPr="006D3961">
              <w:rPr>
                <w:rStyle w:val="Strong"/>
                <w:rFonts w:cs="Arial"/>
                <w:b w:val="0"/>
                <w:bCs w:val="0"/>
                <w:sz w:val="16"/>
                <w:szCs w:val="16"/>
              </w:rPr>
              <w:t>Rekowo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271/2, 271/9, 331/1</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17-32</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60</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6</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pomorskiej</w:t>
            </w:r>
          </w:p>
        </w:tc>
      </w:tr>
      <w:tr w:rsidR="00490F7F" w:rsidRPr="006D3961">
        <w:trPr>
          <w:trHeight w:hRule="exact" w:val="527"/>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165</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jc w:val="center"/>
            </w:pPr>
            <w:r w:rsidRPr="006D3961">
              <w:rPr>
                <w:rStyle w:val="Strong"/>
                <w:rFonts w:cs="Arial"/>
                <w:b w:val="0"/>
                <w:bCs w:val="0"/>
                <w:sz w:val="16"/>
                <w:szCs w:val="16"/>
              </w:rPr>
              <w:t>Rekowo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423/1, 432</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17-33</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59</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5</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kultury wielbarskiej, późnośredniowieczna</w:t>
            </w:r>
          </w:p>
        </w:tc>
      </w:tr>
      <w:tr w:rsidR="00490F7F" w:rsidRPr="006D3961">
        <w:trPr>
          <w:trHeight w:hRule="exact" w:val="479"/>
        </w:trPr>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166</w:t>
            </w:r>
          </w:p>
        </w:tc>
        <w:tc>
          <w:tcPr>
            <w:tcW w:w="26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W.lll.</w:t>
            </w:r>
          </w:p>
        </w:tc>
        <w:tc>
          <w:tcPr>
            <w:tcW w:w="6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jc w:val="center"/>
            </w:pPr>
            <w:r w:rsidRPr="006D3961">
              <w:rPr>
                <w:rStyle w:val="Strong"/>
                <w:rFonts w:cs="Arial"/>
                <w:b w:val="0"/>
                <w:bCs w:val="0"/>
                <w:sz w:val="16"/>
                <w:szCs w:val="16"/>
              </w:rPr>
              <w:t>Rekowo</w:t>
            </w:r>
          </w:p>
        </w:tc>
        <w:tc>
          <w:tcPr>
            <w:tcW w:w="46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dz. 739, 441/2</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276" w:lineRule="auto"/>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17-32</w:t>
            </w:r>
          </w:p>
        </w:tc>
        <w:tc>
          <w:tcPr>
            <w:tcW w:w="44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58</w:t>
            </w:r>
          </w:p>
        </w:tc>
        <w:tc>
          <w:tcPr>
            <w:tcW w:w="44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7</w:t>
            </w:r>
          </w:p>
        </w:tc>
        <w:tc>
          <w:tcPr>
            <w:tcW w:w="3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47591C">
            <w:pPr>
              <w:pStyle w:val="Teksttreci0"/>
              <w:shd w:val="clear" w:color="auto" w:fill="auto"/>
              <w:spacing w:before="120" w:after="120" w:line="150" w:lineRule="exact"/>
              <w:ind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osada</w:t>
            </w:r>
          </w:p>
        </w:tc>
        <w:tc>
          <w:tcPr>
            <w:tcW w:w="165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47591C">
            <w:pPr>
              <w:pStyle w:val="Teksttreci0"/>
              <w:shd w:val="clear" w:color="auto" w:fill="auto"/>
              <w:spacing w:before="120" w:after="120" w:line="150" w:lineRule="exact"/>
              <w:ind w:left="40" w:firstLine="0"/>
              <w:jc w:val="center"/>
              <w:rPr>
                <w:rStyle w:val="Strong"/>
                <w:rFonts w:ascii="Arial" w:hAnsi="Arial" w:cs="Arial"/>
                <w:b w:val="0"/>
                <w:bCs w:val="0"/>
                <w:color w:val="000000"/>
                <w:sz w:val="16"/>
                <w:szCs w:val="16"/>
              </w:rPr>
            </w:pPr>
            <w:r w:rsidRPr="006D3961">
              <w:rPr>
                <w:rStyle w:val="Strong"/>
                <w:rFonts w:ascii="Arial" w:hAnsi="Arial" w:cs="Arial"/>
                <w:b w:val="0"/>
                <w:bCs w:val="0"/>
                <w:color w:val="000000"/>
                <w:sz w:val="16"/>
                <w:szCs w:val="16"/>
              </w:rPr>
              <w:t>nowożytna</w:t>
            </w:r>
          </w:p>
        </w:tc>
      </w:tr>
    </w:tbl>
    <w:p w:rsidR="00490F7F" w:rsidRDefault="00490F7F" w:rsidP="001D1781">
      <w:pPr>
        <w:pStyle w:val="Poziom2"/>
        <w:ind w:left="720"/>
        <w:rPr>
          <w:b w:val="0"/>
          <w:bCs w:val="0"/>
        </w:rPr>
      </w:pPr>
    </w:p>
    <w:p w:rsidR="00490F7F" w:rsidRDefault="00490F7F" w:rsidP="001D1781">
      <w:pPr>
        <w:pStyle w:val="Poziom2"/>
        <w:ind w:left="720"/>
        <w:rPr>
          <w:b w:val="0"/>
          <w:bCs w:val="0"/>
        </w:rPr>
      </w:pPr>
    </w:p>
    <w:p w:rsidR="00490F7F" w:rsidRDefault="00490F7F" w:rsidP="001D1781">
      <w:pPr>
        <w:pStyle w:val="Poziom2"/>
        <w:ind w:left="720"/>
        <w:rPr>
          <w:b w:val="0"/>
          <w:bCs w:val="0"/>
        </w:rPr>
      </w:pPr>
    </w:p>
    <w:p w:rsidR="00490F7F" w:rsidRDefault="00490F7F" w:rsidP="001D1781">
      <w:pPr>
        <w:pStyle w:val="Poziom2"/>
        <w:ind w:left="720"/>
        <w:rPr>
          <w:b w:val="0"/>
          <w:bCs w:val="0"/>
        </w:rPr>
      </w:pPr>
    </w:p>
    <w:p w:rsidR="00490F7F" w:rsidRDefault="00490F7F" w:rsidP="001D1781">
      <w:pPr>
        <w:pStyle w:val="Poziom2"/>
        <w:ind w:left="720"/>
        <w:rPr>
          <w:b w:val="0"/>
          <w:bCs w:val="0"/>
        </w:rPr>
      </w:pPr>
    </w:p>
    <w:p w:rsidR="00490F7F" w:rsidRDefault="00490F7F" w:rsidP="001D1781">
      <w:pPr>
        <w:pStyle w:val="Poziom2"/>
        <w:ind w:left="720"/>
        <w:rPr>
          <w:b w:val="0"/>
          <w:bCs w:val="0"/>
        </w:rPr>
      </w:pPr>
    </w:p>
    <w:p w:rsidR="00490F7F" w:rsidRDefault="00490F7F" w:rsidP="001D1781">
      <w:pPr>
        <w:pStyle w:val="Poziom2"/>
        <w:ind w:left="720"/>
        <w:rPr>
          <w:b w:val="0"/>
          <w:bCs w:val="0"/>
        </w:rPr>
      </w:pPr>
    </w:p>
    <w:p w:rsidR="00490F7F" w:rsidRDefault="00490F7F" w:rsidP="001D1781">
      <w:pPr>
        <w:pStyle w:val="Poziom2"/>
        <w:ind w:left="720"/>
        <w:rPr>
          <w:b w:val="0"/>
          <w:bCs w:val="0"/>
        </w:rPr>
      </w:pPr>
    </w:p>
    <w:p w:rsidR="00490F7F" w:rsidRDefault="00490F7F" w:rsidP="00DE131B">
      <w:pPr>
        <w:pStyle w:val="Nagweklubstopka1"/>
        <w:shd w:val="clear" w:color="auto" w:fill="auto"/>
        <w:spacing w:after="0" w:line="360" w:lineRule="auto"/>
        <w:rPr>
          <w:rStyle w:val="Nagweklubstopka0"/>
          <w:rFonts w:ascii="Arial" w:hAnsi="Arial" w:cs="Arial"/>
          <w:sz w:val="24"/>
          <w:szCs w:val="24"/>
        </w:rPr>
      </w:pPr>
      <w:r w:rsidRPr="00C72BC3">
        <w:rPr>
          <w:rStyle w:val="Nagweklubstopka0"/>
          <w:rFonts w:ascii="Arial" w:hAnsi="Arial" w:cs="Arial"/>
          <w:sz w:val="24"/>
          <w:szCs w:val="24"/>
        </w:rPr>
        <w:t>WOJEWÓDZKA</w:t>
      </w:r>
      <w:r>
        <w:rPr>
          <w:rStyle w:val="Nagweklubstopka0"/>
          <w:rFonts w:ascii="Arial" w:hAnsi="Arial" w:cs="Arial"/>
          <w:sz w:val="24"/>
          <w:szCs w:val="24"/>
        </w:rPr>
        <w:t xml:space="preserve"> </w:t>
      </w:r>
      <w:r w:rsidRPr="00C72BC3">
        <w:rPr>
          <w:rStyle w:val="Nagweklubstopka0"/>
          <w:rFonts w:ascii="Arial" w:hAnsi="Arial" w:cs="Arial"/>
          <w:sz w:val="24"/>
          <w:szCs w:val="24"/>
        </w:rPr>
        <w:t>I</w:t>
      </w:r>
      <w:r>
        <w:rPr>
          <w:rStyle w:val="Nagweklubstopka0"/>
          <w:rFonts w:ascii="Arial" w:hAnsi="Arial" w:cs="Arial"/>
          <w:sz w:val="24"/>
          <w:szCs w:val="24"/>
        </w:rPr>
        <w:t> </w:t>
      </w:r>
      <w:r w:rsidRPr="00C72BC3">
        <w:rPr>
          <w:rStyle w:val="Nagweklubstopka0"/>
          <w:rFonts w:ascii="Arial" w:hAnsi="Arial" w:cs="Arial"/>
          <w:sz w:val="24"/>
          <w:szCs w:val="24"/>
        </w:rPr>
        <w:t>GMINNA EWIDENCJA ZABYTKÓW NIERUCHOMYCH - ARCHEOLOGICZNYCH</w:t>
      </w:r>
      <w:r>
        <w:rPr>
          <w:rStyle w:val="Nagweklubstopka0"/>
          <w:rFonts w:ascii="Arial" w:hAnsi="Arial" w:cs="Arial"/>
          <w:sz w:val="24"/>
          <w:szCs w:val="24"/>
        </w:rPr>
        <w:t xml:space="preserve"> </w:t>
      </w:r>
      <w:r w:rsidRPr="00C72BC3">
        <w:rPr>
          <w:rStyle w:val="Nagweklubstopka0"/>
          <w:rFonts w:ascii="Arial" w:hAnsi="Arial" w:cs="Arial"/>
          <w:sz w:val="24"/>
          <w:szCs w:val="24"/>
        </w:rPr>
        <w:t>I</w:t>
      </w:r>
      <w:r>
        <w:rPr>
          <w:rStyle w:val="Nagweklubstopka0"/>
          <w:rFonts w:ascii="Arial" w:hAnsi="Arial" w:cs="Arial"/>
          <w:sz w:val="24"/>
          <w:szCs w:val="24"/>
        </w:rPr>
        <w:t> </w:t>
      </w:r>
      <w:r w:rsidRPr="00C72BC3">
        <w:rPr>
          <w:rStyle w:val="Nagweklubstopka0"/>
          <w:rFonts w:ascii="Arial" w:hAnsi="Arial" w:cs="Arial"/>
          <w:sz w:val="24"/>
          <w:szCs w:val="24"/>
        </w:rPr>
        <w:t>OBSZARÓW ARCHEOLOGICZNYCH</w:t>
      </w:r>
      <w:r>
        <w:rPr>
          <w:rStyle w:val="Nagweklubstopka0"/>
          <w:rFonts w:ascii="Arial" w:hAnsi="Arial" w:cs="Arial"/>
          <w:color w:val="000000"/>
          <w:sz w:val="24"/>
          <w:szCs w:val="24"/>
        </w:rPr>
        <w:t xml:space="preserve"> </w:t>
      </w:r>
      <w:r w:rsidRPr="00C72BC3">
        <w:rPr>
          <w:rStyle w:val="Nagweklubstopka0"/>
          <w:rFonts w:ascii="Arial" w:hAnsi="Arial" w:cs="Arial"/>
          <w:sz w:val="24"/>
          <w:szCs w:val="24"/>
        </w:rPr>
        <w:t xml:space="preserve">MIASTA BYTÓW </w:t>
      </w:r>
    </w:p>
    <w:p w:rsidR="00490F7F" w:rsidRPr="00552BF3" w:rsidRDefault="00490F7F" w:rsidP="00DE131B">
      <w:pPr>
        <w:pStyle w:val="Nagweklubstopka1"/>
        <w:shd w:val="clear" w:color="auto" w:fill="auto"/>
        <w:spacing w:after="120" w:line="240" w:lineRule="auto"/>
        <w:rPr>
          <w:rFonts w:ascii="Arial" w:hAnsi="Arial" w:cs="Arial"/>
          <w:b w:val="0"/>
          <w:bCs w:val="0"/>
        </w:rPr>
      </w:pPr>
      <w:r w:rsidRPr="00552BF3">
        <w:rPr>
          <w:rFonts w:ascii="Arial" w:hAnsi="Arial" w:cs="Arial"/>
          <w:b w:val="0"/>
          <w:bCs w:val="0"/>
        </w:rPr>
        <w:t>Tabela nr 6</w:t>
      </w:r>
    </w:p>
    <w:tbl>
      <w:tblPr>
        <w:tblW w:w="5000" w:type="pct"/>
        <w:jc w:val="center"/>
        <w:tblLayout w:type="fixed"/>
        <w:tblCellMar>
          <w:left w:w="0" w:type="dxa"/>
          <w:right w:w="0" w:type="dxa"/>
        </w:tblCellMar>
        <w:tblLook w:val="0000"/>
      </w:tblPr>
      <w:tblGrid>
        <w:gridCol w:w="441"/>
        <w:gridCol w:w="727"/>
        <w:gridCol w:w="507"/>
        <w:gridCol w:w="936"/>
        <w:gridCol w:w="1298"/>
        <w:gridCol w:w="723"/>
        <w:gridCol w:w="866"/>
        <w:gridCol w:w="1158"/>
        <w:gridCol w:w="1158"/>
        <w:gridCol w:w="2890"/>
        <w:gridCol w:w="869"/>
        <w:gridCol w:w="2441"/>
      </w:tblGrid>
      <w:tr w:rsidR="00490F7F" w:rsidRPr="00C72BC3">
        <w:trPr>
          <w:trHeight w:hRule="exact" w:val="1032"/>
          <w:jc w:val="center"/>
        </w:trPr>
        <w:tc>
          <w:tcPr>
            <w:tcW w:w="157" w:type="pct"/>
            <w:tcBorders>
              <w:top w:val="single" w:sz="4" w:space="0" w:color="auto"/>
              <w:left w:val="single" w:sz="4" w:space="0" w:color="auto"/>
              <w:bottom w:val="nil"/>
              <w:right w:val="nil"/>
            </w:tcBorders>
            <w:shd w:val="clear" w:color="auto" w:fill="FFFFFF"/>
            <w:vAlign w:val="center"/>
          </w:tcPr>
          <w:p w:rsidR="00490F7F" w:rsidRPr="00C72BC3" w:rsidRDefault="00490F7F" w:rsidP="009D0C51">
            <w:pPr>
              <w:pStyle w:val="Teksttreci0"/>
              <w:shd w:val="clear" w:color="auto" w:fill="auto"/>
              <w:spacing w:before="0" w:after="0" w:line="140" w:lineRule="exact"/>
              <w:ind w:firstLine="0"/>
              <w:jc w:val="center"/>
              <w:rPr>
                <w:rFonts w:ascii="Arial" w:hAnsi="Arial" w:cs="Arial"/>
                <w:sz w:val="16"/>
                <w:szCs w:val="16"/>
              </w:rPr>
            </w:pPr>
            <w:r w:rsidRPr="00C72BC3">
              <w:rPr>
                <w:rStyle w:val="Strong"/>
                <w:rFonts w:ascii="Arial" w:hAnsi="Arial" w:cs="Arial"/>
                <w:color w:val="000000"/>
                <w:sz w:val="16"/>
                <w:szCs w:val="16"/>
              </w:rPr>
              <w:t>Lp.</w:t>
            </w:r>
          </w:p>
        </w:tc>
        <w:tc>
          <w:tcPr>
            <w:tcW w:w="259" w:type="pct"/>
            <w:tcBorders>
              <w:top w:val="single" w:sz="4" w:space="0" w:color="auto"/>
              <w:left w:val="single" w:sz="4" w:space="0" w:color="auto"/>
              <w:bottom w:val="nil"/>
              <w:right w:val="nil"/>
            </w:tcBorders>
            <w:shd w:val="clear" w:color="auto" w:fill="FFFFFF"/>
            <w:vAlign w:val="center"/>
          </w:tcPr>
          <w:p w:rsidR="00490F7F" w:rsidRPr="00C72BC3" w:rsidRDefault="00490F7F" w:rsidP="009D0C51">
            <w:pPr>
              <w:pStyle w:val="Teksttreci0"/>
              <w:shd w:val="clear" w:color="auto" w:fill="auto"/>
              <w:spacing w:before="0" w:after="120" w:line="150" w:lineRule="exact"/>
              <w:ind w:firstLine="0"/>
              <w:jc w:val="center"/>
              <w:rPr>
                <w:rFonts w:ascii="Arial" w:hAnsi="Arial" w:cs="Arial"/>
                <w:sz w:val="16"/>
                <w:szCs w:val="16"/>
              </w:rPr>
            </w:pPr>
            <w:r w:rsidRPr="00C72BC3">
              <w:rPr>
                <w:rStyle w:val="Strong"/>
                <w:rFonts w:ascii="Arial" w:hAnsi="Arial" w:cs="Arial"/>
                <w:color w:val="000000"/>
                <w:sz w:val="16"/>
                <w:szCs w:val="16"/>
              </w:rPr>
              <w:t>Nr strefy na</w:t>
            </w:r>
            <w:r>
              <w:rPr>
                <w:rStyle w:val="Strong"/>
                <w:rFonts w:ascii="Arial" w:hAnsi="Arial" w:cs="Arial"/>
                <w:color w:val="000000"/>
                <w:sz w:val="16"/>
                <w:szCs w:val="16"/>
              </w:rPr>
              <w:t xml:space="preserve"> rys. studium</w:t>
            </w:r>
          </w:p>
          <w:p w:rsidR="00490F7F" w:rsidRPr="00C72BC3" w:rsidRDefault="00490F7F" w:rsidP="009D0C51">
            <w:pPr>
              <w:pStyle w:val="Teksttreci0"/>
              <w:shd w:val="clear" w:color="auto" w:fill="auto"/>
              <w:spacing w:before="120" w:after="0" w:line="140" w:lineRule="exact"/>
              <w:ind w:firstLine="0"/>
              <w:jc w:val="center"/>
              <w:rPr>
                <w:rFonts w:ascii="Arial" w:hAnsi="Arial" w:cs="Arial"/>
                <w:sz w:val="16"/>
                <w:szCs w:val="16"/>
              </w:rPr>
            </w:pPr>
            <w:r w:rsidRPr="00C72BC3">
              <w:rPr>
                <w:rStyle w:val="Strong"/>
                <w:rFonts w:ascii="Arial" w:hAnsi="Arial" w:cs="Arial"/>
                <w:color w:val="000000"/>
                <w:sz w:val="16"/>
                <w:szCs w:val="16"/>
              </w:rPr>
              <w:t>rys. studium</w:t>
            </w:r>
          </w:p>
        </w:tc>
        <w:tc>
          <w:tcPr>
            <w:tcW w:w="181" w:type="pct"/>
            <w:tcBorders>
              <w:top w:val="single" w:sz="4" w:space="0" w:color="auto"/>
              <w:left w:val="single" w:sz="4" w:space="0" w:color="auto"/>
              <w:bottom w:val="nil"/>
              <w:right w:val="nil"/>
            </w:tcBorders>
            <w:shd w:val="clear" w:color="auto" w:fill="FFFFFF"/>
            <w:vAlign w:val="center"/>
          </w:tcPr>
          <w:p w:rsidR="00490F7F" w:rsidRPr="00C72BC3" w:rsidRDefault="00490F7F" w:rsidP="009D0C51">
            <w:pPr>
              <w:pStyle w:val="Teksttreci0"/>
              <w:shd w:val="clear" w:color="auto" w:fill="auto"/>
              <w:spacing w:before="0" w:after="60" w:line="150" w:lineRule="exact"/>
              <w:ind w:firstLine="0"/>
              <w:jc w:val="center"/>
              <w:rPr>
                <w:rFonts w:ascii="Arial" w:hAnsi="Arial" w:cs="Arial"/>
                <w:sz w:val="16"/>
                <w:szCs w:val="16"/>
              </w:rPr>
            </w:pPr>
            <w:r w:rsidRPr="00C72BC3">
              <w:rPr>
                <w:rStyle w:val="Strong"/>
                <w:rFonts w:ascii="Arial" w:hAnsi="Arial" w:cs="Arial"/>
                <w:color w:val="000000"/>
                <w:sz w:val="16"/>
                <w:szCs w:val="16"/>
              </w:rPr>
              <w:t>Strefa</w:t>
            </w:r>
          </w:p>
          <w:p w:rsidR="00490F7F" w:rsidRPr="00C72BC3" w:rsidRDefault="00490F7F" w:rsidP="009D0C51">
            <w:pPr>
              <w:pStyle w:val="Teksttreci0"/>
              <w:shd w:val="clear" w:color="auto" w:fill="auto"/>
              <w:spacing w:before="60" w:after="0" w:line="140" w:lineRule="exact"/>
              <w:ind w:left="140" w:firstLine="0"/>
              <w:rPr>
                <w:rFonts w:ascii="Arial" w:hAnsi="Arial" w:cs="Arial"/>
                <w:sz w:val="16"/>
                <w:szCs w:val="16"/>
              </w:rPr>
            </w:pPr>
            <w:r w:rsidRPr="00C72BC3">
              <w:rPr>
                <w:rStyle w:val="Strong"/>
                <w:rFonts w:ascii="Arial" w:hAnsi="Arial" w:cs="Arial"/>
                <w:color w:val="000000"/>
                <w:sz w:val="16"/>
                <w:szCs w:val="16"/>
              </w:rPr>
              <w:t>W</w:t>
            </w:r>
          </w:p>
        </w:tc>
        <w:tc>
          <w:tcPr>
            <w:tcW w:w="334" w:type="pct"/>
            <w:tcBorders>
              <w:top w:val="single" w:sz="4" w:space="0" w:color="auto"/>
              <w:left w:val="single" w:sz="4" w:space="0" w:color="auto"/>
              <w:bottom w:val="nil"/>
              <w:right w:val="nil"/>
            </w:tcBorders>
            <w:shd w:val="clear" w:color="auto" w:fill="FFFFFF"/>
            <w:vAlign w:val="center"/>
          </w:tcPr>
          <w:p w:rsidR="00490F7F" w:rsidRDefault="00490F7F" w:rsidP="009D0C51">
            <w:pPr>
              <w:pStyle w:val="Teksttreci0"/>
              <w:shd w:val="clear" w:color="auto" w:fill="auto"/>
              <w:spacing w:before="0" w:after="0" w:line="140" w:lineRule="exact"/>
              <w:ind w:firstLine="0"/>
              <w:jc w:val="center"/>
              <w:rPr>
                <w:rStyle w:val="Strong"/>
                <w:rFonts w:ascii="Arial" w:hAnsi="Arial" w:cs="Arial"/>
                <w:color w:val="000000"/>
                <w:sz w:val="16"/>
                <w:szCs w:val="16"/>
              </w:rPr>
            </w:pPr>
            <w:r>
              <w:rPr>
                <w:rStyle w:val="Strong"/>
                <w:rFonts w:ascii="Arial" w:hAnsi="Arial" w:cs="Arial"/>
                <w:color w:val="000000"/>
                <w:sz w:val="16"/>
                <w:szCs w:val="16"/>
              </w:rPr>
              <w:t>Obszar/</w:t>
            </w:r>
          </w:p>
          <w:p w:rsidR="00490F7F" w:rsidRPr="00C72BC3" w:rsidRDefault="00490F7F" w:rsidP="009D0C51">
            <w:pPr>
              <w:pStyle w:val="Teksttreci0"/>
              <w:shd w:val="clear" w:color="auto" w:fill="auto"/>
              <w:spacing w:before="0" w:after="0" w:line="140" w:lineRule="exact"/>
              <w:ind w:firstLine="0"/>
              <w:jc w:val="center"/>
              <w:rPr>
                <w:rFonts w:ascii="Arial" w:hAnsi="Arial" w:cs="Arial"/>
                <w:sz w:val="16"/>
                <w:szCs w:val="16"/>
              </w:rPr>
            </w:pPr>
            <w:r w:rsidRPr="00C72BC3">
              <w:rPr>
                <w:rStyle w:val="Strong"/>
                <w:rFonts w:ascii="Arial" w:hAnsi="Arial" w:cs="Arial"/>
                <w:color w:val="000000"/>
                <w:sz w:val="16"/>
                <w:szCs w:val="16"/>
              </w:rPr>
              <w:t>Miejscowość</w:t>
            </w:r>
          </w:p>
        </w:tc>
        <w:tc>
          <w:tcPr>
            <w:tcW w:w="463" w:type="pct"/>
            <w:tcBorders>
              <w:top w:val="single" w:sz="4" w:space="0" w:color="auto"/>
              <w:left w:val="single" w:sz="4" w:space="0" w:color="auto"/>
              <w:bottom w:val="nil"/>
              <w:right w:val="nil"/>
            </w:tcBorders>
            <w:shd w:val="clear" w:color="auto" w:fill="FFFFFF"/>
            <w:vAlign w:val="center"/>
          </w:tcPr>
          <w:p w:rsidR="00490F7F" w:rsidRPr="00C72BC3" w:rsidRDefault="00490F7F" w:rsidP="009D0C51">
            <w:pPr>
              <w:pStyle w:val="Teksttreci0"/>
              <w:shd w:val="clear" w:color="auto" w:fill="auto"/>
              <w:spacing w:before="0" w:after="0" w:line="150" w:lineRule="exact"/>
              <w:ind w:firstLine="0"/>
              <w:jc w:val="center"/>
              <w:rPr>
                <w:rFonts w:ascii="Arial" w:hAnsi="Arial" w:cs="Arial"/>
                <w:sz w:val="16"/>
                <w:szCs w:val="16"/>
              </w:rPr>
            </w:pPr>
            <w:r w:rsidRPr="00C72BC3">
              <w:rPr>
                <w:rStyle w:val="Strong"/>
                <w:rFonts w:ascii="Arial" w:hAnsi="Arial" w:cs="Arial"/>
                <w:color w:val="000000"/>
                <w:sz w:val="16"/>
                <w:szCs w:val="16"/>
              </w:rPr>
              <w:t>Nr dziatki</w:t>
            </w:r>
          </w:p>
        </w:tc>
        <w:tc>
          <w:tcPr>
            <w:tcW w:w="258" w:type="pct"/>
            <w:tcBorders>
              <w:top w:val="single" w:sz="4" w:space="0" w:color="auto"/>
              <w:left w:val="single" w:sz="4" w:space="0" w:color="auto"/>
              <w:bottom w:val="nil"/>
              <w:right w:val="nil"/>
            </w:tcBorders>
            <w:shd w:val="clear" w:color="auto" w:fill="FFFFFF"/>
            <w:vAlign w:val="center"/>
          </w:tcPr>
          <w:p w:rsidR="00490F7F" w:rsidRPr="00C72BC3" w:rsidRDefault="00490F7F" w:rsidP="009D0C51">
            <w:pPr>
              <w:pStyle w:val="Teksttreci0"/>
              <w:shd w:val="clear" w:color="auto" w:fill="auto"/>
              <w:spacing w:before="0" w:after="0"/>
              <w:ind w:firstLine="0"/>
              <w:jc w:val="center"/>
              <w:rPr>
                <w:rFonts w:ascii="Arial" w:hAnsi="Arial" w:cs="Arial"/>
                <w:sz w:val="16"/>
                <w:szCs w:val="16"/>
              </w:rPr>
            </w:pPr>
            <w:r w:rsidRPr="00C72BC3">
              <w:rPr>
                <w:rStyle w:val="Strong"/>
                <w:rFonts w:ascii="Arial" w:hAnsi="Arial" w:cs="Arial"/>
                <w:color w:val="000000"/>
                <w:sz w:val="16"/>
                <w:szCs w:val="16"/>
              </w:rPr>
              <w:t>Nr obszaru AZP</w:t>
            </w:r>
          </w:p>
        </w:tc>
        <w:tc>
          <w:tcPr>
            <w:tcW w:w="309" w:type="pct"/>
            <w:tcBorders>
              <w:top w:val="single" w:sz="4" w:space="0" w:color="auto"/>
              <w:left w:val="single" w:sz="4" w:space="0" w:color="auto"/>
              <w:bottom w:val="nil"/>
              <w:right w:val="nil"/>
            </w:tcBorders>
            <w:shd w:val="clear" w:color="auto" w:fill="FFFFFF"/>
            <w:vAlign w:val="center"/>
          </w:tcPr>
          <w:p w:rsidR="00490F7F" w:rsidRPr="00C72BC3" w:rsidRDefault="00490F7F" w:rsidP="009D0C51">
            <w:pPr>
              <w:pStyle w:val="Teksttreci0"/>
              <w:shd w:val="clear" w:color="auto" w:fill="auto"/>
              <w:spacing w:before="0" w:after="0"/>
              <w:ind w:firstLine="0"/>
              <w:jc w:val="center"/>
              <w:rPr>
                <w:rFonts w:ascii="Arial" w:hAnsi="Arial" w:cs="Arial"/>
                <w:sz w:val="16"/>
                <w:szCs w:val="16"/>
              </w:rPr>
            </w:pPr>
            <w:r>
              <w:rPr>
                <w:rStyle w:val="Strong"/>
                <w:rFonts w:ascii="Arial" w:hAnsi="Arial" w:cs="Arial"/>
                <w:color w:val="000000"/>
                <w:sz w:val="16"/>
                <w:szCs w:val="16"/>
              </w:rPr>
              <w:t>N</w:t>
            </w:r>
            <w:r w:rsidRPr="00C72BC3">
              <w:rPr>
                <w:rStyle w:val="Strong"/>
                <w:rFonts w:ascii="Arial" w:hAnsi="Arial" w:cs="Arial"/>
                <w:color w:val="000000"/>
                <w:sz w:val="16"/>
                <w:szCs w:val="16"/>
              </w:rPr>
              <w:t>r stan. na obszarze</w:t>
            </w:r>
          </w:p>
        </w:tc>
        <w:tc>
          <w:tcPr>
            <w:tcW w:w="413" w:type="pct"/>
            <w:tcBorders>
              <w:top w:val="single" w:sz="4" w:space="0" w:color="auto"/>
              <w:left w:val="single" w:sz="4" w:space="0" w:color="auto"/>
              <w:bottom w:val="nil"/>
              <w:right w:val="nil"/>
            </w:tcBorders>
            <w:shd w:val="clear" w:color="auto" w:fill="FFFFFF"/>
            <w:vAlign w:val="center"/>
          </w:tcPr>
          <w:p w:rsidR="00490F7F" w:rsidRPr="00C72BC3" w:rsidRDefault="00490F7F" w:rsidP="009D0C51">
            <w:pPr>
              <w:pStyle w:val="Teksttreci0"/>
              <w:shd w:val="clear" w:color="auto" w:fill="auto"/>
              <w:spacing w:before="0" w:after="60" w:line="150" w:lineRule="exact"/>
              <w:ind w:firstLine="0"/>
              <w:jc w:val="center"/>
              <w:rPr>
                <w:rFonts w:ascii="Arial" w:hAnsi="Arial" w:cs="Arial"/>
                <w:sz w:val="16"/>
                <w:szCs w:val="16"/>
              </w:rPr>
            </w:pPr>
            <w:r w:rsidRPr="00C72BC3">
              <w:rPr>
                <w:rStyle w:val="Strong"/>
                <w:rFonts w:ascii="Arial" w:hAnsi="Arial" w:cs="Arial"/>
                <w:color w:val="000000"/>
                <w:sz w:val="16"/>
                <w:szCs w:val="16"/>
              </w:rPr>
              <w:t>Nr stan. w</w:t>
            </w:r>
          </w:p>
          <w:p w:rsidR="00490F7F" w:rsidRPr="00C72BC3" w:rsidRDefault="00490F7F" w:rsidP="009D0C51">
            <w:pPr>
              <w:pStyle w:val="Teksttreci0"/>
              <w:shd w:val="clear" w:color="auto" w:fill="auto"/>
              <w:spacing w:before="60" w:after="0" w:line="150" w:lineRule="exact"/>
              <w:ind w:firstLine="0"/>
              <w:jc w:val="center"/>
              <w:rPr>
                <w:rFonts w:ascii="Arial" w:hAnsi="Arial" w:cs="Arial"/>
                <w:sz w:val="16"/>
                <w:szCs w:val="16"/>
              </w:rPr>
            </w:pPr>
            <w:r w:rsidRPr="00C72BC3">
              <w:rPr>
                <w:rStyle w:val="Strong"/>
                <w:rFonts w:ascii="Arial" w:hAnsi="Arial" w:cs="Arial"/>
                <w:color w:val="000000"/>
                <w:sz w:val="16"/>
                <w:szCs w:val="16"/>
              </w:rPr>
              <w:t>miejscowości</w:t>
            </w:r>
          </w:p>
        </w:tc>
        <w:tc>
          <w:tcPr>
            <w:tcW w:w="413" w:type="pct"/>
            <w:tcBorders>
              <w:top w:val="single" w:sz="4" w:space="0" w:color="auto"/>
              <w:left w:val="single" w:sz="4" w:space="0" w:color="auto"/>
              <w:bottom w:val="nil"/>
              <w:right w:val="nil"/>
            </w:tcBorders>
            <w:shd w:val="clear" w:color="auto" w:fill="FFFFFF"/>
            <w:vAlign w:val="center"/>
          </w:tcPr>
          <w:p w:rsidR="00490F7F" w:rsidRPr="00C72BC3" w:rsidRDefault="00490F7F" w:rsidP="009D0C51">
            <w:pPr>
              <w:pStyle w:val="Teksttreci0"/>
              <w:shd w:val="clear" w:color="auto" w:fill="auto"/>
              <w:spacing w:before="0" w:after="0" w:line="150" w:lineRule="exact"/>
              <w:ind w:firstLine="0"/>
              <w:jc w:val="center"/>
              <w:rPr>
                <w:rFonts w:ascii="Arial" w:hAnsi="Arial" w:cs="Arial"/>
                <w:sz w:val="16"/>
                <w:szCs w:val="16"/>
              </w:rPr>
            </w:pPr>
            <w:r w:rsidRPr="00C72BC3">
              <w:rPr>
                <w:rStyle w:val="Strong"/>
                <w:rFonts w:ascii="Arial" w:hAnsi="Arial" w:cs="Arial"/>
                <w:color w:val="000000"/>
                <w:sz w:val="16"/>
                <w:szCs w:val="16"/>
              </w:rPr>
              <w:t>Funkcja</w:t>
            </w:r>
          </w:p>
        </w:tc>
        <w:tc>
          <w:tcPr>
            <w:tcW w:w="1031" w:type="pct"/>
            <w:tcBorders>
              <w:top w:val="single" w:sz="4" w:space="0" w:color="auto"/>
              <w:left w:val="single" w:sz="4" w:space="0" w:color="auto"/>
              <w:bottom w:val="nil"/>
              <w:right w:val="nil"/>
            </w:tcBorders>
            <w:shd w:val="clear" w:color="auto" w:fill="FFFFFF"/>
            <w:vAlign w:val="center"/>
          </w:tcPr>
          <w:p w:rsidR="00490F7F" w:rsidRPr="00C72BC3" w:rsidRDefault="00490F7F" w:rsidP="009D0C51">
            <w:pPr>
              <w:pStyle w:val="Teksttreci0"/>
              <w:shd w:val="clear" w:color="auto" w:fill="auto"/>
              <w:spacing w:before="120" w:after="0" w:line="150" w:lineRule="exact"/>
              <w:ind w:firstLine="0"/>
              <w:jc w:val="center"/>
              <w:rPr>
                <w:rFonts w:ascii="Arial" w:hAnsi="Arial" w:cs="Arial"/>
                <w:sz w:val="16"/>
                <w:szCs w:val="16"/>
              </w:rPr>
            </w:pPr>
            <w:r w:rsidRPr="00C72BC3">
              <w:rPr>
                <w:rStyle w:val="Strong"/>
                <w:rFonts w:ascii="Arial" w:hAnsi="Arial" w:cs="Arial"/>
                <w:color w:val="000000"/>
                <w:sz w:val="16"/>
                <w:szCs w:val="16"/>
              </w:rPr>
              <w:t>Kultura archeologiczna-chronologia</w:t>
            </w:r>
          </w:p>
        </w:tc>
        <w:tc>
          <w:tcPr>
            <w:tcW w:w="310" w:type="pct"/>
            <w:tcBorders>
              <w:top w:val="single" w:sz="4" w:space="0" w:color="auto"/>
              <w:left w:val="single" w:sz="4" w:space="0" w:color="auto"/>
              <w:bottom w:val="nil"/>
              <w:right w:val="nil"/>
            </w:tcBorders>
            <w:shd w:val="clear" w:color="auto" w:fill="FFFFFF"/>
            <w:vAlign w:val="center"/>
          </w:tcPr>
          <w:p w:rsidR="00490F7F" w:rsidRPr="00C72BC3" w:rsidRDefault="00490F7F" w:rsidP="009D0C51">
            <w:pPr>
              <w:pStyle w:val="Teksttreci0"/>
              <w:shd w:val="clear" w:color="auto" w:fill="auto"/>
              <w:spacing w:before="0" w:after="120" w:line="150" w:lineRule="exact"/>
              <w:ind w:firstLine="0"/>
              <w:jc w:val="center"/>
              <w:rPr>
                <w:rFonts w:ascii="Arial" w:hAnsi="Arial" w:cs="Arial"/>
                <w:sz w:val="16"/>
                <w:szCs w:val="16"/>
              </w:rPr>
            </w:pPr>
            <w:r w:rsidRPr="00C72BC3">
              <w:rPr>
                <w:rStyle w:val="Strong"/>
                <w:rFonts w:ascii="Arial" w:hAnsi="Arial" w:cs="Arial"/>
                <w:color w:val="000000"/>
                <w:sz w:val="16"/>
                <w:szCs w:val="16"/>
              </w:rPr>
              <w:t>Pozycja</w:t>
            </w:r>
            <w:r>
              <w:rPr>
                <w:rFonts w:ascii="Arial" w:hAnsi="Arial" w:cs="Arial"/>
                <w:sz w:val="16"/>
                <w:szCs w:val="16"/>
              </w:rPr>
              <w:t xml:space="preserve"> </w:t>
            </w:r>
            <w:r w:rsidRPr="00C72BC3">
              <w:rPr>
                <w:rStyle w:val="Strong"/>
                <w:rFonts w:ascii="Arial" w:hAnsi="Arial" w:cs="Arial"/>
                <w:color w:val="000000"/>
                <w:sz w:val="16"/>
                <w:szCs w:val="16"/>
              </w:rPr>
              <w:t>rejestru</w:t>
            </w:r>
          </w:p>
        </w:tc>
        <w:tc>
          <w:tcPr>
            <w:tcW w:w="871" w:type="pct"/>
            <w:tcBorders>
              <w:top w:val="single" w:sz="4" w:space="0" w:color="auto"/>
              <w:left w:val="single" w:sz="4" w:space="0" w:color="auto"/>
              <w:bottom w:val="nil"/>
              <w:right w:val="single" w:sz="4" w:space="0" w:color="auto"/>
            </w:tcBorders>
            <w:shd w:val="clear" w:color="auto" w:fill="FFFFFF"/>
            <w:vAlign w:val="center"/>
          </w:tcPr>
          <w:p w:rsidR="00490F7F" w:rsidRPr="00C72BC3" w:rsidRDefault="00490F7F" w:rsidP="009D0C51">
            <w:pPr>
              <w:pStyle w:val="Teksttreci0"/>
              <w:shd w:val="clear" w:color="auto" w:fill="auto"/>
              <w:spacing w:before="0" w:after="0" w:line="150" w:lineRule="exact"/>
              <w:ind w:firstLine="0"/>
              <w:jc w:val="center"/>
              <w:rPr>
                <w:rFonts w:ascii="Arial" w:hAnsi="Arial" w:cs="Arial"/>
                <w:sz w:val="16"/>
                <w:szCs w:val="16"/>
              </w:rPr>
            </w:pPr>
            <w:r w:rsidRPr="00C72BC3">
              <w:rPr>
                <w:rStyle w:val="Strong"/>
                <w:rFonts w:ascii="Arial" w:hAnsi="Arial" w:cs="Arial"/>
                <w:color w:val="000000"/>
                <w:sz w:val="16"/>
                <w:szCs w:val="16"/>
              </w:rPr>
              <w:t>Decyzja</w:t>
            </w:r>
          </w:p>
        </w:tc>
      </w:tr>
      <w:tr w:rsidR="00490F7F" w:rsidRPr="006D3961">
        <w:trPr>
          <w:trHeight w:hRule="exact" w:val="577"/>
          <w:jc w:val="center"/>
        </w:trPr>
        <w:tc>
          <w:tcPr>
            <w:tcW w:w="157"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left="100" w:firstLine="0"/>
              <w:jc w:val="center"/>
              <w:rPr>
                <w:rFonts w:ascii="Arial" w:hAnsi="Arial" w:cs="Arial"/>
                <w:sz w:val="16"/>
                <w:szCs w:val="16"/>
              </w:rPr>
            </w:pPr>
            <w:r w:rsidRPr="006D3961">
              <w:rPr>
                <w:rStyle w:val="Strong"/>
                <w:rFonts w:ascii="Arial" w:hAnsi="Arial" w:cs="Arial"/>
                <w:b w:val="0"/>
                <w:bCs w:val="0"/>
                <w:color w:val="000000"/>
                <w:sz w:val="16"/>
                <w:szCs w:val="16"/>
              </w:rPr>
              <w:t>1.</w:t>
            </w:r>
          </w:p>
        </w:tc>
        <w:tc>
          <w:tcPr>
            <w:tcW w:w="25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3</w:t>
            </w:r>
          </w:p>
        </w:tc>
        <w:tc>
          <w:tcPr>
            <w:tcW w:w="18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W</w:t>
            </w:r>
          </w:p>
        </w:tc>
        <w:tc>
          <w:tcPr>
            <w:tcW w:w="33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Bytów</w:t>
            </w:r>
          </w:p>
        </w:tc>
        <w:tc>
          <w:tcPr>
            <w:tcW w:w="46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82"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dz. 88, 90, 91/1, 91/2, 92</w:t>
            </w:r>
          </w:p>
        </w:tc>
        <w:tc>
          <w:tcPr>
            <w:tcW w:w="25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15-33</w:t>
            </w:r>
          </w:p>
        </w:tc>
        <w:tc>
          <w:tcPr>
            <w:tcW w:w="30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74</w:t>
            </w:r>
          </w:p>
        </w:tc>
        <w:tc>
          <w:tcPr>
            <w:tcW w:w="41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w:t>
            </w:r>
          </w:p>
        </w:tc>
        <w:tc>
          <w:tcPr>
            <w:tcW w:w="41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grodzisko</w:t>
            </w:r>
          </w:p>
        </w:tc>
        <w:tc>
          <w:tcPr>
            <w:tcW w:w="103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obecnie zespół zamku krzyżackiego</w:t>
            </w:r>
          </w:p>
        </w:tc>
        <w:tc>
          <w:tcPr>
            <w:tcW w:w="31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A-29</w:t>
            </w:r>
          </w:p>
        </w:tc>
        <w:tc>
          <w:tcPr>
            <w:tcW w:w="871"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182"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Wojewódzki Konserwator Zabytków</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w</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Koszalinie nr dec.</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4</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z</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dnia 31.03.1953r.</w:t>
            </w:r>
          </w:p>
        </w:tc>
      </w:tr>
      <w:tr w:rsidR="00490F7F" w:rsidRPr="006D3961">
        <w:trPr>
          <w:trHeight w:hRule="exact" w:val="1352"/>
          <w:jc w:val="center"/>
        </w:trPr>
        <w:tc>
          <w:tcPr>
            <w:tcW w:w="157"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100" w:firstLine="0"/>
              <w:jc w:val="center"/>
              <w:rPr>
                <w:rFonts w:ascii="Arial" w:hAnsi="Arial" w:cs="Arial"/>
                <w:sz w:val="16"/>
                <w:szCs w:val="16"/>
              </w:rPr>
            </w:pPr>
            <w:r w:rsidRPr="006D3961">
              <w:rPr>
                <w:rStyle w:val="Strong"/>
                <w:rFonts w:ascii="Arial" w:hAnsi="Arial" w:cs="Arial"/>
                <w:b w:val="0"/>
                <w:bCs w:val="0"/>
                <w:color w:val="000000"/>
                <w:sz w:val="16"/>
                <w:szCs w:val="16"/>
              </w:rPr>
              <w:t>2.</w:t>
            </w:r>
          </w:p>
        </w:tc>
        <w:tc>
          <w:tcPr>
            <w:tcW w:w="25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4</w:t>
            </w:r>
          </w:p>
        </w:tc>
        <w:tc>
          <w:tcPr>
            <w:tcW w:w="18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W</w:t>
            </w:r>
          </w:p>
        </w:tc>
        <w:tc>
          <w:tcPr>
            <w:tcW w:w="33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Bytów</w:t>
            </w:r>
          </w:p>
        </w:tc>
        <w:tc>
          <w:tcPr>
            <w:tcW w:w="46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82"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dz. 90/3, 90/4, 90/5, 90/6, 90/7, 90/10, 92</w:t>
            </w:r>
          </w:p>
        </w:tc>
        <w:tc>
          <w:tcPr>
            <w:tcW w:w="25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15-33</w:t>
            </w:r>
          </w:p>
        </w:tc>
        <w:tc>
          <w:tcPr>
            <w:tcW w:w="30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76</w:t>
            </w:r>
          </w:p>
        </w:tc>
        <w:tc>
          <w:tcPr>
            <w:tcW w:w="41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3</w:t>
            </w:r>
          </w:p>
        </w:tc>
        <w:tc>
          <w:tcPr>
            <w:tcW w:w="41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grodzisko</w:t>
            </w:r>
          </w:p>
        </w:tc>
        <w:tc>
          <w:tcPr>
            <w:tcW w:w="103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36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obecnie kościół p.w. Sw. Jerzego wraz</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z</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terenem d. cmentarza</w:t>
            </w:r>
          </w:p>
        </w:tc>
        <w:tc>
          <w:tcPr>
            <w:tcW w:w="31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A-153</w:t>
            </w:r>
          </w:p>
        </w:tc>
        <w:tc>
          <w:tcPr>
            <w:tcW w:w="871"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36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Wojewódzki Konserwator Zabytków</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w</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Koszalinie nr dec. 252 dnia 19.03.1960r.</w:t>
            </w:r>
          </w:p>
        </w:tc>
      </w:tr>
      <w:tr w:rsidR="00490F7F" w:rsidRPr="006D3961">
        <w:trPr>
          <w:trHeight w:hRule="exact" w:val="1562"/>
          <w:jc w:val="center"/>
        </w:trPr>
        <w:tc>
          <w:tcPr>
            <w:tcW w:w="157"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100" w:firstLine="0"/>
              <w:jc w:val="center"/>
              <w:rPr>
                <w:rFonts w:ascii="Arial" w:hAnsi="Arial" w:cs="Arial"/>
                <w:sz w:val="16"/>
                <w:szCs w:val="16"/>
              </w:rPr>
            </w:pPr>
            <w:r w:rsidRPr="006D3961">
              <w:rPr>
                <w:rStyle w:val="Strong"/>
                <w:rFonts w:ascii="Arial" w:hAnsi="Arial" w:cs="Arial"/>
                <w:b w:val="0"/>
                <w:bCs w:val="0"/>
                <w:color w:val="000000"/>
                <w:sz w:val="16"/>
                <w:szCs w:val="16"/>
              </w:rPr>
              <w:t>3.</w:t>
            </w:r>
          </w:p>
        </w:tc>
        <w:tc>
          <w:tcPr>
            <w:tcW w:w="25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11</w:t>
            </w:r>
          </w:p>
        </w:tc>
        <w:tc>
          <w:tcPr>
            <w:tcW w:w="18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W.l.</w:t>
            </w:r>
          </w:p>
        </w:tc>
        <w:tc>
          <w:tcPr>
            <w:tcW w:w="33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Bytów</w:t>
            </w:r>
          </w:p>
        </w:tc>
        <w:tc>
          <w:tcPr>
            <w:tcW w:w="46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82"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dz. 162/1, 162/12, 162/13, 162/14, 162/15, 162/16, 162/17, 162/18, 162/42</w:t>
            </w:r>
          </w:p>
        </w:tc>
        <w:tc>
          <w:tcPr>
            <w:tcW w:w="25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15-33</w:t>
            </w:r>
          </w:p>
        </w:tc>
        <w:tc>
          <w:tcPr>
            <w:tcW w:w="30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78</w:t>
            </w:r>
          </w:p>
        </w:tc>
        <w:tc>
          <w:tcPr>
            <w:tcW w:w="41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28</w:t>
            </w:r>
          </w:p>
        </w:tc>
        <w:tc>
          <w:tcPr>
            <w:tcW w:w="41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cmentarzysko</w:t>
            </w:r>
          </w:p>
        </w:tc>
        <w:tc>
          <w:tcPr>
            <w:tcW w:w="103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łużyckiej, kultury wielbarskiej</w:t>
            </w:r>
          </w:p>
        </w:tc>
        <w:tc>
          <w:tcPr>
            <w:tcW w:w="31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jc w:val="center"/>
              <w:rPr>
                <w:sz w:val="16"/>
                <w:szCs w:val="16"/>
              </w:rPr>
            </w:pPr>
          </w:p>
        </w:tc>
        <w:tc>
          <w:tcPr>
            <w:tcW w:w="871"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jc w:val="center"/>
              <w:rPr>
                <w:sz w:val="16"/>
                <w:szCs w:val="16"/>
              </w:rPr>
            </w:pPr>
          </w:p>
        </w:tc>
      </w:tr>
      <w:tr w:rsidR="00490F7F" w:rsidRPr="006D3961">
        <w:trPr>
          <w:trHeight w:hRule="exact" w:val="437"/>
          <w:jc w:val="center"/>
        </w:trPr>
        <w:tc>
          <w:tcPr>
            <w:tcW w:w="157"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100" w:firstLine="0"/>
              <w:jc w:val="center"/>
              <w:rPr>
                <w:rFonts w:ascii="Arial" w:hAnsi="Arial" w:cs="Arial"/>
                <w:sz w:val="16"/>
                <w:szCs w:val="16"/>
              </w:rPr>
            </w:pPr>
            <w:r w:rsidRPr="006D3961">
              <w:rPr>
                <w:rStyle w:val="Strong"/>
                <w:rFonts w:ascii="Arial" w:hAnsi="Arial" w:cs="Arial"/>
                <w:b w:val="0"/>
                <w:bCs w:val="0"/>
                <w:color w:val="000000"/>
                <w:sz w:val="16"/>
                <w:szCs w:val="16"/>
              </w:rPr>
              <w:t>4.</w:t>
            </w:r>
          </w:p>
        </w:tc>
        <w:tc>
          <w:tcPr>
            <w:tcW w:w="25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73</w:t>
            </w:r>
          </w:p>
        </w:tc>
        <w:tc>
          <w:tcPr>
            <w:tcW w:w="18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W.lll.</w:t>
            </w:r>
          </w:p>
        </w:tc>
        <w:tc>
          <w:tcPr>
            <w:tcW w:w="33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Bytów</w:t>
            </w:r>
          </w:p>
        </w:tc>
        <w:tc>
          <w:tcPr>
            <w:tcW w:w="46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dz. 2/1, 2/4</w:t>
            </w:r>
          </w:p>
        </w:tc>
        <w:tc>
          <w:tcPr>
            <w:tcW w:w="25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15-33</w:t>
            </w:r>
          </w:p>
        </w:tc>
        <w:tc>
          <w:tcPr>
            <w:tcW w:w="30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62</w:t>
            </w:r>
          </w:p>
        </w:tc>
        <w:tc>
          <w:tcPr>
            <w:tcW w:w="41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12</w:t>
            </w:r>
          </w:p>
        </w:tc>
        <w:tc>
          <w:tcPr>
            <w:tcW w:w="41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03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łużyckiej</w:t>
            </w:r>
          </w:p>
        </w:tc>
        <w:tc>
          <w:tcPr>
            <w:tcW w:w="31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jc w:val="center"/>
              <w:rPr>
                <w:sz w:val="16"/>
                <w:szCs w:val="16"/>
              </w:rPr>
            </w:pPr>
          </w:p>
        </w:tc>
        <w:tc>
          <w:tcPr>
            <w:tcW w:w="871"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jc w:val="center"/>
              <w:rPr>
                <w:sz w:val="16"/>
                <w:szCs w:val="16"/>
              </w:rPr>
            </w:pPr>
          </w:p>
        </w:tc>
      </w:tr>
      <w:tr w:rsidR="00490F7F" w:rsidRPr="006D3961">
        <w:trPr>
          <w:trHeight w:hRule="exact" w:val="839"/>
          <w:jc w:val="center"/>
        </w:trPr>
        <w:tc>
          <w:tcPr>
            <w:tcW w:w="157"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100" w:firstLine="0"/>
              <w:jc w:val="center"/>
              <w:rPr>
                <w:rFonts w:ascii="Arial" w:hAnsi="Arial" w:cs="Arial"/>
                <w:sz w:val="16"/>
                <w:szCs w:val="16"/>
              </w:rPr>
            </w:pPr>
            <w:r w:rsidRPr="006D3961">
              <w:rPr>
                <w:rStyle w:val="Strong"/>
                <w:rFonts w:ascii="Arial" w:hAnsi="Arial" w:cs="Arial"/>
                <w:b w:val="0"/>
                <w:bCs w:val="0"/>
                <w:color w:val="000000"/>
                <w:sz w:val="16"/>
                <w:szCs w:val="16"/>
              </w:rPr>
              <w:t>5.</w:t>
            </w:r>
          </w:p>
        </w:tc>
        <w:tc>
          <w:tcPr>
            <w:tcW w:w="25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74</w:t>
            </w:r>
          </w:p>
        </w:tc>
        <w:tc>
          <w:tcPr>
            <w:tcW w:w="18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W.lll.</w:t>
            </w:r>
          </w:p>
        </w:tc>
        <w:tc>
          <w:tcPr>
            <w:tcW w:w="33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Bytów</w:t>
            </w:r>
          </w:p>
        </w:tc>
        <w:tc>
          <w:tcPr>
            <w:tcW w:w="46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74"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dz. 181/1, 203, 204, 205, 206, 207</w:t>
            </w:r>
          </w:p>
        </w:tc>
        <w:tc>
          <w:tcPr>
            <w:tcW w:w="25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15-33</w:t>
            </w:r>
          </w:p>
        </w:tc>
        <w:tc>
          <w:tcPr>
            <w:tcW w:w="30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66</w:t>
            </w:r>
          </w:p>
        </w:tc>
        <w:tc>
          <w:tcPr>
            <w:tcW w:w="41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16</w:t>
            </w:r>
          </w:p>
        </w:tc>
        <w:tc>
          <w:tcPr>
            <w:tcW w:w="41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03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amfor kulistych, kultury wielbarskiej</w:t>
            </w:r>
          </w:p>
        </w:tc>
        <w:tc>
          <w:tcPr>
            <w:tcW w:w="31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jc w:val="center"/>
              <w:rPr>
                <w:sz w:val="16"/>
                <w:szCs w:val="16"/>
                <w:lang w:val="pl-PL"/>
              </w:rPr>
            </w:pPr>
          </w:p>
        </w:tc>
        <w:tc>
          <w:tcPr>
            <w:tcW w:w="871"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jc w:val="center"/>
              <w:rPr>
                <w:sz w:val="16"/>
                <w:szCs w:val="16"/>
                <w:lang w:val="pl-PL"/>
              </w:rPr>
            </w:pPr>
          </w:p>
        </w:tc>
      </w:tr>
      <w:tr w:rsidR="00490F7F" w:rsidRPr="006D3961">
        <w:trPr>
          <w:trHeight w:hRule="exact" w:val="852"/>
          <w:jc w:val="center"/>
        </w:trPr>
        <w:tc>
          <w:tcPr>
            <w:tcW w:w="157"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100" w:firstLine="0"/>
              <w:jc w:val="center"/>
              <w:rPr>
                <w:rFonts w:ascii="Arial" w:hAnsi="Arial" w:cs="Arial"/>
                <w:sz w:val="16"/>
                <w:szCs w:val="16"/>
              </w:rPr>
            </w:pPr>
            <w:r w:rsidRPr="006D3961">
              <w:rPr>
                <w:rStyle w:val="Strong"/>
                <w:rFonts w:ascii="Arial" w:hAnsi="Arial" w:cs="Arial"/>
                <w:b w:val="0"/>
                <w:bCs w:val="0"/>
                <w:color w:val="000000"/>
                <w:sz w:val="16"/>
                <w:szCs w:val="16"/>
              </w:rPr>
              <w:t>6.</w:t>
            </w:r>
          </w:p>
        </w:tc>
        <w:tc>
          <w:tcPr>
            <w:tcW w:w="25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75</w:t>
            </w:r>
          </w:p>
        </w:tc>
        <w:tc>
          <w:tcPr>
            <w:tcW w:w="18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W.lll.</w:t>
            </w:r>
          </w:p>
        </w:tc>
        <w:tc>
          <w:tcPr>
            <w:tcW w:w="33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Bytów</w:t>
            </w:r>
          </w:p>
        </w:tc>
        <w:tc>
          <w:tcPr>
            <w:tcW w:w="46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82"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dz. 160/6, 160/7, 161/7, 161/6</w:t>
            </w:r>
          </w:p>
        </w:tc>
        <w:tc>
          <w:tcPr>
            <w:tcW w:w="25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15-33</w:t>
            </w:r>
          </w:p>
        </w:tc>
        <w:tc>
          <w:tcPr>
            <w:tcW w:w="30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68</w:t>
            </w:r>
          </w:p>
        </w:tc>
        <w:tc>
          <w:tcPr>
            <w:tcW w:w="41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18</w:t>
            </w:r>
          </w:p>
        </w:tc>
        <w:tc>
          <w:tcPr>
            <w:tcW w:w="41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03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łużyckiej, wczesnośredniowieczna (f. E-F)</w:t>
            </w:r>
          </w:p>
        </w:tc>
        <w:tc>
          <w:tcPr>
            <w:tcW w:w="31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jc w:val="center"/>
              <w:rPr>
                <w:sz w:val="16"/>
                <w:szCs w:val="16"/>
                <w:lang w:val="pl-PL"/>
              </w:rPr>
            </w:pPr>
          </w:p>
        </w:tc>
        <w:tc>
          <w:tcPr>
            <w:tcW w:w="871"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jc w:val="center"/>
              <w:rPr>
                <w:sz w:val="16"/>
                <w:szCs w:val="16"/>
                <w:lang w:val="pl-PL"/>
              </w:rPr>
            </w:pPr>
          </w:p>
        </w:tc>
      </w:tr>
      <w:tr w:rsidR="00490F7F" w:rsidRPr="006D3961">
        <w:trPr>
          <w:trHeight w:hRule="exact" w:val="424"/>
          <w:jc w:val="center"/>
        </w:trPr>
        <w:tc>
          <w:tcPr>
            <w:tcW w:w="157"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100" w:firstLine="0"/>
              <w:jc w:val="center"/>
              <w:rPr>
                <w:rFonts w:ascii="Arial" w:hAnsi="Arial" w:cs="Arial"/>
                <w:sz w:val="16"/>
                <w:szCs w:val="16"/>
              </w:rPr>
            </w:pPr>
            <w:r w:rsidRPr="006D3961">
              <w:rPr>
                <w:rStyle w:val="Strong"/>
                <w:rFonts w:ascii="Arial" w:hAnsi="Arial" w:cs="Arial"/>
                <w:b w:val="0"/>
                <w:bCs w:val="0"/>
                <w:color w:val="000000"/>
                <w:sz w:val="16"/>
                <w:szCs w:val="16"/>
              </w:rPr>
              <w:t>7.</w:t>
            </w:r>
          </w:p>
        </w:tc>
        <w:tc>
          <w:tcPr>
            <w:tcW w:w="25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76</w:t>
            </w:r>
          </w:p>
        </w:tc>
        <w:tc>
          <w:tcPr>
            <w:tcW w:w="1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W.lll.</w:t>
            </w:r>
          </w:p>
        </w:tc>
        <w:tc>
          <w:tcPr>
            <w:tcW w:w="334"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Bytów</w:t>
            </w:r>
          </w:p>
        </w:tc>
        <w:tc>
          <w:tcPr>
            <w:tcW w:w="4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dz. 367, 399, 398/1</w:t>
            </w:r>
          </w:p>
        </w:tc>
        <w:tc>
          <w:tcPr>
            <w:tcW w:w="25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15-33</w:t>
            </w:r>
          </w:p>
        </w:tc>
        <w:tc>
          <w:tcPr>
            <w:tcW w:w="30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71</w:t>
            </w:r>
          </w:p>
        </w:tc>
        <w:tc>
          <w:tcPr>
            <w:tcW w:w="41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21</w:t>
            </w:r>
          </w:p>
        </w:tc>
        <w:tc>
          <w:tcPr>
            <w:tcW w:w="41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03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łużyckiej, wczesnośredniowieczna</w:t>
            </w:r>
          </w:p>
        </w:tc>
        <w:tc>
          <w:tcPr>
            <w:tcW w:w="31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jc w:val="center"/>
              <w:rPr>
                <w:sz w:val="16"/>
                <w:szCs w:val="16"/>
              </w:rPr>
            </w:pPr>
          </w:p>
        </w:tc>
        <w:tc>
          <w:tcPr>
            <w:tcW w:w="871"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jc w:val="center"/>
              <w:rPr>
                <w:sz w:val="16"/>
                <w:szCs w:val="16"/>
              </w:rPr>
            </w:pPr>
          </w:p>
        </w:tc>
      </w:tr>
      <w:tr w:rsidR="00490F7F" w:rsidRPr="006D3961">
        <w:trPr>
          <w:trHeight w:hRule="exact" w:val="713"/>
          <w:jc w:val="center"/>
        </w:trPr>
        <w:tc>
          <w:tcPr>
            <w:tcW w:w="157"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150" w:lineRule="exact"/>
              <w:ind w:left="100" w:firstLine="0"/>
              <w:jc w:val="center"/>
              <w:rPr>
                <w:rFonts w:ascii="Arial" w:hAnsi="Arial" w:cs="Arial"/>
                <w:sz w:val="16"/>
                <w:szCs w:val="16"/>
              </w:rPr>
            </w:pPr>
            <w:r w:rsidRPr="006D3961">
              <w:rPr>
                <w:rStyle w:val="Strong"/>
                <w:rFonts w:ascii="Arial" w:hAnsi="Arial" w:cs="Arial"/>
                <w:b w:val="0"/>
                <w:bCs w:val="0"/>
                <w:color w:val="000000"/>
                <w:sz w:val="16"/>
                <w:szCs w:val="16"/>
              </w:rPr>
              <w:t>8.</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77</w:t>
            </w: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W.lll.</w:t>
            </w:r>
          </w:p>
        </w:tc>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Bytów</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182"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dz. 574/7, 574/8, 574/9, 574/10</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15-33</w:t>
            </w:r>
          </w:p>
        </w:tc>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73</w:t>
            </w:r>
          </w:p>
        </w:tc>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23</w:t>
            </w:r>
          </w:p>
        </w:tc>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031"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łużyckiej</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jc w:val="center"/>
              <w:rPr>
                <w:sz w:val="16"/>
                <w:szCs w:val="16"/>
              </w:rPr>
            </w:pPr>
          </w:p>
        </w:tc>
        <w:tc>
          <w:tcPr>
            <w:tcW w:w="871"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jc w:val="center"/>
              <w:rPr>
                <w:sz w:val="16"/>
                <w:szCs w:val="16"/>
              </w:rPr>
            </w:pPr>
          </w:p>
        </w:tc>
      </w:tr>
      <w:tr w:rsidR="00490F7F" w:rsidRPr="00C72BC3">
        <w:trPr>
          <w:trHeight w:hRule="exact" w:val="709"/>
          <w:jc w:val="center"/>
        </w:trPr>
        <w:tc>
          <w:tcPr>
            <w:tcW w:w="157"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100" w:firstLine="0"/>
              <w:jc w:val="center"/>
              <w:rPr>
                <w:rFonts w:ascii="Arial" w:hAnsi="Arial" w:cs="Arial"/>
                <w:sz w:val="16"/>
                <w:szCs w:val="16"/>
              </w:rPr>
            </w:pPr>
            <w:r w:rsidRPr="006D3961">
              <w:rPr>
                <w:rStyle w:val="Strong"/>
                <w:rFonts w:ascii="Arial" w:hAnsi="Arial" w:cs="Arial"/>
                <w:b w:val="0"/>
                <w:bCs w:val="0"/>
                <w:color w:val="000000"/>
                <w:sz w:val="16"/>
                <w:szCs w:val="16"/>
              </w:rPr>
              <w:t>9.</w:t>
            </w:r>
          </w:p>
        </w:tc>
        <w:tc>
          <w:tcPr>
            <w:tcW w:w="25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78</w:t>
            </w:r>
          </w:p>
        </w:tc>
        <w:tc>
          <w:tcPr>
            <w:tcW w:w="18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W.lll.</w:t>
            </w:r>
          </w:p>
        </w:tc>
        <w:tc>
          <w:tcPr>
            <w:tcW w:w="33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Bytów</w:t>
            </w:r>
          </w:p>
        </w:tc>
        <w:tc>
          <w:tcPr>
            <w:tcW w:w="46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82"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dz. 79/23, 109/4, 113, 114</w:t>
            </w:r>
          </w:p>
        </w:tc>
        <w:tc>
          <w:tcPr>
            <w:tcW w:w="25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15-33</w:t>
            </w:r>
          </w:p>
        </w:tc>
        <w:tc>
          <w:tcPr>
            <w:tcW w:w="30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79</w:t>
            </w:r>
          </w:p>
        </w:tc>
        <w:tc>
          <w:tcPr>
            <w:tcW w:w="41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24</w:t>
            </w:r>
          </w:p>
        </w:tc>
        <w:tc>
          <w:tcPr>
            <w:tcW w:w="41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03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łużyckiej</w:t>
            </w:r>
          </w:p>
        </w:tc>
        <w:tc>
          <w:tcPr>
            <w:tcW w:w="31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jc w:val="center"/>
              <w:rPr>
                <w:sz w:val="16"/>
                <w:szCs w:val="16"/>
              </w:rPr>
            </w:pPr>
          </w:p>
        </w:tc>
        <w:tc>
          <w:tcPr>
            <w:tcW w:w="871"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jc w:val="center"/>
              <w:rPr>
                <w:sz w:val="16"/>
                <w:szCs w:val="16"/>
              </w:rPr>
            </w:pPr>
          </w:p>
        </w:tc>
      </w:tr>
      <w:tr w:rsidR="00490F7F" w:rsidRPr="00C72BC3">
        <w:trPr>
          <w:trHeight w:hRule="exact" w:val="447"/>
          <w:jc w:val="center"/>
        </w:trPr>
        <w:tc>
          <w:tcPr>
            <w:tcW w:w="157"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100" w:firstLine="0"/>
              <w:jc w:val="center"/>
              <w:rPr>
                <w:rFonts w:ascii="Arial" w:hAnsi="Arial" w:cs="Arial"/>
                <w:sz w:val="16"/>
                <w:szCs w:val="16"/>
              </w:rPr>
            </w:pPr>
            <w:r w:rsidRPr="006D3961">
              <w:rPr>
                <w:rStyle w:val="Strong"/>
                <w:rFonts w:ascii="Arial" w:hAnsi="Arial" w:cs="Arial"/>
                <w:b w:val="0"/>
                <w:bCs w:val="0"/>
                <w:color w:val="000000"/>
                <w:sz w:val="16"/>
                <w:szCs w:val="16"/>
              </w:rPr>
              <w:t>10.</w:t>
            </w:r>
          </w:p>
        </w:tc>
        <w:tc>
          <w:tcPr>
            <w:tcW w:w="25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79</w:t>
            </w:r>
          </w:p>
        </w:tc>
        <w:tc>
          <w:tcPr>
            <w:tcW w:w="18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W.lll.</w:t>
            </w:r>
          </w:p>
        </w:tc>
        <w:tc>
          <w:tcPr>
            <w:tcW w:w="33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Bytów</w:t>
            </w:r>
          </w:p>
        </w:tc>
        <w:tc>
          <w:tcPr>
            <w:tcW w:w="46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dz. 114, 115/4</w:t>
            </w:r>
          </w:p>
        </w:tc>
        <w:tc>
          <w:tcPr>
            <w:tcW w:w="25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15-33</w:t>
            </w:r>
          </w:p>
        </w:tc>
        <w:tc>
          <w:tcPr>
            <w:tcW w:w="30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80</w:t>
            </w:r>
          </w:p>
        </w:tc>
        <w:tc>
          <w:tcPr>
            <w:tcW w:w="41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26</w:t>
            </w:r>
          </w:p>
        </w:tc>
        <w:tc>
          <w:tcPr>
            <w:tcW w:w="41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03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łużyckiej</w:t>
            </w:r>
          </w:p>
        </w:tc>
        <w:tc>
          <w:tcPr>
            <w:tcW w:w="31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jc w:val="center"/>
              <w:rPr>
                <w:sz w:val="16"/>
                <w:szCs w:val="16"/>
              </w:rPr>
            </w:pPr>
          </w:p>
        </w:tc>
        <w:tc>
          <w:tcPr>
            <w:tcW w:w="871"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jc w:val="center"/>
              <w:rPr>
                <w:sz w:val="16"/>
                <w:szCs w:val="16"/>
              </w:rPr>
            </w:pPr>
          </w:p>
        </w:tc>
      </w:tr>
      <w:tr w:rsidR="00490F7F" w:rsidRPr="00C72BC3">
        <w:trPr>
          <w:trHeight w:hRule="exact" w:val="411"/>
          <w:jc w:val="center"/>
        </w:trPr>
        <w:tc>
          <w:tcPr>
            <w:tcW w:w="157"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100" w:firstLine="0"/>
              <w:jc w:val="center"/>
              <w:rPr>
                <w:rFonts w:ascii="Arial" w:hAnsi="Arial" w:cs="Arial"/>
                <w:sz w:val="16"/>
                <w:szCs w:val="16"/>
              </w:rPr>
            </w:pPr>
            <w:r w:rsidRPr="006D3961">
              <w:rPr>
                <w:rStyle w:val="Strong"/>
                <w:rFonts w:ascii="Arial" w:hAnsi="Arial" w:cs="Arial"/>
                <w:b w:val="0"/>
                <w:bCs w:val="0"/>
                <w:color w:val="000000"/>
                <w:sz w:val="16"/>
                <w:szCs w:val="16"/>
              </w:rPr>
              <w:t>11.</w:t>
            </w:r>
          </w:p>
        </w:tc>
        <w:tc>
          <w:tcPr>
            <w:tcW w:w="25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120</w:t>
            </w:r>
          </w:p>
        </w:tc>
        <w:tc>
          <w:tcPr>
            <w:tcW w:w="18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W.lll.</w:t>
            </w:r>
          </w:p>
        </w:tc>
        <w:tc>
          <w:tcPr>
            <w:tcW w:w="33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Bytów</w:t>
            </w:r>
          </w:p>
        </w:tc>
        <w:tc>
          <w:tcPr>
            <w:tcW w:w="46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dz. 185/4</w:t>
            </w:r>
          </w:p>
        </w:tc>
        <w:tc>
          <w:tcPr>
            <w:tcW w:w="25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16-33</w:t>
            </w:r>
          </w:p>
        </w:tc>
        <w:tc>
          <w:tcPr>
            <w:tcW w:w="30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7</w:t>
            </w:r>
          </w:p>
        </w:tc>
        <w:tc>
          <w:tcPr>
            <w:tcW w:w="41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29</w:t>
            </w:r>
          </w:p>
        </w:tc>
        <w:tc>
          <w:tcPr>
            <w:tcW w:w="41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03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pomorskiej, wczesnośrdniowieczna</w:t>
            </w:r>
          </w:p>
        </w:tc>
        <w:tc>
          <w:tcPr>
            <w:tcW w:w="31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jc w:val="center"/>
              <w:rPr>
                <w:sz w:val="16"/>
                <w:szCs w:val="16"/>
              </w:rPr>
            </w:pPr>
          </w:p>
        </w:tc>
        <w:tc>
          <w:tcPr>
            <w:tcW w:w="871"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jc w:val="center"/>
              <w:rPr>
                <w:sz w:val="16"/>
                <w:szCs w:val="16"/>
              </w:rPr>
            </w:pPr>
          </w:p>
        </w:tc>
      </w:tr>
      <w:tr w:rsidR="00490F7F" w:rsidRPr="00C72BC3">
        <w:trPr>
          <w:trHeight w:hRule="exact" w:val="573"/>
          <w:jc w:val="center"/>
        </w:trPr>
        <w:tc>
          <w:tcPr>
            <w:tcW w:w="157"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100" w:firstLine="0"/>
              <w:jc w:val="center"/>
              <w:rPr>
                <w:rFonts w:ascii="Arial" w:hAnsi="Arial" w:cs="Arial"/>
                <w:sz w:val="16"/>
                <w:szCs w:val="16"/>
              </w:rPr>
            </w:pPr>
            <w:r w:rsidRPr="006D3961">
              <w:rPr>
                <w:rStyle w:val="Strong"/>
                <w:rFonts w:ascii="Arial" w:hAnsi="Arial" w:cs="Arial"/>
                <w:b w:val="0"/>
                <w:bCs w:val="0"/>
                <w:color w:val="000000"/>
                <w:sz w:val="16"/>
                <w:szCs w:val="16"/>
              </w:rPr>
              <w:t>12.</w:t>
            </w:r>
          </w:p>
        </w:tc>
        <w:tc>
          <w:tcPr>
            <w:tcW w:w="25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122</w:t>
            </w:r>
          </w:p>
        </w:tc>
        <w:tc>
          <w:tcPr>
            <w:tcW w:w="1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4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W.lll.</w:t>
            </w:r>
          </w:p>
        </w:tc>
        <w:tc>
          <w:tcPr>
            <w:tcW w:w="334"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Bytów</w:t>
            </w:r>
          </w:p>
        </w:tc>
        <w:tc>
          <w:tcPr>
            <w:tcW w:w="46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dz. 377, 378, 379,</w:t>
            </w:r>
          </w:p>
        </w:tc>
        <w:tc>
          <w:tcPr>
            <w:tcW w:w="25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16-33</w:t>
            </w:r>
          </w:p>
        </w:tc>
        <w:tc>
          <w:tcPr>
            <w:tcW w:w="30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21</w:t>
            </w:r>
          </w:p>
        </w:tc>
        <w:tc>
          <w:tcPr>
            <w:tcW w:w="41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16</w:t>
            </w:r>
          </w:p>
        </w:tc>
        <w:tc>
          <w:tcPr>
            <w:tcW w:w="41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b w:val="0"/>
                <w:bCs w:val="0"/>
                <w:color w:val="000000"/>
                <w:sz w:val="16"/>
                <w:szCs w:val="16"/>
              </w:rPr>
              <w:t>osada</w:t>
            </w:r>
          </w:p>
        </w:tc>
        <w:tc>
          <w:tcPr>
            <w:tcW w:w="103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40" w:firstLine="0"/>
              <w:jc w:val="center"/>
              <w:rPr>
                <w:rFonts w:ascii="Arial" w:hAnsi="Arial" w:cs="Arial"/>
                <w:sz w:val="16"/>
                <w:szCs w:val="16"/>
              </w:rPr>
            </w:pPr>
            <w:r w:rsidRPr="006D3961">
              <w:rPr>
                <w:rStyle w:val="Strong"/>
                <w:rFonts w:ascii="Arial" w:hAnsi="Arial" w:cs="Arial"/>
                <w:b w:val="0"/>
                <w:bCs w:val="0"/>
                <w:color w:val="000000"/>
                <w:sz w:val="16"/>
                <w:szCs w:val="16"/>
              </w:rPr>
              <w:t>kultury wielbarskiej, średniowieczna</w:t>
            </w:r>
          </w:p>
        </w:tc>
        <w:tc>
          <w:tcPr>
            <w:tcW w:w="31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jc w:val="center"/>
              <w:rPr>
                <w:sz w:val="16"/>
                <w:szCs w:val="16"/>
              </w:rPr>
            </w:pPr>
          </w:p>
        </w:tc>
        <w:tc>
          <w:tcPr>
            <w:tcW w:w="871"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jc w:val="center"/>
              <w:rPr>
                <w:sz w:val="16"/>
                <w:szCs w:val="16"/>
              </w:rPr>
            </w:pPr>
          </w:p>
        </w:tc>
      </w:tr>
    </w:tbl>
    <w:p w:rsidR="00490F7F" w:rsidRPr="00C72BC3" w:rsidRDefault="00490F7F" w:rsidP="00DE131B">
      <w:pPr>
        <w:pStyle w:val="Nagweklubstopka1"/>
        <w:shd w:val="clear" w:color="auto" w:fill="auto"/>
        <w:spacing w:after="0" w:line="360" w:lineRule="auto"/>
        <w:jc w:val="left"/>
        <w:rPr>
          <w:rStyle w:val="Nagweklubstopka0"/>
          <w:rFonts w:ascii="Arial" w:hAnsi="Arial" w:cs="Arial"/>
          <w:color w:val="000000"/>
          <w:sz w:val="24"/>
          <w:szCs w:val="24"/>
        </w:rPr>
      </w:pPr>
    </w:p>
    <w:p w:rsidR="00490F7F" w:rsidRPr="00A2575A" w:rsidRDefault="00490F7F" w:rsidP="00DE131B">
      <w:pPr>
        <w:pStyle w:val="Teksttreci0"/>
        <w:shd w:val="clear" w:color="auto" w:fill="auto"/>
        <w:tabs>
          <w:tab w:val="left" w:pos="0"/>
        </w:tabs>
        <w:spacing w:before="0" w:after="0" w:line="360" w:lineRule="auto"/>
        <w:ind w:right="20" w:firstLine="0"/>
        <w:rPr>
          <w:rFonts w:ascii="Arial" w:hAnsi="Arial" w:cs="Arial"/>
          <w:sz w:val="24"/>
          <w:szCs w:val="24"/>
        </w:rPr>
      </w:pPr>
    </w:p>
    <w:tbl>
      <w:tblPr>
        <w:tblW w:w="5000" w:type="pct"/>
        <w:tblInd w:w="2" w:type="dxa"/>
        <w:tblCellMar>
          <w:left w:w="0" w:type="dxa"/>
          <w:right w:w="0" w:type="dxa"/>
        </w:tblCellMar>
        <w:tblLook w:val="0000"/>
      </w:tblPr>
      <w:tblGrid>
        <w:gridCol w:w="320"/>
        <w:gridCol w:w="855"/>
        <w:gridCol w:w="513"/>
        <w:gridCol w:w="1068"/>
        <w:gridCol w:w="992"/>
        <w:gridCol w:w="6536"/>
        <w:gridCol w:w="653"/>
        <w:gridCol w:w="3077"/>
      </w:tblGrid>
      <w:tr w:rsidR="00490F7F" w:rsidRPr="002D2F79">
        <w:trPr>
          <w:trHeight w:hRule="exact" w:val="577"/>
        </w:trPr>
        <w:tc>
          <w:tcPr>
            <w:tcW w:w="114" w:type="pct"/>
            <w:tcBorders>
              <w:top w:val="single" w:sz="4" w:space="0" w:color="auto"/>
              <w:left w:val="single" w:sz="4" w:space="0" w:color="auto"/>
              <w:bottom w:val="nil"/>
              <w:right w:val="nil"/>
            </w:tcBorders>
            <w:shd w:val="clear" w:color="auto" w:fill="FFFFFF"/>
            <w:vAlign w:val="center"/>
          </w:tcPr>
          <w:p w:rsidR="00490F7F" w:rsidRPr="00FD78E1" w:rsidRDefault="00490F7F" w:rsidP="009D0C51">
            <w:pPr>
              <w:pStyle w:val="Teksttreci0"/>
              <w:shd w:val="clear" w:color="auto" w:fill="auto"/>
              <w:spacing w:before="0" w:after="0" w:line="276" w:lineRule="auto"/>
              <w:ind w:firstLine="0"/>
              <w:jc w:val="center"/>
              <w:rPr>
                <w:rStyle w:val="Strong"/>
                <w:rFonts w:ascii="Arial" w:hAnsi="Arial" w:cs="Arial"/>
                <w:color w:val="000000"/>
                <w:sz w:val="16"/>
                <w:szCs w:val="16"/>
              </w:rPr>
            </w:pPr>
            <w:r w:rsidRPr="002D2F79">
              <w:rPr>
                <w:rStyle w:val="Strong"/>
                <w:rFonts w:ascii="Arial" w:hAnsi="Arial" w:cs="Arial"/>
                <w:color w:val="000000"/>
                <w:sz w:val="16"/>
                <w:szCs w:val="16"/>
              </w:rPr>
              <w:t>Lp</w:t>
            </w:r>
          </w:p>
        </w:tc>
        <w:tc>
          <w:tcPr>
            <w:tcW w:w="305" w:type="pct"/>
            <w:tcBorders>
              <w:top w:val="single" w:sz="4" w:space="0" w:color="auto"/>
              <w:left w:val="single" w:sz="4" w:space="0" w:color="auto"/>
              <w:bottom w:val="nil"/>
              <w:right w:val="nil"/>
            </w:tcBorders>
            <w:shd w:val="clear" w:color="auto" w:fill="FFFFFF"/>
            <w:vAlign w:val="center"/>
          </w:tcPr>
          <w:p w:rsidR="00490F7F" w:rsidRPr="00FD78E1" w:rsidRDefault="00490F7F" w:rsidP="009D0C51">
            <w:pPr>
              <w:pStyle w:val="Teksttreci0"/>
              <w:shd w:val="clear" w:color="auto" w:fill="auto"/>
              <w:spacing w:before="0" w:after="0" w:line="276" w:lineRule="auto"/>
              <w:ind w:right="140" w:firstLine="0"/>
              <w:jc w:val="center"/>
              <w:rPr>
                <w:rStyle w:val="Strong"/>
                <w:rFonts w:ascii="Arial" w:hAnsi="Arial" w:cs="Arial"/>
                <w:color w:val="000000"/>
                <w:sz w:val="16"/>
                <w:szCs w:val="16"/>
              </w:rPr>
            </w:pPr>
            <w:r w:rsidRPr="002D2F79">
              <w:rPr>
                <w:rStyle w:val="Strong"/>
                <w:rFonts w:ascii="Arial" w:hAnsi="Arial" w:cs="Arial"/>
                <w:color w:val="000000"/>
                <w:sz w:val="16"/>
                <w:szCs w:val="16"/>
              </w:rPr>
              <w:t>Nr strefy na studiu</w:t>
            </w:r>
          </w:p>
        </w:tc>
        <w:tc>
          <w:tcPr>
            <w:tcW w:w="183" w:type="pct"/>
            <w:tcBorders>
              <w:top w:val="single" w:sz="4" w:space="0" w:color="auto"/>
              <w:left w:val="single" w:sz="4" w:space="0" w:color="auto"/>
              <w:bottom w:val="nil"/>
              <w:right w:val="nil"/>
            </w:tcBorders>
            <w:shd w:val="clear" w:color="auto" w:fill="FFFFFF"/>
            <w:vAlign w:val="center"/>
          </w:tcPr>
          <w:p w:rsidR="00490F7F" w:rsidRPr="00FD78E1" w:rsidRDefault="00490F7F" w:rsidP="009D0C51">
            <w:pPr>
              <w:pStyle w:val="Teksttreci0"/>
              <w:shd w:val="clear" w:color="auto" w:fill="auto"/>
              <w:spacing w:before="0" w:after="60" w:line="276" w:lineRule="auto"/>
              <w:ind w:firstLine="0"/>
              <w:jc w:val="center"/>
              <w:rPr>
                <w:rStyle w:val="Strong"/>
                <w:rFonts w:ascii="Arial" w:hAnsi="Arial" w:cs="Arial"/>
                <w:color w:val="000000"/>
                <w:sz w:val="16"/>
                <w:szCs w:val="16"/>
              </w:rPr>
            </w:pPr>
            <w:r w:rsidRPr="002D2F79">
              <w:rPr>
                <w:rStyle w:val="Strong"/>
                <w:rFonts w:ascii="Arial" w:hAnsi="Arial" w:cs="Arial"/>
                <w:color w:val="000000"/>
                <w:sz w:val="16"/>
                <w:szCs w:val="16"/>
              </w:rPr>
              <w:t>Strefa</w:t>
            </w:r>
          </w:p>
          <w:p w:rsidR="00490F7F" w:rsidRPr="00FD78E1" w:rsidRDefault="00490F7F" w:rsidP="009D0C51">
            <w:pPr>
              <w:pStyle w:val="Teksttreci0"/>
              <w:shd w:val="clear" w:color="auto" w:fill="auto"/>
              <w:spacing w:before="60" w:after="0" w:line="276" w:lineRule="auto"/>
              <w:ind w:firstLine="0"/>
              <w:jc w:val="center"/>
              <w:rPr>
                <w:rStyle w:val="Strong"/>
                <w:rFonts w:ascii="Arial" w:hAnsi="Arial" w:cs="Arial"/>
                <w:color w:val="000000"/>
                <w:sz w:val="16"/>
                <w:szCs w:val="16"/>
              </w:rPr>
            </w:pPr>
            <w:r w:rsidRPr="00FD78E1">
              <w:rPr>
                <w:rStyle w:val="Strong"/>
                <w:rFonts w:ascii="Arial" w:hAnsi="Arial" w:cs="Arial"/>
                <w:sz w:val="16"/>
                <w:szCs w:val="16"/>
              </w:rPr>
              <w:t>w</w:t>
            </w:r>
          </w:p>
        </w:tc>
        <w:tc>
          <w:tcPr>
            <w:tcW w:w="381" w:type="pct"/>
            <w:tcBorders>
              <w:top w:val="single" w:sz="4" w:space="0" w:color="auto"/>
              <w:left w:val="single" w:sz="4" w:space="0" w:color="auto"/>
              <w:bottom w:val="nil"/>
              <w:right w:val="nil"/>
            </w:tcBorders>
            <w:shd w:val="clear" w:color="auto" w:fill="FFFFFF"/>
            <w:vAlign w:val="center"/>
          </w:tcPr>
          <w:p w:rsidR="00490F7F" w:rsidRPr="00FD78E1" w:rsidRDefault="00490F7F" w:rsidP="009D0C51">
            <w:pPr>
              <w:pStyle w:val="Teksttreci0"/>
              <w:shd w:val="clear" w:color="auto" w:fill="auto"/>
              <w:spacing w:before="0" w:after="0" w:line="276" w:lineRule="auto"/>
              <w:ind w:firstLine="0"/>
              <w:jc w:val="center"/>
              <w:rPr>
                <w:rStyle w:val="Strong"/>
                <w:rFonts w:ascii="Arial" w:hAnsi="Arial" w:cs="Arial"/>
                <w:color w:val="000000"/>
                <w:sz w:val="16"/>
                <w:szCs w:val="16"/>
              </w:rPr>
            </w:pPr>
            <w:r w:rsidRPr="002D2F79">
              <w:rPr>
                <w:rStyle w:val="Strong"/>
                <w:rFonts w:ascii="Arial" w:hAnsi="Arial" w:cs="Arial"/>
                <w:color w:val="000000"/>
                <w:sz w:val="16"/>
                <w:szCs w:val="16"/>
              </w:rPr>
              <w:t>Obręb/</w:t>
            </w:r>
          </w:p>
          <w:p w:rsidR="00490F7F" w:rsidRPr="00FD78E1" w:rsidRDefault="00490F7F" w:rsidP="009D0C51">
            <w:pPr>
              <w:pStyle w:val="Teksttreci0"/>
              <w:shd w:val="clear" w:color="auto" w:fill="auto"/>
              <w:spacing w:before="0" w:after="0" w:line="276" w:lineRule="auto"/>
              <w:ind w:firstLine="0"/>
              <w:jc w:val="center"/>
              <w:rPr>
                <w:rStyle w:val="Strong"/>
                <w:rFonts w:ascii="Arial" w:hAnsi="Arial" w:cs="Arial"/>
                <w:color w:val="000000"/>
                <w:sz w:val="16"/>
                <w:szCs w:val="16"/>
              </w:rPr>
            </w:pPr>
            <w:r w:rsidRPr="002D2F79">
              <w:rPr>
                <w:rStyle w:val="Strong"/>
                <w:rFonts w:ascii="Arial" w:hAnsi="Arial" w:cs="Arial"/>
                <w:color w:val="000000"/>
                <w:sz w:val="16"/>
                <w:szCs w:val="16"/>
              </w:rPr>
              <w:t>Miejscowość</w:t>
            </w:r>
          </w:p>
        </w:tc>
        <w:tc>
          <w:tcPr>
            <w:tcW w:w="354" w:type="pct"/>
            <w:tcBorders>
              <w:top w:val="single" w:sz="4" w:space="0" w:color="auto"/>
              <w:left w:val="single" w:sz="4" w:space="0" w:color="auto"/>
              <w:bottom w:val="nil"/>
              <w:right w:val="nil"/>
            </w:tcBorders>
            <w:shd w:val="clear" w:color="auto" w:fill="FFFFFF"/>
            <w:vAlign w:val="center"/>
          </w:tcPr>
          <w:p w:rsidR="00490F7F" w:rsidRPr="00FD78E1" w:rsidRDefault="00490F7F" w:rsidP="009D0C51">
            <w:pPr>
              <w:pStyle w:val="Teksttreci0"/>
              <w:shd w:val="clear" w:color="auto" w:fill="auto"/>
              <w:spacing w:before="0" w:after="0" w:line="276" w:lineRule="auto"/>
              <w:ind w:firstLine="0"/>
              <w:jc w:val="center"/>
              <w:rPr>
                <w:rStyle w:val="Strong"/>
                <w:rFonts w:ascii="Arial" w:hAnsi="Arial" w:cs="Arial"/>
                <w:color w:val="000000"/>
                <w:sz w:val="16"/>
                <w:szCs w:val="16"/>
              </w:rPr>
            </w:pPr>
            <w:r w:rsidRPr="002D2F79">
              <w:rPr>
                <w:rStyle w:val="Strong"/>
                <w:rFonts w:ascii="Arial" w:hAnsi="Arial" w:cs="Arial"/>
                <w:color w:val="000000"/>
                <w:sz w:val="16"/>
                <w:szCs w:val="16"/>
              </w:rPr>
              <w:t>Nr obszaru AZP</w:t>
            </w:r>
          </w:p>
        </w:tc>
        <w:tc>
          <w:tcPr>
            <w:tcW w:w="3664" w:type="pct"/>
            <w:gridSpan w:val="3"/>
            <w:tcBorders>
              <w:top w:val="single" w:sz="4" w:space="0" w:color="auto"/>
              <w:left w:val="single" w:sz="4" w:space="0" w:color="auto"/>
              <w:bottom w:val="nil"/>
              <w:right w:val="single" w:sz="4" w:space="0" w:color="auto"/>
            </w:tcBorders>
            <w:shd w:val="clear" w:color="auto" w:fill="FFFFFF"/>
            <w:vAlign w:val="center"/>
          </w:tcPr>
          <w:p w:rsidR="00490F7F" w:rsidRPr="00FD78E1" w:rsidRDefault="00490F7F" w:rsidP="009D0C51">
            <w:pPr>
              <w:pStyle w:val="Teksttreci0"/>
              <w:shd w:val="clear" w:color="auto" w:fill="auto"/>
              <w:spacing w:before="0" w:after="0" w:line="276" w:lineRule="auto"/>
              <w:ind w:firstLine="0"/>
              <w:jc w:val="center"/>
              <w:rPr>
                <w:rStyle w:val="Strong"/>
                <w:rFonts w:ascii="Arial" w:hAnsi="Arial" w:cs="Arial"/>
                <w:color w:val="000000"/>
                <w:sz w:val="16"/>
                <w:szCs w:val="16"/>
              </w:rPr>
            </w:pPr>
          </w:p>
        </w:tc>
      </w:tr>
      <w:tr w:rsidR="00490F7F" w:rsidRPr="00DE131B">
        <w:trPr>
          <w:trHeight w:hRule="exact" w:val="1874"/>
        </w:trPr>
        <w:tc>
          <w:tcPr>
            <w:tcW w:w="11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13.</w:t>
            </w:r>
          </w:p>
        </w:tc>
        <w:tc>
          <w:tcPr>
            <w:tcW w:w="305"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5</w:t>
            </w:r>
          </w:p>
        </w:tc>
        <w:tc>
          <w:tcPr>
            <w:tcW w:w="18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left="180" w:firstLine="0"/>
              <w:rPr>
                <w:rFonts w:ascii="Arial" w:hAnsi="Arial" w:cs="Arial"/>
                <w:b/>
                <w:bCs/>
                <w:sz w:val="16"/>
                <w:szCs w:val="16"/>
              </w:rPr>
            </w:pPr>
            <w:r w:rsidRPr="006D3961">
              <w:rPr>
                <w:rStyle w:val="Strong"/>
                <w:rFonts w:ascii="Arial" w:hAnsi="Arial" w:cs="Arial"/>
                <w:b w:val="0"/>
                <w:bCs w:val="0"/>
                <w:color w:val="000000"/>
                <w:sz w:val="16"/>
                <w:szCs w:val="16"/>
              </w:rPr>
              <w:t>W</w:t>
            </w:r>
          </w:p>
        </w:tc>
        <w:tc>
          <w:tcPr>
            <w:tcW w:w="38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Bytów</w:t>
            </w:r>
          </w:p>
        </w:tc>
        <w:tc>
          <w:tcPr>
            <w:tcW w:w="35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15-33</w:t>
            </w:r>
          </w:p>
        </w:tc>
        <w:tc>
          <w:tcPr>
            <w:tcW w:w="2332"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left="40" w:firstLine="0"/>
              <w:jc w:val="center"/>
              <w:rPr>
                <w:rFonts w:ascii="Arial" w:hAnsi="Arial" w:cs="Arial"/>
                <w:b/>
                <w:bCs/>
                <w:sz w:val="16"/>
                <w:szCs w:val="16"/>
              </w:rPr>
            </w:pPr>
            <w:r w:rsidRPr="006D3961">
              <w:rPr>
                <w:rStyle w:val="Strong"/>
                <w:rFonts w:ascii="Arial" w:hAnsi="Arial" w:cs="Arial"/>
                <w:b w:val="0"/>
                <w:bCs w:val="0"/>
                <w:color w:val="000000"/>
                <w:sz w:val="16"/>
                <w:szCs w:val="16"/>
              </w:rPr>
              <w:t>układ urbanistyczny miasta lokacyjnego,</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w</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tym: rejon lokalizacji reliktów murów obronnych</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z</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umocnieniami obronnymi</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i</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bramami, podziemne relikty rynku miejskiego, zabudowy rynkowej, przyrynkowej</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i</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pozarynkowej ( np. domów, chat, warsztatów, ulic</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i</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traktów), relikty średniowiecznej infrastruktury miejskiej, obiekty archeologiczne</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i</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warstwy kulturowe, oraz inne elementy archeologicznego dziedzictwa kulturowego; relikty archeologiczno - architektoniczne kościoła p.w. św. Katarzyny, parcele średniowiecznego podziału miasta, relikty podziemne średniowiecznych traktów historycznych zlokalizowanych także na obszarze pradziejowych struktur osadniczych</w:t>
            </w:r>
          </w:p>
        </w:tc>
        <w:tc>
          <w:tcPr>
            <w:tcW w:w="233"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A-62</w:t>
            </w:r>
          </w:p>
        </w:tc>
        <w:tc>
          <w:tcPr>
            <w:tcW w:w="1099"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Wojewódzki Konserwator Zabytków</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w</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Koszalinie nr dec. 26</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z</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dnia 04.09.1956r.</w:t>
            </w:r>
          </w:p>
        </w:tc>
      </w:tr>
      <w:tr w:rsidR="00490F7F" w:rsidRPr="00DE131B">
        <w:trPr>
          <w:trHeight w:hRule="exact" w:val="556"/>
        </w:trPr>
        <w:tc>
          <w:tcPr>
            <w:tcW w:w="114"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14.</w:t>
            </w:r>
          </w:p>
        </w:tc>
        <w:tc>
          <w:tcPr>
            <w:tcW w:w="30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jc w:val="center"/>
              <w:rPr>
                <w:sz w:val="16"/>
                <w:szCs w:val="16"/>
              </w:rPr>
            </w:pPr>
          </w:p>
        </w:tc>
        <w:tc>
          <w:tcPr>
            <w:tcW w:w="18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W.ll.</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Bytów</w:t>
            </w:r>
          </w:p>
        </w:tc>
        <w:tc>
          <w:tcPr>
            <w:tcW w:w="354"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sz w:val="16"/>
                <w:szCs w:val="16"/>
              </w:rPr>
            </w:pPr>
            <w:r w:rsidRPr="006D3961">
              <w:rPr>
                <w:rStyle w:val="Strong"/>
                <w:rFonts w:ascii="Arial" w:hAnsi="Arial" w:cs="Arial"/>
                <w:b w:val="0"/>
                <w:bCs w:val="0"/>
                <w:color w:val="000000"/>
                <w:sz w:val="16"/>
                <w:szCs w:val="16"/>
              </w:rPr>
              <w:t>15-33</w:t>
            </w:r>
          </w:p>
        </w:tc>
        <w:tc>
          <w:tcPr>
            <w:tcW w:w="233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left="40" w:firstLine="0"/>
              <w:jc w:val="center"/>
              <w:rPr>
                <w:rFonts w:ascii="Arial" w:hAnsi="Arial" w:cs="Arial"/>
                <w:sz w:val="16"/>
                <w:szCs w:val="16"/>
              </w:rPr>
            </w:pPr>
            <w:r w:rsidRPr="006D3961">
              <w:rPr>
                <w:rStyle w:val="Strong"/>
                <w:rFonts w:ascii="Arial" w:hAnsi="Arial" w:cs="Arial"/>
                <w:b w:val="0"/>
                <w:bCs w:val="0"/>
                <w:color w:val="000000"/>
                <w:sz w:val="16"/>
                <w:szCs w:val="16"/>
              </w:rPr>
              <w:t>obszar pradziejowych</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i</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średniowiecznych struktur osadniczych tkanki miejskiej zlokalizowanej poza układem urbanistycznym miasta lokacyjnego</w:t>
            </w:r>
          </w:p>
        </w:tc>
        <w:tc>
          <w:tcPr>
            <w:tcW w:w="233"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jc w:val="center"/>
              <w:rPr>
                <w:sz w:val="16"/>
                <w:szCs w:val="16"/>
                <w:lang w:val="pl-PL"/>
              </w:rPr>
            </w:pP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jc w:val="center"/>
              <w:rPr>
                <w:sz w:val="16"/>
                <w:szCs w:val="16"/>
                <w:lang w:val="pl-PL"/>
              </w:rPr>
            </w:pPr>
          </w:p>
        </w:tc>
      </w:tr>
    </w:tbl>
    <w:p w:rsidR="00490F7F" w:rsidRPr="00C06DB1" w:rsidRDefault="00490F7F" w:rsidP="00DE131B">
      <w:pPr>
        <w:pStyle w:val="Teksttreci0"/>
        <w:shd w:val="clear" w:color="auto" w:fill="auto"/>
        <w:spacing w:before="0" w:after="440" w:line="360" w:lineRule="auto"/>
        <w:ind w:left="20" w:firstLine="0"/>
        <w:rPr>
          <w:rFonts w:ascii="Arial" w:hAnsi="Arial" w:cs="Arial"/>
          <w:sz w:val="24"/>
          <w:szCs w:val="24"/>
        </w:rPr>
      </w:pPr>
    </w:p>
    <w:p w:rsidR="00490F7F" w:rsidRDefault="00490F7F" w:rsidP="00DE131B">
      <w:pPr>
        <w:rPr>
          <w:sz w:val="24"/>
          <w:szCs w:val="24"/>
          <w:lang w:val="pl-PL"/>
        </w:rPr>
      </w:pPr>
    </w:p>
    <w:p w:rsidR="00490F7F" w:rsidRPr="00DE131B" w:rsidRDefault="00490F7F" w:rsidP="00DE131B">
      <w:pPr>
        <w:rPr>
          <w:sz w:val="24"/>
          <w:szCs w:val="24"/>
          <w:lang w:val="pl-PL"/>
        </w:rPr>
      </w:pPr>
    </w:p>
    <w:p w:rsidR="00490F7F" w:rsidRPr="00552BF3" w:rsidRDefault="00490F7F" w:rsidP="00DE131B">
      <w:pPr>
        <w:pStyle w:val="Nagweklubstopka1"/>
        <w:shd w:val="clear" w:color="auto" w:fill="auto"/>
        <w:spacing w:after="0" w:line="360" w:lineRule="auto"/>
        <w:rPr>
          <w:rStyle w:val="Nagweklubstopka0"/>
          <w:rFonts w:ascii="Arial" w:hAnsi="Arial" w:cs="Arial"/>
          <w:sz w:val="24"/>
          <w:szCs w:val="24"/>
        </w:rPr>
      </w:pPr>
      <w:r w:rsidRPr="00552BF3">
        <w:rPr>
          <w:rStyle w:val="Nagweklubstopka0"/>
          <w:rFonts w:ascii="Arial" w:hAnsi="Arial" w:cs="Arial"/>
          <w:sz w:val="24"/>
          <w:szCs w:val="24"/>
        </w:rPr>
        <w:t>WOJEWÓDZKA</w:t>
      </w:r>
      <w:r>
        <w:rPr>
          <w:rStyle w:val="Nagweklubstopka0"/>
          <w:rFonts w:ascii="Arial" w:hAnsi="Arial" w:cs="Arial"/>
          <w:sz w:val="24"/>
          <w:szCs w:val="24"/>
        </w:rPr>
        <w:t xml:space="preserve"> </w:t>
      </w:r>
      <w:r w:rsidRPr="00552BF3">
        <w:rPr>
          <w:rStyle w:val="Nagweklubstopka0"/>
          <w:rFonts w:ascii="Arial" w:hAnsi="Arial" w:cs="Arial"/>
          <w:sz w:val="24"/>
          <w:szCs w:val="24"/>
        </w:rPr>
        <w:t>I</w:t>
      </w:r>
      <w:r>
        <w:rPr>
          <w:rStyle w:val="Nagweklubstopka0"/>
          <w:rFonts w:ascii="Arial" w:hAnsi="Arial" w:cs="Arial"/>
          <w:sz w:val="24"/>
          <w:szCs w:val="24"/>
        </w:rPr>
        <w:t> </w:t>
      </w:r>
      <w:r w:rsidRPr="00552BF3">
        <w:rPr>
          <w:rStyle w:val="Nagweklubstopka0"/>
          <w:rFonts w:ascii="Arial" w:hAnsi="Arial" w:cs="Arial"/>
          <w:sz w:val="24"/>
          <w:szCs w:val="24"/>
        </w:rPr>
        <w:t>GMINNA EWIDENCJA ZABYTKÓW NIERUCHOMYCH - ARCHEOLOGICZNYCH GM. BYTÓW</w:t>
      </w:r>
    </w:p>
    <w:p w:rsidR="00490F7F" w:rsidRDefault="00490F7F" w:rsidP="00DE131B">
      <w:pPr>
        <w:pStyle w:val="Nagweklubstopka1"/>
        <w:shd w:val="clear" w:color="auto" w:fill="auto"/>
        <w:spacing w:after="0" w:line="360" w:lineRule="auto"/>
        <w:rPr>
          <w:rStyle w:val="Nagweklubstopka0"/>
          <w:rFonts w:ascii="Arial" w:hAnsi="Arial" w:cs="Arial"/>
          <w:sz w:val="24"/>
          <w:szCs w:val="24"/>
        </w:rPr>
      </w:pPr>
      <w:r w:rsidRPr="00552BF3">
        <w:rPr>
          <w:rStyle w:val="Nagweklubstopka0"/>
          <w:rFonts w:ascii="Arial" w:hAnsi="Arial" w:cs="Arial"/>
          <w:sz w:val="24"/>
          <w:szCs w:val="24"/>
        </w:rPr>
        <w:t xml:space="preserve">Strefy W, W.I., W.ll., W.lll. ochrony archeologiczno </w:t>
      </w:r>
      <w:r>
        <w:rPr>
          <w:rStyle w:val="Nagweklubstopka0"/>
          <w:rFonts w:ascii="Arial" w:hAnsi="Arial" w:cs="Arial"/>
          <w:sz w:val="24"/>
          <w:szCs w:val="24"/>
        </w:rPr>
        <w:t>–</w:t>
      </w:r>
      <w:r w:rsidRPr="00552BF3">
        <w:rPr>
          <w:rStyle w:val="Nagweklubstopka0"/>
          <w:rFonts w:ascii="Arial" w:hAnsi="Arial" w:cs="Arial"/>
          <w:sz w:val="24"/>
          <w:szCs w:val="24"/>
        </w:rPr>
        <w:t xml:space="preserve"> konserwatorskiej</w:t>
      </w:r>
    </w:p>
    <w:p w:rsidR="00490F7F" w:rsidRPr="00552BF3" w:rsidRDefault="00490F7F" w:rsidP="00DE131B">
      <w:pPr>
        <w:pStyle w:val="Nagweklubstopka1"/>
        <w:shd w:val="clear" w:color="auto" w:fill="auto"/>
        <w:spacing w:after="120" w:line="240" w:lineRule="auto"/>
        <w:rPr>
          <w:rFonts w:ascii="Arial" w:hAnsi="Arial" w:cs="Arial"/>
          <w:b w:val="0"/>
          <w:bCs w:val="0"/>
        </w:rPr>
      </w:pPr>
      <w:r w:rsidRPr="00552BF3">
        <w:rPr>
          <w:rFonts w:ascii="Arial" w:hAnsi="Arial" w:cs="Arial"/>
          <w:b w:val="0"/>
          <w:bCs w:val="0"/>
        </w:rPr>
        <w:t>Tabela nr 5</w:t>
      </w:r>
    </w:p>
    <w:tbl>
      <w:tblPr>
        <w:tblW w:w="5000" w:type="pct"/>
        <w:tblInd w:w="2" w:type="dxa"/>
        <w:tblCellMar>
          <w:left w:w="0" w:type="dxa"/>
          <w:right w:w="0" w:type="dxa"/>
        </w:tblCellMar>
        <w:tblLook w:val="0000"/>
      </w:tblPr>
      <w:tblGrid>
        <w:gridCol w:w="370"/>
        <w:gridCol w:w="572"/>
        <w:gridCol w:w="1021"/>
        <w:gridCol w:w="1052"/>
        <w:gridCol w:w="1419"/>
        <w:gridCol w:w="926"/>
        <w:gridCol w:w="836"/>
        <w:gridCol w:w="1100"/>
        <w:gridCol w:w="1128"/>
        <w:gridCol w:w="5590"/>
      </w:tblGrid>
      <w:tr w:rsidR="00490F7F" w:rsidRPr="00552BF3">
        <w:trPr>
          <w:trHeight w:hRule="exact" w:val="676"/>
        </w:trPr>
        <w:tc>
          <w:tcPr>
            <w:tcW w:w="117"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120" w:firstLine="0"/>
              <w:jc w:val="center"/>
              <w:rPr>
                <w:rFonts w:ascii="Arial" w:hAnsi="Arial" w:cs="Arial"/>
                <w:sz w:val="16"/>
                <w:szCs w:val="16"/>
              </w:rPr>
            </w:pPr>
            <w:r w:rsidRPr="006D3961">
              <w:rPr>
                <w:rStyle w:val="Strong"/>
                <w:rFonts w:ascii="Arial" w:hAnsi="Arial" w:cs="Arial"/>
                <w:color w:val="000000"/>
                <w:sz w:val="16"/>
                <w:szCs w:val="16"/>
              </w:rPr>
              <w:t>Lp.</w:t>
            </w:r>
          </w:p>
        </w:tc>
        <w:tc>
          <w:tcPr>
            <w:tcW w:w="206"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color w:val="000000"/>
                <w:sz w:val="16"/>
                <w:szCs w:val="16"/>
              </w:rPr>
              <w:t>Strefa</w:t>
            </w:r>
          </w:p>
        </w:tc>
        <w:tc>
          <w:tcPr>
            <w:tcW w:w="366"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02" w:lineRule="exact"/>
              <w:ind w:firstLine="0"/>
              <w:jc w:val="center"/>
              <w:rPr>
                <w:rFonts w:ascii="Arial" w:hAnsi="Arial" w:cs="Arial"/>
                <w:sz w:val="16"/>
                <w:szCs w:val="16"/>
              </w:rPr>
            </w:pPr>
            <w:r w:rsidRPr="006D3961">
              <w:rPr>
                <w:rStyle w:val="Strong"/>
                <w:rFonts w:ascii="Arial" w:hAnsi="Arial" w:cs="Arial"/>
                <w:color w:val="000000"/>
                <w:sz w:val="16"/>
                <w:szCs w:val="16"/>
              </w:rPr>
              <w:t>Nr strefy na rvs. studium</w:t>
            </w:r>
          </w:p>
        </w:tc>
        <w:tc>
          <w:tcPr>
            <w:tcW w:w="377"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60" w:line="150" w:lineRule="exact"/>
              <w:ind w:firstLine="0"/>
              <w:jc w:val="center"/>
              <w:rPr>
                <w:rFonts w:ascii="Arial" w:hAnsi="Arial" w:cs="Arial"/>
                <w:sz w:val="16"/>
                <w:szCs w:val="16"/>
              </w:rPr>
            </w:pPr>
            <w:r w:rsidRPr="006D3961">
              <w:rPr>
                <w:rStyle w:val="Strong"/>
                <w:rFonts w:ascii="Arial" w:hAnsi="Arial" w:cs="Arial"/>
                <w:color w:val="000000"/>
                <w:sz w:val="16"/>
                <w:szCs w:val="16"/>
              </w:rPr>
              <w:t>Obręb</w:t>
            </w:r>
          </w:p>
          <w:p w:rsidR="00490F7F" w:rsidRPr="006D3961" w:rsidRDefault="00490F7F" w:rsidP="009D0C51">
            <w:pPr>
              <w:pStyle w:val="Teksttreci0"/>
              <w:shd w:val="clear" w:color="auto" w:fill="auto"/>
              <w:spacing w:before="60" w:after="0" w:line="150" w:lineRule="exact"/>
              <w:ind w:firstLine="0"/>
              <w:jc w:val="center"/>
              <w:rPr>
                <w:rFonts w:ascii="Arial" w:hAnsi="Arial" w:cs="Arial"/>
                <w:sz w:val="16"/>
                <w:szCs w:val="16"/>
              </w:rPr>
            </w:pPr>
            <w:r w:rsidRPr="006D3961">
              <w:rPr>
                <w:rStyle w:val="Strong"/>
                <w:rFonts w:ascii="Arial" w:hAnsi="Arial" w:cs="Arial"/>
                <w:color w:val="000000"/>
                <w:sz w:val="16"/>
                <w:szCs w:val="16"/>
              </w:rPr>
              <w:t>/Miejscowość</w:t>
            </w:r>
          </w:p>
        </w:tc>
        <w:tc>
          <w:tcPr>
            <w:tcW w:w="50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color w:val="000000"/>
                <w:sz w:val="16"/>
                <w:szCs w:val="16"/>
              </w:rPr>
              <w:t>Nr działki</w:t>
            </w:r>
          </w:p>
        </w:tc>
        <w:tc>
          <w:tcPr>
            <w:tcW w:w="332"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06" w:lineRule="exact"/>
              <w:ind w:firstLine="0"/>
              <w:jc w:val="center"/>
              <w:rPr>
                <w:rFonts w:ascii="Arial" w:hAnsi="Arial" w:cs="Arial"/>
                <w:sz w:val="16"/>
                <w:szCs w:val="16"/>
              </w:rPr>
            </w:pPr>
            <w:r w:rsidRPr="006D3961">
              <w:rPr>
                <w:rStyle w:val="Strong"/>
                <w:rFonts w:ascii="Arial" w:hAnsi="Arial" w:cs="Arial"/>
                <w:color w:val="000000"/>
                <w:sz w:val="16"/>
                <w:szCs w:val="16"/>
              </w:rPr>
              <w:t>Nr obszaru AZP</w:t>
            </w:r>
          </w:p>
        </w:tc>
        <w:tc>
          <w:tcPr>
            <w:tcW w:w="30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color w:val="000000"/>
                <w:sz w:val="16"/>
                <w:szCs w:val="16"/>
              </w:rPr>
              <w:t>Nr stan. na</w:t>
            </w:r>
          </w:p>
        </w:tc>
        <w:tc>
          <w:tcPr>
            <w:tcW w:w="39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color w:val="000000"/>
                <w:sz w:val="16"/>
                <w:szCs w:val="16"/>
              </w:rPr>
              <w:t>Nr stan. w</w:t>
            </w:r>
          </w:p>
        </w:tc>
        <w:tc>
          <w:tcPr>
            <w:tcW w:w="40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color w:val="000000"/>
                <w:sz w:val="16"/>
                <w:szCs w:val="16"/>
              </w:rPr>
              <w:t>Pozycja</w:t>
            </w:r>
          </w:p>
        </w:tc>
        <w:tc>
          <w:tcPr>
            <w:tcW w:w="1996"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sz w:val="16"/>
                <w:szCs w:val="16"/>
              </w:rPr>
            </w:pPr>
            <w:r w:rsidRPr="006D3961">
              <w:rPr>
                <w:rStyle w:val="Strong"/>
                <w:rFonts w:ascii="Arial" w:hAnsi="Arial" w:cs="Arial"/>
                <w:color w:val="000000"/>
                <w:sz w:val="16"/>
                <w:szCs w:val="16"/>
              </w:rPr>
              <w:t>Decyzja</w:t>
            </w:r>
          </w:p>
        </w:tc>
      </w:tr>
      <w:tr w:rsidR="00490F7F" w:rsidRPr="00DE131B">
        <w:trPr>
          <w:trHeight w:hRule="exact" w:val="1267"/>
        </w:trPr>
        <w:tc>
          <w:tcPr>
            <w:tcW w:w="117"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left="120" w:firstLine="0"/>
              <w:rPr>
                <w:rFonts w:ascii="Arial" w:hAnsi="Arial" w:cs="Arial"/>
                <w:b/>
                <w:bCs/>
                <w:sz w:val="16"/>
                <w:szCs w:val="16"/>
              </w:rPr>
            </w:pPr>
            <w:r w:rsidRPr="006D3961">
              <w:rPr>
                <w:rStyle w:val="Strong"/>
                <w:rFonts w:ascii="Arial" w:hAnsi="Arial" w:cs="Arial"/>
                <w:b w:val="0"/>
                <w:bCs w:val="0"/>
                <w:color w:val="000000"/>
                <w:sz w:val="16"/>
                <w:szCs w:val="16"/>
              </w:rPr>
              <w:t>1.</w:t>
            </w:r>
          </w:p>
        </w:tc>
        <w:tc>
          <w:tcPr>
            <w:tcW w:w="206"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W</w:t>
            </w:r>
          </w:p>
        </w:tc>
        <w:tc>
          <w:tcPr>
            <w:tcW w:w="366"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w:t>
            </w:r>
          </w:p>
        </w:tc>
        <w:tc>
          <w:tcPr>
            <w:tcW w:w="377"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Gostkowo</w:t>
            </w:r>
          </w:p>
        </w:tc>
        <w:tc>
          <w:tcPr>
            <w:tcW w:w="50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dz. 151/1, 151/2, 152/6, 152/7, 153, 154, 155/3, 158/1, 158/2, 159/3, 160, 162, 163</w:t>
            </w:r>
          </w:p>
        </w:tc>
        <w:tc>
          <w:tcPr>
            <w:tcW w:w="332"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14-33</w:t>
            </w:r>
          </w:p>
        </w:tc>
        <w:tc>
          <w:tcPr>
            <w:tcW w:w="30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52</w:t>
            </w:r>
          </w:p>
        </w:tc>
        <w:tc>
          <w:tcPr>
            <w:tcW w:w="39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w:t>
            </w:r>
          </w:p>
          <w:p w:rsidR="00490F7F" w:rsidRPr="006D3961" w:rsidRDefault="00490F7F" w:rsidP="009D0C51">
            <w:pPr>
              <w:pStyle w:val="Teksttreci0"/>
              <w:shd w:val="clear" w:color="auto" w:fill="auto"/>
              <w:spacing w:before="0" w:after="0" w:line="276"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1a</w:t>
            </w:r>
          </w:p>
        </w:tc>
        <w:tc>
          <w:tcPr>
            <w:tcW w:w="40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A-a-4/11 /K A-a-5/13/K</w:t>
            </w:r>
          </w:p>
        </w:tc>
        <w:tc>
          <w:tcPr>
            <w:tcW w:w="1996"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76"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Wojewódzki Konserwator Zabytków</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w</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Koszalinie nr KLIV-Oa/68/61</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z</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dnia 6.09.1961 r. Wojewódzki Konserwator Zabytków</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w</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Koszalinie nr KLIV-Oa/68a/64</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z</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dnia 1.10.1964r.</w:t>
            </w:r>
          </w:p>
        </w:tc>
      </w:tr>
      <w:tr w:rsidR="00490F7F" w:rsidRPr="00DE131B">
        <w:trPr>
          <w:trHeight w:hRule="exact" w:val="562"/>
        </w:trPr>
        <w:tc>
          <w:tcPr>
            <w:tcW w:w="117"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120" w:firstLine="0"/>
              <w:rPr>
                <w:rFonts w:ascii="Arial" w:hAnsi="Arial" w:cs="Arial"/>
                <w:b/>
                <w:bCs/>
                <w:sz w:val="16"/>
                <w:szCs w:val="16"/>
              </w:rPr>
            </w:pPr>
            <w:r w:rsidRPr="006D3961">
              <w:rPr>
                <w:rStyle w:val="Strong"/>
                <w:rFonts w:ascii="Arial" w:hAnsi="Arial" w:cs="Arial"/>
                <w:b w:val="0"/>
                <w:bCs w:val="0"/>
                <w:color w:val="000000"/>
                <w:sz w:val="16"/>
                <w:szCs w:val="16"/>
              </w:rPr>
              <w:t>2.</w:t>
            </w:r>
          </w:p>
        </w:tc>
        <w:tc>
          <w:tcPr>
            <w:tcW w:w="206"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W</w:t>
            </w:r>
          </w:p>
        </w:tc>
        <w:tc>
          <w:tcPr>
            <w:tcW w:w="366"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2</w:t>
            </w:r>
          </w:p>
        </w:tc>
        <w:tc>
          <w:tcPr>
            <w:tcW w:w="377"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Udorpie</w:t>
            </w:r>
          </w:p>
        </w:tc>
        <w:tc>
          <w:tcPr>
            <w:tcW w:w="50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dz. 354, 69/4, 353/3</w:t>
            </w:r>
          </w:p>
        </w:tc>
        <w:tc>
          <w:tcPr>
            <w:tcW w:w="332"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16-33</w:t>
            </w:r>
          </w:p>
        </w:tc>
        <w:tc>
          <w:tcPr>
            <w:tcW w:w="30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10</w:t>
            </w:r>
          </w:p>
        </w:tc>
        <w:tc>
          <w:tcPr>
            <w:tcW w:w="39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5</w:t>
            </w:r>
          </w:p>
        </w:tc>
        <w:tc>
          <w:tcPr>
            <w:tcW w:w="40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A-a-27/213K</w:t>
            </w:r>
          </w:p>
        </w:tc>
        <w:tc>
          <w:tcPr>
            <w:tcW w:w="1996"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02"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Wojewódzki Konserwator Zabytków</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w</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Koszalinie nr KLIV 670/18/70</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z</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dnia 6.08.1970r.</w:t>
            </w:r>
          </w:p>
        </w:tc>
      </w:tr>
      <w:tr w:rsidR="00490F7F" w:rsidRPr="00DE131B">
        <w:trPr>
          <w:trHeight w:hRule="exact" w:val="556"/>
        </w:trPr>
        <w:tc>
          <w:tcPr>
            <w:tcW w:w="117"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120" w:firstLine="0"/>
              <w:rPr>
                <w:rFonts w:ascii="Arial" w:hAnsi="Arial" w:cs="Arial"/>
                <w:b/>
                <w:bCs/>
                <w:sz w:val="16"/>
                <w:szCs w:val="16"/>
              </w:rPr>
            </w:pPr>
            <w:r w:rsidRPr="006D3961">
              <w:rPr>
                <w:rStyle w:val="Strong"/>
                <w:rFonts w:ascii="Arial" w:hAnsi="Arial" w:cs="Arial"/>
                <w:b w:val="0"/>
                <w:bCs w:val="0"/>
                <w:color w:val="000000"/>
                <w:sz w:val="16"/>
                <w:szCs w:val="16"/>
              </w:rPr>
              <w:t>3.</w:t>
            </w:r>
          </w:p>
        </w:tc>
        <w:tc>
          <w:tcPr>
            <w:tcW w:w="206"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W</w:t>
            </w:r>
          </w:p>
        </w:tc>
        <w:tc>
          <w:tcPr>
            <w:tcW w:w="366"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3</w:t>
            </w:r>
          </w:p>
        </w:tc>
        <w:tc>
          <w:tcPr>
            <w:tcW w:w="377"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Bytów</w:t>
            </w:r>
          </w:p>
        </w:tc>
        <w:tc>
          <w:tcPr>
            <w:tcW w:w="50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06"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dz. 88, 90, 91/1, 91/2, 92</w:t>
            </w:r>
          </w:p>
        </w:tc>
        <w:tc>
          <w:tcPr>
            <w:tcW w:w="332"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15-33</w:t>
            </w:r>
          </w:p>
        </w:tc>
        <w:tc>
          <w:tcPr>
            <w:tcW w:w="30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74</w:t>
            </w:r>
          </w:p>
        </w:tc>
        <w:tc>
          <w:tcPr>
            <w:tcW w:w="39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1</w:t>
            </w:r>
          </w:p>
        </w:tc>
        <w:tc>
          <w:tcPr>
            <w:tcW w:w="404"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A-29</w:t>
            </w:r>
          </w:p>
        </w:tc>
        <w:tc>
          <w:tcPr>
            <w:tcW w:w="1996"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02"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Wojewódzki Konserwator Zabytków</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w</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Koszalinie nr dec.</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4</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z</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dnia 31,03.1953r.</w:t>
            </w:r>
          </w:p>
        </w:tc>
      </w:tr>
      <w:tr w:rsidR="00490F7F" w:rsidRPr="00DE131B">
        <w:trPr>
          <w:trHeight w:hRule="exact" w:val="706"/>
        </w:trPr>
        <w:tc>
          <w:tcPr>
            <w:tcW w:w="117"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left="120" w:firstLine="0"/>
              <w:rPr>
                <w:rFonts w:ascii="Arial" w:hAnsi="Arial" w:cs="Arial"/>
                <w:b/>
                <w:bCs/>
                <w:sz w:val="16"/>
                <w:szCs w:val="16"/>
              </w:rPr>
            </w:pPr>
            <w:r w:rsidRPr="006D3961">
              <w:rPr>
                <w:rStyle w:val="Strong"/>
                <w:rFonts w:ascii="Arial" w:hAnsi="Arial" w:cs="Arial"/>
                <w:b w:val="0"/>
                <w:bCs w:val="0"/>
                <w:color w:val="000000"/>
                <w:sz w:val="16"/>
                <w:szCs w:val="16"/>
              </w:rPr>
              <w:t>4.</w:t>
            </w:r>
          </w:p>
        </w:tc>
        <w:tc>
          <w:tcPr>
            <w:tcW w:w="20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W</w:t>
            </w:r>
          </w:p>
        </w:tc>
        <w:tc>
          <w:tcPr>
            <w:tcW w:w="366"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4</w:t>
            </w:r>
          </w:p>
        </w:tc>
        <w:tc>
          <w:tcPr>
            <w:tcW w:w="377"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Bytów</w:t>
            </w:r>
          </w:p>
        </w:tc>
        <w:tc>
          <w:tcPr>
            <w:tcW w:w="50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02"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dz. 90/3, 90/4, 90/5, 90/6, 90/7.90/10.92</w:t>
            </w:r>
          </w:p>
        </w:tc>
        <w:tc>
          <w:tcPr>
            <w:tcW w:w="33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15-33</w:t>
            </w:r>
          </w:p>
        </w:tc>
        <w:tc>
          <w:tcPr>
            <w:tcW w:w="30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76</w:t>
            </w:r>
          </w:p>
        </w:tc>
        <w:tc>
          <w:tcPr>
            <w:tcW w:w="394"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3</w:t>
            </w:r>
          </w:p>
        </w:tc>
        <w:tc>
          <w:tcPr>
            <w:tcW w:w="404"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150"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A-153</w:t>
            </w:r>
          </w:p>
        </w:tc>
        <w:tc>
          <w:tcPr>
            <w:tcW w:w="1996"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02" w:lineRule="exact"/>
              <w:ind w:firstLine="0"/>
              <w:jc w:val="center"/>
              <w:rPr>
                <w:rFonts w:ascii="Arial" w:hAnsi="Arial" w:cs="Arial"/>
                <w:b/>
                <w:bCs/>
                <w:sz w:val="16"/>
                <w:szCs w:val="16"/>
              </w:rPr>
            </w:pPr>
            <w:r w:rsidRPr="006D3961">
              <w:rPr>
                <w:rStyle w:val="Strong"/>
                <w:rFonts w:ascii="Arial" w:hAnsi="Arial" w:cs="Arial"/>
                <w:b w:val="0"/>
                <w:bCs w:val="0"/>
                <w:color w:val="000000"/>
                <w:sz w:val="16"/>
                <w:szCs w:val="16"/>
              </w:rPr>
              <w:t>Wojewódzki Konserwator Zabytków</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w</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Koszalinie nr dec. 252 dnia 19.03.1960r.</w:t>
            </w:r>
          </w:p>
        </w:tc>
      </w:tr>
    </w:tbl>
    <w:p w:rsidR="00490F7F" w:rsidRDefault="00490F7F" w:rsidP="00DE131B">
      <w:pPr>
        <w:pStyle w:val="Nagweklubstopka1"/>
        <w:shd w:val="clear" w:color="auto" w:fill="auto"/>
        <w:spacing w:after="0" w:line="360" w:lineRule="auto"/>
        <w:jc w:val="left"/>
        <w:rPr>
          <w:rStyle w:val="Nagweklubstopka0"/>
          <w:rFonts w:ascii="Arial" w:hAnsi="Arial" w:cs="Arial"/>
          <w:sz w:val="24"/>
          <w:szCs w:val="24"/>
        </w:rPr>
      </w:pPr>
    </w:p>
    <w:tbl>
      <w:tblPr>
        <w:tblW w:w="5000" w:type="pct"/>
        <w:tblInd w:w="2" w:type="dxa"/>
        <w:tblCellMar>
          <w:left w:w="0" w:type="dxa"/>
          <w:right w:w="0" w:type="dxa"/>
        </w:tblCellMar>
        <w:tblLook w:val="0000"/>
      </w:tblPr>
      <w:tblGrid>
        <w:gridCol w:w="378"/>
        <w:gridCol w:w="718"/>
        <w:gridCol w:w="972"/>
        <w:gridCol w:w="1079"/>
        <w:gridCol w:w="1370"/>
        <w:gridCol w:w="877"/>
        <w:gridCol w:w="790"/>
        <w:gridCol w:w="1220"/>
        <w:gridCol w:w="1082"/>
        <w:gridCol w:w="5528"/>
      </w:tblGrid>
      <w:tr w:rsidR="00490F7F" w:rsidRPr="00552BF3">
        <w:trPr>
          <w:trHeight w:hRule="exact" w:val="720"/>
        </w:trPr>
        <w:tc>
          <w:tcPr>
            <w:tcW w:w="14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sz w:val="16"/>
                <w:szCs w:val="16"/>
              </w:rPr>
            </w:pPr>
            <w:r w:rsidRPr="006D3961">
              <w:rPr>
                <w:rStyle w:val="Strong"/>
                <w:rFonts w:ascii="Arial" w:hAnsi="Arial" w:cs="Arial"/>
                <w:color w:val="000000"/>
                <w:sz w:val="16"/>
                <w:szCs w:val="16"/>
              </w:rPr>
              <w:t>Lp.</w:t>
            </w:r>
          </w:p>
        </w:tc>
        <w:tc>
          <w:tcPr>
            <w:tcW w:w="26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sz w:val="16"/>
                <w:szCs w:val="16"/>
              </w:rPr>
            </w:pPr>
            <w:r w:rsidRPr="006D3961">
              <w:rPr>
                <w:rStyle w:val="Strong"/>
                <w:rFonts w:ascii="Arial" w:hAnsi="Arial" w:cs="Arial"/>
                <w:color w:val="000000"/>
                <w:sz w:val="16"/>
                <w:szCs w:val="16"/>
              </w:rPr>
              <w:t>Strefa</w:t>
            </w:r>
          </w:p>
        </w:tc>
        <w:tc>
          <w:tcPr>
            <w:tcW w:w="355"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sz w:val="16"/>
                <w:szCs w:val="16"/>
              </w:rPr>
            </w:pPr>
            <w:r w:rsidRPr="006D3961">
              <w:rPr>
                <w:rStyle w:val="Strong"/>
                <w:rFonts w:ascii="Arial" w:hAnsi="Arial" w:cs="Arial"/>
                <w:color w:val="000000"/>
                <w:sz w:val="16"/>
                <w:szCs w:val="16"/>
              </w:rPr>
              <w:t>Nr strefy na rys. studium</w:t>
            </w:r>
          </w:p>
        </w:tc>
        <w:tc>
          <w:tcPr>
            <w:tcW w:w="39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sz w:val="16"/>
                <w:szCs w:val="16"/>
              </w:rPr>
            </w:pPr>
            <w:r w:rsidRPr="006D3961">
              <w:rPr>
                <w:rStyle w:val="Strong"/>
                <w:rFonts w:ascii="Arial" w:hAnsi="Arial" w:cs="Arial"/>
                <w:color w:val="000000"/>
                <w:sz w:val="16"/>
                <w:szCs w:val="16"/>
              </w:rPr>
              <w:t>Obręb</w:t>
            </w:r>
          </w:p>
          <w:p w:rsidR="00490F7F" w:rsidRPr="006D3961" w:rsidRDefault="00490F7F" w:rsidP="009D0C51">
            <w:pPr>
              <w:pStyle w:val="Teksttreci0"/>
              <w:shd w:val="clear" w:color="auto" w:fill="auto"/>
              <w:spacing w:before="0" w:after="0" w:line="240" w:lineRule="auto"/>
              <w:ind w:firstLine="0"/>
              <w:jc w:val="center"/>
              <w:rPr>
                <w:rFonts w:ascii="Arial" w:hAnsi="Arial" w:cs="Arial"/>
                <w:sz w:val="16"/>
                <w:szCs w:val="16"/>
              </w:rPr>
            </w:pPr>
            <w:r w:rsidRPr="006D3961">
              <w:rPr>
                <w:rStyle w:val="Strong"/>
                <w:rFonts w:ascii="Arial" w:hAnsi="Arial" w:cs="Arial"/>
                <w:color w:val="000000"/>
                <w:sz w:val="16"/>
                <w:szCs w:val="16"/>
              </w:rPr>
              <w:t>/Miejscowość</w:t>
            </w:r>
          </w:p>
        </w:tc>
        <w:tc>
          <w:tcPr>
            <w:tcW w:w="495"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sz w:val="16"/>
                <w:szCs w:val="16"/>
              </w:rPr>
            </w:pPr>
            <w:r w:rsidRPr="006D3961">
              <w:rPr>
                <w:rStyle w:val="Strong"/>
                <w:rFonts w:ascii="Arial" w:hAnsi="Arial" w:cs="Arial"/>
                <w:color w:val="000000"/>
                <w:sz w:val="16"/>
                <w:szCs w:val="16"/>
              </w:rPr>
              <w:t>Nr działki</w:t>
            </w:r>
          </w:p>
        </w:tc>
        <w:tc>
          <w:tcPr>
            <w:tcW w:w="31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sz w:val="16"/>
                <w:szCs w:val="16"/>
              </w:rPr>
            </w:pPr>
            <w:r w:rsidRPr="006D3961">
              <w:rPr>
                <w:rStyle w:val="Strong"/>
                <w:rFonts w:ascii="Arial" w:hAnsi="Arial" w:cs="Arial"/>
                <w:color w:val="000000"/>
                <w:sz w:val="16"/>
                <w:szCs w:val="16"/>
              </w:rPr>
              <w:t>Nr obszaru AZP</w:t>
            </w:r>
          </w:p>
        </w:tc>
        <w:tc>
          <w:tcPr>
            <w:tcW w:w="28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sz w:val="16"/>
                <w:szCs w:val="16"/>
              </w:rPr>
            </w:pPr>
            <w:r w:rsidRPr="006D3961">
              <w:rPr>
                <w:rStyle w:val="Strong"/>
                <w:rFonts w:ascii="Arial" w:hAnsi="Arial" w:cs="Arial"/>
                <w:color w:val="000000"/>
                <w:sz w:val="16"/>
                <w:szCs w:val="16"/>
              </w:rPr>
              <w:t>Nr stan. na obszarze</w:t>
            </w:r>
          </w:p>
        </w:tc>
        <w:tc>
          <w:tcPr>
            <w:tcW w:w="38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sz w:val="16"/>
                <w:szCs w:val="16"/>
              </w:rPr>
            </w:pPr>
            <w:r w:rsidRPr="006D3961">
              <w:rPr>
                <w:rStyle w:val="Strong"/>
                <w:rFonts w:ascii="Arial" w:hAnsi="Arial" w:cs="Arial"/>
                <w:color w:val="000000"/>
                <w:sz w:val="16"/>
                <w:szCs w:val="16"/>
              </w:rPr>
              <w:t>Nr stan.</w:t>
            </w:r>
            <w:r>
              <w:rPr>
                <w:rStyle w:val="Strong"/>
                <w:rFonts w:ascii="Arial" w:hAnsi="Arial" w:cs="Arial"/>
                <w:color w:val="000000"/>
                <w:sz w:val="16"/>
                <w:szCs w:val="16"/>
              </w:rPr>
              <w:t xml:space="preserve"> </w:t>
            </w:r>
            <w:r w:rsidRPr="006D3961">
              <w:rPr>
                <w:rStyle w:val="Strong"/>
                <w:rFonts w:ascii="Arial" w:hAnsi="Arial" w:cs="Arial"/>
                <w:color w:val="000000"/>
                <w:sz w:val="16"/>
                <w:szCs w:val="16"/>
              </w:rPr>
              <w:t>w</w:t>
            </w:r>
            <w:r>
              <w:rPr>
                <w:rStyle w:val="Strong"/>
                <w:rFonts w:ascii="Arial" w:hAnsi="Arial" w:cs="Arial"/>
                <w:color w:val="000000"/>
                <w:sz w:val="16"/>
                <w:szCs w:val="16"/>
              </w:rPr>
              <w:t> </w:t>
            </w:r>
            <w:r w:rsidRPr="006D3961">
              <w:rPr>
                <w:rStyle w:val="Strong"/>
                <w:rFonts w:ascii="Arial" w:hAnsi="Arial" w:cs="Arial"/>
                <w:color w:val="000000"/>
                <w:sz w:val="16"/>
                <w:szCs w:val="16"/>
              </w:rPr>
              <w:t>miejscowości</w:t>
            </w:r>
          </w:p>
        </w:tc>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sz w:val="16"/>
                <w:szCs w:val="16"/>
              </w:rPr>
            </w:pPr>
            <w:r w:rsidRPr="006D3961">
              <w:rPr>
                <w:rStyle w:val="Strong"/>
                <w:rFonts w:ascii="Arial" w:hAnsi="Arial" w:cs="Arial"/>
                <w:color w:val="000000"/>
                <w:sz w:val="16"/>
                <w:szCs w:val="16"/>
              </w:rPr>
              <w:t>Funkcja</w:t>
            </w:r>
          </w:p>
        </w:tc>
        <w:tc>
          <w:tcPr>
            <w:tcW w:w="1978"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sz w:val="16"/>
                <w:szCs w:val="16"/>
              </w:rPr>
            </w:pPr>
            <w:r w:rsidRPr="006D3961">
              <w:rPr>
                <w:rStyle w:val="Strong"/>
                <w:rFonts w:ascii="Arial" w:hAnsi="Arial" w:cs="Arial"/>
                <w:color w:val="000000"/>
                <w:sz w:val="16"/>
                <w:szCs w:val="16"/>
              </w:rPr>
              <w:t>Kultura archeologiczna-chronologia</w:t>
            </w:r>
          </w:p>
        </w:tc>
      </w:tr>
      <w:tr w:rsidR="00490F7F" w:rsidRPr="00DE131B">
        <w:trPr>
          <w:trHeight w:hRule="exact" w:val="1127"/>
        </w:trPr>
        <w:tc>
          <w:tcPr>
            <w:tcW w:w="14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left="140" w:firstLine="0"/>
              <w:jc w:val="left"/>
              <w:rPr>
                <w:rFonts w:ascii="Arial" w:hAnsi="Arial" w:cs="Arial"/>
                <w:b/>
                <w:bCs/>
                <w:sz w:val="16"/>
                <w:szCs w:val="16"/>
              </w:rPr>
            </w:pPr>
            <w:r w:rsidRPr="006D3961">
              <w:rPr>
                <w:rStyle w:val="Strong"/>
                <w:rFonts w:ascii="Arial" w:hAnsi="Arial" w:cs="Arial"/>
                <w:b w:val="0"/>
                <w:bCs w:val="0"/>
                <w:color w:val="000000"/>
                <w:sz w:val="16"/>
                <w:szCs w:val="16"/>
              </w:rPr>
              <w:t>1.</w:t>
            </w:r>
          </w:p>
        </w:tc>
        <w:tc>
          <w:tcPr>
            <w:tcW w:w="26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W</w:t>
            </w:r>
          </w:p>
        </w:tc>
        <w:tc>
          <w:tcPr>
            <w:tcW w:w="355"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w:t>
            </w:r>
          </w:p>
        </w:tc>
        <w:tc>
          <w:tcPr>
            <w:tcW w:w="39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dz. 151/1, 151/2, 152/6, 152/7, 153, 154, 155/3, 158/1, 158/2, 159/3, 160, 162, 163</w:t>
            </w:r>
          </w:p>
        </w:tc>
        <w:tc>
          <w:tcPr>
            <w:tcW w:w="31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52</w:t>
            </w:r>
          </w:p>
        </w:tc>
        <w:tc>
          <w:tcPr>
            <w:tcW w:w="38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w:t>
            </w:r>
          </w:p>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1a</w:t>
            </w:r>
          </w:p>
        </w:tc>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cmentarzysko</w:t>
            </w:r>
          </w:p>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cmentarzysko</w:t>
            </w:r>
          </w:p>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wschodniopomorska (HaC), oksywska (PLT) wielbarska (OWR) wschodniopomorska (HaC), oksywska (PLT), wielbarska (OWR) wczesnośredniowieczna (XI-XIII w.)</w:t>
            </w:r>
          </w:p>
        </w:tc>
      </w:tr>
      <w:tr w:rsidR="00490F7F" w:rsidRPr="00552BF3">
        <w:trPr>
          <w:trHeight w:hRule="exact" w:val="420"/>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left="140" w:firstLine="0"/>
              <w:jc w:val="left"/>
              <w:rPr>
                <w:rFonts w:ascii="Arial" w:hAnsi="Arial" w:cs="Arial"/>
                <w:b/>
                <w:bCs/>
                <w:sz w:val="16"/>
                <w:szCs w:val="16"/>
              </w:rPr>
            </w:pPr>
            <w:r w:rsidRPr="006D3961">
              <w:rPr>
                <w:rStyle w:val="Strong"/>
                <w:rFonts w:ascii="Arial" w:hAnsi="Arial" w:cs="Arial"/>
                <w:b w:val="0"/>
                <w:bCs w:val="0"/>
                <w:color w:val="000000"/>
                <w:sz w:val="16"/>
                <w:szCs w:val="16"/>
              </w:rPr>
              <w:t>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W</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Udorpie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dz. 354, 69/4, 353/3</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grodzisko</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wczenośredniowieczne (f. D-E)</w:t>
            </w:r>
          </w:p>
        </w:tc>
      </w:tr>
      <w:tr w:rsidR="00490F7F" w:rsidRPr="00552BF3">
        <w:trPr>
          <w:trHeight w:hRule="exact" w:val="398"/>
        </w:trPr>
        <w:tc>
          <w:tcPr>
            <w:tcW w:w="141"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left="140" w:firstLine="0"/>
              <w:jc w:val="left"/>
              <w:rPr>
                <w:rFonts w:ascii="Arial" w:hAnsi="Arial" w:cs="Arial"/>
                <w:b/>
                <w:bCs/>
                <w:sz w:val="16"/>
                <w:szCs w:val="16"/>
              </w:rPr>
            </w:pPr>
            <w:r w:rsidRPr="006D3961">
              <w:rPr>
                <w:rStyle w:val="Strong"/>
                <w:rFonts w:ascii="Arial" w:hAnsi="Arial" w:cs="Arial"/>
                <w:b w:val="0"/>
                <w:bCs w:val="0"/>
                <w:color w:val="000000"/>
                <w:sz w:val="16"/>
                <w:szCs w:val="16"/>
              </w:rPr>
              <w:t>3.</w:t>
            </w: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W</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3</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Bytów</w:t>
            </w:r>
          </w:p>
        </w:tc>
        <w:tc>
          <w:tcPr>
            <w:tcW w:w="495"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dz. 88, 90, 91/1, 91/2, 92</w:t>
            </w:r>
          </w:p>
        </w:tc>
        <w:tc>
          <w:tcPr>
            <w:tcW w:w="319"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74</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grodzisko</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obecnie zespół zamku krzyżackiego</w:t>
            </w:r>
          </w:p>
        </w:tc>
      </w:tr>
      <w:tr w:rsidR="00490F7F" w:rsidRPr="00DE131B">
        <w:trPr>
          <w:trHeight w:hRule="exact" w:val="782"/>
        </w:trPr>
        <w:tc>
          <w:tcPr>
            <w:tcW w:w="14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left="140" w:firstLine="0"/>
              <w:jc w:val="left"/>
              <w:rPr>
                <w:rFonts w:ascii="Arial" w:hAnsi="Arial" w:cs="Arial"/>
                <w:b/>
                <w:bCs/>
                <w:sz w:val="16"/>
                <w:szCs w:val="16"/>
              </w:rPr>
            </w:pPr>
            <w:r w:rsidRPr="006D3961">
              <w:rPr>
                <w:rStyle w:val="Strong"/>
                <w:rFonts w:ascii="Arial" w:hAnsi="Arial" w:cs="Arial"/>
                <w:b w:val="0"/>
                <w:bCs w:val="0"/>
                <w:color w:val="000000"/>
                <w:sz w:val="16"/>
                <w:szCs w:val="16"/>
              </w:rPr>
              <w:t>4.</w:t>
            </w:r>
          </w:p>
        </w:tc>
        <w:tc>
          <w:tcPr>
            <w:tcW w:w="26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W</w:t>
            </w:r>
          </w:p>
        </w:tc>
        <w:tc>
          <w:tcPr>
            <w:tcW w:w="355"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4</w:t>
            </w:r>
          </w:p>
        </w:tc>
        <w:tc>
          <w:tcPr>
            <w:tcW w:w="39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Bytów</w:t>
            </w:r>
          </w:p>
        </w:tc>
        <w:tc>
          <w:tcPr>
            <w:tcW w:w="495"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dz. 90/3, 90/4, 90/5, 90/6, 90/7, 90/10, 92</w:t>
            </w:r>
          </w:p>
        </w:tc>
        <w:tc>
          <w:tcPr>
            <w:tcW w:w="31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76</w:t>
            </w:r>
          </w:p>
        </w:tc>
        <w:tc>
          <w:tcPr>
            <w:tcW w:w="38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3</w:t>
            </w:r>
          </w:p>
        </w:tc>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grodzisko</w:t>
            </w:r>
          </w:p>
        </w:tc>
        <w:tc>
          <w:tcPr>
            <w:tcW w:w="1978"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obecnie kościół p.w. Św. Jerzego wraz</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z</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terenem d. cmentarza</w:t>
            </w:r>
          </w:p>
        </w:tc>
      </w:tr>
      <w:tr w:rsidR="00490F7F" w:rsidRPr="00552BF3">
        <w:trPr>
          <w:trHeight w:hRule="exact" w:val="305"/>
        </w:trPr>
        <w:tc>
          <w:tcPr>
            <w:tcW w:w="141" w:type="pct"/>
            <w:tcBorders>
              <w:top w:val="single" w:sz="4" w:space="0" w:color="auto"/>
              <w:left w:val="single" w:sz="4" w:space="0" w:color="auto"/>
              <w:bottom w:val="nil"/>
              <w:right w:val="nil"/>
            </w:tcBorders>
            <w:shd w:val="clear" w:color="auto" w:fill="D9D9D9"/>
            <w:vAlign w:val="center"/>
          </w:tcPr>
          <w:p w:rsidR="00490F7F" w:rsidRPr="00552BF3" w:rsidRDefault="00490F7F" w:rsidP="009D0C51">
            <w:pPr>
              <w:pStyle w:val="Teksttreci0"/>
              <w:shd w:val="clear" w:color="auto" w:fill="auto"/>
              <w:spacing w:before="0" w:after="0" w:line="240" w:lineRule="auto"/>
              <w:ind w:left="140" w:firstLine="0"/>
              <w:jc w:val="left"/>
              <w:rPr>
                <w:rStyle w:val="Strong"/>
                <w:rFonts w:ascii="Arial" w:hAnsi="Arial" w:cs="Arial"/>
                <w:color w:val="000000"/>
                <w:sz w:val="16"/>
                <w:szCs w:val="16"/>
              </w:rPr>
            </w:pPr>
          </w:p>
        </w:tc>
        <w:tc>
          <w:tcPr>
            <w:tcW w:w="260" w:type="pct"/>
            <w:tcBorders>
              <w:top w:val="single" w:sz="4" w:space="0" w:color="auto"/>
              <w:left w:val="single" w:sz="4" w:space="0" w:color="auto"/>
              <w:bottom w:val="nil"/>
              <w:right w:val="nil"/>
            </w:tcBorders>
            <w:shd w:val="clear" w:color="auto" w:fill="D9D9D9"/>
            <w:vAlign w:val="center"/>
          </w:tcPr>
          <w:p w:rsidR="00490F7F" w:rsidRPr="00552BF3" w:rsidRDefault="00490F7F" w:rsidP="009D0C51">
            <w:pPr>
              <w:pStyle w:val="Teksttreci0"/>
              <w:shd w:val="clear" w:color="auto" w:fill="auto"/>
              <w:spacing w:before="0" w:after="0" w:line="240" w:lineRule="auto"/>
              <w:ind w:firstLine="0"/>
              <w:jc w:val="center"/>
              <w:rPr>
                <w:rStyle w:val="Strong"/>
                <w:rFonts w:ascii="Arial" w:hAnsi="Arial" w:cs="Arial"/>
                <w:color w:val="000000"/>
                <w:sz w:val="16"/>
                <w:szCs w:val="16"/>
              </w:rPr>
            </w:pPr>
            <w:r>
              <w:rPr>
                <w:rStyle w:val="Strong"/>
                <w:rFonts w:ascii="Arial" w:hAnsi="Arial" w:cs="Arial"/>
                <w:color w:val="000000"/>
                <w:sz w:val="16"/>
                <w:szCs w:val="16"/>
              </w:rPr>
              <w:t>W.I.</w:t>
            </w:r>
          </w:p>
        </w:tc>
        <w:tc>
          <w:tcPr>
            <w:tcW w:w="355" w:type="pct"/>
            <w:tcBorders>
              <w:top w:val="single" w:sz="4" w:space="0" w:color="auto"/>
              <w:left w:val="single" w:sz="4" w:space="0" w:color="auto"/>
              <w:bottom w:val="nil"/>
              <w:right w:val="nil"/>
            </w:tcBorders>
            <w:shd w:val="clear" w:color="auto" w:fill="D9D9D9"/>
            <w:vAlign w:val="center"/>
          </w:tcPr>
          <w:p w:rsidR="00490F7F" w:rsidRPr="001A77F0" w:rsidRDefault="00490F7F" w:rsidP="009D0C51">
            <w:pPr>
              <w:pStyle w:val="Teksttreci0"/>
              <w:shd w:val="clear" w:color="auto" w:fill="auto"/>
              <w:spacing w:before="0" w:after="0" w:line="240" w:lineRule="auto"/>
              <w:ind w:firstLine="0"/>
              <w:jc w:val="center"/>
              <w:rPr>
                <w:rStyle w:val="Strong"/>
                <w:rFonts w:ascii="Arial" w:hAnsi="Arial" w:cs="Arial"/>
                <w:color w:val="000000"/>
                <w:sz w:val="16"/>
                <w:szCs w:val="16"/>
              </w:rPr>
            </w:pPr>
          </w:p>
        </w:tc>
        <w:tc>
          <w:tcPr>
            <w:tcW w:w="391" w:type="pct"/>
            <w:tcBorders>
              <w:top w:val="single" w:sz="4" w:space="0" w:color="auto"/>
              <w:left w:val="single" w:sz="4" w:space="0" w:color="auto"/>
              <w:bottom w:val="nil"/>
              <w:right w:val="nil"/>
            </w:tcBorders>
            <w:shd w:val="clear" w:color="auto" w:fill="D9D9D9"/>
            <w:vAlign w:val="center"/>
          </w:tcPr>
          <w:p w:rsidR="00490F7F" w:rsidRPr="00552BF3" w:rsidRDefault="00490F7F" w:rsidP="009D0C51">
            <w:pPr>
              <w:pStyle w:val="Teksttreci0"/>
              <w:shd w:val="clear" w:color="auto" w:fill="auto"/>
              <w:spacing w:before="0" w:after="0" w:line="240" w:lineRule="auto"/>
              <w:ind w:firstLine="0"/>
              <w:jc w:val="center"/>
              <w:rPr>
                <w:rStyle w:val="Strong"/>
                <w:rFonts w:ascii="Arial" w:hAnsi="Arial" w:cs="Arial"/>
                <w:color w:val="000000"/>
                <w:sz w:val="16"/>
                <w:szCs w:val="16"/>
              </w:rPr>
            </w:pPr>
          </w:p>
        </w:tc>
        <w:tc>
          <w:tcPr>
            <w:tcW w:w="495" w:type="pct"/>
            <w:tcBorders>
              <w:top w:val="single" w:sz="4" w:space="0" w:color="auto"/>
              <w:left w:val="single" w:sz="4" w:space="0" w:color="auto"/>
              <w:bottom w:val="nil"/>
              <w:right w:val="nil"/>
            </w:tcBorders>
            <w:shd w:val="clear" w:color="auto" w:fill="D9D9D9"/>
            <w:vAlign w:val="center"/>
          </w:tcPr>
          <w:p w:rsidR="00490F7F" w:rsidRPr="00552BF3" w:rsidRDefault="00490F7F" w:rsidP="009D0C51">
            <w:pPr>
              <w:pStyle w:val="Teksttreci0"/>
              <w:shd w:val="clear" w:color="auto" w:fill="auto"/>
              <w:spacing w:before="0" w:after="0" w:line="240" w:lineRule="auto"/>
              <w:ind w:firstLine="0"/>
              <w:jc w:val="center"/>
              <w:rPr>
                <w:rStyle w:val="Strong"/>
                <w:rFonts w:ascii="Arial" w:hAnsi="Arial" w:cs="Arial"/>
                <w:color w:val="000000"/>
                <w:sz w:val="16"/>
                <w:szCs w:val="16"/>
              </w:rPr>
            </w:pPr>
          </w:p>
        </w:tc>
        <w:tc>
          <w:tcPr>
            <w:tcW w:w="319" w:type="pct"/>
            <w:tcBorders>
              <w:top w:val="single" w:sz="4" w:space="0" w:color="auto"/>
              <w:left w:val="single" w:sz="4" w:space="0" w:color="auto"/>
              <w:bottom w:val="nil"/>
              <w:right w:val="nil"/>
            </w:tcBorders>
            <w:shd w:val="clear" w:color="auto" w:fill="D9D9D9"/>
            <w:vAlign w:val="center"/>
          </w:tcPr>
          <w:p w:rsidR="00490F7F" w:rsidRPr="00552BF3" w:rsidRDefault="00490F7F" w:rsidP="009D0C51">
            <w:pPr>
              <w:pStyle w:val="Teksttreci0"/>
              <w:shd w:val="clear" w:color="auto" w:fill="auto"/>
              <w:spacing w:before="0" w:after="0" w:line="240" w:lineRule="auto"/>
              <w:ind w:firstLine="0"/>
              <w:jc w:val="center"/>
              <w:rPr>
                <w:rStyle w:val="Strong"/>
                <w:rFonts w:ascii="Arial" w:hAnsi="Arial" w:cs="Arial"/>
                <w:color w:val="000000"/>
                <w:sz w:val="16"/>
                <w:szCs w:val="16"/>
              </w:rPr>
            </w:pPr>
          </w:p>
        </w:tc>
        <w:tc>
          <w:tcPr>
            <w:tcW w:w="288" w:type="pct"/>
            <w:tcBorders>
              <w:top w:val="single" w:sz="4" w:space="0" w:color="auto"/>
              <w:left w:val="single" w:sz="4" w:space="0" w:color="auto"/>
              <w:bottom w:val="nil"/>
              <w:right w:val="nil"/>
            </w:tcBorders>
            <w:shd w:val="clear" w:color="auto" w:fill="D9D9D9"/>
            <w:vAlign w:val="center"/>
          </w:tcPr>
          <w:p w:rsidR="00490F7F" w:rsidRPr="00552BF3" w:rsidRDefault="00490F7F" w:rsidP="009D0C51">
            <w:pPr>
              <w:pStyle w:val="Teksttreci0"/>
              <w:shd w:val="clear" w:color="auto" w:fill="auto"/>
              <w:spacing w:before="0" w:after="0" w:line="240" w:lineRule="auto"/>
              <w:ind w:firstLine="0"/>
              <w:jc w:val="center"/>
              <w:rPr>
                <w:rStyle w:val="Strong"/>
                <w:rFonts w:ascii="Arial" w:hAnsi="Arial" w:cs="Arial"/>
                <w:color w:val="000000"/>
                <w:sz w:val="16"/>
                <w:szCs w:val="16"/>
              </w:rPr>
            </w:pPr>
          </w:p>
        </w:tc>
        <w:tc>
          <w:tcPr>
            <w:tcW w:w="381" w:type="pct"/>
            <w:tcBorders>
              <w:top w:val="single" w:sz="4" w:space="0" w:color="auto"/>
              <w:left w:val="single" w:sz="4" w:space="0" w:color="auto"/>
              <w:bottom w:val="nil"/>
              <w:right w:val="nil"/>
            </w:tcBorders>
            <w:shd w:val="clear" w:color="auto" w:fill="D9D9D9"/>
            <w:vAlign w:val="center"/>
          </w:tcPr>
          <w:p w:rsidR="00490F7F" w:rsidRPr="00552BF3" w:rsidRDefault="00490F7F" w:rsidP="009D0C51">
            <w:pPr>
              <w:pStyle w:val="Teksttreci0"/>
              <w:shd w:val="clear" w:color="auto" w:fill="auto"/>
              <w:spacing w:before="0" w:after="0" w:line="240" w:lineRule="auto"/>
              <w:ind w:firstLine="0"/>
              <w:jc w:val="center"/>
              <w:rPr>
                <w:rStyle w:val="Strong"/>
                <w:rFonts w:ascii="Arial" w:hAnsi="Arial" w:cs="Arial"/>
                <w:color w:val="000000"/>
                <w:sz w:val="16"/>
                <w:szCs w:val="16"/>
              </w:rPr>
            </w:pPr>
          </w:p>
        </w:tc>
        <w:tc>
          <w:tcPr>
            <w:tcW w:w="392" w:type="pct"/>
            <w:tcBorders>
              <w:top w:val="single" w:sz="4" w:space="0" w:color="auto"/>
              <w:left w:val="single" w:sz="4" w:space="0" w:color="auto"/>
              <w:bottom w:val="nil"/>
              <w:right w:val="nil"/>
            </w:tcBorders>
            <w:shd w:val="clear" w:color="auto" w:fill="D9D9D9"/>
            <w:vAlign w:val="center"/>
          </w:tcPr>
          <w:p w:rsidR="00490F7F" w:rsidRPr="00552BF3" w:rsidRDefault="00490F7F" w:rsidP="009D0C51">
            <w:pPr>
              <w:pStyle w:val="Teksttreci0"/>
              <w:shd w:val="clear" w:color="auto" w:fill="auto"/>
              <w:spacing w:before="0" w:after="0" w:line="240" w:lineRule="auto"/>
              <w:ind w:firstLine="0"/>
              <w:jc w:val="center"/>
              <w:rPr>
                <w:rStyle w:val="Strong"/>
                <w:rFonts w:ascii="Arial" w:hAnsi="Arial" w:cs="Arial"/>
                <w:color w:val="000000"/>
                <w:sz w:val="16"/>
                <w:szCs w:val="16"/>
              </w:rPr>
            </w:pPr>
          </w:p>
        </w:tc>
        <w:tc>
          <w:tcPr>
            <w:tcW w:w="1978" w:type="pct"/>
            <w:tcBorders>
              <w:top w:val="single" w:sz="4" w:space="0" w:color="auto"/>
              <w:left w:val="single" w:sz="4" w:space="0" w:color="auto"/>
              <w:bottom w:val="nil"/>
              <w:right w:val="single" w:sz="4" w:space="0" w:color="auto"/>
            </w:tcBorders>
            <w:shd w:val="clear" w:color="auto" w:fill="D9D9D9"/>
            <w:vAlign w:val="center"/>
          </w:tcPr>
          <w:p w:rsidR="00490F7F" w:rsidRPr="00552BF3" w:rsidRDefault="00490F7F" w:rsidP="009D0C51">
            <w:pPr>
              <w:pStyle w:val="Teksttreci0"/>
              <w:shd w:val="clear" w:color="auto" w:fill="auto"/>
              <w:spacing w:before="0" w:after="0" w:line="240" w:lineRule="auto"/>
              <w:ind w:firstLine="0"/>
              <w:jc w:val="center"/>
              <w:rPr>
                <w:rStyle w:val="Strong"/>
                <w:rFonts w:ascii="Arial" w:hAnsi="Arial" w:cs="Arial"/>
                <w:color w:val="000000"/>
                <w:sz w:val="16"/>
                <w:szCs w:val="16"/>
              </w:rPr>
            </w:pPr>
          </w:p>
        </w:tc>
      </w:tr>
      <w:tr w:rsidR="00490F7F" w:rsidRPr="00DE131B">
        <w:trPr>
          <w:trHeight w:hRule="exact" w:val="595"/>
        </w:trPr>
        <w:tc>
          <w:tcPr>
            <w:tcW w:w="14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left="140" w:firstLine="0"/>
              <w:jc w:val="left"/>
              <w:rPr>
                <w:rFonts w:ascii="Arial" w:hAnsi="Arial" w:cs="Arial"/>
                <w:b/>
                <w:bCs/>
                <w:sz w:val="16"/>
                <w:szCs w:val="16"/>
              </w:rPr>
            </w:pPr>
            <w:r w:rsidRPr="006D3961">
              <w:rPr>
                <w:rStyle w:val="Strong"/>
                <w:rFonts w:ascii="Arial" w:hAnsi="Arial" w:cs="Arial"/>
                <w:b w:val="0"/>
                <w:bCs w:val="0"/>
                <w:color w:val="000000"/>
                <w:sz w:val="16"/>
                <w:szCs w:val="16"/>
              </w:rPr>
              <w:t>1.</w:t>
            </w:r>
          </w:p>
        </w:tc>
        <w:tc>
          <w:tcPr>
            <w:tcW w:w="26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W.l.</w:t>
            </w:r>
          </w:p>
        </w:tc>
        <w:tc>
          <w:tcPr>
            <w:tcW w:w="355"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w:t>
            </w:r>
          </w:p>
        </w:tc>
        <w:tc>
          <w:tcPr>
            <w:tcW w:w="39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dz. 504/5</w:t>
            </w:r>
          </w:p>
        </w:tc>
        <w:tc>
          <w:tcPr>
            <w:tcW w:w="31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55</w:t>
            </w:r>
          </w:p>
        </w:tc>
        <w:tc>
          <w:tcPr>
            <w:tcW w:w="38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50</w:t>
            </w:r>
          </w:p>
        </w:tc>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cmentarzysko</w:t>
            </w:r>
          </w:p>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kultury wielbarskiej</w:t>
            </w:r>
          </w:p>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kultury łużyckiej, wczesnośredniowieczna (f. E-F), pradzieje</w:t>
            </w:r>
          </w:p>
        </w:tc>
      </w:tr>
      <w:tr w:rsidR="00490F7F" w:rsidRPr="00DE131B">
        <w:trPr>
          <w:trHeight w:hRule="exact" w:val="554"/>
        </w:trPr>
        <w:tc>
          <w:tcPr>
            <w:tcW w:w="14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left="140" w:firstLine="0"/>
              <w:jc w:val="left"/>
              <w:rPr>
                <w:rFonts w:ascii="Arial" w:hAnsi="Arial" w:cs="Arial"/>
                <w:b/>
                <w:bCs/>
                <w:sz w:val="16"/>
                <w:szCs w:val="16"/>
              </w:rPr>
            </w:pPr>
            <w:r w:rsidRPr="006D3961">
              <w:rPr>
                <w:rStyle w:val="Strong"/>
                <w:rFonts w:ascii="Arial" w:hAnsi="Arial" w:cs="Arial"/>
                <w:b w:val="0"/>
                <w:bCs w:val="0"/>
                <w:color w:val="000000"/>
                <w:sz w:val="16"/>
                <w:szCs w:val="16"/>
              </w:rPr>
              <w:t>2.</w:t>
            </w:r>
          </w:p>
        </w:tc>
        <w:tc>
          <w:tcPr>
            <w:tcW w:w="26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W.l.</w:t>
            </w:r>
          </w:p>
        </w:tc>
        <w:tc>
          <w:tcPr>
            <w:tcW w:w="355"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2</w:t>
            </w:r>
          </w:p>
        </w:tc>
        <w:tc>
          <w:tcPr>
            <w:tcW w:w="39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dz. 466/9, 469, 468, 467</w:t>
            </w:r>
          </w:p>
        </w:tc>
        <w:tc>
          <w:tcPr>
            <w:tcW w:w="31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45</w:t>
            </w:r>
          </w:p>
        </w:tc>
        <w:tc>
          <w:tcPr>
            <w:tcW w:w="38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41</w:t>
            </w:r>
          </w:p>
        </w:tc>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left="40" w:firstLine="0"/>
              <w:jc w:val="center"/>
              <w:rPr>
                <w:rFonts w:ascii="Arial" w:hAnsi="Arial" w:cs="Arial"/>
                <w:b/>
                <w:bCs/>
                <w:sz w:val="16"/>
                <w:szCs w:val="16"/>
              </w:rPr>
            </w:pPr>
            <w:r w:rsidRPr="006D3961">
              <w:rPr>
                <w:rStyle w:val="Strong"/>
                <w:rFonts w:ascii="Arial" w:hAnsi="Arial" w:cs="Arial"/>
                <w:b w:val="0"/>
                <w:bCs w:val="0"/>
                <w:color w:val="000000"/>
                <w:sz w:val="16"/>
                <w:szCs w:val="16"/>
              </w:rPr>
              <w:t>kultury wielbarskiej, wczesnośredniowieczna (f. A-B), wcześnosrednoiowieczna (f. D-E), pradzieje</w:t>
            </w:r>
          </w:p>
        </w:tc>
      </w:tr>
      <w:tr w:rsidR="00490F7F" w:rsidRPr="00DE131B">
        <w:trPr>
          <w:trHeight w:hRule="exact" w:val="704"/>
        </w:trPr>
        <w:tc>
          <w:tcPr>
            <w:tcW w:w="14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left="140" w:firstLine="0"/>
              <w:jc w:val="left"/>
              <w:rPr>
                <w:rFonts w:ascii="Arial" w:hAnsi="Arial" w:cs="Arial"/>
                <w:b/>
                <w:bCs/>
                <w:sz w:val="16"/>
                <w:szCs w:val="16"/>
              </w:rPr>
            </w:pPr>
            <w:r w:rsidRPr="006D3961">
              <w:rPr>
                <w:rStyle w:val="Strong"/>
                <w:rFonts w:ascii="Arial" w:hAnsi="Arial" w:cs="Arial"/>
                <w:b w:val="0"/>
                <w:bCs w:val="0"/>
                <w:color w:val="000000"/>
                <w:sz w:val="16"/>
                <w:szCs w:val="16"/>
              </w:rPr>
              <w:t>3.</w:t>
            </w:r>
          </w:p>
        </w:tc>
        <w:tc>
          <w:tcPr>
            <w:tcW w:w="26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W.l.</w:t>
            </w:r>
          </w:p>
        </w:tc>
        <w:tc>
          <w:tcPr>
            <w:tcW w:w="355"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3</w:t>
            </w:r>
          </w:p>
        </w:tc>
        <w:tc>
          <w:tcPr>
            <w:tcW w:w="39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dz. 437, 436/4, 436/5, 436/7</w:t>
            </w:r>
          </w:p>
        </w:tc>
        <w:tc>
          <w:tcPr>
            <w:tcW w:w="31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44</w:t>
            </w:r>
          </w:p>
        </w:tc>
        <w:tc>
          <w:tcPr>
            <w:tcW w:w="38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40</w:t>
            </w:r>
          </w:p>
        </w:tc>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cmentarzysko</w:t>
            </w:r>
          </w:p>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kultury wielbarskiej</w:t>
            </w:r>
          </w:p>
          <w:p w:rsidR="00490F7F" w:rsidRPr="006D3961" w:rsidRDefault="00490F7F" w:rsidP="009D0C51">
            <w:pPr>
              <w:pStyle w:val="Teksttreci0"/>
              <w:shd w:val="clear" w:color="auto" w:fill="auto"/>
              <w:spacing w:before="0" w:after="0" w:line="240" w:lineRule="auto"/>
              <w:ind w:left="40" w:firstLine="0"/>
              <w:jc w:val="center"/>
              <w:rPr>
                <w:rFonts w:ascii="Arial" w:hAnsi="Arial" w:cs="Arial"/>
                <w:b/>
                <w:bCs/>
                <w:sz w:val="16"/>
                <w:szCs w:val="16"/>
              </w:rPr>
            </w:pPr>
            <w:r w:rsidRPr="006D3961">
              <w:rPr>
                <w:rStyle w:val="Strong"/>
                <w:rFonts w:ascii="Arial" w:hAnsi="Arial" w:cs="Arial"/>
                <w:b w:val="0"/>
                <w:bCs w:val="0"/>
                <w:color w:val="000000"/>
                <w:sz w:val="16"/>
                <w:szCs w:val="16"/>
              </w:rPr>
              <w:t>kultury łużyckiej, wcześnosrednoiowieczna (f. A-B), wcześnosrednoiowieczna (f. D-E), pradzieje</w:t>
            </w:r>
          </w:p>
        </w:tc>
      </w:tr>
      <w:tr w:rsidR="00490F7F" w:rsidRPr="00DE131B">
        <w:trPr>
          <w:trHeight w:hRule="exact" w:val="811"/>
        </w:trPr>
        <w:tc>
          <w:tcPr>
            <w:tcW w:w="14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left="140" w:firstLine="0"/>
              <w:jc w:val="left"/>
              <w:rPr>
                <w:rFonts w:ascii="Arial" w:hAnsi="Arial" w:cs="Arial"/>
                <w:b/>
                <w:bCs/>
                <w:sz w:val="16"/>
                <w:szCs w:val="16"/>
              </w:rPr>
            </w:pPr>
            <w:r w:rsidRPr="006D3961">
              <w:rPr>
                <w:rStyle w:val="Strong"/>
                <w:rFonts w:ascii="Arial" w:hAnsi="Arial" w:cs="Arial"/>
                <w:b w:val="0"/>
                <w:bCs w:val="0"/>
                <w:color w:val="000000"/>
                <w:sz w:val="16"/>
                <w:szCs w:val="16"/>
              </w:rPr>
              <w:t>4.</w:t>
            </w:r>
          </w:p>
        </w:tc>
        <w:tc>
          <w:tcPr>
            <w:tcW w:w="260"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W.l.</w:t>
            </w:r>
          </w:p>
        </w:tc>
        <w:tc>
          <w:tcPr>
            <w:tcW w:w="355"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4</w:t>
            </w:r>
          </w:p>
        </w:tc>
        <w:tc>
          <w:tcPr>
            <w:tcW w:w="39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dz. 507/38</w:t>
            </w:r>
          </w:p>
        </w:tc>
        <w:tc>
          <w:tcPr>
            <w:tcW w:w="319"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68</w:t>
            </w:r>
          </w:p>
        </w:tc>
        <w:tc>
          <w:tcPr>
            <w:tcW w:w="381"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63</w:t>
            </w:r>
          </w:p>
        </w:tc>
        <w:tc>
          <w:tcPr>
            <w:tcW w:w="392" w:type="pct"/>
            <w:tcBorders>
              <w:top w:val="single" w:sz="4" w:space="0" w:color="auto"/>
              <w:left w:val="single" w:sz="4" w:space="0" w:color="auto"/>
              <w:bottom w:val="nil"/>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cmentarzysko</w:t>
            </w:r>
          </w:p>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nil"/>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kultury łużyckiej</w:t>
            </w:r>
          </w:p>
          <w:p w:rsidR="00490F7F" w:rsidRPr="006D3961" w:rsidRDefault="00490F7F" w:rsidP="009D0C51">
            <w:pPr>
              <w:pStyle w:val="Teksttreci0"/>
              <w:shd w:val="clear" w:color="auto" w:fill="auto"/>
              <w:spacing w:before="0" w:after="0" w:line="240" w:lineRule="auto"/>
              <w:ind w:left="40" w:firstLine="0"/>
              <w:jc w:val="center"/>
              <w:rPr>
                <w:rFonts w:ascii="Arial" w:hAnsi="Arial" w:cs="Arial"/>
                <w:b/>
                <w:bCs/>
                <w:sz w:val="16"/>
                <w:szCs w:val="16"/>
              </w:rPr>
            </w:pPr>
            <w:r w:rsidRPr="006D3961">
              <w:rPr>
                <w:rStyle w:val="Strong"/>
                <w:rFonts w:ascii="Arial" w:hAnsi="Arial" w:cs="Arial"/>
                <w:b w:val="0"/>
                <w:bCs w:val="0"/>
                <w:color w:val="000000"/>
                <w:sz w:val="16"/>
                <w:szCs w:val="16"/>
              </w:rPr>
              <w:t>schyłkowoneolityczna, kultury amfor kulistych, kultury wielbarskiej, wczesnośredniowieczna (f. E-F),</w:t>
            </w:r>
          </w:p>
        </w:tc>
      </w:tr>
      <w:tr w:rsidR="00490F7F" w:rsidRPr="00552BF3">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left="140" w:firstLine="0"/>
              <w:jc w:val="left"/>
              <w:rPr>
                <w:rFonts w:ascii="Arial" w:hAnsi="Arial" w:cs="Arial"/>
                <w:b/>
                <w:bCs/>
                <w:sz w:val="16"/>
                <w:szCs w:val="16"/>
              </w:rPr>
            </w:pPr>
            <w:r w:rsidRPr="006D3961">
              <w:rPr>
                <w:rStyle w:val="Strong"/>
                <w:rFonts w:ascii="Arial" w:hAnsi="Arial" w:cs="Arial"/>
                <w:b w:val="0"/>
                <w:bCs w:val="0"/>
                <w:color w:val="000000"/>
                <w:sz w:val="16"/>
                <w:szCs w:val="16"/>
              </w:rPr>
              <w:t>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W.l.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Pomysk Mały</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dz. 102, 491, 103/17, 103/18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14-34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31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cmentarzysko</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sz w:val="16"/>
                <w:szCs w:val="16"/>
              </w:rPr>
            </w:pPr>
            <w:r w:rsidRPr="006D3961">
              <w:rPr>
                <w:rStyle w:val="Strong"/>
                <w:rFonts w:ascii="Arial" w:hAnsi="Arial" w:cs="Arial"/>
                <w:b w:val="0"/>
                <w:bCs w:val="0"/>
                <w:color w:val="000000"/>
                <w:sz w:val="16"/>
                <w:szCs w:val="16"/>
              </w:rPr>
              <w:t>kultury pomorskiej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left="140" w:firstLine="0"/>
              <w:jc w:val="left"/>
              <w:rPr>
                <w:rFonts w:ascii="Arial" w:hAnsi="Arial" w:cs="Arial"/>
                <w:color w:val="000000"/>
                <w:sz w:val="16"/>
                <w:szCs w:val="16"/>
                <w:shd w:val="clear" w:color="auto" w:fill="FFFFFF"/>
              </w:rPr>
            </w:pPr>
            <w:r w:rsidRPr="006D3961">
              <w:rPr>
                <w:rStyle w:val="TeksttreciArial"/>
                <w:color w:val="000000"/>
                <w:sz w:val="16"/>
                <w:szCs w:val="16"/>
              </w:rPr>
              <w:t>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Pomysk Mały</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40, 33, 30, 29</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14-34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cmentarzysko</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nieokreślone</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left="140" w:firstLine="0"/>
              <w:jc w:val="left"/>
              <w:rPr>
                <w:rFonts w:ascii="Arial" w:hAnsi="Arial" w:cs="Arial"/>
                <w:color w:val="000000"/>
                <w:sz w:val="16"/>
                <w:szCs w:val="16"/>
                <w:shd w:val="clear" w:color="auto" w:fill="FFFFFF"/>
              </w:rPr>
            </w:pPr>
            <w:r w:rsidRPr="006D3961">
              <w:rPr>
                <w:rStyle w:val="TeksttreciArial"/>
                <w:color w:val="000000"/>
                <w:sz w:val="16"/>
                <w:szCs w:val="16"/>
              </w:rPr>
              <w:t>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Pomysk Mały</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187</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14-34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32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cmentarzysko</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okresu wpływów rzymskich, kultury wielbarskiej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left="140" w:firstLine="0"/>
              <w:jc w:val="left"/>
              <w:rPr>
                <w:rFonts w:ascii="Arial" w:hAnsi="Arial" w:cs="Arial"/>
                <w:color w:val="000000"/>
                <w:sz w:val="16"/>
                <w:szCs w:val="16"/>
                <w:shd w:val="clear" w:color="auto" w:fill="FFFFFF"/>
              </w:rPr>
            </w:pPr>
            <w:r w:rsidRPr="006D3961">
              <w:rPr>
                <w:rStyle w:val="TeksttreciArial"/>
                <w:color w:val="000000"/>
                <w:sz w:val="16"/>
                <w:szCs w:val="16"/>
              </w:rPr>
              <w:t>8.</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Dąbie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39/20</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cmentarzysko</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okresu wpływów rzymskich</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left="140" w:firstLine="0"/>
              <w:jc w:val="left"/>
              <w:rPr>
                <w:rFonts w:ascii="Arial" w:hAnsi="Arial" w:cs="Arial"/>
                <w:color w:val="000000"/>
                <w:sz w:val="16"/>
                <w:szCs w:val="16"/>
                <w:shd w:val="clear" w:color="auto" w:fill="FFFFFF"/>
              </w:rPr>
            </w:pPr>
            <w:r w:rsidRPr="006D3961">
              <w:rPr>
                <w:rStyle w:val="TeksttreciArial"/>
                <w:color w:val="000000"/>
                <w:sz w:val="16"/>
                <w:szCs w:val="16"/>
              </w:rPr>
              <w:t>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Dąbie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369/1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26</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3</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cmentarzysko</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kultury pomorskiej (EZ)</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Mądrzechowo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11/2, 11/1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99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cmentarzysko</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kultury łużyckiej</w:t>
            </w:r>
          </w:p>
        </w:tc>
      </w:tr>
      <w:tr w:rsidR="00490F7F">
        <w:trPr>
          <w:trHeight w:hRule="exact" w:val="953"/>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Bytów</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162/1, 162/12, 162/13, 162/14, 162/15, 162/16, 162/17, 162/18, 162/42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78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cmentarzysko</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kultury łużyckiej, kultury wielbarskiej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Pomysk Wielki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20/10, 10/1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cmentarzysko</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kurhanowe</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nieokreślone</w:t>
            </w:r>
          </w:p>
        </w:tc>
      </w:tr>
      <w:tr w:rsidR="00490F7F" w:rsidRPr="006D3961">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Ząbinowice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248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16-34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7</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cmentarzysko</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kultury pomorskiej</w:t>
            </w:r>
          </w:p>
        </w:tc>
      </w:tr>
      <w:tr w:rsidR="00490F7F" w:rsidRPr="006D3961">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W.l.</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ab/>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Fonts w:ascii="Arial" w:hAnsi="Arial" w:cs="Arial"/>
                <w:color w:val="000000"/>
                <w:sz w:val="16"/>
                <w:szCs w:val="16"/>
                <w:shd w:val="clear" w:color="auto" w:fill="FFFFFF"/>
              </w:rPr>
              <w:t>14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Sierżno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120/7</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Fonts w:ascii="Arial" w:hAnsi="Arial" w:cs="Arial"/>
                <w:color w:val="000000"/>
                <w:sz w:val="16"/>
                <w:szCs w:val="16"/>
                <w:shd w:val="clear" w:color="auto" w:fill="FFFFFF"/>
              </w:rPr>
              <w:t>17-33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Fonts w:ascii="Arial" w:hAnsi="Arial" w:cs="Arial"/>
                <w:color w:val="000000"/>
                <w:sz w:val="16"/>
                <w:szCs w:val="16"/>
                <w:shd w:val="clear" w:color="auto" w:fill="FFFFFF"/>
              </w:rPr>
              <w:t>31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cmentarzysko</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kultury łużyckiej, wczesnośredniowieczne</w:t>
            </w:r>
          </w:p>
        </w:tc>
      </w:tr>
      <w:tr w:rsidR="00490F7F">
        <w:trPr>
          <w:trHeight w:hRule="exact" w:val="318"/>
        </w:trPr>
        <w:tc>
          <w:tcPr>
            <w:tcW w:w="141" w:type="pct"/>
            <w:tcBorders>
              <w:top w:val="single" w:sz="4" w:space="0" w:color="auto"/>
              <w:left w:val="single" w:sz="4" w:space="0" w:color="auto"/>
              <w:bottom w:val="single" w:sz="4" w:space="0" w:color="auto"/>
              <w:right w:val="nil"/>
            </w:tcBorders>
            <w:shd w:val="clear" w:color="auto" w:fill="D9D9D9"/>
            <w:vAlign w:val="center"/>
          </w:tcPr>
          <w:p w:rsidR="00490F7F" w:rsidRPr="00A61298" w:rsidRDefault="00490F7F" w:rsidP="009D0C51">
            <w:pPr>
              <w:pStyle w:val="Teksttreci0"/>
              <w:shd w:val="clear" w:color="auto" w:fill="auto"/>
              <w:spacing w:before="0" w:after="0" w:line="240" w:lineRule="auto"/>
              <w:ind w:left="140" w:firstLine="0"/>
              <w:jc w:val="left"/>
              <w:rPr>
                <w:rStyle w:val="Strong"/>
                <w:rFonts w:ascii="Arial" w:hAnsi="Arial" w:cs="Arial"/>
                <w:sz w:val="16"/>
                <w:szCs w:val="16"/>
              </w:rPr>
            </w:pPr>
          </w:p>
        </w:tc>
        <w:tc>
          <w:tcPr>
            <w:tcW w:w="260" w:type="pct"/>
            <w:tcBorders>
              <w:top w:val="single" w:sz="4" w:space="0" w:color="auto"/>
              <w:left w:val="single" w:sz="4" w:space="0" w:color="auto"/>
              <w:bottom w:val="single" w:sz="4" w:space="0" w:color="auto"/>
              <w:right w:val="nil"/>
            </w:tcBorders>
            <w:shd w:val="clear" w:color="auto" w:fill="D9D9D9"/>
            <w:vAlign w:val="center"/>
          </w:tcPr>
          <w:p w:rsidR="00490F7F" w:rsidRPr="00A61298" w:rsidRDefault="00490F7F" w:rsidP="009D0C51">
            <w:pPr>
              <w:pStyle w:val="Teksttreci0"/>
              <w:shd w:val="clear" w:color="auto" w:fill="auto"/>
              <w:spacing w:before="0" w:after="0" w:line="240" w:lineRule="auto"/>
              <w:ind w:left="140" w:firstLine="0"/>
              <w:jc w:val="left"/>
              <w:rPr>
                <w:rStyle w:val="Strong"/>
                <w:rFonts w:ascii="Arial" w:hAnsi="Arial" w:cs="Arial"/>
                <w:color w:val="000000"/>
                <w:sz w:val="16"/>
                <w:szCs w:val="16"/>
              </w:rPr>
            </w:pPr>
            <w:r>
              <w:rPr>
                <w:rStyle w:val="Strong"/>
                <w:rFonts w:ascii="Arial" w:hAnsi="Arial" w:cs="Arial"/>
                <w:color w:val="000000"/>
                <w:sz w:val="16"/>
                <w:szCs w:val="16"/>
              </w:rPr>
              <w:t>W.II.</w:t>
            </w:r>
          </w:p>
        </w:tc>
        <w:tc>
          <w:tcPr>
            <w:tcW w:w="355" w:type="pct"/>
            <w:tcBorders>
              <w:top w:val="single" w:sz="4" w:space="0" w:color="auto"/>
              <w:left w:val="single" w:sz="4" w:space="0" w:color="auto"/>
              <w:bottom w:val="single" w:sz="4" w:space="0" w:color="auto"/>
              <w:right w:val="nil"/>
            </w:tcBorders>
            <w:shd w:val="clear" w:color="auto" w:fill="D9D9D9"/>
            <w:vAlign w:val="center"/>
          </w:tcPr>
          <w:p w:rsidR="00490F7F" w:rsidRPr="00A61298" w:rsidRDefault="00490F7F" w:rsidP="009D0C51">
            <w:pPr>
              <w:pStyle w:val="Teksttreci0"/>
              <w:spacing w:before="0" w:after="0" w:line="240" w:lineRule="auto"/>
              <w:ind w:firstLine="0"/>
              <w:jc w:val="left"/>
              <w:rPr>
                <w:rStyle w:val="Strong"/>
                <w:rFonts w:ascii="Arial" w:hAnsi="Arial" w:cs="Arial"/>
                <w:sz w:val="16"/>
                <w:szCs w:val="16"/>
              </w:rPr>
            </w:pPr>
          </w:p>
        </w:tc>
        <w:tc>
          <w:tcPr>
            <w:tcW w:w="391" w:type="pct"/>
            <w:tcBorders>
              <w:top w:val="single" w:sz="4" w:space="0" w:color="auto"/>
              <w:left w:val="single" w:sz="4" w:space="0" w:color="auto"/>
              <w:bottom w:val="single" w:sz="4" w:space="0" w:color="auto"/>
              <w:right w:val="nil"/>
            </w:tcBorders>
            <w:shd w:val="clear" w:color="auto" w:fill="D9D9D9"/>
            <w:vAlign w:val="center"/>
          </w:tcPr>
          <w:p w:rsidR="00490F7F" w:rsidRPr="00A61298" w:rsidRDefault="00490F7F" w:rsidP="009D0C51">
            <w:pPr>
              <w:pStyle w:val="Teksttreci0"/>
              <w:shd w:val="clear" w:color="auto" w:fill="auto"/>
              <w:spacing w:before="0" w:after="0" w:line="240" w:lineRule="auto"/>
              <w:ind w:left="140" w:firstLine="0"/>
              <w:jc w:val="left"/>
              <w:rPr>
                <w:rStyle w:val="Strong"/>
                <w:rFonts w:ascii="Arial" w:hAnsi="Arial" w:cs="Arial"/>
                <w:sz w:val="16"/>
                <w:szCs w:val="16"/>
              </w:rPr>
            </w:pPr>
          </w:p>
        </w:tc>
        <w:tc>
          <w:tcPr>
            <w:tcW w:w="495" w:type="pct"/>
            <w:tcBorders>
              <w:top w:val="single" w:sz="4" w:space="0" w:color="auto"/>
              <w:left w:val="single" w:sz="4" w:space="0" w:color="auto"/>
              <w:bottom w:val="single" w:sz="4" w:space="0" w:color="auto"/>
              <w:right w:val="nil"/>
            </w:tcBorders>
            <w:shd w:val="clear" w:color="auto" w:fill="D9D9D9"/>
            <w:vAlign w:val="center"/>
          </w:tcPr>
          <w:p w:rsidR="00490F7F" w:rsidRPr="00A61298" w:rsidRDefault="00490F7F" w:rsidP="009D0C51">
            <w:pPr>
              <w:pStyle w:val="Teksttreci0"/>
              <w:shd w:val="clear" w:color="auto" w:fill="auto"/>
              <w:spacing w:before="0" w:after="0" w:line="240" w:lineRule="auto"/>
              <w:ind w:left="140" w:firstLine="0"/>
              <w:jc w:val="left"/>
              <w:rPr>
                <w:rStyle w:val="Strong"/>
                <w:rFonts w:ascii="Arial" w:hAnsi="Arial" w:cs="Arial"/>
                <w:sz w:val="16"/>
                <w:szCs w:val="16"/>
              </w:rPr>
            </w:pPr>
          </w:p>
        </w:tc>
        <w:tc>
          <w:tcPr>
            <w:tcW w:w="319" w:type="pct"/>
            <w:tcBorders>
              <w:top w:val="single" w:sz="4" w:space="0" w:color="auto"/>
              <w:left w:val="single" w:sz="4" w:space="0" w:color="auto"/>
              <w:bottom w:val="single" w:sz="4" w:space="0" w:color="auto"/>
              <w:right w:val="nil"/>
            </w:tcBorders>
            <w:shd w:val="clear" w:color="auto" w:fill="D9D9D9"/>
            <w:vAlign w:val="center"/>
          </w:tcPr>
          <w:p w:rsidR="00490F7F" w:rsidRPr="00A61298" w:rsidRDefault="00490F7F" w:rsidP="009D0C51">
            <w:pPr>
              <w:pStyle w:val="Teksttreci0"/>
              <w:spacing w:before="0" w:after="0" w:line="240" w:lineRule="auto"/>
              <w:ind w:firstLine="0"/>
              <w:jc w:val="left"/>
              <w:rPr>
                <w:rStyle w:val="Strong"/>
                <w:rFonts w:ascii="Arial" w:hAnsi="Arial" w:cs="Arial"/>
                <w:sz w:val="16"/>
                <w:szCs w:val="16"/>
              </w:rPr>
            </w:pPr>
          </w:p>
        </w:tc>
        <w:tc>
          <w:tcPr>
            <w:tcW w:w="288" w:type="pct"/>
            <w:tcBorders>
              <w:top w:val="single" w:sz="4" w:space="0" w:color="auto"/>
              <w:left w:val="single" w:sz="4" w:space="0" w:color="auto"/>
              <w:bottom w:val="single" w:sz="4" w:space="0" w:color="auto"/>
              <w:right w:val="nil"/>
            </w:tcBorders>
            <w:shd w:val="clear" w:color="auto" w:fill="D9D9D9"/>
            <w:vAlign w:val="center"/>
          </w:tcPr>
          <w:p w:rsidR="00490F7F" w:rsidRPr="00A61298" w:rsidRDefault="00490F7F" w:rsidP="009D0C51">
            <w:pPr>
              <w:pStyle w:val="Teksttreci0"/>
              <w:spacing w:before="0" w:after="0" w:line="240" w:lineRule="auto"/>
              <w:ind w:firstLine="0"/>
              <w:jc w:val="left"/>
              <w:rPr>
                <w:rStyle w:val="Strong"/>
                <w:rFonts w:ascii="Arial" w:hAnsi="Arial" w:cs="Arial"/>
                <w:sz w:val="16"/>
                <w:szCs w:val="16"/>
              </w:rPr>
            </w:pPr>
          </w:p>
        </w:tc>
        <w:tc>
          <w:tcPr>
            <w:tcW w:w="381" w:type="pct"/>
            <w:tcBorders>
              <w:top w:val="single" w:sz="4" w:space="0" w:color="auto"/>
              <w:left w:val="single" w:sz="4" w:space="0" w:color="auto"/>
              <w:bottom w:val="single" w:sz="4" w:space="0" w:color="auto"/>
              <w:right w:val="nil"/>
            </w:tcBorders>
            <w:shd w:val="clear" w:color="auto" w:fill="D9D9D9"/>
            <w:vAlign w:val="center"/>
          </w:tcPr>
          <w:p w:rsidR="00490F7F" w:rsidRPr="00A61298" w:rsidRDefault="00490F7F" w:rsidP="009D0C51">
            <w:pPr>
              <w:pStyle w:val="Teksttreci0"/>
              <w:shd w:val="clear" w:color="auto" w:fill="auto"/>
              <w:spacing w:before="0" w:after="0" w:line="240" w:lineRule="auto"/>
              <w:ind w:left="140" w:firstLine="0"/>
              <w:jc w:val="left"/>
              <w:rPr>
                <w:rStyle w:val="Strong"/>
                <w:rFonts w:ascii="Arial" w:hAnsi="Arial" w:cs="Arial"/>
                <w:sz w:val="16"/>
                <w:szCs w:val="16"/>
              </w:rPr>
            </w:pPr>
          </w:p>
        </w:tc>
        <w:tc>
          <w:tcPr>
            <w:tcW w:w="392" w:type="pct"/>
            <w:tcBorders>
              <w:top w:val="single" w:sz="4" w:space="0" w:color="auto"/>
              <w:left w:val="single" w:sz="4" w:space="0" w:color="auto"/>
              <w:bottom w:val="single" w:sz="4" w:space="0" w:color="auto"/>
              <w:right w:val="nil"/>
            </w:tcBorders>
            <w:shd w:val="clear" w:color="auto" w:fill="D9D9D9"/>
            <w:vAlign w:val="center"/>
          </w:tcPr>
          <w:p w:rsidR="00490F7F" w:rsidRPr="00A61298" w:rsidRDefault="00490F7F" w:rsidP="009D0C51">
            <w:pPr>
              <w:pStyle w:val="Teksttreci0"/>
              <w:shd w:val="clear" w:color="auto" w:fill="auto"/>
              <w:spacing w:before="0" w:after="0" w:line="240" w:lineRule="auto"/>
              <w:ind w:left="140" w:firstLine="0"/>
              <w:jc w:val="left"/>
              <w:rPr>
                <w:rStyle w:val="Strong"/>
                <w:rFonts w:ascii="Arial" w:hAnsi="Arial" w:cs="Arial"/>
                <w:sz w:val="16"/>
                <w:szCs w:val="16"/>
              </w:rPr>
            </w:pPr>
          </w:p>
        </w:tc>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rsidR="00490F7F" w:rsidRPr="00A61298" w:rsidRDefault="00490F7F" w:rsidP="009D0C51">
            <w:pPr>
              <w:pStyle w:val="Teksttreci0"/>
              <w:shd w:val="clear" w:color="auto" w:fill="auto"/>
              <w:spacing w:before="0" w:after="0" w:line="240" w:lineRule="auto"/>
              <w:ind w:left="140" w:firstLine="0"/>
              <w:jc w:val="left"/>
              <w:rPr>
                <w:rStyle w:val="Strong"/>
                <w:rFonts w:ascii="Arial" w:hAnsi="Arial" w:cs="Arial"/>
                <w:sz w:val="16"/>
                <w:szCs w:val="16"/>
              </w:rPr>
            </w:pPr>
          </w:p>
        </w:tc>
      </w:tr>
      <w:tr w:rsidR="00490F7F" w:rsidRPr="00DE131B">
        <w:trPr>
          <w:trHeight w:hRule="exact" w:val="706"/>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Tahoma"/>
                <w:sz w:val="16"/>
                <w:szCs w:val="16"/>
              </w:rPr>
              <w:t>1</w:t>
            </w:r>
            <w:r w:rsidRPr="00A61298">
              <w:rPr>
                <w:rStyle w:val="TeksttreciFrankRuehl"/>
                <w:rFonts w:ascii="Arial" w:hAnsi="Arial" w:cs="Arial"/>
                <w:color w:val="000000"/>
                <w:sz w:val="16"/>
                <w:szCs w:val="16"/>
                <w:lang w:bidi="ar-SA"/>
              </w:rPr>
              <w:t>.</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150590">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A61298">
              <w:rPr>
                <w:rStyle w:val="TeksttreciTahoma4"/>
                <w:color w:val="000000"/>
                <w:sz w:val="16"/>
                <w:szCs w:val="16"/>
              </w:rPr>
              <w:t>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dz. 386/5, 386/6, 386/7, 386/3, 387/6, 387/7</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29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25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kultury łużyckiej, kultury wielbarskiej, wczesnośredniowieczna (f. A-B)</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8"/>
                <w:color w:val="000000"/>
                <w:sz w:val="16"/>
                <w:szCs w:val="16"/>
              </w:rPr>
              <w:t>2</w:t>
            </w:r>
            <w:r w:rsidRPr="00A61298">
              <w:rPr>
                <w:rStyle w:val="TeksttreciTahoma3"/>
                <w:color w:val="000000"/>
                <w:sz w:val="16"/>
                <w:szCs w:val="16"/>
              </w:rPr>
              <w:t>.</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150590">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A61298">
              <w:rPr>
                <w:rStyle w:val="TeksttreciTahoma2"/>
                <w:rFonts w:ascii="Arial" w:hAnsi="Arial" w:cs="Arial"/>
                <w:color w:val="000000"/>
                <w:sz w:val="16"/>
                <w:szCs w:val="16"/>
              </w:rPr>
              <w:t>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dz. 356/6, 251/6</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35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31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schyłkowoneolityczna, kultury łużyckiej, kultury wielbarskiej, pradzieje</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150590">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A61298">
              <w:rPr>
                <w:rStyle w:val="Strong"/>
                <w:rFonts w:ascii="Arial" w:hAnsi="Arial" w:cs="Arial"/>
                <w:color w:val="000000"/>
                <w:sz w:val="16"/>
                <w:szCs w:val="16"/>
              </w:rPr>
              <w:t>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dz. 141, 132, 131/1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36</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32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kultury łużyckiej</w:t>
            </w:r>
          </w:p>
        </w:tc>
      </w:tr>
      <w:tr w:rsidR="00490F7F" w:rsidRPr="00DE131B">
        <w:trPr>
          <w:trHeight w:hRule="exact" w:val="986"/>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150590">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A61298">
              <w:rPr>
                <w:rStyle w:val="Strong"/>
                <w:rFonts w:ascii="Arial" w:hAnsi="Arial" w:cs="Arial"/>
                <w:color w:val="000000"/>
                <w:sz w:val="16"/>
                <w:szCs w:val="16"/>
              </w:rPr>
              <w:t>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dz. 431/1, 431/2, 425/6, 425/16, 425/23, 425/24, 425/22, 425/25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39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35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A61298"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A61298">
              <w:rPr>
                <w:rStyle w:val="TeksttreciArial"/>
                <w:color w:val="000000"/>
                <w:sz w:val="16"/>
                <w:szCs w:val="16"/>
              </w:rPr>
              <w:t>wczesnośredniowieczna (f. D-E), pradzieje</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150590">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429/1, 383/5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41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37</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neolityczna, kultury łużyckiej, kultury wielbarskiej, pradzieje</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FrankRuehl2"/>
                <w:rFonts w:ascii="Arial" w:hAnsi="Arial" w:cs="Arial"/>
                <w:color w:val="000000"/>
                <w:sz w:val="16"/>
                <w:szCs w:val="16"/>
                <w:lang w:bidi="ar-SA"/>
              </w:rPr>
              <w:t>6</w:t>
            </w:r>
            <w:r w:rsidRPr="006D3961">
              <w:rPr>
                <w:rStyle w:val="TeksttreciTahoma3"/>
                <w:color w:val="000000"/>
                <w:sz w:val="16"/>
                <w:szCs w:val="16"/>
              </w:rPr>
              <w:t>.</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150590">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FrankRuehl1"/>
                <w:rFonts w:ascii="Arial" w:hAnsi="Arial" w:cs="Arial"/>
                <w:color w:val="000000"/>
                <w:sz w:val="16"/>
                <w:szCs w:val="16"/>
                <w:lang w:bidi="ar-SA"/>
              </w:rPr>
              <w:t>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503, 230</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48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44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kultury pucharów lejkowatych, kultury amfor kulistych, kultury łużyckiej, kultury wielbarskiej, pradzieje</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150590">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Pomysk Mały</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128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14-34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epoka kamienia, kultury łużyckiej, wczesnośredniowieczna, nowożytna</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8"/>
                <w:color w:val="000000"/>
                <w:sz w:val="16"/>
                <w:szCs w:val="16"/>
              </w:rPr>
              <w:t>8</w:t>
            </w:r>
            <w:r w:rsidRPr="006D3961">
              <w:rPr>
                <w:rStyle w:val="Strong"/>
                <w:rFonts w:ascii="Arial" w:hAnsi="Arial" w:cs="Arial"/>
                <w:b w:val="0"/>
                <w:bCs w:val="0"/>
                <w:color w:val="000000"/>
                <w:sz w:val="16"/>
                <w:szCs w:val="16"/>
              </w:rPr>
              <w:t>.</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150590">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Grzmiąca</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122, 123</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7</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kultury łużyckiej, kultury wielbarskiej, wczesnośredniowieczna (f. E-F)</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150590">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Dąbie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41/5, 41/2, 41/1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kultury wielbarskiej, wczesnośredniowieczna (f. D-E)</w:t>
            </w:r>
          </w:p>
        </w:tc>
      </w:tr>
      <w:tr w:rsidR="00490F7F" w:rsidRPr="00DE131B">
        <w:trPr>
          <w:trHeight w:hRule="exact" w:val="709"/>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150590">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Sylfaen"/>
                <w:color w:val="000000"/>
                <w:sz w:val="16"/>
                <w:szCs w:val="16"/>
              </w:rPr>
              <w:t>10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Dąbie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39/20 dz. 39/17 dz. 369/2, 39,20</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15-33</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15-33</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Style w:val="TeksttreciArial"/>
                <w:color w:val="000000"/>
                <w:sz w:val="16"/>
                <w:szCs w:val="16"/>
              </w:rPr>
            </w:pPr>
            <w:r w:rsidRPr="006D3961">
              <w:rPr>
                <w:rStyle w:val="TeksttreciArial"/>
                <w:color w:val="000000"/>
                <w:sz w:val="16"/>
                <w:szCs w:val="16"/>
              </w:rPr>
              <w:t>17</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18</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wczesnośredniowieczna (f. B-C), (f. D-E)</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kultury łużyckiej, oksywskiej (PLT), wczesnośredniowieczna (f. D-E) kultury wielbarskiej, wczesnośredniowieczna (f. D-E)</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8"/>
                <w:color w:val="000000"/>
                <w:sz w:val="16"/>
                <w:szCs w:val="16"/>
              </w:rPr>
              <w:t>1</w:t>
            </w:r>
            <w:r w:rsidRPr="006D3961">
              <w:rPr>
                <w:rStyle w:val="TeksttreciTahoma"/>
                <w:sz w:val="16"/>
                <w:szCs w:val="16"/>
              </w:rPr>
              <w:t>1</w:t>
            </w:r>
            <w:r w:rsidRPr="006D3961">
              <w:rPr>
                <w:rStyle w:val="TeksttreciArial5"/>
                <w:color w:val="000000"/>
                <w:sz w:val="16"/>
                <w:szCs w:val="16"/>
              </w:rPr>
              <w:t>.</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150590">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Dąbie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368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okresu wpływów rzymskich</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150590">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Tahoma1"/>
                <w:rFonts w:ascii="Arial" w:hAnsi="Arial" w:cs="Arial"/>
                <w:color w:val="000000"/>
                <w:sz w:val="16"/>
                <w:szCs w:val="16"/>
              </w:rPr>
              <w:t>12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Pomysk Wielki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171, 170, 169, 172/25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kultury łużyckiej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F0575E">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Świątkowo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22/5, 22/6, 22/7,</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41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kultury łużyckiej, wielbarskiej, wczesnośredniowieczna (f. A)</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1"/>
                <w:color w:val="000000"/>
                <w:sz w:val="16"/>
                <w:szCs w:val="16"/>
              </w:rPr>
              <w:t>14</w:t>
            </w:r>
            <w:r w:rsidRPr="006D3961">
              <w:rPr>
                <w:rStyle w:val="TeksttreciArial5"/>
                <w:color w:val="000000"/>
                <w:sz w:val="16"/>
                <w:szCs w:val="16"/>
              </w:rPr>
              <w:t>.</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F0575E">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Rzepnica</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105 dz. 106</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94</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95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14</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kultura amfor kulistych, kultury łużyckiej</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kultury łużyckiej, wczesnośredniowieczna (f. D-E)</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F0575E">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dz. 133/9, 133/10</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16-32</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90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49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wczesnośredniowieczna (X-Xlw.), okres nowożytny</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F0575E">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168/2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 (f. E)</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F0575E">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174/1, 174/2, 172/1 dz. 173/1, 173/2,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24</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 (f. D-F) wczesnośredniowieczna (f. E-F)</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18.</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F0575E">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Udorpie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371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 (f. D-E)</w:t>
            </w:r>
          </w:p>
        </w:tc>
      </w:tr>
      <w:tr w:rsidR="00490F7F" w:rsidRPr="00DE131B">
        <w:trPr>
          <w:trHeight w:hRule="exact" w:val="730"/>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F0575E">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Udorpie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386, 385, 408 dz. 408 dz. 385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17</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17</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kulturu łużyckiej, oksywskiej (późny okres lateński) epoka kamienia, wczesnośredniowieczna, nowożytność kultury łużyckiej, wczesnośredniowieczna</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F0575E">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264/2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ceramiki sznurowej (II faza), wczesnośredniowieczna (f. C-D)</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F0575E">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Ząbinowice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300/1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cmentarzysko</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pomorskiej (HaD)</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F0575E">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Ząbinowice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301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cmentarzysko</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pomorskiej kultury wielbarskiej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Default="00490F7F" w:rsidP="006D3961">
            <w:pPr>
              <w:jc w:val="center"/>
            </w:pPr>
            <w:r w:rsidRPr="00F0575E">
              <w:rPr>
                <w:rStyle w:val="TeksttreciArial"/>
                <w:sz w:val="16"/>
                <w:szCs w:val="16"/>
              </w:rPr>
              <w:t>W.ll.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Rekowo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25, 237/2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łużycko-pomorskiej, wczesnośredniowieczna</w:t>
            </w:r>
          </w:p>
        </w:tc>
      </w:tr>
      <w:tr w:rsidR="00490F7F">
        <w:trPr>
          <w:trHeight w:hRule="exact" w:val="298"/>
        </w:trPr>
        <w:tc>
          <w:tcPr>
            <w:tcW w:w="141" w:type="pct"/>
            <w:tcBorders>
              <w:top w:val="single" w:sz="4" w:space="0" w:color="auto"/>
              <w:left w:val="single" w:sz="4" w:space="0" w:color="auto"/>
              <w:bottom w:val="single" w:sz="4" w:space="0" w:color="auto"/>
              <w:right w:val="nil"/>
            </w:tcBorders>
            <w:shd w:val="clear" w:color="auto" w:fill="D9D9D9"/>
            <w:vAlign w:val="center"/>
          </w:tcPr>
          <w:p w:rsidR="00490F7F" w:rsidRPr="00122609" w:rsidRDefault="00490F7F" w:rsidP="009D0C51">
            <w:pPr>
              <w:pStyle w:val="Teksttreci0"/>
              <w:shd w:val="clear" w:color="auto" w:fill="auto"/>
              <w:spacing w:before="0" w:after="0" w:line="240" w:lineRule="auto"/>
              <w:ind w:firstLine="0"/>
              <w:jc w:val="center"/>
              <w:rPr>
                <w:rStyle w:val="Strong"/>
                <w:rFonts w:ascii="Arial" w:hAnsi="Arial" w:cs="Arial"/>
                <w:color w:val="000000"/>
                <w:sz w:val="16"/>
                <w:szCs w:val="16"/>
              </w:rPr>
            </w:pPr>
          </w:p>
        </w:tc>
        <w:tc>
          <w:tcPr>
            <w:tcW w:w="260" w:type="pct"/>
            <w:tcBorders>
              <w:top w:val="single" w:sz="4" w:space="0" w:color="auto"/>
              <w:left w:val="single" w:sz="4" w:space="0" w:color="auto"/>
              <w:bottom w:val="single" w:sz="4" w:space="0" w:color="auto"/>
              <w:right w:val="nil"/>
            </w:tcBorders>
            <w:shd w:val="clear" w:color="auto" w:fill="D9D9D9"/>
            <w:vAlign w:val="center"/>
          </w:tcPr>
          <w:p w:rsidR="00490F7F" w:rsidRPr="00122609" w:rsidRDefault="00490F7F" w:rsidP="009D0C51">
            <w:pPr>
              <w:pStyle w:val="Teksttreci0"/>
              <w:shd w:val="clear" w:color="auto" w:fill="auto"/>
              <w:spacing w:before="0" w:after="0" w:line="240" w:lineRule="auto"/>
              <w:ind w:firstLine="0"/>
              <w:jc w:val="center"/>
              <w:rPr>
                <w:rStyle w:val="Strong"/>
                <w:rFonts w:ascii="Arial" w:hAnsi="Arial" w:cs="Arial"/>
                <w:color w:val="000000"/>
                <w:sz w:val="16"/>
                <w:szCs w:val="16"/>
              </w:rPr>
            </w:pPr>
            <w:r>
              <w:rPr>
                <w:rStyle w:val="Strong"/>
                <w:rFonts w:ascii="Arial" w:hAnsi="Arial" w:cs="Arial"/>
                <w:color w:val="000000"/>
                <w:sz w:val="16"/>
                <w:szCs w:val="16"/>
              </w:rPr>
              <w:t>W.III.</w:t>
            </w:r>
          </w:p>
        </w:tc>
        <w:tc>
          <w:tcPr>
            <w:tcW w:w="355" w:type="pct"/>
            <w:tcBorders>
              <w:top w:val="single" w:sz="4" w:space="0" w:color="auto"/>
              <w:left w:val="single" w:sz="4" w:space="0" w:color="auto"/>
              <w:bottom w:val="single" w:sz="4" w:space="0" w:color="auto"/>
              <w:right w:val="nil"/>
            </w:tcBorders>
            <w:shd w:val="clear" w:color="auto" w:fill="D9D9D9"/>
            <w:vAlign w:val="center"/>
          </w:tcPr>
          <w:p w:rsidR="00490F7F" w:rsidRPr="00122609" w:rsidRDefault="00490F7F" w:rsidP="009D0C51">
            <w:pPr>
              <w:pStyle w:val="Teksttreci0"/>
              <w:spacing w:before="0" w:after="0" w:line="240" w:lineRule="auto"/>
              <w:ind w:firstLine="0"/>
              <w:jc w:val="center"/>
              <w:rPr>
                <w:rStyle w:val="Strong"/>
                <w:rFonts w:ascii="Arial" w:hAnsi="Arial" w:cs="Arial"/>
                <w:color w:val="000000"/>
                <w:sz w:val="16"/>
                <w:szCs w:val="16"/>
              </w:rPr>
            </w:pPr>
          </w:p>
        </w:tc>
        <w:tc>
          <w:tcPr>
            <w:tcW w:w="391" w:type="pct"/>
            <w:tcBorders>
              <w:top w:val="single" w:sz="4" w:space="0" w:color="auto"/>
              <w:left w:val="single" w:sz="4" w:space="0" w:color="auto"/>
              <w:bottom w:val="single" w:sz="4" w:space="0" w:color="auto"/>
              <w:right w:val="nil"/>
            </w:tcBorders>
            <w:shd w:val="clear" w:color="auto" w:fill="D9D9D9"/>
            <w:vAlign w:val="center"/>
          </w:tcPr>
          <w:p w:rsidR="00490F7F" w:rsidRPr="00122609" w:rsidRDefault="00490F7F" w:rsidP="009D0C51">
            <w:pPr>
              <w:pStyle w:val="Teksttreci0"/>
              <w:shd w:val="clear" w:color="auto" w:fill="auto"/>
              <w:spacing w:before="0" w:after="0" w:line="240" w:lineRule="auto"/>
              <w:ind w:firstLine="0"/>
              <w:jc w:val="center"/>
              <w:rPr>
                <w:rStyle w:val="Strong"/>
                <w:rFonts w:ascii="Arial" w:hAnsi="Arial" w:cs="Arial"/>
                <w:color w:val="000000"/>
                <w:sz w:val="16"/>
                <w:szCs w:val="16"/>
              </w:rPr>
            </w:pPr>
          </w:p>
        </w:tc>
        <w:tc>
          <w:tcPr>
            <w:tcW w:w="495" w:type="pct"/>
            <w:tcBorders>
              <w:top w:val="single" w:sz="4" w:space="0" w:color="auto"/>
              <w:left w:val="single" w:sz="4" w:space="0" w:color="auto"/>
              <w:bottom w:val="single" w:sz="4" w:space="0" w:color="auto"/>
              <w:right w:val="nil"/>
            </w:tcBorders>
            <w:shd w:val="clear" w:color="auto" w:fill="D9D9D9"/>
            <w:vAlign w:val="center"/>
          </w:tcPr>
          <w:p w:rsidR="00490F7F" w:rsidRPr="00122609" w:rsidRDefault="00490F7F" w:rsidP="009D0C51">
            <w:pPr>
              <w:pStyle w:val="Teksttreci0"/>
              <w:shd w:val="clear" w:color="auto" w:fill="auto"/>
              <w:spacing w:before="0" w:after="0" w:line="240" w:lineRule="auto"/>
              <w:ind w:firstLine="0"/>
              <w:jc w:val="center"/>
              <w:rPr>
                <w:rStyle w:val="Strong"/>
                <w:rFonts w:ascii="Arial" w:hAnsi="Arial" w:cs="Arial"/>
                <w:color w:val="000000"/>
                <w:sz w:val="16"/>
                <w:szCs w:val="16"/>
              </w:rPr>
            </w:pPr>
          </w:p>
        </w:tc>
        <w:tc>
          <w:tcPr>
            <w:tcW w:w="319" w:type="pct"/>
            <w:tcBorders>
              <w:top w:val="single" w:sz="4" w:space="0" w:color="auto"/>
              <w:left w:val="single" w:sz="4" w:space="0" w:color="auto"/>
              <w:bottom w:val="single" w:sz="4" w:space="0" w:color="auto"/>
              <w:right w:val="nil"/>
            </w:tcBorders>
            <w:shd w:val="clear" w:color="auto" w:fill="D9D9D9"/>
            <w:vAlign w:val="center"/>
          </w:tcPr>
          <w:p w:rsidR="00490F7F" w:rsidRPr="00122609" w:rsidRDefault="00490F7F" w:rsidP="009D0C51">
            <w:pPr>
              <w:pStyle w:val="Teksttreci0"/>
              <w:spacing w:before="0" w:after="0" w:line="240" w:lineRule="auto"/>
              <w:ind w:firstLine="0"/>
              <w:jc w:val="center"/>
              <w:rPr>
                <w:rStyle w:val="Strong"/>
                <w:rFonts w:ascii="Arial" w:hAnsi="Arial" w:cs="Arial"/>
                <w:color w:val="000000"/>
                <w:sz w:val="16"/>
                <w:szCs w:val="16"/>
              </w:rPr>
            </w:pPr>
          </w:p>
        </w:tc>
        <w:tc>
          <w:tcPr>
            <w:tcW w:w="288" w:type="pct"/>
            <w:tcBorders>
              <w:top w:val="single" w:sz="4" w:space="0" w:color="auto"/>
              <w:left w:val="single" w:sz="4" w:space="0" w:color="auto"/>
              <w:bottom w:val="single" w:sz="4" w:space="0" w:color="auto"/>
              <w:right w:val="nil"/>
            </w:tcBorders>
            <w:shd w:val="clear" w:color="auto" w:fill="D9D9D9"/>
            <w:vAlign w:val="center"/>
          </w:tcPr>
          <w:p w:rsidR="00490F7F" w:rsidRPr="00122609" w:rsidRDefault="00490F7F" w:rsidP="009D0C51">
            <w:pPr>
              <w:pStyle w:val="Teksttreci0"/>
              <w:spacing w:before="0" w:after="0" w:line="240" w:lineRule="auto"/>
              <w:ind w:firstLine="0"/>
              <w:jc w:val="center"/>
              <w:rPr>
                <w:rStyle w:val="Strong"/>
                <w:rFonts w:ascii="Arial" w:hAnsi="Arial" w:cs="Arial"/>
                <w:color w:val="000000"/>
                <w:sz w:val="16"/>
                <w:szCs w:val="16"/>
              </w:rPr>
            </w:pPr>
          </w:p>
        </w:tc>
        <w:tc>
          <w:tcPr>
            <w:tcW w:w="381" w:type="pct"/>
            <w:tcBorders>
              <w:top w:val="single" w:sz="4" w:space="0" w:color="auto"/>
              <w:left w:val="single" w:sz="4" w:space="0" w:color="auto"/>
              <w:bottom w:val="single" w:sz="4" w:space="0" w:color="auto"/>
              <w:right w:val="nil"/>
            </w:tcBorders>
            <w:shd w:val="clear" w:color="auto" w:fill="D9D9D9"/>
            <w:vAlign w:val="center"/>
          </w:tcPr>
          <w:p w:rsidR="00490F7F" w:rsidRPr="00122609" w:rsidRDefault="00490F7F" w:rsidP="009D0C51">
            <w:pPr>
              <w:pStyle w:val="Teksttreci0"/>
              <w:shd w:val="clear" w:color="auto" w:fill="auto"/>
              <w:spacing w:before="0" w:after="0" w:line="240" w:lineRule="auto"/>
              <w:ind w:firstLine="0"/>
              <w:jc w:val="center"/>
              <w:rPr>
                <w:rStyle w:val="Strong"/>
                <w:rFonts w:ascii="Arial" w:hAnsi="Arial" w:cs="Arial"/>
                <w:color w:val="000000"/>
                <w:sz w:val="16"/>
                <w:szCs w:val="16"/>
              </w:rPr>
            </w:pPr>
          </w:p>
        </w:tc>
        <w:tc>
          <w:tcPr>
            <w:tcW w:w="392" w:type="pct"/>
            <w:tcBorders>
              <w:top w:val="single" w:sz="4" w:space="0" w:color="auto"/>
              <w:left w:val="single" w:sz="4" w:space="0" w:color="auto"/>
              <w:bottom w:val="single" w:sz="4" w:space="0" w:color="auto"/>
              <w:right w:val="nil"/>
            </w:tcBorders>
            <w:shd w:val="clear" w:color="auto" w:fill="D9D9D9"/>
            <w:vAlign w:val="center"/>
          </w:tcPr>
          <w:p w:rsidR="00490F7F" w:rsidRPr="00122609" w:rsidRDefault="00490F7F" w:rsidP="009D0C51">
            <w:pPr>
              <w:pStyle w:val="Teksttreci0"/>
              <w:shd w:val="clear" w:color="auto" w:fill="auto"/>
              <w:spacing w:before="0" w:after="0" w:line="240" w:lineRule="auto"/>
              <w:ind w:firstLine="0"/>
              <w:jc w:val="center"/>
              <w:rPr>
                <w:rStyle w:val="Strong"/>
                <w:rFonts w:ascii="Arial" w:hAnsi="Arial" w:cs="Arial"/>
                <w:color w:val="000000"/>
                <w:sz w:val="16"/>
                <w:szCs w:val="16"/>
              </w:rPr>
            </w:pPr>
          </w:p>
        </w:tc>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rsidR="00490F7F" w:rsidRPr="00122609" w:rsidRDefault="00490F7F" w:rsidP="009D0C51">
            <w:pPr>
              <w:pStyle w:val="Teksttreci0"/>
              <w:shd w:val="clear" w:color="auto" w:fill="auto"/>
              <w:spacing w:before="0" w:after="0" w:line="240" w:lineRule="auto"/>
              <w:ind w:firstLine="0"/>
              <w:jc w:val="center"/>
              <w:rPr>
                <w:rStyle w:val="Strong"/>
                <w:rFonts w:ascii="Arial" w:hAnsi="Arial" w:cs="Arial"/>
                <w:color w:val="000000"/>
                <w:sz w:val="16"/>
                <w:szCs w:val="16"/>
              </w:rPr>
            </w:pP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451/1, 7/2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7/2 dz. 59/1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446/1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489/1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schyłkowoneolityczna, 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361, 362, 363</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neolit</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195/8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378/1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374, 373</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27</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370, 371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pucharów lejkowatych, kultury łużyckiej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498/35, 433/4, 433/1, 433/3</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 (f. D)</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429/3</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378/1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neolityczna, kultury łużyckiej, kultury wielbarskiej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495/9</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amfor kulistych</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466/9, 469</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46</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503</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496/7</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amfor kulistych</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504/5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56</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18.</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507/33, 507/34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53</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 wczesnośredniowieczna (f. E-F)</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19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507/38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wielbarskiej, późnośredniowieczna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507/38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57</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507/38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wielbarskiej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507/39</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schyłkowoneolityczna (wczesny brąz), wczesnośredniowieczna (f. A-B)</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507/38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507/38, 507/35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66</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wielbarskiej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507/38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67</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507/38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 (f. A-A)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Gostkowo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507/38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28.</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Dąbie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72/11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17</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amfor kulistych, kultury wielbarskiej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29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Dąbie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72/10</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schyłkowoneolityczna, 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30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Dąbie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72/11, 494/2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31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27, 28/4, 28/17</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77</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 (XIII w.)</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32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Maty</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346/8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nowożytna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33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Maty</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346/8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schyłkowoneolityczna, 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34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Mały</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16</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 nowożytna</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35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Mały</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19/2, 486/2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 nowożytna</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36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Mały</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350</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 nowożytna</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37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Mały</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155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wielbarskiej, nowożytna (XV-XVI w.)</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38.</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38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Mały</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158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17</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 (f. E)</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39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Mały</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19/2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 (f. B-C), nowożytna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40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Mały</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19/2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41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Mały</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46</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 (f. D-E)</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42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Mały</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96, 95, 94, 93</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 (f. E-F), nowożytna</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43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Mały</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114, 113/2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 nowożytna (f. XVI-XVIII)</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44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Mały</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113/2, 111,110</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 (f. C-E)</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45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64, 65/3</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23</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46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Grzmiąca</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44,43</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późnośredniowieczna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47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Grzmiąca</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129/3</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wczesnośredniowieczna (f. F)</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48.</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48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Grzmiąca</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143</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49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Dąbie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65/7, 65/1, 64/1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50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Dąbie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366, 41/1, 41/2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51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Dąbie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39/20</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52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173/11, 171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27</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amfor kulistych, kultury łużyckiej, wczesnośredniowlecze (f. B-C)</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53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Welki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172/25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 (f. C-E)</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54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164, 165, 172/1, 495/5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7</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55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Welki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173/12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TeksttreciArial"/>
                <w:color w:val="000000"/>
                <w:sz w:val="16"/>
                <w:szCs w:val="16"/>
              </w:rPr>
              <w:t>56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Pomysk Welki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174/4, 175, 25/4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schyłkowoneolityczna (wcz. EB)</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174/5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36</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wczesnośredniowieczna (f. E), późnośredniowieczna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58.</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Pomysk Welki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199/2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37</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wczesnośredniowieczna (f. E-F)</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176/7, 177, 178, 404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193/6, 193/7, 191/4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191/4, 202, 204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40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 (f. D-E)</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22/10</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42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 (f. E-F)</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22/9</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43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22/9</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45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120, 30-P</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48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39/7</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49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149/2, 149/12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68.</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9/18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 (f. D)</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9/13-P</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9/17</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165/8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56</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2/35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57</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Bytów</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2/1, 2/4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Bytów</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181/1, 203, 204, 205, 206, 207</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66</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amfor kulistych, kultury wielbarskiej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Bytów</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160/6, 160/7, 161/7, 161/6</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 (f. E-F)</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Bytów</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367, 399, 398/1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Bytów</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574/7, 574/8, 574/9, 574/10</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23</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78.</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Bytów</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79/23, 109/4, 113, 114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Bytów</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114, 115/4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Udorpie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386</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 wczesnośredniowieczna (f. D-E)</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Rzepnica</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6, 5/1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amfor kulistych (wczesny brąz)</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Rzepnica</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17, 18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Rzepnica</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20</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Rzepnica</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20, 21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86</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wielbarskiej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Rzepnica</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77/4, 77/7, 77/8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780"/>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Rzepnica</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134/3, 134/4, 134/5, 134/6, 134/7, 134/8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wczesnośredniowieczna (f. A-B)</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Rzepnica</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70/4, 70/5, 71/2,71/3</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88.</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Rzepnica</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69/31, 69/32, 69/33, 69/34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Rzepnica</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69/6, 69/7, 69/8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96</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amfor kulistych</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15/15,15/16</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15/14, 15/15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100a</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16</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44/20, 232/12, 232/29</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wczesnośredniowieczna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232/16, 232/17, 44/20</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107</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45/2, 45/18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3/15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76/7, 76/8, 77/6</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schyłkowoneolityczna, kultury amfor kulistych, kultury wielbarskiej, wczesnośredniowieczna (f. E-F)</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98.</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94/2, 95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późnośredniowieczna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63/7, 63/8x2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wczesnośredniowieczna</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60/10, 60/11, 63/10</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116</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 wczesnośredniowieczna (f. D-E)</w:t>
            </w:r>
          </w:p>
        </w:tc>
      </w:tr>
      <w:tr w:rsidR="00490F7F" w:rsidRPr="00DE131B">
        <w:trPr>
          <w:trHeight w:hRule="exact" w:val="1274"/>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101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Dąbie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55/53 dz. 55/49 dz. 55/53 dz. 55/53 dz. 55/53 dz. 55/53</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20</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120</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21</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22</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121</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122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34</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35</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36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cmentarzysko</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późneśredniowieczna kultury wielbarskiej, kultury wielbarskiej wczesnośredniowieczna kultury łużyckiej</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 późneśredniowieczna, kultury łużyckiej. kultury wielbarskiej, wczesnośredniowieczna.</w:t>
            </w:r>
          </w:p>
        </w:tc>
      </w:tr>
      <w:tr w:rsidR="00490F7F">
        <w:trPr>
          <w:trHeight w:hRule="exact" w:val="1003"/>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4/4, 113/1, 113/2, 113/7, 113/8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27</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4/4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Pomysk Welki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2/8, 2/9, 179/19</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wczesnośredniowieczna (f. D-E)</w:t>
            </w:r>
          </w:p>
        </w:tc>
      </w:tr>
      <w:tr w:rsidR="00490F7F">
        <w:trPr>
          <w:trHeight w:hRule="exact" w:val="691"/>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Pomysk Wielki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179/5, 179/9, 179/10, 179/13, 179/14, 179/19</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 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Pomysk Welki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8/3, 104/4, 105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wielbarskiej, wczesnośredniowieczna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Pomysk Welki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262/2 dz. 262/2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15-34</w:t>
            </w:r>
          </w:p>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w:t>
            </w:r>
          </w:p>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37</w:t>
            </w:r>
          </w:p>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108.</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Pomysk Welki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268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41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schyłkowoneolityczna, wczesnośredniowieczna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Pomysk Welki</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264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Mądrzechowo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213/2, 257</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wczesnośredniowieczna (f. C-D)</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375/1, 662, 681, 682, 683</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16-32</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wczesnośredniowieczna, nowożytna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366/2, 366/3, 367/1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16-32</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nowożytna</w:t>
            </w:r>
          </w:p>
        </w:tc>
      </w:tr>
      <w:tr w:rsidR="00490F7F">
        <w:trPr>
          <w:trHeight w:hRule="exact" w:val="852"/>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357, 360, 362/5, 362/6, 362/7, 362/8, 362/9, 364, 365/1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16-32</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nowożytna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407, 408/2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16-32</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łużycko-pomorskiej, wczesnośredniowieczna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409/1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16-32</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76</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łużycko-pomorskiej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425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16-32</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37</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łużycko-pomorskiej, nowożytna</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137, 138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16-32</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48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łużycko-pomorskiej, nowożytna, pradzieje</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118.</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89</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16-32</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nowożytna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Świątkowo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5/21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wcześnosredniowieczna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Bytów</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185/4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pomorskiej, wczesnośrdniowieczna</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Udorpie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357, 360, 365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w:t>
            </w:r>
          </w:p>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w:t>
            </w:r>
          </w:p>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wcześnosredniowieczna (f. E) wcześnosredniowieczna, 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Bytów</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377, 378, 379, 396</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wielbarskiej, 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Udorpie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398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wcześnosredniowieczna (f. E)</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Udorpie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35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wcześnosredniowieczna, nowożytna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Udorpie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31, 32, 34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Udorpie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138/3, 138/5, 138/8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Ząbinowice</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87/2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43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wcześnosredniowieczna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128.</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647/5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48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647/5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49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nowożytna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182/25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768"/>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182/16, 182/17, 182/21, 182/22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wcześnosredniowieczna</w:t>
            </w:r>
          </w:p>
        </w:tc>
      </w:tr>
      <w:tr w:rsidR="00490F7F" w:rsidRPr="00DE131B">
        <w:trPr>
          <w:trHeight w:hRule="exact" w:val="1155"/>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dz. 647/4, 647/5 dz. 647/4 dz. 647/4, 647/5 dz. 647/5 dz. 647/5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53</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54</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55</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57</w:t>
            </w:r>
          </w:p>
          <w:p w:rsidR="00490F7F" w:rsidRPr="006D3961" w:rsidRDefault="00490F7F" w:rsidP="009D0C51">
            <w:pPr>
              <w:pStyle w:val="Teksttreci0"/>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58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13</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14</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15</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17</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18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wcześnosredniowieczna (f. E-F) kultury pomorskiej</w:t>
            </w:r>
          </w:p>
          <w:p w:rsidR="00490F7F" w:rsidRPr="006D3961" w:rsidRDefault="00490F7F" w:rsidP="009D0C51">
            <w:pPr>
              <w:pStyle w:val="Teksttreci0"/>
              <w:shd w:val="clear" w:color="auto" w:fill="auto"/>
              <w:spacing w:before="0" w:after="0" w:line="240" w:lineRule="auto"/>
              <w:ind w:firstLine="0"/>
              <w:jc w:val="center"/>
              <w:rPr>
                <w:rFonts w:ascii="Arial" w:hAnsi="Arial" w:cs="Arial"/>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 wczesnośredniowieczna schyłkowoneolityczna (wczesny brąz), kultury łużyckiej wcześnosredniowieczna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647/5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647/4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 (f. A-C), nowożytna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190/1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pomorskiej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189/1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23</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wczesnośredniowieczna (f. D-E)</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198/4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138</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Niezabyszewo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263/3, 263/8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66</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283/1, 283/4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70</w:t>
            </w:r>
          </w:p>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w:t>
            </w:r>
          </w:p>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kultury łużyckiej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283/1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wczesnośredniowieczna</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w:t>
            </w:r>
            <w:r>
              <w:rPr>
                <w:rStyle w:val="Strong"/>
                <w:rFonts w:ascii="Arial" w:hAnsi="Arial" w:cs="Arial"/>
                <w:b w:val="0"/>
                <w:bCs w:val="0"/>
                <w:color w:val="000000"/>
                <w:sz w:val="16"/>
                <w:szCs w:val="16"/>
              </w:rPr>
              <w:t xml:space="preserve"> </w:t>
            </w:r>
            <w:r w:rsidRPr="006D3961">
              <w:rPr>
                <w:rStyle w:val="Strong"/>
                <w:rFonts w:ascii="Arial" w:hAnsi="Arial" w:cs="Arial"/>
                <w:b w:val="0"/>
                <w:bCs w:val="0"/>
                <w:color w:val="000000"/>
                <w:sz w:val="16"/>
                <w:szCs w:val="16"/>
              </w:rPr>
              <w:t>8</w:t>
            </w:r>
            <w:r>
              <w:rPr>
                <w:rStyle w:val="Strong"/>
                <w:rFonts w:ascii="Arial" w:hAnsi="Arial" w:cs="Arial"/>
                <w:b w:val="0"/>
                <w:bCs w:val="0"/>
                <w:color w:val="000000"/>
                <w:sz w:val="16"/>
                <w:szCs w:val="16"/>
              </w:rPr>
              <w:t> </w:t>
            </w:r>
            <w:r w:rsidRPr="006D3961">
              <w:rPr>
                <w:rStyle w:val="Strong"/>
                <w:rFonts w:ascii="Arial" w:hAnsi="Arial" w:cs="Arial"/>
                <w:b w:val="0"/>
                <w:bCs w:val="0"/>
                <w:color w:val="000000"/>
                <w:sz w:val="16"/>
                <w:szCs w:val="16"/>
              </w:rPr>
              <w:t>dz. 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76</w:t>
            </w:r>
          </w:p>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77</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w:t>
            </w:r>
          </w:p>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łużyckiej, kultury wielbarskiej wczesnośredniowieczna</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283/1, 284/1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wielbarskiej, wczesnośredniowieczna (f. C-D)</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63</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wczesna epoka brązu, kultury łużyckiej, średniowiecze, nowożytna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124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wczesnośredniowieczna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291/3</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33</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neolityczna, wczesnośredniowieczna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292/5</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116</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łużycko-pomorskiej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Mokrzyn</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32/3, 35/1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16-34</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wczesnośredniowieczna (f. D-E)</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148.</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Płotowa</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40/4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17-32</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łużycko-pomorskiej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149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Płotowa</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36/10, 242/4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17-32</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pomorskiej, kultury wielbarskiej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120/7</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schyłkowoneolityczna (wczesny brąz), kultury łużycko-pomorskiej, wczesnośredniowieczna</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296</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27</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24</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łużycko-pomorskiej, wczesnośredniowieczna, nowożytna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187</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wczesnośredniowieczna, nowożytna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214</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łużycko-pomorskiej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222/1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łużycko-pomorskiej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223/6</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25</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22</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pomorskiej, wczesnośrdniowieczna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Rekowo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105, 106, 108</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pomorskiej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157.</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157</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Rekowo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34/1, 34/2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8</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łużycko-pomorskiej, kultury wielbarskiej, wczesnośredniowieczna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158.</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158</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Rekowo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33</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9</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łużycko-pomorskiej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159.</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159</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Rekowo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10/3, 16,17, 18, 19, 457</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w:t>
            </w:r>
          </w:p>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4</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10</w:t>
            </w:r>
          </w:p>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11</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łużycko-pomorskiej</w:t>
            </w:r>
          </w:p>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łużycko-pomorskiei, wczesnośredniowieczna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160.</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160</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Rekowo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237/2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13</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łużycko-pomorskiej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161.</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161</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296</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łużycko-pomorskiej</w:t>
            </w:r>
          </w:p>
        </w:tc>
      </w:tr>
      <w:tr w:rsidR="00490F7F" w:rsidRPr="00DE131B">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162.</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162</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121/1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33</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30</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łużycko-pomorskiej, wczesnośredniowieczna, nowożytna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163</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Sierżno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297</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17-33</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26</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23</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pradzieje, wczesnośredniowieczna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164.</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164</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Rekowo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271/2, 271/9, 331/1</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17-32</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60</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6</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pomorskiej</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165.</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165</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Rekowo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423/1, 432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17-32</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59</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kultury wielbarskiej, późnośredniowieczna</w:t>
            </w:r>
          </w:p>
        </w:tc>
      </w:tr>
      <w:tr w:rsidR="00490F7F">
        <w:trPr>
          <w:trHeight w:hRule="exact" w:val="507"/>
        </w:trPr>
        <w:tc>
          <w:tcPr>
            <w:tcW w:w="14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166.</w:t>
            </w:r>
          </w:p>
        </w:tc>
        <w:tc>
          <w:tcPr>
            <w:tcW w:w="260"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W.lll.</w:t>
            </w:r>
          </w:p>
        </w:tc>
        <w:tc>
          <w:tcPr>
            <w:tcW w:w="35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166</w:t>
            </w:r>
          </w:p>
        </w:tc>
        <w:tc>
          <w:tcPr>
            <w:tcW w:w="39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Rekowo</w:t>
            </w:r>
          </w:p>
        </w:tc>
        <w:tc>
          <w:tcPr>
            <w:tcW w:w="495"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dz. 439, 441/2</w:t>
            </w:r>
          </w:p>
        </w:tc>
        <w:tc>
          <w:tcPr>
            <w:tcW w:w="319"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17-32</w:t>
            </w:r>
          </w:p>
        </w:tc>
        <w:tc>
          <w:tcPr>
            <w:tcW w:w="288"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58</w:t>
            </w:r>
          </w:p>
        </w:tc>
        <w:tc>
          <w:tcPr>
            <w:tcW w:w="381"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7</w:t>
            </w:r>
          </w:p>
        </w:tc>
        <w:tc>
          <w:tcPr>
            <w:tcW w:w="392" w:type="pct"/>
            <w:tcBorders>
              <w:top w:val="single" w:sz="4" w:space="0" w:color="auto"/>
              <w:left w:val="single" w:sz="4" w:space="0" w:color="auto"/>
              <w:bottom w:val="single" w:sz="4" w:space="0" w:color="auto"/>
              <w:right w:val="nil"/>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osada</w:t>
            </w:r>
          </w:p>
        </w:tc>
        <w:tc>
          <w:tcPr>
            <w:tcW w:w="1978" w:type="pc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6D3961" w:rsidRDefault="00490F7F" w:rsidP="009D0C51">
            <w:pPr>
              <w:pStyle w:val="Teksttreci0"/>
              <w:shd w:val="clear" w:color="auto" w:fill="auto"/>
              <w:spacing w:before="0" w:after="0" w:line="240" w:lineRule="auto"/>
              <w:ind w:firstLine="0"/>
              <w:jc w:val="center"/>
              <w:rPr>
                <w:rFonts w:ascii="Arial" w:hAnsi="Arial" w:cs="Arial"/>
                <w:b/>
                <w:bCs/>
                <w:color w:val="000000"/>
                <w:sz w:val="16"/>
                <w:szCs w:val="16"/>
                <w:shd w:val="clear" w:color="auto" w:fill="FFFFFF"/>
              </w:rPr>
            </w:pPr>
            <w:r w:rsidRPr="006D3961">
              <w:rPr>
                <w:rStyle w:val="Strong"/>
                <w:rFonts w:ascii="Arial" w:hAnsi="Arial" w:cs="Arial"/>
                <w:b w:val="0"/>
                <w:bCs w:val="0"/>
                <w:color w:val="000000"/>
                <w:sz w:val="16"/>
                <w:szCs w:val="16"/>
              </w:rPr>
              <w:t>nowożytna</w:t>
            </w:r>
          </w:p>
        </w:tc>
      </w:tr>
    </w:tbl>
    <w:p w:rsidR="00490F7F" w:rsidRDefault="00490F7F" w:rsidP="00764E99">
      <w:pPr>
        <w:pStyle w:val="Poziom2"/>
        <w:rPr>
          <w:b w:val="0"/>
          <w:bCs w:val="0"/>
        </w:rPr>
      </w:pPr>
    </w:p>
    <w:p w:rsidR="00490F7F" w:rsidRDefault="00490F7F" w:rsidP="00DE131B">
      <w:pPr>
        <w:pStyle w:val="Poziom2"/>
        <w:rPr>
          <w:b w:val="0"/>
          <w:bCs w:val="0"/>
        </w:rPr>
      </w:pPr>
    </w:p>
    <w:p w:rsidR="00490F7F" w:rsidRDefault="00490F7F" w:rsidP="001D1781">
      <w:pPr>
        <w:pStyle w:val="Poziom2"/>
        <w:ind w:left="720"/>
        <w:rPr>
          <w:b w:val="0"/>
          <w:bCs w:val="0"/>
        </w:rPr>
      </w:pPr>
    </w:p>
    <w:p w:rsidR="00490F7F" w:rsidRDefault="00490F7F" w:rsidP="00764E99">
      <w:pPr>
        <w:pStyle w:val="Poziom2"/>
        <w:rPr>
          <w:b w:val="0"/>
          <w:bCs w:val="0"/>
        </w:rPr>
        <w:sectPr w:rsidR="00490F7F" w:rsidSect="00DE131B">
          <w:headerReference w:type="default" r:id="rId20"/>
          <w:footerReference w:type="default" r:id="rId21"/>
          <w:pgSz w:w="16838" w:h="11906" w:orient="landscape"/>
          <w:pgMar w:top="1417" w:right="1417" w:bottom="1417" w:left="1417" w:header="708" w:footer="708" w:gutter="0"/>
          <w:cols w:space="708"/>
          <w:docGrid w:linePitch="360"/>
        </w:sectPr>
      </w:pPr>
    </w:p>
    <w:p w:rsidR="00490F7F" w:rsidRPr="00FA679D" w:rsidRDefault="00490F7F" w:rsidP="00BD1674">
      <w:pPr>
        <w:pStyle w:val="Poziom2"/>
        <w:numPr>
          <w:ilvl w:val="1"/>
          <w:numId w:val="6"/>
        </w:numPr>
        <w:ind w:left="0"/>
        <w:outlineLvl w:val="2"/>
      </w:pPr>
      <w:bookmarkStart w:id="91" w:name="_Toc301883848"/>
      <w:r w:rsidRPr="00FA679D">
        <w:t>Zabytkowe cmentarze</w:t>
      </w:r>
      <w:bookmarkEnd w:id="91"/>
    </w:p>
    <w:p w:rsidR="00490F7F" w:rsidRDefault="00490F7F" w:rsidP="00310756">
      <w:pPr>
        <w:pStyle w:val="Poziom3"/>
        <w:rPr>
          <w:u w:val="single"/>
        </w:rPr>
      </w:pPr>
    </w:p>
    <w:p w:rsidR="00490F7F" w:rsidRDefault="00490F7F" w:rsidP="00B37CAD">
      <w:pPr>
        <w:pStyle w:val="Tekststudium"/>
      </w:pPr>
      <w:r w:rsidRPr="00FA679D">
        <w:t xml:space="preserve">Na obszarze </w:t>
      </w:r>
      <w:r>
        <w:t>gminy Bytów znajduje</w:t>
      </w:r>
      <w:r w:rsidRPr="00FA679D">
        <w:t xml:space="preserve"> się 26 cmentarzy.</w:t>
      </w:r>
      <w:r>
        <w:t xml:space="preserve"> </w:t>
      </w:r>
      <w:r w:rsidRPr="00A81D49">
        <w:t xml:space="preserve">Poniższa tabela przedstawia </w:t>
      </w:r>
      <w:r>
        <w:t>zestawienie cmentarzy</w:t>
      </w:r>
      <w:r w:rsidRPr="00A81D49">
        <w:t xml:space="preserve"> na terenie gminy </w:t>
      </w:r>
      <w:r>
        <w:t>Bytów.</w:t>
      </w:r>
    </w:p>
    <w:p w:rsidR="00490F7F" w:rsidRPr="00FA679D" w:rsidRDefault="00490F7F" w:rsidP="00310756">
      <w:pPr>
        <w:pStyle w:val="Poziom3"/>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1879"/>
        <w:gridCol w:w="3203"/>
        <w:gridCol w:w="1653"/>
        <w:gridCol w:w="1736"/>
      </w:tblGrid>
      <w:tr w:rsidR="00490F7F" w:rsidRPr="00973BAA">
        <w:tc>
          <w:tcPr>
            <w:tcW w:w="817" w:type="dxa"/>
          </w:tcPr>
          <w:p w:rsidR="00490F7F" w:rsidRPr="00973BAA" w:rsidRDefault="00490F7F" w:rsidP="00B37CAD">
            <w:pPr>
              <w:pStyle w:val="Poziom3"/>
              <w:spacing w:line="240" w:lineRule="auto"/>
              <w:rPr>
                <w:b/>
                <w:bCs/>
              </w:rPr>
            </w:pPr>
            <w:r>
              <w:rPr>
                <w:b/>
                <w:bCs/>
              </w:rPr>
              <w:t>L.p.</w:t>
            </w:r>
          </w:p>
        </w:tc>
        <w:tc>
          <w:tcPr>
            <w:tcW w:w="1879" w:type="dxa"/>
          </w:tcPr>
          <w:p w:rsidR="00490F7F" w:rsidRPr="00973BAA" w:rsidRDefault="00490F7F" w:rsidP="00B37CAD">
            <w:pPr>
              <w:pStyle w:val="Poziom3"/>
              <w:spacing w:line="240" w:lineRule="auto"/>
              <w:rPr>
                <w:b/>
                <w:bCs/>
              </w:rPr>
            </w:pPr>
            <w:r w:rsidRPr="00973BAA">
              <w:rPr>
                <w:b/>
                <w:bCs/>
              </w:rPr>
              <w:t>Miejscowość</w:t>
            </w:r>
          </w:p>
        </w:tc>
        <w:tc>
          <w:tcPr>
            <w:tcW w:w="3203" w:type="dxa"/>
          </w:tcPr>
          <w:p w:rsidR="00490F7F" w:rsidRPr="00973BAA" w:rsidRDefault="00490F7F" w:rsidP="00B37CAD">
            <w:pPr>
              <w:pStyle w:val="Poziom3"/>
              <w:spacing w:line="240" w:lineRule="auto"/>
              <w:rPr>
                <w:b/>
                <w:bCs/>
              </w:rPr>
            </w:pPr>
            <w:r w:rsidRPr="00973BAA">
              <w:rPr>
                <w:b/>
                <w:bCs/>
              </w:rPr>
              <w:t>Położenie cmentarza</w:t>
            </w:r>
          </w:p>
        </w:tc>
        <w:tc>
          <w:tcPr>
            <w:tcW w:w="1653" w:type="dxa"/>
          </w:tcPr>
          <w:p w:rsidR="00490F7F" w:rsidRPr="00973BAA" w:rsidRDefault="00490F7F" w:rsidP="00B37CAD">
            <w:pPr>
              <w:pStyle w:val="Poziom3"/>
              <w:spacing w:line="240" w:lineRule="auto"/>
              <w:rPr>
                <w:b/>
                <w:bCs/>
              </w:rPr>
            </w:pPr>
            <w:r w:rsidRPr="00973BAA">
              <w:rPr>
                <w:b/>
                <w:bCs/>
              </w:rPr>
              <w:t>Powierzchnia cmentarza</w:t>
            </w:r>
          </w:p>
        </w:tc>
        <w:tc>
          <w:tcPr>
            <w:tcW w:w="1736" w:type="dxa"/>
          </w:tcPr>
          <w:p w:rsidR="00490F7F" w:rsidRPr="00973BAA" w:rsidRDefault="00490F7F" w:rsidP="00B37CAD">
            <w:pPr>
              <w:pStyle w:val="Poziom3"/>
              <w:spacing w:line="240" w:lineRule="auto"/>
              <w:rPr>
                <w:b/>
                <w:bCs/>
              </w:rPr>
            </w:pPr>
            <w:r w:rsidRPr="00973BAA">
              <w:rPr>
                <w:b/>
                <w:bCs/>
              </w:rPr>
              <w:t>Uwagi</w:t>
            </w:r>
          </w:p>
        </w:tc>
      </w:tr>
      <w:tr w:rsidR="00490F7F" w:rsidRPr="00310756">
        <w:tc>
          <w:tcPr>
            <w:tcW w:w="817" w:type="dxa"/>
          </w:tcPr>
          <w:p w:rsidR="00490F7F" w:rsidRPr="00310756" w:rsidRDefault="00490F7F" w:rsidP="00B37CAD">
            <w:pPr>
              <w:pStyle w:val="Poziom3"/>
              <w:spacing w:line="240" w:lineRule="auto"/>
              <w:jc w:val="left"/>
              <w:rPr>
                <w:sz w:val="18"/>
                <w:szCs w:val="18"/>
              </w:rPr>
            </w:pPr>
            <w:r>
              <w:rPr>
                <w:sz w:val="18"/>
                <w:szCs w:val="18"/>
              </w:rPr>
              <w:t>1</w:t>
            </w:r>
          </w:p>
        </w:tc>
        <w:tc>
          <w:tcPr>
            <w:tcW w:w="1879" w:type="dxa"/>
          </w:tcPr>
          <w:p w:rsidR="00490F7F" w:rsidRPr="00310756" w:rsidRDefault="00490F7F" w:rsidP="00B37CAD">
            <w:pPr>
              <w:pStyle w:val="Poziom3"/>
              <w:spacing w:line="240" w:lineRule="auto"/>
              <w:jc w:val="left"/>
              <w:rPr>
                <w:sz w:val="18"/>
                <w:szCs w:val="18"/>
              </w:rPr>
            </w:pPr>
            <w:r w:rsidRPr="00310756">
              <w:rPr>
                <w:sz w:val="18"/>
                <w:szCs w:val="18"/>
              </w:rPr>
              <w:t>Bytów</w:t>
            </w:r>
          </w:p>
        </w:tc>
        <w:tc>
          <w:tcPr>
            <w:tcW w:w="3203" w:type="dxa"/>
          </w:tcPr>
          <w:p w:rsidR="00490F7F" w:rsidRPr="00310756" w:rsidRDefault="00490F7F" w:rsidP="00B37CAD">
            <w:pPr>
              <w:pStyle w:val="Poziom3"/>
              <w:spacing w:line="240" w:lineRule="auto"/>
              <w:jc w:val="left"/>
              <w:rPr>
                <w:sz w:val="18"/>
                <w:szCs w:val="18"/>
              </w:rPr>
            </w:pPr>
            <w:r w:rsidRPr="00310756">
              <w:rPr>
                <w:sz w:val="18"/>
                <w:szCs w:val="18"/>
              </w:rPr>
              <w:t>Przy ul. Dedrowskiego pomiędzy budynkiem zespołu szkół ekonomicznych</w:t>
            </w:r>
            <w:r>
              <w:rPr>
                <w:sz w:val="18"/>
                <w:szCs w:val="18"/>
              </w:rPr>
              <w:t xml:space="preserve"> </w:t>
            </w:r>
            <w:r w:rsidRPr="00310756">
              <w:rPr>
                <w:sz w:val="18"/>
                <w:szCs w:val="18"/>
              </w:rPr>
              <w:t>a</w:t>
            </w:r>
            <w:r>
              <w:rPr>
                <w:sz w:val="18"/>
                <w:szCs w:val="18"/>
              </w:rPr>
              <w:t> </w:t>
            </w:r>
            <w:r w:rsidRPr="00310756">
              <w:rPr>
                <w:sz w:val="18"/>
                <w:szCs w:val="18"/>
              </w:rPr>
              <w:t>placem targowym. Teren nachylony</w:t>
            </w:r>
            <w:r>
              <w:rPr>
                <w:sz w:val="18"/>
                <w:szCs w:val="18"/>
              </w:rPr>
              <w:t xml:space="preserve"> </w:t>
            </w:r>
            <w:r w:rsidRPr="00310756">
              <w:rPr>
                <w:sz w:val="18"/>
                <w:szCs w:val="18"/>
              </w:rPr>
              <w:t>w</w:t>
            </w:r>
            <w:r>
              <w:rPr>
                <w:sz w:val="18"/>
                <w:szCs w:val="18"/>
              </w:rPr>
              <w:t> </w:t>
            </w:r>
            <w:r w:rsidRPr="00310756">
              <w:rPr>
                <w:sz w:val="18"/>
                <w:szCs w:val="18"/>
              </w:rPr>
              <w:t>kierunku północnym</w:t>
            </w:r>
          </w:p>
        </w:tc>
        <w:tc>
          <w:tcPr>
            <w:tcW w:w="1653" w:type="dxa"/>
          </w:tcPr>
          <w:p w:rsidR="00490F7F" w:rsidRPr="00310756" w:rsidRDefault="00490F7F" w:rsidP="00B37CAD">
            <w:pPr>
              <w:pStyle w:val="Poziom3"/>
              <w:spacing w:line="240" w:lineRule="auto"/>
              <w:jc w:val="left"/>
              <w:rPr>
                <w:sz w:val="18"/>
                <w:szCs w:val="18"/>
              </w:rPr>
            </w:pPr>
            <w:r w:rsidRPr="00310756">
              <w:rPr>
                <w:sz w:val="18"/>
                <w:szCs w:val="18"/>
              </w:rPr>
              <w:t>0,1816</w:t>
            </w:r>
          </w:p>
        </w:tc>
        <w:tc>
          <w:tcPr>
            <w:tcW w:w="1736" w:type="dxa"/>
          </w:tcPr>
          <w:p w:rsidR="00490F7F" w:rsidRPr="00310756" w:rsidRDefault="00490F7F" w:rsidP="00B37CAD">
            <w:pPr>
              <w:pStyle w:val="Poziom3"/>
              <w:spacing w:line="240" w:lineRule="auto"/>
              <w:jc w:val="left"/>
              <w:rPr>
                <w:sz w:val="18"/>
                <w:szCs w:val="18"/>
              </w:rPr>
            </w:pPr>
            <w:r w:rsidRPr="00310756">
              <w:rPr>
                <w:sz w:val="18"/>
                <w:szCs w:val="18"/>
              </w:rPr>
              <w:t>Cmentarz zlikwidowany</w:t>
            </w:r>
          </w:p>
        </w:tc>
      </w:tr>
      <w:tr w:rsidR="00490F7F" w:rsidRPr="00310756">
        <w:tc>
          <w:tcPr>
            <w:tcW w:w="817" w:type="dxa"/>
          </w:tcPr>
          <w:p w:rsidR="00490F7F" w:rsidRPr="00310756" w:rsidRDefault="00490F7F" w:rsidP="00B37CAD">
            <w:pPr>
              <w:pStyle w:val="Poziom3"/>
              <w:spacing w:line="240" w:lineRule="auto"/>
              <w:jc w:val="left"/>
              <w:rPr>
                <w:sz w:val="18"/>
                <w:szCs w:val="18"/>
              </w:rPr>
            </w:pPr>
            <w:r>
              <w:rPr>
                <w:sz w:val="18"/>
                <w:szCs w:val="18"/>
              </w:rPr>
              <w:t>2</w:t>
            </w:r>
          </w:p>
        </w:tc>
        <w:tc>
          <w:tcPr>
            <w:tcW w:w="1879" w:type="dxa"/>
          </w:tcPr>
          <w:p w:rsidR="00490F7F" w:rsidRPr="00310756" w:rsidRDefault="00490F7F" w:rsidP="00B37CAD">
            <w:pPr>
              <w:pStyle w:val="Poziom3"/>
              <w:spacing w:line="240" w:lineRule="auto"/>
              <w:jc w:val="left"/>
              <w:rPr>
                <w:sz w:val="18"/>
                <w:szCs w:val="18"/>
              </w:rPr>
            </w:pPr>
            <w:r w:rsidRPr="00310756">
              <w:rPr>
                <w:sz w:val="18"/>
                <w:szCs w:val="18"/>
              </w:rPr>
              <w:t>Bytów</w:t>
            </w:r>
          </w:p>
        </w:tc>
        <w:tc>
          <w:tcPr>
            <w:tcW w:w="3203" w:type="dxa"/>
          </w:tcPr>
          <w:p w:rsidR="00490F7F" w:rsidRPr="00310756" w:rsidRDefault="00490F7F" w:rsidP="00B37CAD">
            <w:pPr>
              <w:pStyle w:val="Poziom3"/>
              <w:spacing w:line="240" w:lineRule="auto"/>
              <w:jc w:val="left"/>
              <w:rPr>
                <w:sz w:val="18"/>
                <w:szCs w:val="18"/>
              </w:rPr>
            </w:pPr>
            <w:r w:rsidRPr="00310756">
              <w:rPr>
                <w:sz w:val="18"/>
                <w:szCs w:val="18"/>
              </w:rPr>
              <w:t>Przy zbiegu ulicy Małej</w:t>
            </w:r>
            <w:r>
              <w:rPr>
                <w:sz w:val="18"/>
                <w:szCs w:val="18"/>
              </w:rPr>
              <w:t xml:space="preserve"> </w:t>
            </w:r>
            <w:r w:rsidRPr="00310756">
              <w:rPr>
                <w:sz w:val="18"/>
                <w:szCs w:val="18"/>
              </w:rPr>
              <w:t>i</w:t>
            </w:r>
            <w:r>
              <w:rPr>
                <w:sz w:val="18"/>
                <w:szCs w:val="18"/>
              </w:rPr>
              <w:t> </w:t>
            </w:r>
            <w:r w:rsidRPr="00310756">
              <w:rPr>
                <w:sz w:val="18"/>
                <w:szCs w:val="18"/>
              </w:rPr>
              <w:t>Gdanskiej. Teren równy, otoczenie zabudowane.</w:t>
            </w:r>
          </w:p>
        </w:tc>
        <w:tc>
          <w:tcPr>
            <w:tcW w:w="1653" w:type="dxa"/>
          </w:tcPr>
          <w:p w:rsidR="00490F7F" w:rsidRPr="00310756" w:rsidRDefault="00490F7F" w:rsidP="00B37CAD">
            <w:pPr>
              <w:pStyle w:val="Poziom3"/>
              <w:spacing w:line="240" w:lineRule="auto"/>
              <w:jc w:val="left"/>
              <w:rPr>
                <w:sz w:val="18"/>
                <w:szCs w:val="18"/>
              </w:rPr>
            </w:pPr>
            <w:r w:rsidRPr="00310756">
              <w:rPr>
                <w:sz w:val="18"/>
                <w:szCs w:val="18"/>
              </w:rPr>
              <w:t>2,1732</w:t>
            </w:r>
          </w:p>
        </w:tc>
        <w:tc>
          <w:tcPr>
            <w:tcW w:w="1736" w:type="dxa"/>
          </w:tcPr>
          <w:p w:rsidR="00490F7F" w:rsidRPr="00310756" w:rsidRDefault="00490F7F" w:rsidP="00B37CAD">
            <w:pPr>
              <w:pStyle w:val="Poziom3"/>
              <w:spacing w:line="240" w:lineRule="auto"/>
              <w:jc w:val="left"/>
              <w:rPr>
                <w:sz w:val="18"/>
                <w:szCs w:val="18"/>
              </w:rPr>
            </w:pPr>
            <w:r w:rsidRPr="00310756">
              <w:rPr>
                <w:sz w:val="18"/>
                <w:szCs w:val="18"/>
              </w:rPr>
              <w:t>Cmentarz czynny</w:t>
            </w:r>
          </w:p>
        </w:tc>
      </w:tr>
      <w:tr w:rsidR="00490F7F" w:rsidRPr="00310756">
        <w:tc>
          <w:tcPr>
            <w:tcW w:w="817" w:type="dxa"/>
          </w:tcPr>
          <w:p w:rsidR="00490F7F" w:rsidRPr="00310756" w:rsidRDefault="00490F7F" w:rsidP="00B37CAD">
            <w:pPr>
              <w:pStyle w:val="Poziom3"/>
              <w:spacing w:line="240" w:lineRule="auto"/>
              <w:jc w:val="left"/>
              <w:rPr>
                <w:sz w:val="18"/>
                <w:szCs w:val="18"/>
              </w:rPr>
            </w:pPr>
            <w:r>
              <w:rPr>
                <w:sz w:val="18"/>
                <w:szCs w:val="18"/>
              </w:rPr>
              <w:t>3</w:t>
            </w:r>
          </w:p>
        </w:tc>
        <w:tc>
          <w:tcPr>
            <w:tcW w:w="1879" w:type="dxa"/>
          </w:tcPr>
          <w:p w:rsidR="00490F7F" w:rsidRPr="00310756" w:rsidRDefault="00490F7F" w:rsidP="00B37CAD">
            <w:pPr>
              <w:pStyle w:val="Poziom3"/>
              <w:spacing w:line="240" w:lineRule="auto"/>
              <w:jc w:val="left"/>
              <w:rPr>
                <w:sz w:val="18"/>
                <w:szCs w:val="18"/>
              </w:rPr>
            </w:pPr>
            <w:r w:rsidRPr="00310756">
              <w:rPr>
                <w:sz w:val="18"/>
                <w:szCs w:val="18"/>
              </w:rPr>
              <w:t>Bytów</w:t>
            </w:r>
          </w:p>
        </w:tc>
        <w:tc>
          <w:tcPr>
            <w:tcW w:w="3203" w:type="dxa"/>
          </w:tcPr>
          <w:p w:rsidR="00490F7F" w:rsidRPr="00310756" w:rsidRDefault="00490F7F" w:rsidP="00B37CAD">
            <w:pPr>
              <w:pStyle w:val="Poziom3"/>
              <w:spacing w:line="240" w:lineRule="auto"/>
              <w:jc w:val="left"/>
              <w:rPr>
                <w:sz w:val="18"/>
                <w:szCs w:val="18"/>
              </w:rPr>
            </w:pPr>
            <w:r w:rsidRPr="00310756">
              <w:rPr>
                <w:sz w:val="18"/>
                <w:szCs w:val="18"/>
              </w:rPr>
              <w:t>Przy kościele parafii grekokatolickiej Św. Jerzego. Teren wywyższony</w:t>
            </w:r>
            <w:r>
              <w:rPr>
                <w:sz w:val="18"/>
                <w:szCs w:val="18"/>
              </w:rPr>
              <w:t xml:space="preserve"> </w:t>
            </w:r>
            <w:r w:rsidRPr="00310756">
              <w:rPr>
                <w:sz w:val="18"/>
                <w:szCs w:val="18"/>
              </w:rPr>
              <w:t>w</w:t>
            </w:r>
            <w:r>
              <w:rPr>
                <w:sz w:val="18"/>
                <w:szCs w:val="18"/>
              </w:rPr>
              <w:t> </w:t>
            </w:r>
            <w:r w:rsidRPr="00310756">
              <w:rPr>
                <w:sz w:val="18"/>
                <w:szCs w:val="18"/>
              </w:rPr>
              <w:t>formie kopca.</w:t>
            </w:r>
          </w:p>
        </w:tc>
        <w:tc>
          <w:tcPr>
            <w:tcW w:w="1653" w:type="dxa"/>
          </w:tcPr>
          <w:p w:rsidR="00490F7F" w:rsidRPr="00310756" w:rsidRDefault="00490F7F" w:rsidP="00B37CAD">
            <w:pPr>
              <w:pStyle w:val="Poziom3"/>
              <w:spacing w:line="240" w:lineRule="auto"/>
              <w:jc w:val="left"/>
              <w:rPr>
                <w:sz w:val="18"/>
                <w:szCs w:val="18"/>
              </w:rPr>
            </w:pPr>
            <w:r>
              <w:rPr>
                <w:sz w:val="18"/>
                <w:szCs w:val="18"/>
              </w:rPr>
              <w:t>1,3352</w:t>
            </w:r>
          </w:p>
        </w:tc>
        <w:tc>
          <w:tcPr>
            <w:tcW w:w="1736" w:type="dxa"/>
          </w:tcPr>
          <w:p w:rsidR="00490F7F" w:rsidRPr="00310756" w:rsidRDefault="00490F7F" w:rsidP="00B37CAD">
            <w:pPr>
              <w:pStyle w:val="Poziom3"/>
              <w:spacing w:line="240" w:lineRule="auto"/>
              <w:jc w:val="left"/>
              <w:rPr>
                <w:sz w:val="18"/>
                <w:szCs w:val="18"/>
              </w:rPr>
            </w:pPr>
            <w:r>
              <w:rPr>
                <w:sz w:val="18"/>
                <w:szCs w:val="18"/>
              </w:rPr>
              <w:t>Cmentarz nieczynny</w:t>
            </w:r>
          </w:p>
        </w:tc>
      </w:tr>
      <w:tr w:rsidR="00490F7F" w:rsidRPr="00310756">
        <w:tc>
          <w:tcPr>
            <w:tcW w:w="817" w:type="dxa"/>
          </w:tcPr>
          <w:p w:rsidR="00490F7F" w:rsidRDefault="00490F7F" w:rsidP="00B37CAD">
            <w:pPr>
              <w:pStyle w:val="Poziom3"/>
              <w:spacing w:line="240" w:lineRule="auto"/>
              <w:jc w:val="left"/>
              <w:rPr>
                <w:sz w:val="18"/>
                <w:szCs w:val="18"/>
              </w:rPr>
            </w:pPr>
            <w:r>
              <w:rPr>
                <w:sz w:val="18"/>
                <w:szCs w:val="18"/>
              </w:rPr>
              <w:t>4</w:t>
            </w:r>
          </w:p>
        </w:tc>
        <w:tc>
          <w:tcPr>
            <w:tcW w:w="1879" w:type="dxa"/>
          </w:tcPr>
          <w:p w:rsidR="00490F7F" w:rsidRPr="00310756" w:rsidRDefault="00490F7F" w:rsidP="00B37CAD">
            <w:pPr>
              <w:pStyle w:val="Poziom3"/>
              <w:spacing w:line="240" w:lineRule="auto"/>
              <w:jc w:val="left"/>
              <w:rPr>
                <w:sz w:val="18"/>
                <w:szCs w:val="18"/>
              </w:rPr>
            </w:pPr>
            <w:r>
              <w:rPr>
                <w:sz w:val="18"/>
                <w:szCs w:val="18"/>
              </w:rPr>
              <w:t>Bytów</w:t>
            </w:r>
          </w:p>
        </w:tc>
        <w:tc>
          <w:tcPr>
            <w:tcW w:w="3203" w:type="dxa"/>
          </w:tcPr>
          <w:p w:rsidR="00490F7F" w:rsidRPr="00310756" w:rsidRDefault="00490F7F" w:rsidP="00B37CAD">
            <w:pPr>
              <w:pStyle w:val="Poziom3"/>
              <w:spacing w:line="240" w:lineRule="auto"/>
              <w:jc w:val="left"/>
              <w:rPr>
                <w:sz w:val="18"/>
                <w:szCs w:val="18"/>
              </w:rPr>
            </w:pPr>
            <w:r>
              <w:rPr>
                <w:sz w:val="18"/>
                <w:szCs w:val="18"/>
              </w:rPr>
              <w:t>Przy ulicy Małej we wschodniej części miasta. Teren równy, otoczenie: rola, ogrody, zabudowanie</w:t>
            </w:r>
          </w:p>
        </w:tc>
        <w:tc>
          <w:tcPr>
            <w:tcW w:w="1653" w:type="dxa"/>
          </w:tcPr>
          <w:p w:rsidR="00490F7F" w:rsidRPr="00310756" w:rsidRDefault="00490F7F" w:rsidP="00B37CAD">
            <w:pPr>
              <w:pStyle w:val="Poziom3"/>
              <w:spacing w:line="240" w:lineRule="auto"/>
              <w:jc w:val="left"/>
              <w:rPr>
                <w:sz w:val="18"/>
                <w:szCs w:val="18"/>
              </w:rPr>
            </w:pPr>
            <w:r>
              <w:rPr>
                <w:sz w:val="18"/>
                <w:szCs w:val="18"/>
              </w:rPr>
              <w:t>2,6795</w:t>
            </w:r>
          </w:p>
        </w:tc>
        <w:tc>
          <w:tcPr>
            <w:tcW w:w="1736" w:type="dxa"/>
          </w:tcPr>
          <w:p w:rsidR="00490F7F" w:rsidRPr="00310756" w:rsidRDefault="00490F7F" w:rsidP="00B37CAD">
            <w:pPr>
              <w:pStyle w:val="Poziom3"/>
              <w:spacing w:line="240" w:lineRule="auto"/>
              <w:jc w:val="left"/>
              <w:rPr>
                <w:sz w:val="18"/>
                <w:szCs w:val="18"/>
              </w:rPr>
            </w:pPr>
            <w:r>
              <w:rPr>
                <w:sz w:val="18"/>
                <w:szCs w:val="18"/>
              </w:rPr>
              <w:t>Cmentarz nieczynny</w:t>
            </w:r>
          </w:p>
        </w:tc>
      </w:tr>
      <w:tr w:rsidR="00490F7F" w:rsidRPr="00310756">
        <w:tc>
          <w:tcPr>
            <w:tcW w:w="817" w:type="dxa"/>
          </w:tcPr>
          <w:p w:rsidR="00490F7F" w:rsidRDefault="00490F7F" w:rsidP="00B37CAD">
            <w:pPr>
              <w:pStyle w:val="Poziom3"/>
              <w:spacing w:line="240" w:lineRule="auto"/>
              <w:jc w:val="left"/>
              <w:rPr>
                <w:sz w:val="18"/>
                <w:szCs w:val="18"/>
              </w:rPr>
            </w:pPr>
            <w:r>
              <w:rPr>
                <w:sz w:val="18"/>
                <w:szCs w:val="18"/>
              </w:rPr>
              <w:t>5</w:t>
            </w:r>
          </w:p>
        </w:tc>
        <w:tc>
          <w:tcPr>
            <w:tcW w:w="1879" w:type="dxa"/>
          </w:tcPr>
          <w:p w:rsidR="00490F7F" w:rsidRPr="00310756" w:rsidRDefault="00490F7F" w:rsidP="00B37CAD">
            <w:pPr>
              <w:pStyle w:val="Poziom3"/>
              <w:spacing w:line="240" w:lineRule="auto"/>
              <w:jc w:val="left"/>
              <w:rPr>
                <w:sz w:val="18"/>
                <w:szCs w:val="18"/>
              </w:rPr>
            </w:pPr>
            <w:r>
              <w:rPr>
                <w:sz w:val="18"/>
                <w:szCs w:val="18"/>
              </w:rPr>
              <w:t>Bytów</w:t>
            </w:r>
          </w:p>
        </w:tc>
        <w:tc>
          <w:tcPr>
            <w:tcW w:w="3203" w:type="dxa"/>
          </w:tcPr>
          <w:p w:rsidR="00490F7F" w:rsidRPr="00310756" w:rsidRDefault="00490F7F" w:rsidP="00B37CAD">
            <w:pPr>
              <w:pStyle w:val="Poziom3"/>
              <w:spacing w:line="240" w:lineRule="auto"/>
              <w:jc w:val="left"/>
              <w:rPr>
                <w:sz w:val="18"/>
                <w:szCs w:val="18"/>
              </w:rPr>
            </w:pPr>
            <w:r>
              <w:rPr>
                <w:sz w:val="18"/>
                <w:szCs w:val="18"/>
              </w:rPr>
              <w:t>Pomiędzy ulicami: Parkową i Krasickiego oraz gazownią. Teren równy, otoczenie: łąki i zakłady gazownicze</w:t>
            </w:r>
          </w:p>
        </w:tc>
        <w:tc>
          <w:tcPr>
            <w:tcW w:w="1653" w:type="dxa"/>
          </w:tcPr>
          <w:p w:rsidR="00490F7F" w:rsidRPr="00310756" w:rsidRDefault="00490F7F" w:rsidP="00B37CAD">
            <w:pPr>
              <w:pStyle w:val="Poziom3"/>
              <w:spacing w:line="240" w:lineRule="auto"/>
              <w:jc w:val="left"/>
              <w:rPr>
                <w:sz w:val="18"/>
                <w:szCs w:val="18"/>
              </w:rPr>
            </w:pPr>
            <w:r>
              <w:rPr>
                <w:sz w:val="18"/>
                <w:szCs w:val="18"/>
              </w:rPr>
              <w:t>2,14</w:t>
            </w:r>
          </w:p>
        </w:tc>
        <w:tc>
          <w:tcPr>
            <w:tcW w:w="1736" w:type="dxa"/>
          </w:tcPr>
          <w:p w:rsidR="00490F7F" w:rsidRPr="00310756" w:rsidRDefault="00490F7F" w:rsidP="00B37CAD">
            <w:pPr>
              <w:pStyle w:val="Poziom3"/>
              <w:spacing w:line="240" w:lineRule="auto"/>
              <w:jc w:val="left"/>
              <w:rPr>
                <w:sz w:val="18"/>
                <w:szCs w:val="18"/>
              </w:rPr>
            </w:pPr>
            <w:r>
              <w:rPr>
                <w:sz w:val="18"/>
                <w:szCs w:val="18"/>
              </w:rPr>
              <w:t>Cmentarz nieczynny</w:t>
            </w:r>
          </w:p>
        </w:tc>
      </w:tr>
      <w:tr w:rsidR="00490F7F" w:rsidRPr="00310756">
        <w:tc>
          <w:tcPr>
            <w:tcW w:w="817" w:type="dxa"/>
          </w:tcPr>
          <w:p w:rsidR="00490F7F" w:rsidRDefault="00490F7F" w:rsidP="00B37CAD">
            <w:pPr>
              <w:pStyle w:val="Poziom3"/>
              <w:spacing w:line="240" w:lineRule="auto"/>
              <w:jc w:val="left"/>
              <w:rPr>
                <w:sz w:val="18"/>
                <w:szCs w:val="18"/>
              </w:rPr>
            </w:pPr>
            <w:r>
              <w:rPr>
                <w:sz w:val="18"/>
                <w:szCs w:val="18"/>
              </w:rPr>
              <w:t>6</w:t>
            </w:r>
          </w:p>
        </w:tc>
        <w:tc>
          <w:tcPr>
            <w:tcW w:w="1879" w:type="dxa"/>
          </w:tcPr>
          <w:p w:rsidR="00490F7F" w:rsidRPr="00310756" w:rsidRDefault="00490F7F" w:rsidP="00B37CAD">
            <w:pPr>
              <w:pStyle w:val="Poziom3"/>
              <w:spacing w:line="240" w:lineRule="auto"/>
              <w:jc w:val="left"/>
              <w:rPr>
                <w:sz w:val="18"/>
                <w:szCs w:val="18"/>
              </w:rPr>
            </w:pPr>
            <w:r>
              <w:rPr>
                <w:sz w:val="18"/>
                <w:szCs w:val="18"/>
              </w:rPr>
              <w:t>Dąbie</w:t>
            </w:r>
          </w:p>
        </w:tc>
        <w:tc>
          <w:tcPr>
            <w:tcW w:w="3203" w:type="dxa"/>
          </w:tcPr>
          <w:p w:rsidR="00490F7F" w:rsidRPr="00310756" w:rsidRDefault="00490F7F" w:rsidP="00B37CAD">
            <w:pPr>
              <w:pStyle w:val="Poziom3"/>
              <w:spacing w:line="240" w:lineRule="auto"/>
              <w:jc w:val="left"/>
              <w:rPr>
                <w:sz w:val="18"/>
                <w:szCs w:val="18"/>
              </w:rPr>
            </w:pPr>
            <w:r>
              <w:rPr>
                <w:sz w:val="18"/>
                <w:szCs w:val="18"/>
              </w:rPr>
              <w:t>Przy drodze polnej 400m od siedliska w kierunku północno – zachodnim, na początku lasu. Teren równy.</w:t>
            </w:r>
          </w:p>
        </w:tc>
        <w:tc>
          <w:tcPr>
            <w:tcW w:w="1653" w:type="dxa"/>
          </w:tcPr>
          <w:p w:rsidR="00490F7F" w:rsidRPr="00310756" w:rsidRDefault="00490F7F" w:rsidP="00B37CAD">
            <w:pPr>
              <w:pStyle w:val="Poziom3"/>
              <w:spacing w:line="240" w:lineRule="auto"/>
              <w:jc w:val="left"/>
              <w:rPr>
                <w:sz w:val="18"/>
                <w:szCs w:val="18"/>
              </w:rPr>
            </w:pPr>
            <w:r>
              <w:rPr>
                <w:sz w:val="18"/>
                <w:szCs w:val="18"/>
              </w:rPr>
              <w:t>0,18</w:t>
            </w:r>
          </w:p>
        </w:tc>
        <w:tc>
          <w:tcPr>
            <w:tcW w:w="1736" w:type="dxa"/>
          </w:tcPr>
          <w:p w:rsidR="00490F7F" w:rsidRPr="00310756" w:rsidRDefault="00490F7F" w:rsidP="00B37CAD">
            <w:pPr>
              <w:pStyle w:val="Poziom3"/>
              <w:spacing w:line="240" w:lineRule="auto"/>
              <w:jc w:val="left"/>
              <w:rPr>
                <w:sz w:val="18"/>
                <w:szCs w:val="18"/>
              </w:rPr>
            </w:pPr>
            <w:r>
              <w:rPr>
                <w:sz w:val="18"/>
                <w:szCs w:val="18"/>
              </w:rPr>
              <w:t>Cmentarz nieczynny</w:t>
            </w:r>
          </w:p>
        </w:tc>
      </w:tr>
      <w:tr w:rsidR="00490F7F" w:rsidRPr="0055372E">
        <w:tc>
          <w:tcPr>
            <w:tcW w:w="817" w:type="dxa"/>
          </w:tcPr>
          <w:p w:rsidR="00490F7F" w:rsidRDefault="00490F7F" w:rsidP="00B37CAD">
            <w:pPr>
              <w:pStyle w:val="Poziom3"/>
              <w:spacing w:line="240" w:lineRule="auto"/>
              <w:jc w:val="left"/>
              <w:rPr>
                <w:sz w:val="18"/>
                <w:szCs w:val="18"/>
              </w:rPr>
            </w:pPr>
            <w:r>
              <w:rPr>
                <w:sz w:val="18"/>
                <w:szCs w:val="18"/>
              </w:rPr>
              <w:t>7</w:t>
            </w:r>
          </w:p>
        </w:tc>
        <w:tc>
          <w:tcPr>
            <w:tcW w:w="1879" w:type="dxa"/>
          </w:tcPr>
          <w:p w:rsidR="00490F7F" w:rsidRDefault="00490F7F" w:rsidP="00B37CAD">
            <w:pPr>
              <w:pStyle w:val="Poziom3"/>
              <w:spacing w:line="240" w:lineRule="auto"/>
              <w:jc w:val="left"/>
              <w:rPr>
                <w:sz w:val="18"/>
                <w:szCs w:val="18"/>
              </w:rPr>
            </w:pPr>
            <w:r>
              <w:rPr>
                <w:sz w:val="18"/>
                <w:szCs w:val="18"/>
              </w:rPr>
              <w:t>Gostkowo</w:t>
            </w:r>
          </w:p>
        </w:tc>
        <w:tc>
          <w:tcPr>
            <w:tcW w:w="3203" w:type="dxa"/>
          </w:tcPr>
          <w:p w:rsidR="00490F7F" w:rsidRPr="00310756" w:rsidRDefault="00490F7F" w:rsidP="00B37CAD">
            <w:pPr>
              <w:pStyle w:val="Poziom3"/>
              <w:spacing w:line="240" w:lineRule="auto"/>
              <w:jc w:val="left"/>
              <w:rPr>
                <w:sz w:val="18"/>
                <w:szCs w:val="18"/>
              </w:rPr>
            </w:pPr>
            <w:r>
              <w:rPr>
                <w:sz w:val="18"/>
                <w:szCs w:val="18"/>
              </w:rPr>
              <w:t>100 m na zachód od szosy z Gostkowa do Gostkowa II. Teren wywyższony w kształcie kopca.</w:t>
            </w:r>
          </w:p>
        </w:tc>
        <w:tc>
          <w:tcPr>
            <w:tcW w:w="1653" w:type="dxa"/>
          </w:tcPr>
          <w:p w:rsidR="00490F7F" w:rsidRPr="00310756" w:rsidRDefault="00490F7F" w:rsidP="00B37CAD">
            <w:pPr>
              <w:pStyle w:val="Poziom3"/>
              <w:spacing w:line="240" w:lineRule="auto"/>
              <w:jc w:val="left"/>
              <w:rPr>
                <w:sz w:val="18"/>
                <w:szCs w:val="18"/>
              </w:rPr>
            </w:pPr>
            <w:r>
              <w:rPr>
                <w:sz w:val="18"/>
                <w:szCs w:val="18"/>
              </w:rPr>
              <w:t>0,59</w:t>
            </w:r>
          </w:p>
        </w:tc>
        <w:tc>
          <w:tcPr>
            <w:tcW w:w="1736" w:type="dxa"/>
          </w:tcPr>
          <w:p w:rsidR="00490F7F" w:rsidRPr="00310756" w:rsidRDefault="00490F7F" w:rsidP="00B37CAD">
            <w:pPr>
              <w:pStyle w:val="Poziom3"/>
              <w:spacing w:line="240" w:lineRule="auto"/>
              <w:jc w:val="left"/>
              <w:rPr>
                <w:sz w:val="18"/>
                <w:szCs w:val="18"/>
              </w:rPr>
            </w:pPr>
            <w:r>
              <w:rPr>
                <w:sz w:val="18"/>
                <w:szCs w:val="18"/>
              </w:rPr>
              <w:t>Cmentarz nieczynny</w:t>
            </w:r>
          </w:p>
        </w:tc>
      </w:tr>
      <w:tr w:rsidR="00490F7F" w:rsidRPr="0055372E">
        <w:tc>
          <w:tcPr>
            <w:tcW w:w="817" w:type="dxa"/>
          </w:tcPr>
          <w:p w:rsidR="00490F7F" w:rsidRDefault="00490F7F" w:rsidP="00B37CAD">
            <w:pPr>
              <w:pStyle w:val="Poziom3"/>
              <w:spacing w:line="240" w:lineRule="auto"/>
              <w:jc w:val="left"/>
              <w:rPr>
                <w:sz w:val="18"/>
                <w:szCs w:val="18"/>
              </w:rPr>
            </w:pPr>
            <w:r>
              <w:rPr>
                <w:sz w:val="18"/>
                <w:szCs w:val="18"/>
              </w:rPr>
              <w:t>8</w:t>
            </w:r>
          </w:p>
        </w:tc>
        <w:tc>
          <w:tcPr>
            <w:tcW w:w="1879" w:type="dxa"/>
          </w:tcPr>
          <w:p w:rsidR="00490F7F" w:rsidRDefault="00490F7F" w:rsidP="00B37CAD">
            <w:pPr>
              <w:pStyle w:val="Poziom3"/>
              <w:spacing w:line="240" w:lineRule="auto"/>
              <w:jc w:val="left"/>
              <w:rPr>
                <w:sz w:val="18"/>
                <w:szCs w:val="18"/>
              </w:rPr>
            </w:pPr>
            <w:r>
              <w:rPr>
                <w:sz w:val="18"/>
                <w:szCs w:val="18"/>
              </w:rPr>
              <w:t>Gostkowo</w:t>
            </w:r>
          </w:p>
        </w:tc>
        <w:tc>
          <w:tcPr>
            <w:tcW w:w="3203" w:type="dxa"/>
          </w:tcPr>
          <w:p w:rsidR="00490F7F" w:rsidRPr="00310756" w:rsidRDefault="00490F7F" w:rsidP="00B37CAD">
            <w:pPr>
              <w:pStyle w:val="Poziom3"/>
              <w:spacing w:line="240" w:lineRule="auto"/>
              <w:jc w:val="left"/>
              <w:rPr>
                <w:sz w:val="18"/>
                <w:szCs w:val="18"/>
              </w:rPr>
            </w:pPr>
            <w:r>
              <w:rPr>
                <w:sz w:val="18"/>
                <w:szCs w:val="18"/>
              </w:rPr>
              <w:t>Przy drodze polnej, ok. 400 m na zachód od szosy. Teren równy, w części zachodniej obniżony, otoczenie: las, bagno, pole</w:t>
            </w:r>
          </w:p>
        </w:tc>
        <w:tc>
          <w:tcPr>
            <w:tcW w:w="1653" w:type="dxa"/>
          </w:tcPr>
          <w:p w:rsidR="00490F7F" w:rsidRPr="00310756" w:rsidRDefault="00490F7F" w:rsidP="00B37CAD">
            <w:pPr>
              <w:pStyle w:val="Poziom3"/>
              <w:spacing w:line="240" w:lineRule="auto"/>
              <w:jc w:val="left"/>
              <w:rPr>
                <w:sz w:val="18"/>
                <w:szCs w:val="18"/>
              </w:rPr>
            </w:pPr>
            <w:r>
              <w:rPr>
                <w:sz w:val="18"/>
                <w:szCs w:val="18"/>
              </w:rPr>
              <w:t>0,53</w:t>
            </w:r>
          </w:p>
        </w:tc>
        <w:tc>
          <w:tcPr>
            <w:tcW w:w="1736" w:type="dxa"/>
          </w:tcPr>
          <w:p w:rsidR="00490F7F" w:rsidRPr="00310756" w:rsidRDefault="00490F7F" w:rsidP="00B37CAD">
            <w:pPr>
              <w:pStyle w:val="Poziom3"/>
              <w:spacing w:line="240" w:lineRule="auto"/>
              <w:jc w:val="left"/>
              <w:rPr>
                <w:sz w:val="18"/>
                <w:szCs w:val="18"/>
              </w:rPr>
            </w:pPr>
            <w:r>
              <w:rPr>
                <w:sz w:val="18"/>
                <w:szCs w:val="18"/>
              </w:rPr>
              <w:t>Cmentarz nieczynny</w:t>
            </w:r>
          </w:p>
        </w:tc>
      </w:tr>
      <w:tr w:rsidR="00490F7F" w:rsidRPr="0055372E">
        <w:tc>
          <w:tcPr>
            <w:tcW w:w="817" w:type="dxa"/>
          </w:tcPr>
          <w:p w:rsidR="00490F7F" w:rsidRDefault="00490F7F" w:rsidP="00B37CAD">
            <w:pPr>
              <w:pStyle w:val="Poziom3"/>
              <w:spacing w:line="240" w:lineRule="auto"/>
              <w:jc w:val="left"/>
              <w:rPr>
                <w:sz w:val="18"/>
                <w:szCs w:val="18"/>
              </w:rPr>
            </w:pPr>
            <w:r>
              <w:rPr>
                <w:sz w:val="18"/>
                <w:szCs w:val="18"/>
              </w:rPr>
              <w:t>9</w:t>
            </w:r>
          </w:p>
        </w:tc>
        <w:tc>
          <w:tcPr>
            <w:tcW w:w="1879" w:type="dxa"/>
          </w:tcPr>
          <w:p w:rsidR="00490F7F" w:rsidRDefault="00490F7F" w:rsidP="00B37CAD">
            <w:pPr>
              <w:pStyle w:val="Poziom3"/>
              <w:spacing w:line="240" w:lineRule="auto"/>
              <w:jc w:val="left"/>
              <w:rPr>
                <w:sz w:val="18"/>
                <w:szCs w:val="18"/>
              </w:rPr>
            </w:pPr>
            <w:r>
              <w:rPr>
                <w:sz w:val="18"/>
                <w:szCs w:val="18"/>
              </w:rPr>
              <w:t>Grzmiąca</w:t>
            </w:r>
          </w:p>
        </w:tc>
        <w:tc>
          <w:tcPr>
            <w:tcW w:w="3203" w:type="dxa"/>
          </w:tcPr>
          <w:p w:rsidR="00490F7F" w:rsidRPr="00310756" w:rsidRDefault="00490F7F" w:rsidP="00B37CAD">
            <w:pPr>
              <w:pStyle w:val="Poziom3"/>
              <w:spacing w:line="240" w:lineRule="auto"/>
              <w:jc w:val="left"/>
              <w:rPr>
                <w:sz w:val="18"/>
                <w:szCs w:val="18"/>
              </w:rPr>
            </w:pPr>
            <w:r>
              <w:rPr>
                <w:sz w:val="18"/>
                <w:szCs w:val="18"/>
              </w:rPr>
              <w:t>Około 600m na północ od siedliska, w lesie, na niewielkim wzniesieniu.</w:t>
            </w:r>
          </w:p>
        </w:tc>
        <w:tc>
          <w:tcPr>
            <w:tcW w:w="1653" w:type="dxa"/>
          </w:tcPr>
          <w:p w:rsidR="00490F7F" w:rsidRPr="00310756" w:rsidRDefault="00490F7F" w:rsidP="00B37CAD">
            <w:pPr>
              <w:pStyle w:val="Poziom3"/>
              <w:spacing w:line="240" w:lineRule="auto"/>
              <w:jc w:val="left"/>
              <w:rPr>
                <w:sz w:val="18"/>
                <w:szCs w:val="18"/>
              </w:rPr>
            </w:pPr>
            <w:r>
              <w:rPr>
                <w:sz w:val="18"/>
                <w:szCs w:val="18"/>
              </w:rPr>
              <w:t>0,10</w:t>
            </w:r>
          </w:p>
        </w:tc>
        <w:tc>
          <w:tcPr>
            <w:tcW w:w="1736" w:type="dxa"/>
          </w:tcPr>
          <w:p w:rsidR="00490F7F" w:rsidRPr="00310756" w:rsidRDefault="00490F7F" w:rsidP="00B37CAD">
            <w:pPr>
              <w:pStyle w:val="Poziom3"/>
              <w:spacing w:line="240" w:lineRule="auto"/>
              <w:jc w:val="left"/>
              <w:rPr>
                <w:sz w:val="18"/>
                <w:szCs w:val="18"/>
              </w:rPr>
            </w:pPr>
            <w:r w:rsidRPr="00310756">
              <w:rPr>
                <w:sz w:val="18"/>
                <w:szCs w:val="18"/>
              </w:rPr>
              <w:t>Cmentarz zlikwidowany</w:t>
            </w:r>
          </w:p>
        </w:tc>
      </w:tr>
      <w:tr w:rsidR="00490F7F" w:rsidRPr="0055372E">
        <w:tc>
          <w:tcPr>
            <w:tcW w:w="817" w:type="dxa"/>
          </w:tcPr>
          <w:p w:rsidR="00490F7F" w:rsidRDefault="00490F7F" w:rsidP="00B37CAD">
            <w:pPr>
              <w:pStyle w:val="Poziom3"/>
              <w:spacing w:line="240" w:lineRule="auto"/>
              <w:jc w:val="left"/>
              <w:rPr>
                <w:sz w:val="18"/>
                <w:szCs w:val="18"/>
              </w:rPr>
            </w:pPr>
            <w:r>
              <w:rPr>
                <w:sz w:val="18"/>
                <w:szCs w:val="18"/>
              </w:rPr>
              <w:t>10</w:t>
            </w:r>
          </w:p>
        </w:tc>
        <w:tc>
          <w:tcPr>
            <w:tcW w:w="1879" w:type="dxa"/>
          </w:tcPr>
          <w:p w:rsidR="00490F7F" w:rsidRDefault="00490F7F" w:rsidP="00B37CAD">
            <w:pPr>
              <w:pStyle w:val="Poziom3"/>
              <w:spacing w:line="240" w:lineRule="auto"/>
              <w:jc w:val="left"/>
              <w:rPr>
                <w:sz w:val="18"/>
                <w:szCs w:val="18"/>
              </w:rPr>
            </w:pPr>
            <w:r>
              <w:rPr>
                <w:sz w:val="18"/>
                <w:szCs w:val="18"/>
              </w:rPr>
              <w:t>Mokrzyn</w:t>
            </w:r>
          </w:p>
        </w:tc>
        <w:tc>
          <w:tcPr>
            <w:tcW w:w="3203" w:type="dxa"/>
          </w:tcPr>
          <w:p w:rsidR="00490F7F" w:rsidRPr="00310756" w:rsidRDefault="00490F7F" w:rsidP="00B37CAD">
            <w:pPr>
              <w:pStyle w:val="Poziom3"/>
              <w:spacing w:line="240" w:lineRule="auto"/>
              <w:jc w:val="left"/>
              <w:rPr>
                <w:sz w:val="18"/>
                <w:szCs w:val="18"/>
              </w:rPr>
            </w:pPr>
            <w:r>
              <w:rPr>
                <w:sz w:val="18"/>
                <w:szCs w:val="18"/>
              </w:rPr>
              <w:t>Przed siedliskiem 200 m od zjazdu z szosu Bytów – Kościerzyna. Teren równy, otoczenie: pola uprawne</w:t>
            </w:r>
          </w:p>
        </w:tc>
        <w:tc>
          <w:tcPr>
            <w:tcW w:w="1653" w:type="dxa"/>
          </w:tcPr>
          <w:p w:rsidR="00490F7F" w:rsidRPr="00310756" w:rsidRDefault="00490F7F" w:rsidP="00B37CAD">
            <w:pPr>
              <w:pStyle w:val="Poziom3"/>
              <w:spacing w:line="240" w:lineRule="auto"/>
              <w:jc w:val="left"/>
              <w:rPr>
                <w:sz w:val="18"/>
                <w:szCs w:val="18"/>
              </w:rPr>
            </w:pPr>
            <w:r>
              <w:rPr>
                <w:sz w:val="18"/>
                <w:szCs w:val="18"/>
              </w:rPr>
              <w:t>0,20</w:t>
            </w:r>
          </w:p>
        </w:tc>
        <w:tc>
          <w:tcPr>
            <w:tcW w:w="1736" w:type="dxa"/>
          </w:tcPr>
          <w:p w:rsidR="00490F7F" w:rsidRPr="00310756" w:rsidRDefault="00490F7F" w:rsidP="00B37CAD">
            <w:pPr>
              <w:pStyle w:val="Poziom3"/>
              <w:spacing w:line="240" w:lineRule="auto"/>
              <w:jc w:val="left"/>
              <w:rPr>
                <w:sz w:val="18"/>
                <w:szCs w:val="18"/>
              </w:rPr>
            </w:pPr>
            <w:r>
              <w:rPr>
                <w:sz w:val="18"/>
                <w:szCs w:val="18"/>
              </w:rPr>
              <w:t>Cmentarz nieczynny</w:t>
            </w:r>
          </w:p>
        </w:tc>
      </w:tr>
      <w:tr w:rsidR="00490F7F" w:rsidRPr="0055372E">
        <w:tc>
          <w:tcPr>
            <w:tcW w:w="817" w:type="dxa"/>
          </w:tcPr>
          <w:p w:rsidR="00490F7F" w:rsidRDefault="00490F7F" w:rsidP="00B37CAD">
            <w:pPr>
              <w:pStyle w:val="Poziom3"/>
              <w:spacing w:line="240" w:lineRule="auto"/>
              <w:jc w:val="left"/>
              <w:rPr>
                <w:sz w:val="18"/>
                <w:szCs w:val="18"/>
              </w:rPr>
            </w:pPr>
            <w:r>
              <w:rPr>
                <w:sz w:val="18"/>
                <w:szCs w:val="18"/>
              </w:rPr>
              <w:t>11</w:t>
            </w:r>
          </w:p>
        </w:tc>
        <w:tc>
          <w:tcPr>
            <w:tcW w:w="1879" w:type="dxa"/>
          </w:tcPr>
          <w:p w:rsidR="00490F7F" w:rsidRDefault="00490F7F" w:rsidP="00B37CAD">
            <w:pPr>
              <w:pStyle w:val="Poziom3"/>
              <w:spacing w:line="240" w:lineRule="auto"/>
              <w:jc w:val="left"/>
              <w:rPr>
                <w:sz w:val="18"/>
                <w:szCs w:val="18"/>
              </w:rPr>
            </w:pPr>
            <w:r>
              <w:rPr>
                <w:sz w:val="18"/>
                <w:szCs w:val="18"/>
              </w:rPr>
              <w:t>Niezabyszewo</w:t>
            </w:r>
          </w:p>
        </w:tc>
        <w:tc>
          <w:tcPr>
            <w:tcW w:w="3203" w:type="dxa"/>
          </w:tcPr>
          <w:p w:rsidR="00490F7F" w:rsidRPr="00310756" w:rsidRDefault="00490F7F" w:rsidP="00B37CAD">
            <w:pPr>
              <w:pStyle w:val="Poziom3"/>
              <w:spacing w:line="240" w:lineRule="auto"/>
              <w:jc w:val="left"/>
              <w:rPr>
                <w:sz w:val="18"/>
                <w:szCs w:val="18"/>
              </w:rPr>
            </w:pPr>
            <w:r>
              <w:rPr>
                <w:sz w:val="18"/>
                <w:szCs w:val="18"/>
              </w:rPr>
              <w:t>Poza siedliskiem po stronie wschodniej przy szosie z Bytowa. Położone na wzgórzu w lesie sosnowym.</w:t>
            </w:r>
          </w:p>
        </w:tc>
        <w:tc>
          <w:tcPr>
            <w:tcW w:w="1653" w:type="dxa"/>
          </w:tcPr>
          <w:p w:rsidR="00490F7F" w:rsidRDefault="00490F7F" w:rsidP="00B37CAD">
            <w:pPr>
              <w:pStyle w:val="Poziom3"/>
              <w:spacing w:line="240" w:lineRule="auto"/>
              <w:jc w:val="left"/>
              <w:rPr>
                <w:sz w:val="18"/>
                <w:szCs w:val="18"/>
              </w:rPr>
            </w:pPr>
            <w:r>
              <w:rPr>
                <w:sz w:val="18"/>
                <w:szCs w:val="18"/>
              </w:rPr>
              <w:t>0,09</w:t>
            </w:r>
          </w:p>
          <w:p w:rsidR="00490F7F" w:rsidRPr="00E35E86" w:rsidRDefault="00490F7F" w:rsidP="00B37CAD">
            <w:pPr>
              <w:spacing w:line="240" w:lineRule="auto"/>
              <w:jc w:val="left"/>
              <w:rPr>
                <w:lang w:val="pl-PL" w:eastAsia="pl-PL"/>
              </w:rPr>
            </w:pPr>
          </w:p>
        </w:tc>
        <w:tc>
          <w:tcPr>
            <w:tcW w:w="1736" w:type="dxa"/>
          </w:tcPr>
          <w:p w:rsidR="00490F7F" w:rsidRPr="00310756" w:rsidRDefault="00490F7F" w:rsidP="00B37CAD">
            <w:pPr>
              <w:pStyle w:val="Poziom3"/>
              <w:spacing w:line="240" w:lineRule="auto"/>
              <w:jc w:val="left"/>
              <w:rPr>
                <w:sz w:val="18"/>
                <w:szCs w:val="18"/>
              </w:rPr>
            </w:pPr>
            <w:r>
              <w:rPr>
                <w:sz w:val="18"/>
                <w:szCs w:val="18"/>
              </w:rPr>
              <w:t>Cmentarz nieczynny</w:t>
            </w:r>
          </w:p>
        </w:tc>
      </w:tr>
      <w:tr w:rsidR="00490F7F" w:rsidRPr="0055372E">
        <w:tc>
          <w:tcPr>
            <w:tcW w:w="817" w:type="dxa"/>
          </w:tcPr>
          <w:p w:rsidR="00490F7F" w:rsidRDefault="00490F7F" w:rsidP="00B37CAD">
            <w:pPr>
              <w:pStyle w:val="Poziom3"/>
              <w:spacing w:line="240" w:lineRule="auto"/>
              <w:jc w:val="left"/>
              <w:rPr>
                <w:sz w:val="18"/>
                <w:szCs w:val="18"/>
              </w:rPr>
            </w:pPr>
            <w:r>
              <w:rPr>
                <w:sz w:val="18"/>
                <w:szCs w:val="18"/>
              </w:rPr>
              <w:t>12</w:t>
            </w:r>
          </w:p>
        </w:tc>
        <w:tc>
          <w:tcPr>
            <w:tcW w:w="1879" w:type="dxa"/>
          </w:tcPr>
          <w:p w:rsidR="00490F7F" w:rsidRDefault="00490F7F" w:rsidP="00B37CAD">
            <w:pPr>
              <w:pStyle w:val="Poziom3"/>
              <w:spacing w:line="240" w:lineRule="auto"/>
              <w:jc w:val="left"/>
              <w:rPr>
                <w:sz w:val="18"/>
                <w:szCs w:val="18"/>
              </w:rPr>
            </w:pPr>
            <w:r>
              <w:rPr>
                <w:sz w:val="18"/>
                <w:szCs w:val="18"/>
              </w:rPr>
              <w:t>Niezabyszewo</w:t>
            </w:r>
          </w:p>
        </w:tc>
        <w:tc>
          <w:tcPr>
            <w:tcW w:w="3203" w:type="dxa"/>
          </w:tcPr>
          <w:p w:rsidR="00490F7F" w:rsidRPr="00310756" w:rsidRDefault="00490F7F" w:rsidP="00B37CAD">
            <w:pPr>
              <w:pStyle w:val="Poziom3"/>
              <w:spacing w:line="240" w:lineRule="auto"/>
              <w:jc w:val="left"/>
              <w:rPr>
                <w:sz w:val="18"/>
                <w:szCs w:val="18"/>
              </w:rPr>
            </w:pPr>
            <w:r>
              <w:rPr>
                <w:sz w:val="18"/>
                <w:szCs w:val="18"/>
              </w:rPr>
              <w:t>W pd. – wsch. Części wsi przy drodze do Sierżna. Teren równy, otoczenie las. Po stronie zachodniej gospodarstwo</w:t>
            </w:r>
          </w:p>
        </w:tc>
        <w:tc>
          <w:tcPr>
            <w:tcW w:w="1653" w:type="dxa"/>
          </w:tcPr>
          <w:p w:rsidR="00490F7F" w:rsidRPr="00310756" w:rsidRDefault="00490F7F" w:rsidP="00B37CAD">
            <w:pPr>
              <w:pStyle w:val="Poziom3"/>
              <w:spacing w:line="240" w:lineRule="auto"/>
              <w:jc w:val="left"/>
              <w:rPr>
                <w:sz w:val="18"/>
                <w:szCs w:val="18"/>
              </w:rPr>
            </w:pPr>
            <w:r>
              <w:rPr>
                <w:sz w:val="18"/>
                <w:szCs w:val="18"/>
              </w:rPr>
              <w:t>0,49</w:t>
            </w:r>
          </w:p>
        </w:tc>
        <w:tc>
          <w:tcPr>
            <w:tcW w:w="1736" w:type="dxa"/>
          </w:tcPr>
          <w:p w:rsidR="00490F7F" w:rsidRPr="00310756" w:rsidRDefault="00490F7F" w:rsidP="00B37CAD">
            <w:pPr>
              <w:pStyle w:val="Poziom3"/>
              <w:spacing w:line="240" w:lineRule="auto"/>
              <w:jc w:val="left"/>
              <w:rPr>
                <w:sz w:val="18"/>
                <w:szCs w:val="18"/>
              </w:rPr>
            </w:pPr>
            <w:r>
              <w:rPr>
                <w:sz w:val="18"/>
                <w:szCs w:val="18"/>
              </w:rPr>
              <w:t>Cmentarz nieczynny</w:t>
            </w:r>
          </w:p>
        </w:tc>
      </w:tr>
      <w:tr w:rsidR="00490F7F" w:rsidRPr="0055372E">
        <w:tc>
          <w:tcPr>
            <w:tcW w:w="817" w:type="dxa"/>
          </w:tcPr>
          <w:p w:rsidR="00490F7F" w:rsidRDefault="00490F7F" w:rsidP="00B37CAD">
            <w:pPr>
              <w:pStyle w:val="Poziom3"/>
              <w:spacing w:line="240" w:lineRule="auto"/>
              <w:jc w:val="left"/>
              <w:rPr>
                <w:sz w:val="18"/>
                <w:szCs w:val="18"/>
              </w:rPr>
            </w:pPr>
            <w:r>
              <w:rPr>
                <w:sz w:val="18"/>
                <w:szCs w:val="18"/>
              </w:rPr>
              <w:t>13</w:t>
            </w:r>
          </w:p>
        </w:tc>
        <w:tc>
          <w:tcPr>
            <w:tcW w:w="1879" w:type="dxa"/>
          </w:tcPr>
          <w:p w:rsidR="00490F7F" w:rsidRDefault="00490F7F" w:rsidP="00B37CAD">
            <w:pPr>
              <w:pStyle w:val="Poziom3"/>
              <w:spacing w:line="240" w:lineRule="auto"/>
              <w:jc w:val="left"/>
              <w:rPr>
                <w:sz w:val="18"/>
                <w:szCs w:val="18"/>
              </w:rPr>
            </w:pPr>
            <w:r>
              <w:rPr>
                <w:sz w:val="18"/>
                <w:szCs w:val="18"/>
              </w:rPr>
              <w:t>Niezabyszewo</w:t>
            </w:r>
          </w:p>
        </w:tc>
        <w:tc>
          <w:tcPr>
            <w:tcW w:w="3203" w:type="dxa"/>
          </w:tcPr>
          <w:p w:rsidR="00490F7F" w:rsidRPr="00310756" w:rsidRDefault="00490F7F" w:rsidP="00B37CAD">
            <w:pPr>
              <w:pStyle w:val="Poziom3"/>
              <w:spacing w:line="240" w:lineRule="auto"/>
              <w:jc w:val="left"/>
              <w:rPr>
                <w:sz w:val="18"/>
                <w:szCs w:val="18"/>
              </w:rPr>
            </w:pPr>
            <w:r>
              <w:rPr>
                <w:sz w:val="18"/>
                <w:szCs w:val="18"/>
              </w:rPr>
              <w:t xml:space="preserve">We wschodniej części wsi,  przy szosie z Bytowa. Położony w dolinie nachylonej od szosy w kierunku zachodnim. Otoczenie: pola uprawne, pastwiska. </w:t>
            </w:r>
          </w:p>
        </w:tc>
        <w:tc>
          <w:tcPr>
            <w:tcW w:w="1653" w:type="dxa"/>
          </w:tcPr>
          <w:p w:rsidR="00490F7F" w:rsidRPr="00310756" w:rsidRDefault="00490F7F" w:rsidP="00B37CAD">
            <w:pPr>
              <w:pStyle w:val="Poziom3"/>
              <w:spacing w:line="240" w:lineRule="auto"/>
              <w:jc w:val="left"/>
              <w:rPr>
                <w:sz w:val="18"/>
                <w:szCs w:val="18"/>
              </w:rPr>
            </w:pPr>
            <w:r>
              <w:rPr>
                <w:sz w:val="18"/>
                <w:szCs w:val="18"/>
              </w:rPr>
              <w:t>0,85</w:t>
            </w:r>
          </w:p>
        </w:tc>
        <w:tc>
          <w:tcPr>
            <w:tcW w:w="1736" w:type="dxa"/>
          </w:tcPr>
          <w:p w:rsidR="00490F7F" w:rsidRPr="00310756" w:rsidRDefault="00490F7F" w:rsidP="00B37CAD">
            <w:pPr>
              <w:pStyle w:val="Poziom3"/>
              <w:spacing w:line="240" w:lineRule="auto"/>
              <w:jc w:val="left"/>
              <w:rPr>
                <w:sz w:val="18"/>
                <w:szCs w:val="18"/>
              </w:rPr>
            </w:pPr>
            <w:r w:rsidRPr="00310756">
              <w:rPr>
                <w:sz w:val="18"/>
                <w:szCs w:val="18"/>
              </w:rPr>
              <w:t>Cmentarz czynny</w:t>
            </w:r>
          </w:p>
        </w:tc>
      </w:tr>
      <w:tr w:rsidR="00490F7F" w:rsidRPr="0055372E">
        <w:tc>
          <w:tcPr>
            <w:tcW w:w="817" w:type="dxa"/>
          </w:tcPr>
          <w:p w:rsidR="00490F7F" w:rsidRDefault="00490F7F" w:rsidP="00B37CAD">
            <w:pPr>
              <w:pStyle w:val="Poziom3"/>
              <w:spacing w:line="240" w:lineRule="auto"/>
              <w:jc w:val="left"/>
              <w:rPr>
                <w:sz w:val="18"/>
                <w:szCs w:val="18"/>
              </w:rPr>
            </w:pPr>
            <w:r>
              <w:rPr>
                <w:sz w:val="18"/>
                <w:szCs w:val="18"/>
              </w:rPr>
              <w:t>14</w:t>
            </w:r>
          </w:p>
        </w:tc>
        <w:tc>
          <w:tcPr>
            <w:tcW w:w="1879" w:type="dxa"/>
          </w:tcPr>
          <w:p w:rsidR="00490F7F" w:rsidRDefault="00490F7F" w:rsidP="00B37CAD">
            <w:pPr>
              <w:pStyle w:val="Poziom3"/>
              <w:spacing w:line="240" w:lineRule="auto"/>
              <w:jc w:val="left"/>
              <w:rPr>
                <w:sz w:val="18"/>
                <w:szCs w:val="18"/>
              </w:rPr>
            </w:pPr>
            <w:r>
              <w:rPr>
                <w:sz w:val="18"/>
                <w:szCs w:val="18"/>
              </w:rPr>
              <w:t>Niezabyszewo</w:t>
            </w:r>
          </w:p>
        </w:tc>
        <w:tc>
          <w:tcPr>
            <w:tcW w:w="3203" w:type="dxa"/>
          </w:tcPr>
          <w:p w:rsidR="00490F7F" w:rsidRPr="00310756" w:rsidRDefault="00490F7F" w:rsidP="00B37CAD">
            <w:pPr>
              <w:pStyle w:val="Poziom3"/>
              <w:spacing w:line="240" w:lineRule="auto"/>
              <w:jc w:val="left"/>
              <w:rPr>
                <w:sz w:val="18"/>
                <w:szCs w:val="18"/>
              </w:rPr>
            </w:pPr>
            <w:r>
              <w:rPr>
                <w:sz w:val="18"/>
                <w:szCs w:val="18"/>
              </w:rPr>
              <w:t>Przy kościele parafialnym w centrum wsi. Teren równy. Otoczenie: pole, plebania i zabudowa wsi</w:t>
            </w:r>
          </w:p>
        </w:tc>
        <w:tc>
          <w:tcPr>
            <w:tcW w:w="1653" w:type="dxa"/>
          </w:tcPr>
          <w:p w:rsidR="00490F7F" w:rsidRPr="00310756" w:rsidRDefault="00490F7F" w:rsidP="00B37CAD">
            <w:pPr>
              <w:pStyle w:val="Poziom3"/>
              <w:spacing w:line="240" w:lineRule="auto"/>
              <w:jc w:val="left"/>
              <w:rPr>
                <w:sz w:val="18"/>
                <w:szCs w:val="18"/>
              </w:rPr>
            </w:pPr>
            <w:r>
              <w:rPr>
                <w:sz w:val="18"/>
                <w:szCs w:val="18"/>
              </w:rPr>
              <w:t>0,37</w:t>
            </w:r>
          </w:p>
        </w:tc>
        <w:tc>
          <w:tcPr>
            <w:tcW w:w="1736" w:type="dxa"/>
          </w:tcPr>
          <w:p w:rsidR="00490F7F" w:rsidRPr="00310756" w:rsidRDefault="00490F7F" w:rsidP="00B37CAD">
            <w:pPr>
              <w:pStyle w:val="Poziom3"/>
              <w:spacing w:line="240" w:lineRule="auto"/>
              <w:jc w:val="left"/>
              <w:rPr>
                <w:sz w:val="18"/>
                <w:szCs w:val="18"/>
              </w:rPr>
            </w:pPr>
            <w:r>
              <w:rPr>
                <w:sz w:val="18"/>
                <w:szCs w:val="18"/>
              </w:rPr>
              <w:t>Cmentarz nieczynny</w:t>
            </w:r>
          </w:p>
        </w:tc>
      </w:tr>
      <w:tr w:rsidR="00490F7F" w:rsidRPr="00310756">
        <w:tc>
          <w:tcPr>
            <w:tcW w:w="817" w:type="dxa"/>
          </w:tcPr>
          <w:p w:rsidR="00490F7F" w:rsidRDefault="00490F7F" w:rsidP="00B37CAD">
            <w:pPr>
              <w:pStyle w:val="Poziom3"/>
              <w:spacing w:line="240" w:lineRule="auto"/>
              <w:jc w:val="left"/>
              <w:rPr>
                <w:sz w:val="18"/>
                <w:szCs w:val="18"/>
              </w:rPr>
            </w:pPr>
            <w:r>
              <w:rPr>
                <w:sz w:val="18"/>
                <w:szCs w:val="18"/>
              </w:rPr>
              <w:t>15</w:t>
            </w:r>
          </w:p>
        </w:tc>
        <w:tc>
          <w:tcPr>
            <w:tcW w:w="1879" w:type="dxa"/>
          </w:tcPr>
          <w:p w:rsidR="00490F7F" w:rsidRPr="00310756" w:rsidRDefault="00490F7F" w:rsidP="00B37CAD">
            <w:pPr>
              <w:pStyle w:val="Poziom3"/>
              <w:spacing w:line="240" w:lineRule="auto"/>
              <w:jc w:val="left"/>
              <w:rPr>
                <w:sz w:val="18"/>
                <w:szCs w:val="18"/>
              </w:rPr>
            </w:pPr>
            <w:r>
              <w:rPr>
                <w:sz w:val="18"/>
                <w:szCs w:val="18"/>
              </w:rPr>
              <w:t>Płotówko</w:t>
            </w:r>
          </w:p>
        </w:tc>
        <w:tc>
          <w:tcPr>
            <w:tcW w:w="3203" w:type="dxa"/>
          </w:tcPr>
          <w:p w:rsidR="00490F7F" w:rsidRPr="00310756" w:rsidRDefault="00490F7F" w:rsidP="00B37CAD">
            <w:pPr>
              <w:pStyle w:val="Poziom3"/>
              <w:spacing w:line="240" w:lineRule="auto"/>
              <w:jc w:val="left"/>
              <w:rPr>
                <w:sz w:val="18"/>
                <w:szCs w:val="18"/>
              </w:rPr>
            </w:pPr>
            <w:r>
              <w:rPr>
                <w:sz w:val="18"/>
                <w:szCs w:val="18"/>
              </w:rPr>
              <w:t>W północnej części wsi. Przy szosie z Niezabyszewa. Teren równy część wschodnia podwyższona. Otoczenie: pola uprawne</w:t>
            </w:r>
          </w:p>
        </w:tc>
        <w:tc>
          <w:tcPr>
            <w:tcW w:w="1653" w:type="dxa"/>
          </w:tcPr>
          <w:p w:rsidR="00490F7F" w:rsidRPr="00310756" w:rsidRDefault="00490F7F" w:rsidP="00B37CAD">
            <w:pPr>
              <w:pStyle w:val="Poziom3"/>
              <w:spacing w:line="240" w:lineRule="auto"/>
              <w:jc w:val="left"/>
              <w:rPr>
                <w:sz w:val="18"/>
                <w:szCs w:val="18"/>
              </w:rPr>
            </w:pPr>
            <w:r>
              <w:rPr>
                <w:sz w:val="18"/>
                <w:szCs w:val="18"/>
              </w:rPr>
              <w:t>0,35</w:t>
            </w:r>
          </w:p>
        </w:tc>
        <w:tc>
          <w:tcPr>
            <w:tcW w:w="1736" w:type="dxa"/>
          </w:tcPr>
          <w:p w:rsidR="00490F7F" w:rsidRPr="00310756" w:rsidRDefault="00490F7F" w:rsidP="00B37CAD">
            <w:pPr>
              <w:pStyle w:val="Poziom3"/>
              <w:spacing w:line="240" w:lineRule="auto"/>
              <w:jc w:val="left"/>
              <w:rPr>
                <w:sz w:val="18"/>
                <w:szCs w:val="18"/>
              </w:rPr>
            </w:pPr>
            <w:r w:rsidRPr="00310756">
              <w:rPr>
                <w:sz w:val="18"/>
                <w:szCs w:val="18"/>
              </w:rPr>
              <w:t>Cmentarz czynny</w:t>
            </w:r>
          </w:p>
        </w:tc>
      </w:tr>
      <w:tr w:rsidR="00490F7F" w:rsidRPr="000C446A">
        <w:trPr>
          <w:cantSplit/>
        </w:trPr>
        <w:tc>
          <w:tcPr>
            <w:tcW w:w="817" w:type="dxa"/>
          </w:tcPr>
          <w:p w:rsidR="00490F7F" w:rsidRDefault="00490F7F" w:rsidP="00B37CAD">
            <w:pPr>
              <w:pStyle w:val="Poziom3"/>
              <w:spacing w:line="240" w:lineRule="auto"/>
              <w:jc w:val="left"/>
              <w:rPr>
                <w:sz w:val="18"/>
                <w:szCs w:val="18"/>
              </w:rPr>
            </w:pPr>
            <w:r>
              <w:rPr>
                <w:sz w:val="18"/>
                <w:szCs w:val="18"/>
              </w:rPr>
              <w:t>16</w:t>
            </w:r>
          </w:p>
        </w:tc>
        <w:tc>
          <w:tcPr>
            <w:tcW w:w="1879" w:type="dxa"/>
          </w:tcPr>
          <w:p w:rsidR="00490F7F" w:rsidRDefault="00490F7F" w:rsidP="00B37CAD">
            <w:pPr>
              <w:pStyle w:val="Poziom3"/>
              <w:spacing w:line="240" w:lineRule="auto"/>
              <w:jc w:val="left"/>
              <w:rPr>
                <w:sz w:val="18"/>
                <w:szCs w:val="18"/>
              </w:rPr>
            </w:pPr>
            <w:r>
              <w:rPr>
                <w:sz w:val="18"/>
                <w:szCs w:val="18"/>
              </w:rPr>
              <w:t>Pomysk Mały</w:t>
            </w:r>
          </w:p>
        </w:tc>
        <w:tc>
          <w:tcPr>
            <w:tcW w:w="3203" w:type="dxa"/>
          </w:tcPr>
          <w:p w:rsidR="00490F7F" w:rsidRDefault="00490F7F" w:rsidP="00B37CAD">
            <w:pPr>
              <w:pStyle w:val="Poziom3"/>
              <w:spacing w:line="240" w:lineRule="auto"/>
              <w:jc w:val="left"/>
              <w:rPr>
                <w:sz w:val="18"/>
                <w:szCs w:val="18"/>
              </w:rPr>
            </w:pPr>
            <w:r>
              <w:rPr>
                <w:sz w:val="18"/>
                <w:szCs w:val="18"/>
              </w:rPr>
              <w:t>200 m na zachód od siedliska. Teren równy. Otoczenie: młodnik sosnowy i zadrzewienie brzozy.</w:t>
            </w:r>
          </w:p>
        </w:tc>
        <w:tc>
          <w:tcPr>
            <w:tcW w:w="1653" w:type="dxa"/>
          </w:tcPr>
          <w:p w:rsidR="00490F7F" w:rsidRDefault="00490F7F" w:rsidP="00B37CAD">
            <w:pPr>
              <w:pStyle w:val="Poziom3"/>
              <w:spacing w:line="240" w:lineRule="auto"/>
              <w:jc w:val="left"/>
              <w:rPr>
                <w:sz w:val="18"/>
                <w:szCs w:val="18"/>
              </w:rPr>
            </w:pPr>
            <w:r>
              <w:rPr>
                <w:sz w:val="18"/>
                <w:szCs w:val="18"/>
              </w:rPr>
              <w:t>0,3150</w:t>
            </w:r>
          </w:p>
        </w:tc>
        <w:tc>
          <w:tcPr>
            <w:tcW w:w="1736" w:type="dxa"/>
          </w:tcPr>
          <w:p w:rsidR="00490F7F" w:rsidRPr="00310756" w:rsidRDefault="00490F7F" w:rsidP="00B37CAD">
            <w:pPr>
              <w:pStyle w:val="Poziom3"/>
              <w:spacing w:line="240" w:lineRule="auto"/>
              <w:jc w:val="left"/>
              <w:rPr>
                <w:sz w:val="18"/>
                <w:szCs w:val="18"/>
              </w:rPr>
            </w:pPr>
            <w:r>
              <w:rPr>
                <w:sz w:val="18"/>
                <w:szCs w:val="18"/>
              </w:rPr>
              <w:t>Cmentarz nieczynny</w:t>
            </w:r>
          </w:p>
        </w:tc>
      </w:tr>
      <w:tr w:rsidR="00490F7F" w:rsidRPr="000C446A">
        <w:tc>
          <w:tcPr>
            <w:tcW w:w="817" w:type="dxa"/>
          </w:tcPr>
          <w:p w:rsidR="00490F7F" w:rsidRDefault="00490F7F" w:rsidP="00B37CAD">
            <w:pPr>
              <w:pStyle w:val="Poziom3"/>
              <w:spacing w:line="240" w:lineRule="auto"/>
              <w:jc w:val="left"/>
              <w:rPr>
                <w:sz w:val="18"/>
                <w:szCs w:val="18"/>
              </w:rPr>
            </w:pPr>
            <w:r>
              <w:rPr>
                <w:sz w:val="18"/>
                <w:szCs w:val="18"/>
              </w:rPr>
              <w:t>17</w:t>
            </w:r>
          </w:p>
        </w:tc>
        <w:tc>
          <w:tcPr>
            <w:tcW w:w="1879" w:type="dxa"/>
          </w:tcPr>
          <w:p w:rsidR="00490F7F" w:rsidRDefault="00490F7F" w:rsidP="00B37CAD">
            <w:pPr>
              <w:pStyle w:val="Poziom3"/>
              <w:spacing w:line="240" w:lineRule="auto"/>
              <w:jc w:val="left"/>
              <w:rPr>
                <w:sz w:val="18"/>
                <w:szCs w:val="18"/>
              </w:rPr>
            </w:pPr>
            <w:r>
              <w:rPr>
                <w:sz w:val="18"/>
                <w:szCs w:val="18"/>
              </w:rPr>
              <w:t>Pomysk Wielki</w:t>
            </w:r>
          </w:p>
        </w:tc>
        <w:tc>
          <w:tcPr>
            <w:tcW w:w="3203" w:type="dxa"/>
          </w:tcPr>
          <w:p w:rsidR="00490F7F" w:rsidRDefault="00490F7F" w:rsidP="00B37CAD">
            <w:pPr>
              <w:pStyle w:val="Poziom3"/>
              <w:spacing w:line="240" w:lineRule="auto"/>
              <w:jc w:val="left"/>
              <w:rPr>
                <w:sz w:val="18"/>
                <w:szCs w:val="18"/>
              </w:rPr>
            </w:pPr>
            <w:r>
              <w:rPr>
                <w:sz w:val="18"/>
                <w:szCs w:val="18"/>
              </w:rPr>
              <w:t>Na wzniesieniu przy kościele.</w:t>
            </w:r>
          </w:p>
        </w:tc>
        <w:tc>
          <w:tcPr>
            <w:tcW w:w="1653" w:type="dxa"/>
          </w:tcPr>
          <w:p w:rsidR="00490F7F" w:rsidRDefault="00490F7F" w:rsidP="00B37CAD">
            <w:pPr>
              <w:pStyle w:val="Poziom3"/>
              <w:spacing w:line="240" w:lineRule="auto"/>
              <w:jc w:val="left"/>
              <w:rPr>
                <w:sz w:val="18"/>
                <w:szCs w:val="18"/>
              </w:rPr>
            </w:pPr>
            <w:r>
              <w:rPr>
                <w:sz w:val="18"/>
                <w:szCs w:val="18"/>
              </w:rPr>
              <w:t>0,18</w:t>
            </w:r>
          </w:p>
        </w:tc>
        <w:tc>
          <w:tcPr>
            <w:tcW w:w="1736" w:type="dxa"/>
          </w:tcPr>
          <w:p w:rsidR="00490F7F" w:rsidRPr="00310756" w:rsidRDefault="00490F7F" w:rsidP="00B37CAD">
            <w:pPr>
              <w:pStyle w:val="Poziom3"/>
              <w:spacing w:line="240" w:lineRule="auto"/>
              <w:jc w:val="left"/>
              <w:rPr>
                <w:sz w:val="18"/>
                <w:szCs w:val="18"/>
              </w:rPr>
            </w:pPr>
            <w:r>
              <w:rPr>
                <w:sz w:val="18"/>
                <w:szCs w:val="18"/>
              </w:rPr>
              <w:t>Cmentarz nieczynny</w:t>
            </w:r>
          </w:p>
        </w:tc>
      </w:tr>
      <w:tr w:rsidR="00490F7F" w:rsidRPr="000C446A">
        <w:tc>
          <w:tcPr>
            <w:tcW w:w="817" w:type="dxa"/>
          </w:tcPr>
          <w:p w:rsidR="00490F7F" w:rsidRDefault="00490F7F" w:rsidP="00B37CAD">
            <w:pPr>
              <w:pStyle w:val="Poziom3"/>
              <w:spacing w:line="240" w:lineRule="auto"/>
              <w:jc w:val="left"/>
              <w:rPr>
                <w:sz w:val="18"/>
                <w:szCs w:val="18"/>
              </w:rPr>
            </w:pPr>
            <w:r>
              <w:rPr>
                <w:sz w:val="18"/>
                <w:szCs w:val="18"/>
              </w:rPr>
              <w:t>18</w:t>
            </w:r>
          </w:p>
        </w:tc>
        <w:tc>
          <w:tcPr>
            <w:tcW w:w="1879" w:type="dxa"/>
          </w:tcPr>
          <w:p w:rsidR="00490F7F" w:rsidRDefault="00490F7F" w:rsidP="00B37CAD">
            <w:pPr>
              <w:pStyle w:val="Poziom3"/>
              <w:spacing w:line="240" w:lineRule="auto"/>
              <w:jc w:val="left"/>
              <w:rPr>
                <w:sz w:val="18"/>
                <w:szCs w:val="18"/>
              </w:rPr>
            </w:pPr>
            <w:r>
              <w:rPr>
                <w:sz w:val="18"/>
                <w:szCs w:val="18"/>
              </w:rPr>
              <w:t>Pomysk Wielki</w:t>
            </w:r>
          </w:p>
        </w:tc>
        <w:tc>
          <w:tcPr>
            <w:tcW w:w="3203" w:type="dxa"/>
          </w:tcPr>
          <w:p w:rsidR="00490F7F" w:rsidRDefault="00490F7F" w:rsidP="00B37CAD">
            <w:pPr>
              <w:pStyle w:val="Poziom3"/>
              <w:spacing w:line="240" w:lineRule="auto"/>
              <w:jc w:val="left"/>
              <w:rPr>
                <w:sz w:val="18"/>
                <w:szCs w:val="18"/>
              </w:rPr>
            </w:pPr>
            <w:r>
              <w:rPr>
                <w:sz w:val="18"/>
                <w:szCs w:val="18"/>
              </w:rPr>
              <w:t>W południowej części za zabudowaniami wsi</w:t>
            </w:r>
          </w:p>
        </w:tc>
        <w:tc>
          <w:tcPr>
            <w:tcW w:w="1653" w:type="dxa"/>
          </w:tcPr>
          <w:p w:rsidR="00490F7F" w:rsidRDefault="00490F7F" w:rsidP="00B37CAD">
            <w:pPr>
              <w:pStyle w:val="Poziom3"/>
              <w:spacing w:line="240" w:lineRule="auto"/>
              <w:jc w:val="left"/>
              <w:rPr>
                <w:sz w:val="18"/>
                <w:szCs w:val="18"/>
              </w:rPr>
            </w:pPr>
            <w:r>
              <w:rPr>
                <w:sz w:val="18"/>
                <w:szCs w:val="18"/>
              </w:rPr>
              <w:t>0,98</w:t>
            </w:r>
          </w:p>
        </w:tc>
        <w:tc>
          <w:tcPr>
            <w:tcW w:w="1736" w:type="dxa"/>
          </w:tcPr>
          <w:p w:rsidR="00490F7F" w:rsidRPr="00310756" w:rsidRDefault="00490F7F" w:rsidP="00B37CAD">
            <w:pPr>
              <w:pStyle w:val="Poziom3"/>
              <w:spacing w:line="240" w:lineRule="auto"/>
              <w:jc w:val="left"/>
              <w:rPr>
                <w:sz w:val="18"/>
                <w:szCs w:val="18"/>
              </w:rPr>
            </w:pPr>
            <w:r>
              <w:rPr>
                <w:sz w:val="18"/>
                <w:szCs w:val="18"/>
              </w:rPr>
              <w:t>Cmentarz nieczynny</w:t>
            </w:r>
          </w:p>
        </w:tc>
      </w:tr>
      <w:tr w:rsidR="00490F7F" w:rsidRPr="006A5D00">
        <w:tc>
          <w:tcPr>
            <w:tcW w:w="817" w:type="dxa"/>
          </w:tcPr>
          <w:p w:rsidR="00490F7F" w:rsidRDefault="00490F7F" w:rsidP="00B37CAD">
            <w:pPr>
              <w:pStyle w:val="Poziom3"/>
              <w:spacing w:line="240" w:lineRule="auto"/>
              <w:jc w:val="left"/>
              <w:rPr>
                <w:sz w:val="18"/>
                <w:szCs w:val="18"/>
              </w:rPr>
            </w:pPr>
            <w:r>
              <w:rPr>
                <w:sz w:val="18"/>
                <w:szCs w:val="18"/>
              </w:rPr>
              <w:t>19</w:t>
            </w:r>
          </w:p>
        </w:tc>
        <w:tc>
          <w:tcPr>
            <w:tcW w:w="1879" w:type="dxa"/>
          </w:tcPr>
          <w:p w:rsidR="00490F7F" w:rsidRDefault="00490F7F" w:rsidP="00B37CAD">
            <w:pPr>
              <w:pStyle w:val="Poziom3"/>
              <w:spacing w:line="240" w:lineRule="auto"/>
              <w:jc w:val="left"/>
              <w:rPr>
                <w:sz w:val="18"/>
                <w:szCs w:val="18"/>
              </w:rPr>
            </w:pPr>
            <w:r>
              <w:rPr>
                <w:sz w:val="18"/>
                <w:szCs w:val="18"/>
              </w:rPr>
              <w:t>Pomysk Wielki</w:t>
            </w:r>
          </w:p>
        </w:tc>
        <w:tc>
          <w:tcPr>
            <w:tcW w:w="3203" w:type="dxa"/>
          </w:tcPr>
          <w:p w:rsidR="00490F7F" w:rsidRDefault="00490F7F" w:rsidP="00B37CAD">
            <w:pPr>
              <w:pStyle w:val="Poziom3"/>
              <w:spacing w:line="240" w:lineRule="auto"/>
              <w:jc w:val="left"/>
              <w:rPr>
                <w:sz w:val="18"/>
                <w:szCs w:val="18"/>
              </w:rPr>
            </w:pPr>
            <w:r>
              <w:rPr>
                <w:sz w:val="18"/>
                <w:szCs w:val="18"/>
              </w:rPr>
              <w:t>W południowej części wsi, ok. 150 od kościoła obok cmentarza nieczynnego. Teren równy: otoczenie: boisko, cmentarz nieczynny.</w:t>
            </w:r>
          </w:p>
        </w:tc>
        <w:tc>
          <w:tcPr>
            <w:tcW w:w="1653" w:type="dxa"/>
          </w:tcPr>
          <w:p w:rsidR="00490F7F" w:rsidRDefault="00490F7F" w:rsidP="00B37CAD">
            <w:pPr>
              <w:pStyle w:val="Poziom3"/>
              <w:spacing w:line="240" w:lineRule="auto"/>
              <w:jc w:val="left"/>
              <w:rPr>
                <w:sz w:val="18"/>
                <w:szCs w:val="18"/>
              </w:rPr>
            </w:pPr>
            <w:r>
              <w:rPr>
                <w:sz w:val="18"/>
                <w:szCs w:val="18"/>
              </w:rPr>
              <w:t>0,37</w:t>
            </w:r>
          </w:p>
        </w:tc>
        <w:tc>
          <w:tcPr>
            <w:tcW w:w="1736" w:type="dxa"/>
          </w:tcPr>
          <w:p w:rsidR="00490F7F" w:rsidRPr="00310756" w:rsidRDefault="00490F7F" w:rsidP="00B37CAD">
            <w:pPr>
              <w:pStyle w:val="Poziom3"/>
              <w:spacing w:line="240" w:lineRule="auto"/>
              <w:jc w:val="left"/>
              <w:rPr>
                <w:sz w:val="18"/>
                <w:szCs w:val="18"/>
              </w:rPr>
            </w:pPr>
            <w:r w:rsidRPr="00310756">
              <w:rPr>
                <w:sz w:val="18"/>
                <w:szCs w:val="18"/>
              </w:rPr>
              <w:t>Cmentarz czynny</w:t>
            </w:r>
          </w:p>
        </w:tc>
      </w:tr>
      <w:tr w:rsidR="00490F7F" w:rsidRPr="006A5D00">
        <w:tc>
          <w:tcPr>
            <w:tcW w:w="817" w:type="dxa"/>
          </w:tcPr>
          <w:p w:rsidR="00490F7F" w:rsidRDefault="00490F7F" w:rsidP="00B37CAD">
            <w:pPr>
              <w:pStyle w:val="Poziom3"/>
              <w:spacing w:line="240" w:lineRule="auto"/>
              <w:jc w:val="left"/>
              <w:rPr>
                <w:sz w:val="18"/>
                <w:szCs w:val="18"/>
              </w:rPr>
            </w:pPr>
            <w:r>
              <w:rPr>
                <w:sz w:val="18"/>
                <w:szCs w:val="18"/>
              </w:rPr>
              <w:t>20</w:t>
            </w:r>
          </w:p>
        </w:tc>
        <w:tc>
          <w:tcPr>
            <w:tcW w:w="1879" w:type="dxa"/>
          </w:tcPr>
          <w:p w:rsidR="00490F7F" w:rsidRDefault="00490F7F" w:rsidP="00B37CAD">
            <w:pPr>
              <w:pStyle w:val="Poziom3"/>
              <w:spacing w:line="240" w:lineRule="auto"/>
              <w:jc w:val="left"/>
              <w:rPr>
                <w:sz w:val="18"/>
                <w:szCs w:val="18"/>
              </w:rPr>
            </w:pPr>
            <w:r>
              <w:rPr>
                <w:sz w:val="18"/>
                <w:szCs w:val="18"/>
              </w:rPr>
              <w:t>Rekowo</w:t>
            </w:r>
          </w:p>
        </w:tc>
        <w:tc>
          <w:tcPr>
            <w:tcW w:w="3203" w:type="dxa"/>
          </w:tcPr>
          <w:p w:rsidR="00490F7F" w:rsidRDefault="00490F7F" w:rsidP="00B37CAD">
            <w:pPr>
              <w:pStyle w:val="Poziom3"/>
              <w:spacing w:line="240" w:lineRule="auto"/>
              <w:jc w:val="left"/>
              <w:rPr>
                <w:sz w:val="18"/>
                <w:szCs w:val="18"/>
              </w:rPr>
            </w:pPr>
            <w:r>
              <w:rPr>
                <w:sz w:val="18"/>
                <w:szCs w:val="18"/>
              </w:rPr>
              <w:t>Po wschodniej stronie wsi w odległości 400 m od siedliska. Teren nachylony w kierunku południowym. Otoczenie pola i cmentarz.</w:t>
            </w:r>
          </w:p>
        </w:tc>
        <w:tc>
          <w:tcPr>
            <w:tcW w:w="1653" w:type="dxa"/>
          </w:tcPr>
          <w:p w:rsidR="00490F7F" w:rsidRDefault="00490F7F" w:rsidP="00B37CAD">
            <w:pPr>
              <w:pStyle w:val="Poziom3"/>
              <w:spacing w:line="240" w:lineRule="auto"/>
              <w:jc w:val="left"/>
              <w:rPr>
                <w:sz w:val="18"/>
                <w:szCs w:val="18"/>
              </w:rPr>
            </w:pPr>
            <w:r>
              <w:rPr>
                <w:sz w:val="18"/>
                <w:szCs w:val="18"/>
              </w:rPr>
              <w:t>0,48</w:t>
            </w:r>
          </w:p>
        </w:tc>
        <w:tc>
          <w:tcPr>
            <w:tcW w:w="1736" w:type="dxa"/>
          </w:tcPr>
          <w:p w:rsidR="00490F7F" w:rsidRPr="00310756" w:rsidRDefault="00490F7F" w:rsidP="00B37CAD">
            <w:pPr>
              <w:pStyle w:val="Poziom3"/>
              <w:spacing w:line="240" w:lineRule="auto"/>
              <w:jc w:val="left"/>
              <w:rPr>
                <w:sz w:val="18"/>
                <w:szCs w:val="18"/>
              </w:rPr>
            </w:pPr>
            <w:r w:rsidRPr="00310756">
              <w:rPr>
                <w:sz w:val="18"/>
                <w:szCs w:val="18"/>
              </w:rPr>
              <w:t>Cmentarz czynny</w:t>
            </w:r>
          </w:p>
        </w:tc>
      </w:tr>
      <w:tr w:rsidR="00490F7F" w:rsidRPr="006A5D00">
        <w:tc>
          <w:tcPr>
            <w:tcW w:w="817" w:type="dxa"/>
          </w:tcPr>
          <w:p w:rsidR="00490F7F" w:rsidRDefault="00490F7F" w:rsidP="00B37CAD">
            <w:pPr>
              <w:pStyle w:val="Poziom3"/>
              <w:spacing w:line="240" w:lineRule="auto"/>
              <w:jc w:val="left"/>
              <w:rPr>
                <w:sz w:val="18"/>
                <w:szCs w:val="18"/>
              </w:rPr>
            </w:pPr>
            <w:r>
              <w:rPr>
                <w:sz w:val="18"/>
                <w:szCs w:val="18"/>
              </w:rPr>
              <w:t>21</w:t>
            </w:r>
          </w:p>
        </w:tc>
        <w:tc>
          <w:tcPr>
            <w:tcW w:w="1879" w:type="dxa"/>
          </w:tcPr>
          <w:p w:rsidR="00490F7F" w:rsidRDefault="00490F7F" w:rsidP="00B37CAD">
            <w:pPr>
              <w:pStyle w:val="Poziom3"/>
              <w:spacing w:line="240" w:lineRule="auto"/>
              <w:jc w:val="left"/>
              <w:rPr>
                <w:sz w:val="18"/>
                <w:szCs w:val="18"/>
              </w:rPr>
            </w:pPr>
            <w:r>
              <w:rPr>
                <w:sz w:val="18"/>
                <w:szCs w:val="18"/>
              </w:rPr>
              <w:t>Rekowo</w:t>
            </w:r>
          </w:p>
        </w:tc>
        <w:tc>
          <w:tcPr>
            <w:tcW w:w="3203" w:type="dxa"/>
          </w:tcPr>
          <w:p w:rsidR="00490F7F" w:rsidRDefault="00490F7F" w:rsidP="00B37CAD">
            <w:pPr>
              <w:pStyle w:val="Poziom3"/>
              <w:spacing w:line="240" w:lineRule="auto"/>
              <w:jc w:val="left"/>
              <w:rPr>
                <w:sz w:val="18"/>
                <w:szCs w:val="18"/>
              </w:rPr>
            </w:pPr>
            <w:r>
              <w:rPr>
                <w:sz w:val="18"/>
                <w:szCs w:val="18"/>
              </w:rPr>
              <w:t>Po wschodniej stronie od siedliska. Teren równy. Otoczenie: pola, las i cmentarz parafialny.</w:t>
            </w:r>
          </w:p>
        </w:tc>
        <w:tc>
          <w:tcPr>
            <w:tcW w:w="1653" w:type="dxa"/>
          </w:tcPr>
          <w:p w:rsidR="00490F7F" w:rsidRDefault="00490F7F" w:rsidP="00B37CAD">
            <w:pPr>
              <w:pStyle w:val="Poziom3"/>
              <w:spacing w:line="240" w:lineRule="auto"/>
              <w:jc w:val="left"/>
              <w:rPr>
                <w:sz w:val="18"/>
                <w:szCs w:val="18"/>
              </w:rPr>
            </w:pPr>
            <w:r>
              <w:rPr>
                <w:sz w:val="18"/>
                <w:szCs w:val="18"/>
              </w:rPr>
              <w:t>0,30</w:t>
            </w:r>
          </w:p>
        </w:tc>
        <w:tc>
          <w:tcPr>
            <w:tcW w:w="1736" w:type="dxa"/>
          </w:tcPr>
          <w:p w:rsidR="00490F7F" w:rsidRPr="00310756" w:rsidRDefault="00490F7F" w:rsidP="00B37CAD">
            <w:pPr>
              <w:pStyle w:val="Poziom3"/>
              <w:spacing w:line="240" w:lineRule="auto"/>
              <w:jc w:val="left"/>
              <w:rPr>
                <w:sz w:val="18"/>
                <w:szCs w:val="18"/>
              </w:rPr>
            </w:pPr>
            <w:r>
              <w:rPr>
                <w:sz w:val="18"/>
                <w:szCs w:val="18"/>
              </w:rPr>
              <w:t>Cmentarz nieczynny</w:t>
            </w:r>
          </w:p>
        </w:tc>
      </w:tr>
      <w:tr w:rsidR="00490F7F" w:rsidRPr="005F7905">
        <w:tc>
          <w:tcPr>
            <w:tcW w:w="817" w:type="dxa"/>
          </w:tcPr>
          <w:p w:rsidR="00490F7F" w:rsidRDefault="00490F7F" w:rsidP="00B37CAD">
            <w:pPr>
              <w:pStyle w:val="Poziom3"/>
              <w:spacing w:line="240" w:lineRule="auto"/>
              <w:jc w:val="left"/>
              <w:rPr>
                <w:sz w:val="18"/>
                <w:szCs w:val="18"/>
              </w:rPr>
            </w:pPr>
            <w:r>
              <w:rPr>
                <w:sz w:val="18"/>
                <w:szCs w:val="18"/>
              </w:rPr>
              <w:t>23</w:t>
            </w:r>
          </w:p>
        </w:tc>
        <w:tc>
          <w:tcPr>
            <w:tcW w:w="1879" w:type="dxa"/>
          </w:tcPr>
          <w:p w:rsidR="00490F7F" w:rsidRDefault="00490F7F" w:rsidP="00B37CAD">
            <w:pPr>
              <w:pStyle w:val="Poziom3"/>
              <w:spacing w:line="240" w:lineRule="auto"/>
              <w:jc w:val="left"/>
              <w:rPr>
                <w:sz w:val="18"/>
                <w:szCs w:val="18"/>
              </w:rPr>
            </w:pPr>
            <w:r>
              <w:rPr>
                <w:sz w:val="18"/>
                <w:szCs w:val="18"/>
              </w:rPr>
              <w:t>Sierzno (Pyszno)</w:t>
            </w:r>
          </w:p>
        </w:tc>
        <w:tc>
          <w:tcPr>
            <w:tcW w:w="3203" w:type="dxa"/>
          </w:tcPr>
          <w:p w:rsidR="00490F7F" w:rsidRDefault="00490F7F" w:rsidP="00B37CAD">
            <w:pPr>
              <w:pStyle w:val="Poziom3"/>
              <w:spacing w:line="240" w:lineRule="auto"/>
              <w:jc w:val="left"/>
              <w:rPr>
                <w:sz w:val="18"/>
                <w:szCs w:val="18"/>
              </w:rPr>
            </w:pPr>
            <w:r>
              <w:rPr>
                <w:sz w:val="18"/>
                <w:szCs w:val="18"/>
              </w:rPr>
              <w:t>W lesie – rezerwacie Bukowa Góra. Na północ od miejscowości Pyszno. Teren pagórkowaty, pokryty litą buczyną.</w:t>
            </w:r>
          </w:p>
        </w:tc>
        <w:tc>
          <w:tcPr>
            <w:tcW w:w="1653" w:type="dxa"/>
          </w:tcPr>
          <w:p w:rsidR="00490F7F" w:rsidRDefault="00490F7F" w:rsidP="00B37CAD">
            <w:pPr>
              <w:pStyle w:val="Poziom3"/>
              <w:spacing w:line="240" w:lineRule="auto"/>
              <w:jc w:val="left"/>
              <w:rPr>
                <w:sz w:val="18"/>
                <w:szCs w:val="18"/>
              </w:rPr>
            </w:pPr>
            <w:r>
              <w:rPr>
                <w:sz w:val="18"/>
                <w:szCs w:val="18"/>
              </w:rPr>
              <w:t>0,10</w:t>
            </w:r>
          </w:p>
        </w:tc>
        <w:tc>
          <w:tcPr>
            <w:tcW w:w="1736" w:type="dxa"/>
          </w:tcPr>
          <w:p w:rsidR="00490F7F" w:rsidRPr="00310756" w:rsidRDefault="00490F7F" w:rsidP="00B37CAD">
            <w:pPr>
              <w:pStyle w:val="Poziom3"/>
              <w:spacing w:line="240" w:lineRule="auto"/>
              <w:jc w:val="left"/>
              <w:rPr>
                <w:sz w:val="18"/>
                <w:szCs w:val="18"/>
              </w:rPr>
            </w:pPr>
            <w:r>
              <w:rPr>
                <w:sz w:val="18"/>
                <w:szCs w:val="18"/>
              </w:rPr>
              <w:t>Cmentarz nieczynny (obiekt w rejestrze zabytków)</w:t>
            </w:r>
          </w:p>
        </w:tc>
      </w:tr>
      <w:tr w:rsidR="00490F7F" w:rsidRPr="006A5D00">
        <w:tc>
          <w:tcPr>
            <w:tcW w:w="817" w:type="dxa"/>
          </w:tcPr>
          <w:p w:rsidR="00490F7F" w:rsidRDefault="00490F7F" w:rsidP="00B37CAD">
            <w:pPr>
              <w:pStyle w:val="Poziom3"/>
              <w:spacing w:line="240" w:lineRule="auto"/>
              <w:jc w:val="left"/>
              <w:rPr>
                <w:sz w:val="18"/>
                <w:szCs w:val="18"/>
              </w:rPr>
            </w:pPr>
            <w:r>
              <w:rPr>
                <w:sz w:val="18"/>
                <w:szCs w:val="18"/>
              </w:rPr>
              <w:t>24</w:t>
            </w:r>
          </w:p>
        </w:tc>
        <w:tc>
          <w:tcPr>
            <w:tcW w:w="1879" w:type="dxa"/>
          </w:tcPr>
          <w:p w:rsidR="00490F7F" w:rsidRDefault="00490F7F" w:rsidP="00B37CAD">
            <w:pPr>
              <w:pStyle w:val="Poziom3"/>
              <w:spacing w:line="240" w:lineRule="auto"/>
              <w:jc w:val="left"/>
              <w:rPr>
                <w:sz w:val="18"/>
                <w:szCs w:val="18"/>
              </w:rPr>
            </w:pPr>
            <w:r>
              <w:rPr>
                <w:sz w:val="18"/>
                <w:szCs w:val="18"/>
              </w:rPr>
              <w:t>Sierzno</w:t>
            </w:r>
          </w:p>
        </w:tc>
        <w:tc>
          <w:tcPr>
            <w:tcW w:w="3203" w:type="dxa"/>
          </w:tcPr>
          <w:p w:rsidR="00490F7F" w:rsidRDefault="00490F7F" w:rsidP="00B37CAD">
            <w:pPr>
              <w:pStyle w:val="Poziom3"/>
              <w:spacing w:line="240" w:lineRule="auto"/>
              <w:jc w:val="left"/>
              <w:rPr>
                <w:sz w:val="18"/>
                <w:szCs w:val="18"/>
              </w:rPr>
            </w:pPr>
            <w:r>
              <w:rPr>
                <w:sz w:val="18"/>
                <w:szCs w:val="18"/>
              </w:rPr>
              <w:t>W północno – zachodniej części wsi przy szosie do Niezabyszewa. Teren równy na wzgórzu. Otoczenie: wyrobisko piasku, pole.</w:t>
            </w:r>
          </w:p>
        </w:tc>
        <w:tc>
          <w:tcPr>
            <w:tcW w:w="1653" w:type="dxa"/>
          </w:tcPr>
          <w:p w:rsidR="00490F7F" w:rsidRDefault="00490F7F" w:rsidP="00B37CAD">
            <w:pPr>
              <w:pStyle w:val="Poziom3"/>
              <w:spacing w:line="240" w:lineRule="auto"/>
              <w:jc w:val="left"/>
              <w:rPr>
                <w:sz w:val="18"/>
                <w:szCs w:val="18"/>
              </w:rPr>
            </w:pPr>
            <w:r>
              <w:rPr>
                <w:sz w:val="18"/>
                <w:szCs w:val="18"/>
              </w:rPr>
              <w:t>0,48</w:t>
            </w:r>
          </w:p>
        </w:tc>
        <w:tc>
          <w:tcPr>
            <w:tcW w:w="1736" w:type="dxa"/>
          </w:tcPr>
          <w:p w:rsidR="00490F7F" w:rsidRPr="00310756" w:rsidRDefault="00490F7F" w:rsidP="00B37CAD">
            <w:pPr>
              <w:pStyle w:val="Poziom3"/>
              <w:spacing w:line="240" w:lineRule="auto"/>
              <w:jc w:val="left"/>
              <w:rPr>
                <w:sz w:val="18"/>
                <w:szCs w:val="18"/>
              </w:rPr>
            </w:pPr>
            <w:r>
              <w:rPr>
                <w:sz w:val="18"/>
                <w:szCs w:val="18"/>
              </w:rPr>
              <w:t>Cmentarz nieczynny</w:t>
            </w:r>
          </w:p>
        </w:tc>
      </w:tr>
      <w:tr w:rsidR="00490F7F" w:rsidRPr="006A5D00">
        <w:tc>
          <w:tcPr>
            <w:tcW w:w="817" w:type="dxa"/>
          </w:tcPr>
          <w:p w:rsidR="00490F7F" w:rsidRDefault="00490F7F" w:rsidP="00B37CAD">
            <w:pPr>
              <w:pStyle w:val="Poziom3"/>
              <w:spacing w:line="240" w:lineRule="auto"/>
              <w:jc w:val="left"/>
              <w:rPr>
                <w:sz w:val="18"/>
                <w:szCs w:val="18"/>
              </w:rPr>
            </w:pPr>
            <w:r>
              <w:rPr>
                <w:sz w:val="18"/>
                <w:szCs w:val="18"/>
              </w:rPr>
              <w:t>25</w:t>
            </w:r>
          </w:p>
        </w:tc>
        <w:tc>
          <w:tcPr>
            <w:tcW w:w="1879" w:type="dxa"/>
          </w:tcPr>
          <w:p w:rsidR="00490F7F" w:rsidRDefault="00490F7F" w:rsidP="00B37CAD">
            <w:pPr>
              <w:pStyle w:val="Poziom3"/>
              <w:spacing w:line="240" w:lineRule="auto"/>
              <w:jc w:val="left"/>
              <w:rPr>
                <w:sz w:val="18"/>
                <w:szCs w:val="18"/>
              </w:rPr>
            </w:pPr>
            <w:r>
              <w:rPr>
                <w:sz w:val="18"/>
                <w:szCs w:val="18"/>
              </w:rPr>
              <w:t>Udorpie</w:t>
            </w:r>
          </w:p>
        </w:tc>
        <w:tc>
          <w:tcPr>
            <w:tcW w:w="3203" w:type="dxa"/>
          </w:tcPr>
          <w:p w:rsidR="00490F7F" w:rsidRDefault="00490F7F" w:rsidP="00B37CAD">
            <w:pPr>
              <w:pStyle w:val="Poziom3"/>
              <w:spacing w:line="240" w:lineRule="auto"/>
              <w:jc w:val="left"/>
              <w:rPr>
                <w:sz w:val="18"/>
                <w:szCs w:val="18"/>
              </w:rPr>
            </w:pPr>
            <w:r>
              <w:rPr>
                <w:sz w:val="18"/>
                <w:szCs w:val="18"/>
              </w:rPr>
              <w:t>Na północ od wsi przy południowej granicy miasta Bytowa. Teren równy na wzniesieniu, nieużytki.</w:t>
            </w:r>
          </w:p>
        </w:tc>
        <w:tc>
          <w:tcPr>
            <w:tcW w:w="1653" w:type="dxa"/>
          </w:tcPr>
          <w:p w:rsidR="00490F7F" w:rsidRDefault="00490F7F" w:rsidP="00B37CAD">
            <w:pPr>
              <w:pStyle w:val="Poziom3"/>
              <w:spacing w:line="240" w:lineRule="auto"/>
              <w:jc w:val="left"/>
              <w:rPr>
                <w:sz w:val="18"/>
                <w:szCs w:val="18"/>
              </w:rPr>
            </w:pPr>
            <w:r>
              <w:rPr>
                <w:sz w:val="18"/>
                <w:szCs w:val="18"/>
              </w:rPr>
              <w:t>0,33</w:t>
            </w:r>
          </w:p>
        </w:tc>
        <w:tc>
          <w:tcPr>
            <w:tcW w:w="1736" w:type="dxa"/>
          </w:tcPr>
          <w:p w:rsidR="00490F7F" w:rsidRPr="00310756" w:rsidRDefault="00490F7F" w:rsidP="00B37CAD">
            <w:pPr>
              <w:pStyle w:val="Poziom3"/>
              <w:spacing w:line="240" w:lineRule="auto"/>
              <w:jc w:val="left"/>
              <w:rPr>
                <w:sz w:val="18"/>
                <w:szCs w:val="18"/>
              </w:rPr>
            </w:pPr>
            <w:r>
              <w:rPr>
                <w:sz w:val="18"/>
                <w:szCs w:val="18"/>
              </w:rPr>
              <w:t>Cmentarz nieczynny</w:t>
            </w:r>
          </w:p>
        </w:tc>
      </w:tr>
      <w:tr w:rsidR="00490F7F" w:rsidRPr="006A5D00">
        <w:tc>
          <w:tcPr>
            <w:tcW w:w="817" w:type="dxa"/>
          </w:tcPr>
          <w:p w:rsidR="00490F7F" w:rsidRDefault="00490F7F" w:rsidP="00B37CAD">
            <w:pPr>
              <w:pStyle w:val="Poziom3"/>
              <w:spacing w:line="240" w:lineRule="auto"/>
              <w:jc w:val="left"/>
              <w:rPr>
                <w:sz w:val="18"/>
                <w:szCs w:val="18"/>
              </w:rPr>
            </w:pPr>
            <w:r>
              <w:rPr>
                <w:sz w:val="18"/>
                <w:szCs w:val="18"/>
              </w:rPr>
              <w:t>26</w:t>
            </w:r>
          </w:p>
        </w:tc>
        <w:tc>
          <w:tcPr>
            <w:tcW w:w="1879" w:type="dxa"/>
          </w:tcPr>
          <w:p w:rsidR="00490F7F" w:rsidRDefault="00490F7F" w:rsidP="00B37CAD">
            <w:pPr>
              <w:pStyle w:val="Poziom3"/>
              <w:spacing w:line="240" w:lineRule="auto"/>
              <w:jc w:val="left"/>
              <w:rPr>
                <w:sz w:val="18"/>
                <w:szCs w:val="18"/>
              </w:rPr>
            </w:pPr>
            <w:r>
              <w:rPr>
                <w:sz w:val="18"/>
                <w:szCs w:val="18"/>
              </w:rPr>
              <w:t>Ząbinowice</w:t>
            </w:r>
          </w:p>
        </w:tc>
        <w:tc>
          <w:tcPr>
            <w:tcW w:w="3203" w:type="dxa"/>
          </w:tcPr>
          <w:p w:rsidR="00490F7F" w:rsidRDefault="00490F7F" w:rsidP="00B37CAD">
            <w:pPr>
              <w:pStyle w:val="Poziom3"/>
              <w:spacing w:line="240" w:lineRule="auto"/>
              <w:jc w:val="left"/>
              <w:rPr>
                <w:sz w:val="18"/>
                <w:szCs w:val="18"/>
              </w:rPr>
            </w:pPr>
            <w:r>
              <w:rPr>
                <w:sz w:val="18"/>
                <w:szCs w:val="18"/>
              </w:rPr>
              <w:t>W północo – zachodniej części wsi, przy lesie. Teren równy. Otoczenie: pola i las</w:t>
            </w:r>
          </w:p>
        </w:tc>
        <w:tc>
          <w:tcPr>
            <w:tcW w:w="1653" w:type="dxa"/>
          </w:tcPr>
          <w:p w:rsidR="00490F7F" w:rsidRDefault="00490F7F" w:rsidP="00B37CAD">
            <w:pPr>
              <w:pStyle w:val="Poziom3"/>
              <w:spacing w:line="240" w:lineRule="auto"/>
              <w:jc w:val="left"/>
              <w:rPr>
                <w:sz w:val="18"/>
                <w:szCs w:val="18"/>
              </w:rPr>
            </w:pPr>
            <w:r>
              <w:rPr>
                <w:sz w:val="18"/>
                <w:szCs w:val="18"/>
              </w:rPr>
              <w:t>0,60</w:t>
            </w:r>
          </w:p>
        </w:tc>
        <w:tc>
          <w:tcPr>
            <w:tcW w:w="1736" w:type="dxa"/>
          </w:tcPr>
          <w:p w:rsidR="00490F7F" w:rsidRDefault="00490F7F" w:rsidP="00B37CAD">
            <w:pPr>
              <w:pStyle w:val="Poziom3"/>
              <w:spacing w:line="240" w:lineRule="auto"/>
              <w:jc w:val="left"/>
              <w:rPr>
                <w:sz w:val="18"/>
                <w:szCs w:val="18"/>
              </w:rPr>
            </w:pPr>
            <w:r>
              <w:rPr>
                <w:sz w:val="18"/>
                <w:szCs w:val="18"/>
              </w:rPr>
              <w:t>Cmentarz nieczynny.</w:t>
            </w:r>
          </w:p>
        </w:tc>
      </w:tr>
    </w:tbl>
    <w:p w:rsidR="00490F7F" w:rsidRDefault="00490F7F" w:rsidP="00310756">
      <w:pPr>
        <w:pStyle w:val="Poziom3"/>
        <w:rPr>
          <w:u w:val="single"/>
        </w:rPr>
      </w:pPr>
    </w:p>
    <w:p w:rsidR="00490F7F" w:rsidRDefault="00490F7F" w:rsidP="005A63CB">
      <w:pPr>
        <w:rPr>
          <w:b/>
          <w:bCs/>
          <w:lang w:val="pl-PL"/>
        </w:rPr>
      </w:pPr>
    </w:p>
    <w:p w:rsidR="00490F7F" w:rsidRDefault="00490F7F" w:rsidP="00BD1674">
      <w:pPr>
        <w:pStyle w:val="Poziom2"/>
        <w:numPr>
          <w:ilvl w:val="1"/>
          <w:numId w:val="6"/>
        </w:numPr>
        <w:ind w:left="0"/>
        <w:outlineLvl w:val="2"/>
      </w:pPr>
      <w:bookmarkStart w:id="92" w:name="_Toc301883849"/>
      <w:r>
        <w:t>Zabytkowe parki</w:t>
      </w:r>
      <w:bookmarkEnd w:id="92"/>
    </w:p>
    <w:p w:rsidR="00490F7F" w:rsidRDefault="00490F7F" w:rsidP="005A63CB">
      <w:pPr>
        <w:pStyle w:val="Poziom2"/>
        <w:outlineLvl w:val="2"/>
      </w:pPr>
    </w:p>
    <w:p w:rsidR="00490F7F" w:rsidRDefault="00490F7F" w:rsidP="005A63CB">
      <w:pPr>
        <w:pStyle w:val="Poziom2"/>
        <w:outlineLvl w:val="2"/>
        <w:rPr>
          <w:b w:val="0"/>
          <w:bCs w:val="0"/>
        </w:rPr>
      </w:pPr>
      <w:bookmarkStart w:id="93" w:name="_Toc295466315"/>
      <w:bookmarkStart w:id="94" w:name="_Toc301883850"/>
      <w:r w:rsidRPr="005A63CB">
        <w:rPr>
          <w:b w:val="0"/>
          <w:bCs w:val="0"/>
        </w:rPr>
        <w:t>Na obsz</w:t>
      </w:r>
      <w:r>
        <w:rPr>
          <w:b w:val="0"/>
          <w:bCs w:val="0"/>
        </w:rPr>
        <w:t>arze gminy Bytów  parkami wpisanymi do ewidencji zabytków województwa pomorskiego są następujące parki</w:t>
      </w:r>
      <w:bookmarkEnd w:id="93"/>
      <w:bookmarkEnd w:id="94"/>
    </w:p>
    <w:p w:rsidR="00490F7F" w:rsidRDefault="00490F7F" w:rsidP="00BD1674">
      <w:pPr>
        <w:pStyle w:val="Poziom2"/>
        <w:numPr>
          <w:ilvl w:val="0"/>
          <w:numId w:val="42"/>
        </w:numPr>
        <w:outlineLvl w:val="2"/>
        <w:rPr>
          <w:b w:val="0"/>
          <w:bCs w:val="0"/>
        </w:rPr>
      </w:pPr>
      <w:bookmarkStart w:id="95" w:name="_Toc295466316"/>
      <w:bookmarkStart w:id="96" w:name="_Toc301883851"/>
      <w:r>
        <w:rPr>
          <w:b w:val="0"/>
          <w:bCs w:val="0"/>
        </w:rPr>
        <w:t>park zlokalizowany przy ulicach Do</w:t>
      </w:r>
      <w:r w:rsidRPr="005A63CB">
        <w:rPr>
          <w:b w:val="0"/>
          <w:bCs w:val="0"/>
        </w:rPr>
        <w:t>mańskiego</w:t>
      </w:r>
      <w:r>
        <w:rPr>
          <w:b w:val="0"/>
          <w:bCs w:val="0"/>
        </w:rPr>
        <w:t xml:space="preserve"> oraz Gdańskiej </w:t>
      </w:r>
      <w:r w:rsidRPr="005A63CB">
        <w:rPr>
          <w:b w:val="0"/>
          <w:bCs w:val="0"/>
        </w:rPr>
        <w:t>w</w:t>
      </w:r>
      <w:r>
        <w:rPr>
          <w:b w:val="0"/>
          <w:bCs w:val="0"/>
        </w:rPr>
        <w:t> </w:t>
      </w:r>
      <w:r w:rsidRPr="005A63CB">
        <w:rPr>
          <w:b w:val="0"/>
          <w:bCs w:val="0"/>
        </w:rPr>
        <w:t>Byto</w:t>
      </w:r>
      <w:r>
        <w:rPr>
          <w:b w:val="0"/>
          <w:bCs w:val="0"/>
        </w:rPr>
        <w:t>wie.</w:t>
      </w:r>
      <w:bookmarkEnd w:id="95"/>
      <w:bookmarkEnd w:id="96"/>
    </w:p>
    <w:p w:rsidR="00490F7F" w:rsidRPr="005A63CB" w:rsidRDefault="00490F7F" w:rsidP="00BD1674">
      <w:pPr>
        <w:pStyle w:val="Poziom2"/>
        <w:numPr>
          <w:ilvl w:val="0"/>
          <w:numId w:val="42"/>
        </w:numPr>
        <w:outlineLvl w:val="2"/>
        <w:rPr>
          <w:b w:val="0"/>
          <w:bCs w:val="0"/>
        </w:rPr>
      </w:pPr>
      <w:bookmarkStart w:id="97" w:name="_Toc295466317"/>
      <w:bookmarkStart w:id="98" w:name="_Toc301883852"/>
      <w:r>
        <w:rPr>
          <w:b w:val="0"/>
          <w:bCs w:val="0"/>
        </w:rPr>
        <w:t>park w Dąbiu</w:t>
      </w:r>
      <w:bookmarkEnd w:id="97"/>
      <w:bookmarkEnd w:id="98"/>
    </w:p>
    <w:p w:rsidR="00490F7F" w:rsidRDefault="00490F7F" w:rsidP="001D1781">
      <w:pPr>
        <w:rPr>
          <w:b/>
          <w:bCs/>
          <w:lang w:val="pl-PL"/>
        </w:rPr>
      </w:pPr>
    </w:p>
    <w:p w:rsidR="00490F7F" w:rsidRDefault="00490F7F" w:rsidP="001D1781">
      <w:pPr>
        <w:rPr>
          <w:b/>
          <w:bCs/>
          <w:lang w:val="pl-PL"/>
        </w:rPr>
      </w:pPr>
    </w:p>
    <w:p w:rsidR="00490F7F" w:rsidRDefault="00490F7F" w:rsidP="001D1781">
      <w:pPr>
        <w:rPr>
          <w:b/>
          <w:bCs/>
          <w:lang w:val="pl-PL"/>
        </w:rPr>
      </w:pPr>
    </w:p>
    <w:p w:rsidR="00490F7F" w:rsidRDefault="00490F7F" w:rsidP="001D1781">
      <w:pPr>
        <w:rPr>
          <w:b/>
          <w:bCs/>
          <w:lang w:val="pl-PL"/>
        </w:rPr>
      </w:pPr>
    </w:p>
    <w:p w:rsidR="00490F7F" w:rsidRDefault="00490F7F" w:rsidP="001D1781">
      <w:pPr>
        <w:rPr>
          <w:b/>
          <w:bCs/>
          <w:lang w:val="pl-PL"/>
        </w:rPr>
      </w:pPr>
    </w:p>
    <w:p w:rsidR="00490F7F" w:rsidRDefault="00490F7F" w:rsidP="001D1781">
      <w:pPr>
        <w:rPr>
          <w:b/>
          <w:bCs/>
          <w:lang w:val="pl-PL"/>
        </w:rPr>
      </w:pPr>
    </w:p>
    <w:p w:rsidR="00490F7F" w:rsidRDefault="00490F7F" w:rsidP="008C0C89">
      <w:pPr>
        <w:rPr>
          <w:b/>
          <w:bCs/>
          <w:lang w:val="pl-PL"/>
        </w:rPr>
      </w:pPr>
    </w:p>
    <w:p w:rsidR="00490F7F" w:rsidRDefault="00490F7F" w:rsidP="00BD1674">
      <w:pPr>
        <w:pStyle w:val="Poziom2"/>
        <w:numPr>
          <w:ilvl w:val="0"/>
          <w:numId w:val="6"/>
        </w:numPr>
        <w:ind w:left="0" w:firstLine="0"/>
        <w:outlineLvl w:val="0"/>
        <w:rPr>
          <w:sz w:val="24"/>
          <w:szCs w:val="24"/>
        </w:rPr>
      </w:pPr>
      <w:bookmarkStart w:id="99" w:name="_Toc262552079"/>
      <w:bookmarkStart w:id="100" w:name="_Toc301883853"/>
      <w:bookmarkStart w:id="101" w:name="_Toc247437976"/>
      <w:bookmarkStart w:id="102" w:name="_Toc266108160"/>
      <w:r w:rsidRPr="00500A47">
        <w:t>Uwarunkowania</w:t>
      </w:r>
      <w:r w:rsidRPr="00500A47">
        <w:rPr>
          <w:sz w:val="24"/>
          <w:szCs w:val="24"/>
        </w:rPr>
        <w:t xml:space="preserve"> wynikające</w:t>
      </w:r>
      <w:r>
        <w:rPr>
          <w:sz w:val="24"/>
          <w:szCs w:val="24"/>
        </w:rPr>
        <w:t xml:space="preserve"> </w:t>
      </w:r>
      <w:r w:rsidRPr="00500A47">
        <w:rPr>
          <w:sz w:val="24"/>
          <w:szCs w:val="24"/>
        </w:rPr>
        <w:t>z</w:t>
      </w:r>
      <w:r>
        <w:rPr>
          <w:sz w:val="24"/>
          <w:szCs w:val="24"/>
        </w:rPr>
        <w:t> </w:t>
      </w:r>
      <w:r w:rsidRPr="00500A47">
        <w:rPr>
          <w:sz w:val="24"/>
          <w:szCs w:val="24"/>
        </w:rPr>
        <w:t>warunków</w:t>
      </w:r>
      <w:r>
        <w:rPr>
          <w:sz w:val="24"/>
          <w:szCs w:val="24"/>
        </w:rPr>
        <w:t xml:space="preserve"> </w:t>
      </w:r>
      <w:r w:rsidRPr="00500A47">
        <w:rPr>
          <w:sz w:val="24"/>
          <w:szCs w:val="24"/>
        </w:rPr>
        <w:t>i</w:t>
      </w:r>
      <w:r>
        <w:rPr>
          <w:sz w:val="24"/>
          <w:szCs w:val="24"/>
        </w:rPr>
        <w:t> </w:t>
      </w:r>
      <w:r w:rsidRPr="00500A47">
        <w:rPr>
          <w:sz w:val="24"/>
          <w:szCs w:val="24"/>
        </w:rPr>
        <w:t>jakości życia mieszkańców</w:t>
      </w:r>
      <w:bookmarkEnd w:id="99"/>
      <w:bookmarkEnd w:id="100"/>
    </w:p>
    <w:p w:rsidR="00490F7F" w:rsidRDefault="00490F7F" w:rsidP="00BD1674">
      <w:pPr>
        <w:pStyle w:val="Poziom2"/>
        <w:numPr>
          <w:ilvl w:val="1"/>
          <w:numId w:val="6"/>
        </w:numPr>
        <w:ind w:left="0"/>
        <w:outlineLvl w:val="2"/>
      </w:pPr>
      <w:bookmarkStart w:id="103" w:name="_Toc301883854"/>
      <w:r>
        <w:t>Demografia</w:t>
      </w:r>
      <w:bookmarkEnd w:id="103"/>
    </w:p>
    <w:p w:rsidR="00490F7F" w:rsidRDefault="00490F7F" w:rsidP="008204AE">
      <w:pPr>
        <w:pStyle w:val="Poziom2"/>
        <w:outlineLvl w:val="2"/>
      </w:pPr>
    </w:p>
    <w:p w:rsidR="00490F7F" w:rsidRDefault="00490F7F" w:rsidP="008204AE">
      <w:pPr>
        <w:pStyle w:val="Poziom2"/>
        <w:outlineLvl w:val="2"/>
        <w:rPr>
          <w:b w:val="0"/>
          <w:bCs w:val="0"/>
        </w:rPr>
      </w:pPr>
      <w:bookmarkStart w:id="104" w:name="_Toc295466320"/>
      <w:bookmarkStart w:id="105" w:name="_Toc301883855"/>
      <w:r w:rsidRPr="00952847">
        <w:rPr>
          <w:b w:val="0"/>
          <w:bCs w:val="0"/>
        </w:rPr>
        <w:t xml:space="preserve">Liczba ludności gminy Bytów na dzień 31.12.2010 r. wynosiła 24186 mieszkańców. Na ogólną liczbę mieszkańców składało się 16653 osób </w:t>
      </w:r>
      <w:r>
        <w:rPr>
          <w:b w:val="0"/>
          <w:bCs w:val="0"/>
        </w:rPr>
        <w:t>zamieszkujący obszar w granicach administracyjnych miasta Bytowa oraz 7533 osoby zamieszkujące obszar wiejski. W celu uzyskania pełnej wiedzy o stanie ludności miasta i gminy Bytów przygotowano analizę demograficzną dla lat 2000 – 2010.</w:t>
      </w:r>
      <w:bookmarkEnd w:id="104"/>
      <w:bookmarkEnd w:id="105"/>
      <w:r>
        <w:rPr>
          <w:b w:val="0"/>
          <w:bCs w:val="0"/>
        </w:rPr>
        <w:t xml:space="preserve"> </w:t>
      </w:r>
    </w:p>
    <w:p w:rsidR="00490F7F" w:rsidRPr="00521E86" w:rsidRDefault="00490F7F" w:rsidP="008204AE">
      <w:pPr>
        <w:pStyle w:val="Poziom2"/>
        <w:outlineLvl w:val="2"/>
        <w:rPr>
          <w:b w:val="0"/>
          <w:bCs w:val="0"/>
        </w:rPr>
      </w:pPr>
      <w:bookmarkStart w:id="106" w:name="_Toc295466321"/>
      <w:bookmarkStart w:id="107" w:name="_Toc301883856"/>
      <w:r>
        <w:rPr>
          <w:b w:val="0"/>
          <w:bCs w:val="0"/>
        </w:rPr>
        <w:t>Liczba mieszkańców gminy  przez cały analizowany okres rosła, co oznacza że gmina Bytów jest obszarem atrakcyjnym do zamieszkania. Na początku analizowanego okresu (w roku 2000) liczba mieszkańców gminy wynosiła 23,2 tysiące mieszkańców. W roku 2003 liczba mieszkańców gminy Bytów przekroczyła 23,5 tys. natomiast w roku 2009 liczba mieszkańców przekroczyła 24 tys.</w:t>
      </w:r>
      <w:bookmarkEnd w:id="106"/>
      <w:bookmarkEnd w:id="107"/>
    </w:p>
    <w:p w:rsidR="00490F7F" w:rsidRDefault="00490F7F" w:rsidP="008204AE">
      <w:pPr>
        <w:pStyle w:val="Poziom2"/>
        <w:outlineLvl w:val="2"/>
      </w:pPr>
    </w:p>
    <w:p w:rsidR="00490F7F" w:rsidRDefault="00490F7F" w:rsidP="00C60714">
      <w:pPr>
        <w:pStyle w:val="Poziom2"/>
        <w:keepNext/>
        <w:outlineLvl w:val="2"/>
      </w:pPr>
      <w:r w:rsidRPr="00D5029F">
        <w:rPr>
          <w:noProof/>
        </w:rPr>
        <w:pict>
          <v:shape id="Wykres 10" o:spid="_x0000_i1042" type="#_x0000_t75" style="width:470.25pt;height:346.5pt;visibility:visible">
            <v:imagedata r:id="rId22" o:title="" croptop="-4652f" cropbottom="-4836f" cropleft="-762f" cropright="-676f"/>
          </v:shape>
        </w:pict>
      </w:r>
    </w:p>
    <w:p w:rsidR="00490F7F" w:rsidRPr="00C60714" w:rsidRDefault="00490F7F" w:rsidP="00C60714">
      <w:pPr>
        <w:pStyle w:val="Caption"/>
        <w:rPr>
          <w:lang w:val="pl-PL"/>
        </w:rPr>
      </w:pPr>
      <w:r w:rsidRPr="00C60714">
        <w:rPr>
          <w:lang w:val="pl-PL"/>
        </w:rPr>
        <w:t xml:space="preserve">Ryc. </w:t>
      </w:r>
      <w:r w:rsidRPr="00C60714">
        <w:rPr>
          <w:lang w:val="pl-PL"/>
        </w:rPr>
        <w:fldChar w:fldCharType="begin"/>
      </w:r>
      <w:r w:rsidRPr="00C60714">
        <w:rPr>
          <w:lang w:val="pl-PL"/>
        </w:rPr>
        <w:instrText xml:space="preserve"> SEQ Ryc. \* ARABIC </w:instrText>
      </w:r>
      <w:r w:rsidRPr="00C60714">
        <w:rPr>
          <w:lang w:val="pl-PL"/>
        </w:rPr>
        <w:fldChar w:fldCharType="separate"/>
      </w:r>
      <w:r>
        <w:rPr>
          <w:noProof/>
          <w:lang w:val="pl-PL"/>
        </w:rPr>
        <w:t>1</w:t>
      </w:r>
      <w:r w:rsidRPr="00C60714">
        <w:rPr>
          <w:lang w:val="pl-PL"/>
        </w:rPr>
        <w:fldChar w:fldCharType="end"/>
      </w:r>
      <w:r w:rsidRPr="00C60714">
        <w:rPr>
          <w:lang w:val="pl-PL"/>
        </w:rPr>
        <w:t xml:space="preserve"> Liczba mieszkańców</w:t>
      </w:r>
      <w:r>
        <w:rPr>
          <w:lang w:val="pl-PL"/>
        </w:rPr>
        <w:t xml:space="preserve"> i </w:t>
      </w:r>
      <w:r w:rsidRPr="00C60714">
        <w:rPr>
          <w:lang w:val="pl-PL"/>
        </w:rPr>
        <w:t xml:space="preserve">gęstość zaludnienia </w:t>
      </w:r>
      <w:r>
        <w:rPr>
          <w:lang w:val="pl-PL"/>
        </w:rPr>
        <w:t xml:space="preserve">gminy Bytów </w:t>
      </w:r>
      <w:r w:rsidRPr="00C60714">
        <w:rPr>
          <w:lang w:val="pl-PL"/>
        </w:rPr>
        <w:t>w</w:t>
      </w:r>
      <w:r>
        <w:rPr>
          <w:lang w:val="pl-PL"/>
        </w:rPr>
        <w:t> </w:t>
      </w:r>
      <w:r w:rsidRPr="00C60714">
        <w:rPr>
          <w:lang w:val="pl-PL"/>
        </w:rPr>
        <w:t>latach 2000-2010</w:t>
      </w:r>
    </w:p>
    <w:p w:rsidR="00490F7F" w:rsidRDefault="00490F7F" w:rsidP="008204AE">
      <w:pPr>
        <w:pStyle w:val="Poziom2"/>
        <w:outlineLvl w:val="2"/>
      </w:pPr>
    </w:p>
    <w:p w:rsidR="00490F7F" w:rsidRDefault="00490F7F" w:rsidP="008204AE">
      <w:pPr>
        <w:pStyle w:val="Poziom2"/>
        <w:outlineLvl w:val="2"/>
      </w:pPr>
    </w:p>
    <w:p w:rsidR="00490F7F" w:rsidRDefault="00490F7F" w:rsidP="008204AE">
      <w:pPr>
        <w:pStyle w:val="Poziom2"/>
        <w:outlineLvl w:val="2"/>
      </w:pPr>
    </w:p>
    <w:p w:rsidR="00490F7F" w:rsidRDefault="00490F7F" w:rsidP="008204AE">
      <w:pPr>
        <w:pStyle w:val="Poziom2"/>
        <w:outlineLvl w:val="2"/>
      </w:pPr>
    </w:p>
    <w:p w:rsidR="00490F7F" w:rsidRDefault="00490F7F" w:rsidP="008204AE">
      <w:pPr>
        <w:pStyle w:val="Poziom2"/>
        <w:outlineLvl w:val="2"/>
        <w:rPr>
          <w:b w:val="0"/>
          <w:bCs w:val="0"/>
        </w:rPr>
      </w:pPr>
      <w:bookmarkStart w:id="108" w:name="_Toc295466322"/>
      <w:bookmarkStart w:id="109" w:name="_Toc301883857"/>
      <w:r>
        <w:rPr>
          <w:b w:val="0"/>
          <w:bCs w:val="0"/>
        </w:rPr>
        <w:t>Miasto Bytów charakteryzowało się odmiennym trendem przyrostu rzeczywistego ludności w stosunku do całej gminy Bytów.</w:t>
      </w:r>
      <w:bookmarkEnd w:id="108"/>
      <w:bookmarkEnd w:id="109"/>
    </w:p>
    <w:p w:rsidR="00490F7F" w:rsidRPr="0072094F" w:rsidRDefault="00490F7F" w:rsidP="008204AE">
      <w:pPr>
        <w:pStyle w:val="Poziom2"/>
        <w:outlineLvl w:val="2"/>
        <w:rPr>
          <w:b w:val="0"/>
          <w:bCs w:val="0"/>
        </w:rPr>
      </w:pPr>
      <w:bookmarkStart w:id="110" w:name="_Toc295466323"/>
      <w:bookmarkStart w:id="111" w:name="_Toc301883858"/>
      <w:r>
        <w:rPr>
          <w:b w:val="0"/>
          <w:bCs w:val="0"/>
        </w:rPr>
        <w:t>Liczba mieszkań</w:t>
      </w:r>
      <w:r w:rsidRPr="0072094F">
        <w:rPr>
          <w:b w:val="0"/>
          <w:bCs w:val="0"/>
        </w:rPr>
        <w:t>c</w:t>
      </w:r>
      <w:r>
        <w:rPr>
          <w:b w:val="0"/>
          <w:bCs w:val="0"/>
        </w:rPr>
        <w:t>ó</w:t>
      </w:r>
      <w:r w:rsidRPr="0072094F">
        <w:rPr>
          <w:b w:val="0"/>
          <w:bCs w:val="0"/>
        </w:rPr>
        <w:t>w miasta Bytowa</w:t>
      </w:r>
      <w:r>
        <w:rPr>
          <w:b w:val="0"/>
          <w:bCs w:val="0"/>
        </w:rPr>
        <w:t xml:space="preserve"> </w:t>
      </w:r>
      <w:r w:rsidRPr="0072094F">
        <w:rPr>
          <w:b w:val="0"/>
          <w:bCs w:val="0"/>
        </w:rPr>
        <w:t>w</w:t>
      </w:r>
      <w:r>
        <w:rPr>
          <w:b w:val="0"/>
          <w:bCs w:val="0"/>
        </w:rPr>
        <w:t> </w:t>
      </w:r>
      <w:r w:rsidRPr="0072094F">
        <w:rPr>
          <w:b w:val="0"/>
          <w:bCs w:val="0"/>
        </w:rPr>
        <w:t>jego granicach administracyjnych</w:t>
      </w:r>
      <w:r>
        <w:rPr>
          <w:b w:val="0"/>
          <w:bCs w:val="0"/>
        </w:rPr>
        <w:t xml:space="preserve"> od 2001 roku systematycznie spadała. W latach 2000 – 2002 liczba ludności Bytowa przekraczała 17 tysięcy mieszkańców. W 2003 roku liczba mieszkańców miasta pierwszy raz w analizowanym okresie  nie przekroczyła 17 tysięcy. Spadek liczby mieszkańców w cały analizowanym okresie nie był wysoki: w latach 2001 – 2010 liczba mieszkańców zmniejszyła się o 489 mieszkańców.</w:t>
      </w:r>
      <w:bookmarkEnd w:id="110"/>
      <w:bookmarkEnd w:id="111"/>
    </w:p>
    <w:p w:rsidR="00490F7F" w:rsidRDefault="00490F7F" w:rsidP="008204AE">
      <w:pPr>
        <w:pStyle w:val="Poziom2"/>
        <w:outlineLvl w:val="2"/>
      </w:pPr>
    </w:p>
    <w:p w:rsidR="00490F7F" w:rsidRDefault="00490F7F" w:rsidP="00C60714">
      <w:pPr>
        <w:pStyle w:val="Poziom2"/>
        <w:keepNext/>
        <w:outlineLvl w:val="2"/>
      </w:pPr>
      <w:r w:rsidRPr="00D5029F">
        <w:rPr>
          <w:noProof/>
        </w:rPr>
        <w:pict>
          <v:shape id="Wykres 7" o:spid="_x0000_i1043" type="#_x0000_t75" style="width:469.5pt;height:346.5pt;visibility:visible">
            <v:imagedata r:id="rId23" o:title="" croptop="-4670f" cropbottom="-4821f" cropleft="-813f" cropright="-649f"/>
            <o:lock v:ext="edit" aspectratio="f"/>
          </v:shape>
        </w:pict>
      </w:r>
    </w:p>
    <w:p w:rsidR="00490F7F" w:rsidRPr="00C60714" w:rsidRDefault="00490F7F" w:rsidP="00C60714">
      <w:pPr>
        <w:pStyle w:val="Caption"/>
        <w:rPr>
          <w:lang w:val="pl-PL"/>
        </w:rPr>
      </w:pPr>
      <w:r w:rsidRPr="00C60714">
        <w:rPr>
          <w:lang w:val="pl-PL"/>
        </w:rPr>
        <w:t xml:space="preserve">Ryc. </w:t>
      </w:r>
      <w:r w:rsidRPr="00C60714">
        <w:rPr>
          <w:lang w:val="pl-PL"/>
        </w:rPr>
        <w:fldChar w:fldCharType="begin"/>
      </w:r>
      <w:r w:rsidRPr="00C60714">
        <w:rPr>
          <w:lang w:val="pl-PL"/>
        </w:rPr>
        <w:instrText xml:space="preserve"> SEQ Ryc. \* ARABIC </w:instrText>
      </w:r>
      <w:r w:rsidRPr="00C60714">
        <w:rPr>
          <w:lang w:val="pl-PL"/>
        </w:rPr>
        <w:fldChar w:fldCharType="separate"/>
      </w:r>
      <w:r>
        <w:rPr>
          <w:noProof/>
          <w:lang w:val="pl-PL"/>
        </w:rPr>
        <w:t>2</w:t>
      </w:r>
      <w:r w:rsidRPr="00C60714">
        <w:rPr>
          <w:lang w:val="pl-PL"/>
        </w:rPr>
        <w:fldChar w:fldCharType="end"/>
      </w:r>
      <w:r w:rsidRPr="00C60714">
        <w:rPr>
          <w:lang w:val="pl-PL"/>
        </w:rPr>
        <w:t xml:space="preserve"> Liczba mieszkańców</w:t>
      </w:r>
      <w:r>
        <w:rPr>
          <w:lang w:val="pl-PL"/>
        </w:rPr>
        <w:t xml:space="preserve"> i </w:t>
      </w:r>
      <w:r w:rsidRPr="00C60714">
        <w:rPr>
          <w:lang w:val="pl-PL"/>
        </w:rPr>
        <w:t xml:space="preserve">gęstość zaludnienia </w:t>
      </w:r>
      <w:r>
        <w:rPr>
          <w:lang w:val="pl-PL"/>
        </w:rPr>
        <w:t>miasta Byto</w:t>
      </w:r>
      <w:r w:rsidRPr="00C60714">
        <w:rPr>
          <w:lang w:val="pl-PL"/>
        </w:rPr>
        <w:t>w</w:t>
      </w:r>
      <w:r>
        <w:rPr>
          <w:lang w:val="pl-PL"/>
        </w:rPr>
        <w:t xml:space="preserve">a </w:t>
      </w:r>
      <w:r w:rsidRPr="00C60714">
        <w:rPr>
          <w:lang w:val="pl-PL"/>
        </w:rPr>
        <w:t>w</w:t>
      </w:r>
      <w:r>
        <w:rPr>
          <w:lang w:val="pl-PL"/>
        </w:rPr>
        <w:t> </w:t>
      </w:r>
      <w:r w:rsidRPr="00C60714">
        <w:rPr>
          <w:lang w:val="pl-PL"/>
        </w:rPr>
        <w:t>latach 2000-2010</w:t>
      </w:r>
    </w:p>
    <w:p w:rsidR="00490F7F" w:rsidRDefault="00490F7F" w:rsidP="002F69B2">
      <w:pPr>
        <w:pStyle w:val="Poziom2"/>
        <w:outlineLvl w:val="0"/>
        <w:rPr>
          <w:b w:val="0"/>
          <w:bCs w:val="0"/>
        </w:rPr>
      </w:pPr>
      <w:bookmarkStart w:id="112" w:name="_Toc295466324"/>
      <w:bookmarkStart w:id="113" w:name="_Toc301883859"/>
      <w:r w:rsidRPr="0083469D">
        <w:rPr>
          <w:b w:val="0"/>
          <w:bCs w:val="0"/>
        </w:rPr>
        <w:t>Obszar wiejski gminy przeciwnie do obszaru miasta</w:t>
      </w:r>
      <w:r>
        <w:rPr>
          <w:b w:val="0"/>
          <w:bCs w:val="0"/>
        </w:rPr>
        <w:t xml:space="preserve"> </w:t>
      </w:r>
      <w:r w:rsidRPr="0083469D">
        <w:rPr>
          <w:b w:val="0"/>
          <w:bCs w:val="0"/>
        </w:rPr>
        <w:t>i</w:t>
      </w:r>
      <w:r>
        <w:rPr>
          <w:b w:val="0"/>
          <w:bCs w:val="0"/>
        </w:rPr>
        <w:t> </w:t>
      </w:r>
      <w:r w:rsidRPr="0083469D">
        <w:rPr>
          <w:b w:val="0"/>
          <w:bCs w:val="0"/>
        </w:rPr>
        <w:t>podobnie jak cała gmina Bytów charakteryzuje się intensywnym przyrostem liczby mieszkańców. Przez cały analizowany okres na obszarze wiejskim gminy odnotowywany był przyrost liczby mieszkańców. Przyrost jest bardzo systematyczny</w:t>
      </w:r>
      <w:r>
        <w:rPr>
          <w:b w:val="0"/>
          <w:bCs w:val="0"/>
        </w:rPr>
        <w:t xml:space="preserve"> </w:t>
      </w:r>
      <w:r w:rsidRPr="0083469D">
        <w:rPr>
          <w:b w:val="0"/>
          <w:bCs w:val="0"/>
        </w:rPr>
        <w:t>i</w:t>
      </w:r>
      <w:r>
        <w:rPr>
          <w:b w:val="0"/>
          <w:bCs w:val="0"/>
        </w:rPr>
        <w:t> </w:t>
      </w:r>
      <w:r w:rsidRPr="0083469D">
        <w:rPr>
          <w:b w:val="0"/>
          <w:bCs w:val="0"/>
        </w:rPr>
        <w:t>długoterminowy.</w:t>
      </w:r>
      <w:r>
        <w:rPr>
          <w:b w:val="0"/>
          <w:bCs w:val="0"/>
        </w:rPr>
        <w:t xml:space="preserve"> </w:t>
      </w:r>
      <w:r w:rsidRPr="0083469D">
        <w:rPr>
          <w:b w:val="0"/>
          <w:bCs w:val="0"/>
        </w:rPr>
        <w:t>W</w:t>
      </w:r>
      <w:r>
        <w:rPr>
          <w:b w:val="0"/>
          <w:bCs w:val="0"/>
        </w:rPr>
        <w:t> </w:t>
      </w:r>
      <w:r w:rsidRPr="0083469D">
        <w:rPr>
          <w:b w:val="0"/>
          <w:bCs w:val="0"/>
        </w:rPr>
        <w:t>2000 roku liczba mieszkańców obszaru wiejskiego wynosiła 6,1 tys. mieszkańców.</w:t>
      </w:r>
      <w:r>
        <w:rPr>
          <w:b w:val="0"/>
          <w:bCs w:val="0"/>
        </w:rPr>
        <w:t xml:space="preserve"> </w:t>
      </w:r>
      <w:r w:rsidRPr="0083469D">
        <w:rPr>
          <w:b w:val="0"/>
          <w:bCs w:val="0"/>
        </w:rPr>
        <w:t>W</w:t>
      </w:r>
      <w:r>
        <w:rPr>
          <w:b w:val="0"/>
          <w:bCs w:val="0"/>
        </w:rPr>
        <w:t> </w:t>
      </w:r>
      <w:r w:rsidRPr="0083469D">
        <w:rPr>
          <w:b w:val="0"/>
          <w:bCs w:val="0"/>
        </w:rPr>
        <w:t>2007 roku liczba mieszkańców obszaru wiejskiego przekroczyła</w:t>
      </w:r>
      <w:r>
        <w:rPr>
          <w:b w:val="0"/>
          <w:bCs w:val="0"/>
        </w:rPr>
        <w:t xml:space="preserve"> </w:t>
      </w:r>
      <w:r w:rsidRPr="0083469D">
        <w:rPr>
          <w:b w:val="0"/>
          <w:bCs w:val="0"/>
        </w:rPr>
        <w:t>7</w:t>
      </w:r>
      <w:r>
        <w:rPr>
          <w:b w:val="0"/>
          <w:bCs w:val="0"/>
        </w:rPr>
        <w:t> </w:t>
      </w:r>
      <w:r w:rsidRPr="0083469D">
        <w:rPr>
          <w:b w:val="0"/>
          <w:bCs w:val="0"/>
        </w:rPr>
        <w:t>tys</w:t>
      </w:r>
      <w:r>
        <w:rPr>
          <w:b w:val="0"/>
          <w:bCs w:val="0"/>
        </w:rPr>
        <w:t>.</w:t>
      </w:r>
      <w:r w:rsidRPr="0083469D">
        <w:rPr>
          <w:b w:val="0"/>
          <w:bCs w:val="0"/>
        </w:rPr>
        <w:t xml:space="preserve"> mieszkańców, natomiast</w:t>
      </w:r>
      <w:r>
        <w:rPr>
          <w:b w:val="0"/>
          <w:bCs w:val="0"/>
        </w:rPr>
        <w:t xml:space="preserve"> </w:t>
      </w:r>
      <w:r w:rsidRPr="0083469D">
        <w:rPr>
          <w:b w:val="0"/>
          <w:bCs w:val="0"/>
        </w:rPr>
        <w:t>w</w:t>
      </w:r>
      <w:r>
        <w:rPr>
          <w:b w:val="0"/>
          <w:bCs w:val="0"/>
        </w:rPr>
        <w:t> </w:t>
      </w:r>
      <w:r w:rsidRPr="0083469D">
        <w:rPr>
          <w:b w:val="0"/>
          <w:bCs w:val="0"/>
        </w:rPr>
        <w:t>2010 r.</w:t>
      </w:r>
      <w:r>
        <w:rPr>
          <w:b w:val="0"/>
          <w:bCs w:val="0"/>
        </w:rPr>
        <w:t xml:space="preserve"> </w:t>
      </w:r>
      <w:r w:rsidRPr="0083469D">
        <w:rPr>
          <w:b w:val="0"/>
          <w:bCs w:val="0"/>
        </w:rPr>
        <w:t>obszar wiejski gminy miał już ponad 7,5 tys. mieszkańców. Intensywny przyrost liczby mieszkańców obszaru wiejskiego ma związek</w:t>
      </w:r>
      <w:r>
        <w:rPr>
          <w:b w:val="0"/>
          <w:bCs w:val="0"/>
        </w:rPr>
        <w:t xml:space="preserve"> </w:t>
      </w:r>
      <w:r w:rsidRPr="0083469D">
        <w:rPr>
          <w:b w:val="0"/>
          <w:bCs w:val="0"/>
        </w:rPr>
        <w:t>z</w:t>
      </w:r>
      <w:r>
        <w:rPr>
          <w:b w:val="0"/>
          <w:bCs w:val="0"/>
        </w:rPr>
        <w:t> </w:t>
      </w:r>
      <w:r w:rsidRPr="0083469D">
        <w:rPr>
          <w:b w:val="0"/>
          <w:bCs w:val="0"/>
        </w:rPr>
        <w:t>silnymi procesami suburbanizacyjnymi</w:t>
      </w:r>
      <w:r>
        <w:rPr>
          <w:b w:val="0"/>
          <w:bCs w:val="0"/>
        </w:rPr>
        <w:t xml:space="preserve"> </w:t>
      </w:r>
      <w:r w:rsidRPr="0083469D">
        <w:rPr>
          <w:b w:val="0"/>
          <w:bCs w:val="0"/>
        </w:rPr>
        <w:t>w</w:t>
      </w:r>
      <w:r>
        <w:rPr>
          <w:b w:val="0"/>
          <w:bCs w:val="0"/>
        </w:rPr>
        <w:t> </w:t>
      </w:r>
      <w:r w:rsidRPr="0083469D">
        <w:rPr>
          <w:b w:val="0"/>
          <w:bCs w:val="0"/>
        </w:rPr>
        <w:t>miejscowościach takich jak: Rzepnica, Mądrzechowo</w:t>
      </w:r>
      <w:r>
        <w:rPr>
          <w:b w:val="0"/>
          <w:bCs w:val="0"/>
        </w:rPr>
        <w:t xml:space="preserve"> </w:t>
      </w:r>
      <w:r w:rsidRPr="0083469D">
        <w:rPr>
          <w:b w:val="0"/>
          <w:bCs w:val="0"/>
        </w:rPr>
        <w:t>i</w:t>
      </w:r>
      <w:r>
        <w:rPr>
          <w:b w:val="0"/>
          <w:bCs w:val="0"/>
        </w:rPr>
        <w:t> </w:t>
      </w:r>
      <w:r w:rsidRPr="0083469D">
        <w:rPr>
          <w:b w:val="0"/>
          <w:bCs w:val="0"/>
        </w:rPr>
        <w:t>Udorpie. Miejscowość Rzepnica</w:t>
      </w:r>
      <w:r>
        <w:rPr>
          <w:b w:val="0"/>
          <w:bCs w:val="0"/>
        </w:rPr>
        <w:t xml:space="preserve"> </w:t>
      </w:r>
      <w:r w:rsidRPr="0083469D">
        <w:rPr>
          <w:b w:val="0"/>
          <w:bCs w:val="0"/>
        </w:rPr>
        <w:t>z</w:t>
      </w:r>
      <w:r>
        <w:rPr>
          <w:b w:val="0"/>
          <w:bCs w:val="0"/>
        </w:rPr>
        <w:t> </w:t>
      </w:r>
      <w:r w:rsidRPr="0083469D">
        <w:rPr>
          <w:b w:val="0"/>
          <w:bCs w:val="0"/>
        </w:rPr>
        <w:t>wsi</w:t>
      </w:r>
      <w:r>
        <w:rPr>
          <w:b w:val="0"/>
          <w:bCs w:val="0"/>
        </w:rPr>
        <w:t xml:space="preserve"> </w:t>
      </w:r>
      <w:r w:rsidRPr="0083469D">
        <w:rPr>
          <w:b w:val="0"/>
          <w:bCs w:val="0"/>
        </w:rPr>
        <w:t>o</w:t>
      </w:r>
      <w:r>
        <w:rPr>
          <w:b w:val="0"/>
          <w:bCs w:val="0"/>
        </w:rPr>
        <w:t> </w:t>
      </w:r>
      <w:r w:rsidRPr="0083469D">
        <w:rPr>
          <w:b w:val="0"/>
          <w:bCs w:val="0"/>
        </w:rPr>
        <w:t>charakterze typowo rolniczym stała się osiedlem</w:t>
      </w:r>
      <w:r>
        <w:rPr>
          <w:b w:val="0"/>
          <w:bCs w:val="0"/>
        </w:rPr>
        <w:t xml:space="preserve"> </w:t>
      </w:r>
      <w:r w:rsidRPr="0083469D">
        <w:rPr>
          <w:b w:val="0"/>
          <w:bCs w:val="0"/>
        </w:rPr>
        <w:t>o</w:t>
      </w:r>
      <w:r>
        <w:rPr>
          <w:b w:val="0"/>
          <w:bCs w:val="0"/>
        </w:rPr>
        <w:t> </w:t>
      </w:r>
      <w:r w:rsidRPr="0083469D">
        <w:rPr>
          <w:b w:val="0"/>
          <w:bCs w:val="0"/>
        </w:rPr>
        <w:t>char</w:t>
      </w:r>
      <w:r>
        <w:rPr>
          <w:b w:val="0"/>
          <w:bCs w:val="0"/>
        </w:rPr>
        <w:t>a</w:t>
      </w:r>
      <w:r w:rsidRPr="0083469D">
        <w:rPr>
          <w:b w:val="0"/>
          <w:bCs w:val="0"/>
        </w:rPr>
        <w:t>kt</w:t>
      </w:r>
      <w:r>
        <w:rPr>
          <w:b w:val="0"/>
          <w:bCs w:val="0"/>
        </w:rPr>
        <w:t>e</w:t>
      </w:r>
      <w:r w:rsidRPr="0083469D">
        <w:rPr>
          <w:b w:val="0"/>
          <w:bCs w:val="0"/>
        </w:rPr>
        <w:t>rze typowo podmiejskim silnie powiązanym komunikacyjnie</w:t>
      </w:r>
      <w:r>
        <w:rPr>
          <w:b w:val="0"/>
          <w:bCs w:val="0"/>
        </w:rPr>
        <w:t xml:space="preserve"> </w:t>
      </w:r>
      <w:r w:rsidRPr="0083469D">
        <w:rPr>
          <w:b w:val="0"/>
          <w:bCs w:val="0"/>
        </w:rPr>
        <w:t>i</w:t>
      </w:r>
      <w:r>
        <w:rPr>
          <w:b w:val="0"/>
          <w:bCs w:val="0"/>
        </w:rPr>
        <w:t> </w:t>
      </w:r>
      <w:r w:rsidRPr="0083469D">
        <w:rPr>
          <w:b w:val="0"/>
          <w:bCs w:val="0"/>
        </w:rPr>
        <w:t>infrastrukturalnie</w:t>
      </w:r>
      <w:r>
        <w:rPr>
          <w:b w:val="0"/>
          <w:bCs w:val="0"/>
        </w:rPr>
        <w:t xml:space="preserve"> </w:t>
      </w:r>
      <w:r w:rsidRPr="0083469D">
        <w:rPr>
          <w:b w:val="0"/>
          <w:bCs w:val="0"/>
        </w:rPr>
        <w:t>z</w:t>
      </w:r>
      <w:r>
        <w:rPr>
          <w:b w:val="0"/>
          <w:bCs w:val="0"/>
        </w:rPr>
        <w:t> </w:t>
      </w:r>
      <w:r w:rsidRPr="0083469D">
        <w:rPr>
          <w:b w:val="0"/>
          <w:bCs w:val="0"/>
        </w:rPr>
        <w:t>miastem Bytowem. Odpływ ludności</w:t>
      </w:r>
      <w:r>
        <w:rPr>
          <w:b w:val="0"/>
          <w:bCs w:val="0"/>
        </w:rPr>
        <w:t xml:space="preserve"> </w:t>
      </w:r>
      <w:r w:rsidRPr="0083469D">
        <w:rPr>
          <w:b w:val="0"/>
          <w:bCs w:val="0"/>
        </w:rPr>
        <w:t>z</w:t>
      </w:r>
      <w:r>
        <w:rPr>
          <w:b w:val="0"/>
          <w:bCs w:val="0"/>
        </w:rPr>
        <w:t> </w:t>
      </w:r>
      <w:r w:rsidRPr="0083469D">
        <w:rPr>
          <w:b w:val="0"/>
          <w:bCs w:val="0"/>
        </w:rPr>
        <w:t>miasta jest pozorne, gdyż dotyczą mieszkańców przemieszczających się do Rzepnicy lub Mądrzechowa, które stają się integralną częścią zespołu osadniczego miasta. Wyraźny trend wzrostowy wskazuje potrzebę</w:t>
      </w:r>
      <w:r>
        <w:rPr>
          <w:b w:val="0"/>
          <w:bCs w:val="0"/>
        </w:rPr>
        <w:t xml:space="preserve"> rozwoju strefy podmiejskiej </w:t>
      </w:r>
      <w:r w:rsidRPr="0083469D">
        <w:rPr>
          <w:b w:val="0"/>
          <w:bCs w:val="0"/>
        </w:rPr>
        <w:t>i</w:t>
      </w:r>
      <w:r>
        <w:rPr>
          <w:b w:val="0"/>
          <w:bCs w:val="0"/>
        </w:rPr>
        <w:t> </w:t>
      </w:r>
      <w:r w:rsidRPr="0083469D">
        <w:rPr>
          <w:b w:val="0"/>
          <w:bCs w:val="0"/>
        </w:rPr>
        <w:t xml:space="preserve">przeznaczeń nowych terenów pod funkcję mieszkaniową na obszarach Mądrzechowa, Rzepnicy oraz Udorpia. </w:t>
      </w:r>
      <w:r>
        <w:rPr>
          <w:b w:val="0"/>
          <w:bCs w:val="0"/>
        </w:rPr>
        <w:t>Należy zauważyć że napływ ludności na obszar wiejski gminy jest wyższy niż odpływ mieszkańców z terenu miasta co, oznacza, że na obszary wiejskie przybywają nowi mieszkańcy którzy wcześniej zamieszkiwali poza obszarem gminy.</w:t>
      </w:r>
      <w:bookmarkEnd w:id="112"/>
      <w:bookmarkEnd w:id="113"/>
    </w:p>
    <w:p w:rsidR="00490F7F" w:rsidRDefault="00490F7F" w:rsidP="002F69B2">
      <w:pPr>
        <w:pStyle w:val="Poziom2"/>
        <w:outlineLvl w:val="0"/>
        <w:rPr>
          <w:b w:val="0"/>
          <w:bCs w:val="0"/>
        </w:rPr>
      </w:pPr>
    </w:p>
    <w:p w:rsidR="00490F7F" w:rsidRDefault="00490F7F" w:rsidP="002F69B2">
      <w:pPr>
        <w:pStyle w:val="Poziom2"/>
        <w:outlineLvl w:val="0"/>
        <w:rPr>
          <w:b w:val="0"/>
          <w:bCs w:val="0"/>
        </w:rPr>
      </w:pPr>
    </w:p>
    <w:p w:rsidR="00490F7F" w:rsidRPr="0083469D" w:rsidRDefault="00490F7F" w:rsidP="002F69B2">
      <w:pPr>
        <w:pStyle w:val="Poziom2"/>
        <w:outlineLvl w:val="0"/>
        <w:rPr>
          <w:b w:val="0"/>
          <w:bCs w:val="0"/>
        </w:rPr>
      </w:pPr>
    </w:p>
    <w:p w:rsidR="00490F7F" w:rsidRDefault="00490F7F" w:rsidP="00C60714">
      <w:pPr>
        <w:pStyle w:val="Poziom2"/>
        <w:keepNext/>
        <w:outlineLvl w:val="0"/>
      </w:pPr>
      <w:r w:rsidRPr="00475A78">
        <w:rPr>
          <w:noProof/>
          <w:sz w:val="24"/>
          <w:szCs w:val="24"/>
        </w:rPr>
        <w:pict>
          <v:shape id="Wykres 9" o:spid="_x0000_i1044" type="#_x0000_t75" style="width:469.5pt;height:346.5pt;visibility:visible">
            <v:imagedata r:id="rId24" o:title="" croptop="-4670f" cropbottom="-4821f" cropleft="-749f" cropright="-713f"/>
            <o:lock v:ext="edit" aspectratio="f"/>
          </v:shape>
        </w:pict>
      </w:r>
    </w:p>
    <w:p w:rsidR="00490F7F" w:rsidRPr="00C60714" w:rsidRDefault="00490F7F" w:rsidP="00C60714">
      <w:pPr>
        <w:pStyle w:val="Caption"/>
        <w:rPr>
          <w:sz w:val="24"/>
          <w:szCs w:val="24"/>
          <w:lang w:val="pl-PL"/>
        </w:rPr>
      </w:pPr>
      <w:r w:rsidRPr="00C60714">
        <w:rPr>
          <w:lang w:val="pl-PL"/>
        </w:rPr>
        <w:t xml:space="preserve">Ryc. </w:t>
      </w:r>
      <w:r w:rsidRPr="00C60714">
        <w:rPr>
          <w:lang w:val="pl-PL"/>
        </w:rPr>
        <w:fldChar w:fldCharType="begin"/>
      </w:r>
      <w:r w:rsidRPr="00C60714">
        <w:rPr>
          <w:lang w:val="pl-PL"/>
        </w:rPr>
        <w:instrText xml:space="preserve"> SEQ Ryc. \* ARABIC </w:instrText>
      </w:r>
      <w:r w:rsidRPr="00C60714">
        <w:rPr>
          <w:lang w:val="pl-PL"/>
        </w:rPr>
        <w:fldChar w:fldCharType="separate"/>
      </w:r>
      <w:r>
        <w:rPr>
          <w:noProof/>
          <w:lang w:val="pl-PL"/>
        </w:rPr>
        <w:t>3</w:t>
      </w:r>
      <w:r w:rsidRPr="00C60714">
        <w:rPr>
          <w:lang w:val="pl-PL"/>
        </w:rPr>
        <w:fldChar w:fldCharType="end"/>
      </w:r>
      <w:r>
        <w:rPr>
          <w:lang w:val="pl-PL"/>
        </w:rPr>
        <w:t xml:space="preserve"> Liczba mieszkańców i </w:t>
      </w:r>
      <w:r w:rsidRPr="00C60714">
        <w:rPr>
          <w:lang w:val="pl-PL"/>
        </w:rPr>
        <w:t>gęstość zaludnienia obszaru wiejskiego gminy Bytów</w:t>
      </w:r>
      <w:r>
        <w:rPr>
          <w:lang w:val="pl-PL"/>
        </w:rPr>
        <w:t xml:space="preserve"> </w:t>
      </w:r>
      <w:r w:rsidRPr="00C60714">
        <w:rPr>
          <w:lang w:val="pl-PL"/>
        </w:rPr>
        <w:t>w</w:t>
      </w:r>
      <w:r>
        <w:rPr>
          <w:lang w:val="pl-PL"/>
        </w:rPr>
        <w:t> </w:t>
      </w:r>
      <w:r w:rsidRPr="00C60714">
        <w:rPr>
          <w:lang w:val="pl-PL"/>
        </w:rPr>
        <w:t>latach 2000-2010</w:t>
      </w:r>
    </w:p>
    <w:p w:rsidR="00490F7F" w:rsidRDefault="00490F7F" w:rsidP="002F69B2">
      <w:pPr>
        <w:pStyle w:val="Poziom2"/>
        <w:outlineLvl w:val="0"/>
        <w:rPr>
          <w:sz w:val="24"/>
          <w:szCs w:val="24"/>
        </w:rPr>
      </w:pPr>
    </w:p>
    <w:p w:rsidR="00490F7F" w:rsidRDefault="00490F7F" w:rsidP="002F69B2">
      <w:pPr>
        <w:pStyle w:val="Poziom2"/>
        <w:outlineLvl w:val="0"/>
        <w:rPr>
          <w:sz w:val="24"/>
          <w:szCs w:val="24"/>
        </w:rPr>
      </w:pPr>
    </w:p>
    <w:p w:rsidR="00490F7F" w:rsidRDefault="00490F7F" w:rsidP="002F69B2">
      <w:pPr>
        <w:pStyle w:val="Poziom2"/>
        <w:outlineLvl w:val="0"/>
        <w:rPr>
          <w:sz w:val="24"/>
          <w:szCs w:val="24"/>
        </w:rPr>
      </w:pPr>
    </w:p>
    <w:p w:rsidR="00490F7F" w:rsidRDefault="00490F7F" w:rsidP="00971F31">
      <w:pPr>
        <w:pStyle w:val="Poziom2"/>
        <w:keepNext/>
        <w:outlineLvl w:val="0"/>
      </w:pPr>
      <w:r w:rsidRPr="00475A78">
        <w:rPr>
          <w:noProof/>
          <w:sz w:val="24"/>
          <w:szCs w:val="24"/>
        </w:rPr>
        <w:pict>
          <v:shape id="Wykres 25" o:spid="_x0000_i1045" type="#_x0000_t75" style="width:469.5pt;height:305.25pt;visibility:visible">
            <v:imagedata r:id="rId25" o:title="" croptop="-1680f" cropbottom="-4465f" cropleft="-1331f" cropright="-2221f"/>
            <o:lock v:ext="edit" aspectratio="f"/>
          </v:shape>
        </w:pict>
      </w:r>
    </w:p>
    <w:p w:rsidR="00490F7F" w:rsidRPr="00971F31" w:rsidRDefault="00490F7F" w:rsidP="00971F31">
      <w:pPr>
        <w:pStyle w:val="Caption"/>
        <w:rPr>
          <w:sz w:val="24"/>
          <w:szCs w:val="24"/>
          <w:lang w:val="pl-PL"/>
        </w:rPr>
      </w:pPr>
      <w:r w:rsidRPr="00971F31">
        <w:rPr>
          <w:lang w:val="pl-PL"/>
        </w:rPr>
        <w:t xml:space="preserve">Ryc. </w:t>
      </w:r>
      <w:r w:rsidRPr="00971F31">
        <w:rPr>
          <w:lang w:val="pl-PL"/>
        </w:rPr>
        <w:fldChar w:fldCharType="begin"/>
      </w:r>
      <w:r w:rsidRPr="00971F31">
        <w:rPr>
          <w:lang w:val="pl-PL"/>
        </w:rPr>
        <w:instrText xml:space="preserve"> SEQ Ryc. \* ARABIC </w:instrText>
      </w:r>
      <w:r w:rsidRPr="00971F31">
        <w:rPr>
          <w:lang w:val="pl-PL"/>
        </w:rPr>
        <w:fldChar w:fldCharType="separate"/>
      </w:r>
      <w:r>
        <w:rPr>
          <w:noProof/>
          <w:lang w:val="pl-PL"/>
        </w:rPr>
        <w:t>4</w:t>
      </w:r>
      <w:r w:rsidRPr="00971F31">
        <w:rPr>
          <w:lang w:val="pl-PL"/>
        </w:rPr>
        <w:fldChar w:fldCharType="end"/>
      </w:r>
      <w:r w:rsidRPr="00971F31">
        <w:rPr>
          <w:lang w:val="pl-PL"/>
        </w:rPr>
        <w:t>Struktura płci</w:t>
      </w:r>
      <w:r>
        <w:rPr>
          <w:lang w:val="pl-PL"/>
        </w:rPr>
        <w:t xml:space="preserve"> i </w:t>
      </w:r>
      <w:r w:rsidRPr="00971F31">
        <w:rPr>
          <w:lang w:val="pl-PL"/>
        </w:rPr>
        <w:t>wieku gminy Bytów</w:t>
      </w:r>
      <w:r>
        <w:rPr>
          <w:lang w:val="pl-PL"/>
        </w:rPr>
        <w:t xml:space="preserve"> w 2010 r.</w:t>
      </w:r>
    </w:p>
    <w:p w:rsidR="00490F7F" w:rsidRDefault="00490F7F" w:rsidP="002F69B2">
      <w:pPr>
        <w:pStyle w:val="Poziom2"/>
        <w:outlineLvl w:val="0"/>
        <w:rPr>
          <w:sz w:val="24"/>
          <w:szCs w:val="24"/>
        </w:rPr>
      </w:pPr>
    </w:p>
    <w:p w:rsidR="00490F7F" w:rsidRDefault="00490F7F" w:rsidP="00971F31">
      <w:pPr>
        <w:pStyle w:val="Poziom2"/>
        <w:keepNext/>
        <w:outlineLvl w:val="0"/>
      </w:pPr>
      <w:r w:rsidRPr="00475A78">
        <w:rPr>
          <w:noProof/>
          <w:sz w:val="24"/>
          <w:szCs w:val="24"/>
        </w:rPr>
        <w:pict>
          <v:shape id="Wykres 26" o:spid="_x0000_i1046" type="#_x0000_t75" style="width:469.5pt;height:305.25pt;visibility:visible">
            <v:imagedata r:id="rId26" o:title="" croptop="-1680f" cropbottom="-4465f" cropleft="-1331f" cropright="-2221f"/>
            <o:lock v:ext="edit" aspectratio="f"/>
          </v:shape>
        </w:pict>
      </w:r>
    </w:p>
    <w:p w:rsidR="00490F7F" w:rsidRPr="00C60714" w:rsidRDefault="00490F7F" w:rsidP="00971F31">
      <w:pPr>
        <w:pStyle w:val="Caption"/>
        <w:rPr>
          <w:sz w:val="24"/>
          <w:szCs w:val="24"/>
          <w:lang w:val="pl-PL"/>
        </w:rPr>
      </w:pPr>
      <w:r w:rsidRPr="00C60714">
        <w:rPr>
          <w:lang w:val="pl-PL"/>
        </w:rPr>
        <w:t xml:space="preserve">Ryc. </w:t>
      </w:r>
      <w:r w:rsidRPr="00C60714">
        <w:rPr>
          <w:lang w:val="pl-PL"/>
        </w:rPr>
        <w:fldChar w:fldCharType="begin"/>
      </w:r>
      <w:r w:rsidRPr="00C60714">
        <w:rPr>
          <w:lang w:val="pl-PL"/>
        </w:rPr>
        <w:instrText xml:space="preserve"> SEQ Ryc. \* ARABIC </w:instrText>
      </w:r>
      <w:r w:rsidRPr="00C60714">
        <w:rPr>
          <w:lang w:val="pl-PL"/>
        </w:rPr>
        <w:fldChar w:fldCharType="separate"/>
      </w:r>
      <w:r>
        <w:rPr>
          <w:noProof/>
          <w:lang w:val="pl-PL"/>
        </w:rPr>
        <w:t>5</w:t>
      </w:r>
      <w:r w:rsidRPr="00C60714">
        <w:rPr>
          <w:lang w:val="pl-PL"/>
        </w:rPr>
        <w:fldChar w:fldCharType="end"/>
      </w:r>
      <w:r w:rsidRPr="00C60714">
        <w:rPr>
          <w:lang w:val="pl-PL"/>
        </w:rPr>
        <w:t>Struktura płci</w:t>
      </w:r>
      <w:r>
        <w:rPr>
          <w:lang w:val="pl-PL"/>
        </w:rPr>
        <w:t xml:space="preserve"> i </w:t>
      </w:r>
      <w:r w:rsidRPr="00C60714">
        <w:rPr>
          <w:lang w:val="pl-PL"/>
        </w:rPr>
        <w:t>wieku miasta Bytowa</w:t>
      </w:r>
      <w:r>
        <w:rPr>
          <w:lang w:val="pl-PL"/>
        </w:rPr>
        <w:t xml:space="preserve"> w 2010 r.</w:t>
      </w:r>
    </w:p>
    <w:p w:rsidR="00490F7F" w:rsidRDefault="00490F7F" w:rsidP="00C60714">
      <w:pPr>
        <w:pStyle w:val="Poziom2"/>
        <w:keepNext/>
        <w:outlineLvl w:val="0"/>
      </w:pPr>
      <w:r w:rsidRPr="00475A78">
        <w:rPr>
          <w:noProof/>
          <w:sz w:val="24"/>
          <w:szCs w:val="24"/>
        </w:rPr>
        <w:pict>
          <v:shape id="Wykres 24" o:spid="_x0000_i1047" type="#_x0000_t75" style="width:469.5pt;height:305.25pt;visibility:visible">
            <v:imagedata r:id="rId27" o:title="" croptop="-1680f" cropbottom="-4465f" cropleft="-1331f" cropright="-2221f"/>
            <o:lock v:ext="edit" aspectratio="f"/>
          </v:shape>
        </w:pict>
      </w:r>
    </w:p>
    <w:p w:rsidR="00490F7F" w:rsidRPr="00C60714" w:rsidRDefault="00490F7F" w:rsidP="007D0086">
      <w:pPr>
        <w:pStyle w:val="Caption"/>
        <w:rPr>
          <w:sz w:val="24"/>
          <w:szCs w:val="24"/>
          <w:lang w:val="pl-PL"/>
        </w:rPr>
      </w:pPr>
      <w:r w:rsidRPr="00C60714">
        <w:rPr>
          <w:lang w:val="pl-PL"/>
        </w:rPr>
        <w:t xml:space="preserve">Ryc. </w:t>
      </w:r>
      <w:r w:rsidRPr="00C60714">
        <w:rPr>
          <w:lang w:val="pl-PL"/>
        </w:rPr>
        <w:fldChar w:fldCharType="begin"/>
      </w:r>
      <w:r w:rsidRPr="00C60714">
        <w:rPr>
          <w:lang w:val="pl-PL"/>
        </w:rPr>
        <w:instrText xml:space="preserve"> SEQ Ryc. \* ARABIC </w:instrText>
      </w:r>
      <w:r w:rsidRPr="00C60714">
        <w:rPr>
          <w:lang w:val="pl-PL"/>
        </w:rPr>
        <w:fldChar w:fldCharType="separate"/>
      </w:r>
      <w:r>
        <w:rPr>
          <w:noProof/>
          <w:lang w:val="pl-PL"/>
        </w:rPr>
        <w:t>6</w:t>
      </w:r>
      <w:r w:rsidRPr="00C60714">
        <w:rPr>
          <w:lang w:val="pl-PL"/>
        </w:rPr>
        <w:fldChar w:fldCharType="end"/>
      </w:r>
      <w:r w:rsidRPr="00C60714">
        <w:rPr>
          <w:lang w:val="pl-PL"/>
        </w:rPr>
        <w:t>Struktura płci</w:t>
      </w:r>
      <w:r>
        <w:rPr>
          <w:lang w:val="pl-PL"/>
        </w:rPr>
        <w:t xml:space="preserve"> </w:t>
      </w:r>
      <w:r w:rsidRPr="00C60714">
        <w:rPr>
          <w:lang w:val="pl-PL"/>
        </w:rPr>
        <w:t>I</w:t>
      </w:r>
      <w:r>
        <w:rPr>
          <w:lang w:val="pl-PL"/>
        </w:rPr>
        <w:t> </w:t>
      </w:r>
      <w:r w:rsidRPr="00C60714">
        <w:rPr>
          <w:lang w:val="pl-PL"/>
        </w:rPr>
        <w:t>wieku obszaru wiejskiego gminy Bytów</w:t>
      </w:r>
      <w:r>
        <w:rPr>
          <w:lang w:val="pl-PL"/>
        </w:rPr>
        <w:t xml:space="preserve"> w 2010 r.</w:t>
      </w:r>
    </w:p>
    <w:p w:rsidR="00490F7F" w:rsidRDefault="00490F7F" w:rsidP="002F69B2">
      <w:pPr>
        <w:pStyle w:val="Poziom2"/>
        <w:outlineLvl w:val="0"/>
        <w:rPr>
          <w:b w:val="0"/>
          <w:bCs w:val="0"/>
        </w:rPr>
      </w:pPr>
    </w:p>
    <w:p w:rsidR="00490F7F" w:rsidRPr="007D0086" w:rsidRDefault="00490F7F" w:rsidP="002F69B2">
      <w:pPr>
        <w:pStyle w:val="Poziom2"/>
        <w:outlineLvl w:val="0"/>
        <w:rPr>
          <w:b w:val="0"/>
          <w:bCs w:val="0"/>
        </w:rPr>
      </w:pPr>
      <w:bookmarkStart w:id="114" w:name="_Toc295466326"/>
      <w:bookmarkStart w:id="115" w:name="_Toc301883861"/>
      <w:r w:rsidRPr="007D0086">
        <w:rPr>
          <w:b w:val="0"/>
          <w:bCs w:val="0"/>
        </w:rPr>
        <w:t>Struktura ludności według płci jest istotnym wskaźnikiem mówiącym między innymi  o możliwościach reprodukcyjnych ludności na danym obszarze.</w:t>
      </w:r>
      <w:r>
        <w:rPr>
          <w:b w:val="0"/>
          <w:bCs w:val="0"/>
        </w:rPr>
        <w:t xml:space="preserve"> </w:t>
      </w:r>
      <w:r w:rsidRPr="007D0086">
        <w:rPr>
          <w:b w:val="0"/>
          <w:bCs w:val="0"/>
        </w:rPr>
        <w:t>W</w:t>
      </w:r>
      <w:r>
        <w:rPr>
          <w:b w:val="0"/>
          <w:bCs w:val="0"/>
        </w:rPr>
        <w:t> gminie Bytów</w:t>
      </w:r>
      <w:r w:rsidRPr="007D0086">
        <w:rPr>
          <w:b w:val="0"/>
          <w:bCs w:val="0"/>
        </w:rPr>
        <w:t>, każdego roku rodzi się więcej chłopców niż dziewcząt. Umieralność kobiet jest na ogół mniejsza niż mężczyzn, dlatego też liczebność mężczyzn</w:t>
      </w:r>
      <w:r>
        <w:rPr>
          <w:b w:val="0"/>
          <w:bCs w:val="0"/>
        </w:rPr>
        <w:t xml:space="preserve"> </w:t>
      </w:r>
      <w:r w:rsidRPr="007D0086">
        <w:rPr>
          <w:b w:val="0"/>
          <w:bCs w:val="0"/>
        </w:rPr>
        <w:t>i</w:t>
      </w:r>
      <w:r>
        <w:rPr>
          <w:b w:val="0"/>
          <w:bCs w:val="0"/>
        </w:rPr>
        <w:t> </w:t>
      </w:r>
      <w:r w:rsidRPr="007D0086">
        <w:rPr>
          <w:b w:val="0"/>
          <w:bCs w:val="0"/>
        </w:rPr>
        <w:t>kobiet wyrównuje się</w:t>
      </w:r>
      <w:r>
        <w:rPr>
          <w:b w:val="0"/>
          <w:bCs w:val="0"/>
        </w:rPr>
        <w:t xml:space="preserve"> </w:t>
      </w:r>
      <w:r w:rsidRPr="007D0086">
        <w:rPr>
          <w:b w:val="0"/>
          <w:bCs w:val="0"/>
        </w:rPr>
        <w:t>w</w:t>
      </w:r>
      <w:r>
        <w:rPr>
          <w:b w:val="0"/>
          <w:bCs w:val="0"/>
        </w:rPr>
        <w:t> </w:t>
      </w:r>
      <w:r w:rsidRPr="007D0086">
        <w:rPr>
          <w:b w:val="0"/>
          <w:bCs w:val="0"/>
        </w:rPr>
        <w:t>pewnej grupie wiekowej.</w:t>
      </w:r>
      <w:bookmarkEnd w:id="114"/>
      <w:bookmarkEnd w:id="115"/>
    </w:p>
    <w:p w:rsidR="00490F7F" w:rsidRPr="00463F96" w:rsidRDefault="00490F7F" w:rsidP="002F69B2">
      <w:pPr>
        <w:pStyle w:val="Poziom2"/>
        <w:outlineLvl w:val="0"/>
        <w:rPr>
          <w:b w:val="0"/>
          <w:bCs w:val="0"/>
        </w:rPr>
      </w:pPr>
      <w:bookmarkStart w:id="116" w:name="_Toc295466327"/>
      <w:bookmarkStart w:id="117" w:name="_Toc301883862"/>
      <w:r w:rsidRPr="007D0086">
        <w:rPr>
          <w:b w:val="0"/>
          <w:bCs w:val="0"/>
        </w:rPr>
        <w:t>Analizując strukturę płci</w:t>
      </w:r>
      <w:r>
        <w:rPr>
          <w:b w:val="0"/>
          <w:bCs w:val="0"/>
        </w:rPr>
        <w:t xml:space="preserve"> </w:t>
      </w:r>
      <w:r w:rsidRPr="007D0086">
        <w:rPr>
          <w:b w:val="0"/>
          <w:bCs w:val="0"/>
        </w:rPr>
        <w:t>i</w:t>
      </w:r>
      <w:r>
        <w:rPr>
          <w:b w:val="0"/>
          <w:bCs w:val="0"/>
        </w:rPr>
        <w:t> </w:t>
      </w:r>
      <w:r w:rsidRPr="007D0086">
        <w:rPr>
          <w:b w:val="0"/>
          <w:bCs w:val="0"/>
        </w:rPr>
        <w:t>wieku należy zauważyć, że na obszarze gminy Bytów liczba kobiet przewyższa liczbę mężczyzn (współczynnik feminizacji dla gminy Bytów wynosi 105 kobiet na 100 mężczyzn). Na obszarze miasta współczynnik feminizacji jest wyższy</w:t>
      </w:r>
      <w:r>
        <w:rPr>
          <w:b w:val="0"/>
          <w:bCs w:val="0"/>
        </w:rPr>
        <w:t xml:space="preserve"> </w:t>
      </w:r>
      <w:r w:rsidRPr="007D0086">
        <w:rPr>
          <w:b w:val="0"/>
          <w:bCs w:val="0"/>
        </w:rPr>
        <w:t>i</w:t>
      </w:r>
      <w:r>
        <w:rPr>
          <w:b w:val="0"/>
          <w:bCs w:val="0"/>
        </w:rPr>
        <w:t> </w:t>
      </w:r>
      <w:r w:rsidRPr="007D0086">
        <w:rPr>
          <w:b w:val="0"/>
          <w:bCs w:val="0"/>
        </w:rPr>
        <w:t>wynosi 109 kobiet na 100 mężczyzn, na obszarze wiejskim współczynnik jest odpowiednio niższy</w:t>
      </w:r>
      <w:r>
        <w:rPr>
          <w:b w:val="0"/>
          <w:bCs w:val="0"/>
        </w:rPr>
        <w:t xml:space="preserve"> </w:t>
      </w:r>
      <w:r w:rsidRPr="007D0086">
        <w:rPr>
          <w:b w:val="0"/>
          <w:bCs w:val="0"/>
        </w:rPr>
        <w:t>i</w:t>
      </w:r>
      <w:r>
        <w:rPr>
          <w:b w:val="0"/>
          <w:bCs w:val="0"/>
        </w:rPr>
        <w:t> </w:t>
      </w:r>
      <w:r w:rsidRPr="007D0086">
        <w:rPr>
          <w:b w:val="0"/>
          <w:bCs w:val="0"/>
        </w:rPr>
        <w:t>wynosi 97</w:t>
      </w:r>
      <w:r>
        <w:rPr>
          <w:b w:val="0"/>
          <w:bCs w:val="0"/>
        </w:rPr>
        <w:t xml:space="preserve"> kobiet na 100 mężczyzn co oznacza, że na terenach wiejskich dominują mężczyźni. Badając strukturę wiekową należy zauważyć ,iż proporcjonalna liczba urodzeń na 1 mieszkańca jest wyższa na obszarze wiejskim niż na obszarze miasta Bytowa. Piramida płci i wieku dla obszaru miejskiego przypomina kształt wrzeciona co świadczy o szybkim starzeniu się społeczeństwa miasta. Piramida płci i wieku dla obszaru wiejskiego swoim kształtem przypomina dzwon co oznacza większy udział dzieci w społeczeństwie i mniejsze obciążenie demograficzne ludności w wieku produkcyjnym.</w:t>
      </w:r>
      <w:bookmarkEnd w:id="116"/>
      <w:bookmarkEnd w:id="117"/>
    </w:p>
    <w:p w:rsidR="00490F7F" w:rsidRDefault="00490F7F" w:rsidP="002F69B2">
      <w:pPr>
        <w:pStyle w:val="Poziom2"/>
        <w:outlineLvl w:val="0"/>
        <w:rPr>
          <w:sz w:val="24"/>
          <w:szCs w:val="24"/>
        </w:rPr>
      </w:pPr>
    </w:p>
    <w:p w:rsidR="00490F7F" w:rsidRDefault="00490F7F" w:rsidP="002F69B2">
      <w:pPr>
        <w:pStyle w:val="Poziom2"/>
        <w:outlineLvl w:val="0"/>
        <w:rPr>
          <w:sz w:val="24"/>
          <w:szCs w:val="24"/>
        </w:rPr>
      </w:pPr>
    </w:p>
    <w:p w:rsidR="00490F7F" w:rsidRDefault="00490F7F" w:rsidP="002F69B2">
      <w:pPr>
        <w:pStyle w:val="Poziom2"/>
        <w:outlineLvl w:val="0"/>
        <w:rPr>
          <w:sz w:val="24"/>
          <w:szCs w:val="24"/>
        </w:rPr>
      </w:pPr>
    </w:p>
    <w:p w:rsidR="00490F7F" w:rsidRDefault="00490F7F" w:rsidP="002F69B2">
      <w:pPr>
        <w:pStyle w:val="Poziom2"/>
        <w:outlineLvl w:val="0"/>
        <w:rPr>
          <w:sz w:val="24"/>
          <w:szCs w:val="24"/>
        </w:rPr>
      </w:pPr>
      <w:r w:rsidRPr="00475A78">
        <w:rPr>
          <w:noProof/>
          <w:sz w:val="24"/>
          <w:szCs w:val="24"/>
        </w:rPr>
        <w:pict>
          <v:shape id="Wykres 28" o:spid="_x0000_i1048" type="#_x0000_t75" style="width:460.5pt;height:363pt;visibility:visible">
            <v:imagedata r:id="rId28" o:title="" croptop="-2092f" cropbottom="-1464f" cropleft="-1608f" cropright="-1506f"/>
            <o:lock v:ext="edit" aspectratio="f"/>
          </v:shape>
        </w:pict>
      </w:r>
    </w:p>
    <w:p w:rsidR="00490F7F" w:rsidRDefault="00490F7F" w:rsidP="002F69B2">
      <w:pPr>
        <w:pStyle w:val="Poziom2"/>
        <w:outlineLvl w:val="0"/>
        <w:rPr>
          <w:sz w:val="24"/>
          <w:szCs w:val="24"/>
        </w:rPr>
      </w:pPr>
    </w:p>
    <w:p w:rsidR="00490F7F" w:rsidRDefault="00490F7F" w:rsidP="002F69B2">
      <w:pPr>
        <w:pStyle w:val="Poziom2"/>
        <w:outlineLvl w:val="0"/>
        <w:rPr>
          <w:sz w:val="24"/>
          <w:szCs w:val="24"/>
        </w:rPr>
      </w:pPr>
    </w:p>
    <w:p w:rsidR="00490F7F" w:rsidRDefault="00490F7F" w:rsidP="00B41428">
      <w:pPr>
        <w:pStyle w:val="Poziom2"/>
        <w:jc w:val="center"/>
        <w:outlineLvl w:val="0"/>
        <w:rPr>
          <w:sz w:val="24"/>
          <w:szCs w:val="24"/>
        </w:rPr>
      </w:pPr>
      <w:r w:rsidRPr="00475A78">
        <w:rPr>
          <w:noProof/>
          <w:sz w:val="24"/>
          <w:szCs w:val="24"/>
        </w:rPr>
        <w:pict>
          <v:shape id="Wykres 52" o:spid="_x0000_i1049" type="#_x0000_t75" style="width:336pt;height:233.25pt;visibility:visible">
            <v:imagedata r:id="rId29" o:title="" cropbottom="-84f"/>
            <o:lock v:ext="edit" aspectratio="f"/>
          </v:shape>
        </w:pict>
      </w:r>
    </w:p>
    <w:p w:rsidR="00490F7F" w:rsidRDefault="00490F7F" w:rsidP="002F69B2">
      <w:pPr>
        <w:pStyle w:val="Poziom2"/>
        <w:outlineLvl w:val="0"/>
        <w:rPr>
          <w:sz w:val="24"/>
          <w:szCs w:val="24"/>
        </w:rPr>
      </w:pPr>
    </w:p>
    <w:p w:rsidR="00490F7F" w:rsidRDefault="00490F7F" w:rsidP="002F69B2">
      <w:pPr>
        <w:pStyle w:val="Poziom2"/>
        <w:outlineLvl w:val="0"/>
        <w:rPr>
          <w:sz w:val="24"/>
          <w:szCs w:val="24"/>
        </w:rPr>
      </w:pPr>
    </w:p>
    <w:p w:rsidR="00490F7F" w:rsidRDefault="00490F7F" w:rsidP="00B41428">
      <w:pPr>
        <w:pStyle w:val="kow2"/>
        <w:spacing w:line="360" w:lineRule="auto"/>
        <w:outlineLvl w:val="9"/>
        <w:rPr>
          <w:rFonts w:ascii="Arial" w:hAnsi="Arial" w:cs="Arial"/>
          <w:sz w:val="22"/>
          <w:szCs w:val="22"/>
        </w:rPr>
      </w:pPr>
      <w:bookmarkStart w:id="118" w:name="_Toc295466328"/>
      <w:bookmarkStart w:id="119" w:name="_Toc301883863"/>
      <w:r>
        <w:rPr>
          <w:rFonts w:ascii="Arial" w:hAnsi="Arial" w:cs="Arial"/>
          <w:sz w:val="22"/>
          <w:szCs w:val="22"/>
        </w:rPr>
        <w:t>Istotnym czynnikiem warunkującym rozwój gospodarczy gminy jest struktura ekonomicznego wieku ludności. Największą grupą mieszkańców gminy Bytów są osoby w wieku produkcyjnym, które w 2010 r. stanowiły 65,6% ogólnej liczby mieszkańców. Ludność w wieku przedprodukcyjnym stanowiła 22,2% ogólnej liczby mieszkańców, natomiast ludność w wieku poprodukcyjnym stanowiła 12,2%.</w:t>
      </w:r>
      <w:bookmarkEnd w:id="118"/>
      <w:bookmarkEnd w:id="119"/>
      <w:r>
        <w:rPr>
          <w:rFonts w:ascii="Arial" w:hAnsi="Arial" w:cs="Arial"/>
          <w:sz w:val="22"/>
          <w:szCs w:val="22"/>
        </w:rPr>
        <w:t xml:space="preserve"> </w:t>
      </w:r>
    </w:p>
    <w:p w:rsidR="00490F7F" w:rsidRDefault="00490F7F" w:rsidP="00B41428">
      <w:pPr>
        <w:pStyle w:val="kow2"/>
        <w:spacing w:line="360" w:lineRule="auto"/>
        <w:outlineLvl w:val="9"/>
        <w:rPr>
          <w:rFonts w:ascii="Arial" w:hAnsi="Arial" w:cs="Arial"/>
          <w:sz w:val="22"/>
          <w:szCs w:val="22"/>
        </w:rPr>
      </w:pPr>
      <w:bookmarkStart w:id="120" w:name="_Toc295466329"/>
      <w:bookmarkStart w:id="121" w:name="_Toc301883864"/>
      <w:r w:rsidRPr="00D14848">
        <w:rPr>
          <w:rFonts w:ascii="Arial" w:hAnsi="Arial" w:cs="Arial"/>
          <w:sz w:val="22"/>
          <w:szCs w:val="22"/>
        </w:rPr>
        <w:t>Analizując strukturę wieku ekonomicznego</w:t>
      </w:r>
      <w:r>
        <w:rPr>
          <w:rFonts w:ascii="Arial" w:hAnsi="Arial" w:cs="Arial"/>
          <w:sz w:val="22"/>
          <w:szCs w:val="22"/>
        </w:rPr>
        <w:t xml:space="preserve"> oraz wskaźniki obciążenia demograficznego na obszarze gminy Bytów</w:t>
      </w:r>
      <w:r w:rsidRPr="00D14848">
        <w:rPr>
          <w:rFonts w:ascii="Arial" w:hAnsi="Arial" w:cs="Arial"/>
          <w:sz w:val="22"/>
          <w:szCs w:val="22"/>
        </w:rPr>
        <w:t>, zauważalny jest</w:t>
      </w:r>
      <w:r>
        <w:rPr>
          <w:rFonts w:ascii="Arial" w:hAnsi="Arial" w:cs="Arial"/>
          <w:sz w:val="22"/>
          <w:szCs w:val="22"/>
        </w:rPr>
        <w:t xml:space="preserve"> proces wzrostu liczby mieszkańców w wieku produkcyjnym (charakteryzuje go wskaźnik ludności w wieku nieprodukcyjnym na 100 osób w wieku produkcyjnym)</w:t>
      </w:r>
      <w:r w:rsidRPr="00D14848">
        <w:rPr>
          <w:rFonts w:ascii="Arial" w:hAnsi="Arial" w:cs="Arial"/>
          <w:sz w:val="22"/>
          <w:szCs w:val="22"/>
        </w:rPr>
        <w:t>. W</w:t>
      </w:r>
      <w:r>
        <w:rPr>
          <w:rFonts w:ascii="Arial" w:hAnsi="Arial" w:cs="Arial"/>
          <w:sz w:val="22"/>
          <w:szCs w:val="22"/>
        </w:rPr>
        <w:t>zrost jest wynikiem wejścia w wiek produkcyjny ludności wyżu demograficznego z początku lat 80-tych XX w.  Zwiększenie liczby ludności w wieku produkcyjnym jest zjawiskiem bardzo pozytywnym i będzie dobrze wpływać na rozwój gospodarczy gminy.</w:t>
      </w:r>
      <w:bookmarkEnd w:id="120"/>
      <w:bookmarkEnd w:id="121"/>
      <w:r>
        <w:rPr>
          <w:rFonts w:ascii="Arial" w:hAnsi="Arial" w:cs="Arial"/>
          <w:sz w:val="22"/>
          <w:szCs w:val="22"/>
        </w:rPr>
        <w:t xml:space="preserve">  </w:t>
      </w:r>
    </w:p>
    <w:p w:rsidR="00490F7F" w:rsidRDefault="00490F7F" w:rsidP="00B41428">
      <w:pPr>
        <w:pStyle w:val="kow2"/>
        <w:spacing w:line="360" w:lineRule="auto"/>
        <w:outlineLvl w:val="9"/>
        <w:rPr>
          <w:rFonts w:ascii="Arial" w:hAnsi="Arial" w:cs="Arial"/>
          <w:sz w:val="22"/>
          <w:szCs w:val="22"/>
        </w:rPr>
      </w:pPr>
      <w:bookmarkStart w:id="122" w:name="_Toc295466330"/>
      <w:bookmarkStart w:id="123" w:name="_Toc301883865"/>
      <w:r>
        <w:rPr>
          <w:rFonts w:ascii="Arial" w:hAnsi="Arial" w:cs="Arial"/>
          <w:sz w:val="22"/>
          <w:szCs w:val="22"/>
        </w:rPr>
        <w:t>Niekorzystnym zjawiskiem na obszarze gminy jest przyrost liczby ludności w wieku poprodukcyjnym, co świadczy o starzeniu się społeczeństwa gminy (głównie obszaru miasta Bytowa – co zostało wskazane na podstawie analizy struktury płci i wieku).  O zjawisku świadczy wskaźnik ludności w wieku poprodukcyjnym na 100 osób w wieku produkcyjnym. Niestety liczba osób w wieku przedprodukcyjnym nie kompensuje przyrostu ludności w wieku poprodukcyjnym, co oznacza, że społeczeństwo gminy Bytów będzie się starzeć i obecny przyrost osób w wieku produkcyjnym jest chwilowy.</w:t>
      </w:r>
      <w:bookmarkEnd w:id="122"/>
      <w:bookmarkEnd w:id="123"/>
    </w:p>
    <w:p w:rsidR="00490F7F" w:rsidRDefault="00490F7F" w:rsidP="00B41428">
      <w:pPr>
        <w:pStyle w:val="kow2"/>
        <w:spacing w:line="360" w:lineRule="auto"/>
        <w:outlineLvl w:val="9"/>
        <w:rPr>
          <w:rFonts w:ascii="Arial" w:hAnsi="Arial" w:cs="Arial"/>
          <w:sz w:val="22"/>
          <w:szCs w:val="22"/>
        </w:rPr>
      </w:pPr>
    </w:p>
    <w:p w:rsidR="00490F7F" w:rsidRPr="00D14848" w:rsidRDefault="00490F7F" w:rsidP="00B41428">
      <w:pPr>
        <w:pStyle w:val="kow2"/>
        <w:spacing w:line="360" w:lineRule="auto"/>
        <w:outlineLvl w:val="9"/>
        <w:rPr>
          <w:rFonts w:ascii="Arial" w:hAnsi="Arial" w:cs="Arial"/>
          <w:sz w:val="22"/>
          <w:szCs w:val="22"/>
        </w:rPr>
      </w:pPr>
      <w:bookmarkStart w:id="124" w:name="_Toc295466331"/>
      <w:bookmarkStart w:id="125" w:name="_Toc301883866"/>
      <w:r>
        <w:rPr>
          <w:rFonts w:ascii="Arial" w:hAnsi="Arial" w:cs="Arial"/>
          <w:sz w:val="22"/>
          <w:szCs w:val="22"/>
        </w:rPr>
        <w:t>Liczba bezrobotnych na obszarze gminy Bytów na koniec 2010 roku wynosiła 1686 osób, co dawało stopę bezrobocia na poziomie 10,6%. Wskaźnik ten jest wskaźnikiem bardzo ustabilizowanym gdyż w ciągu liczba bezrobotnych spadła jedynie o 10 osób było 1696</w:t>
      </w:r>
      <w:bookmarkEnd w:id="124"/>
      <w:bookmarkEnd w:id="125"/>
    </w:p>
    <w:p w:rsidR="00490F7F" w:rsidRDefault="00490F7F" w:rsidP="002F69B2">
      <w:pPr>
        <w:pStyle w:val="Poziom2"/>
        <w:outlineLvl w:val="0"/>
        <w:rPr>
          <w:sz w:val="24"/>
          <w:szCs w:val="24"/>
        </w:rPr>
      </w:pPr>
    </w:p>
    <w:p w:rsidR="00490F7F" w:rsidRDefault="00490F7F" w:rsidP="002F69B2">
      <w:pPr>
        <w:pStyle w:val="Poziom2"/>
        <w:outlineLvl w:val="0"/>
        <w:rPr>
          <w:sz w:val="24"/>
          <w:szCs w:val="24"/>
        </w:rPr>
      </w:pPr>
    </w:p>
    <w:p w:rsidR="00490F7F" w:rsidRDefault="00490F7F" w:rsidP="002F69B2">
      <w:pPr>
        <w:pStyle w:val="Poziom2"/>
        <w:outlineLvl w:val="0"/>
        <w:rPr>
          <w:sz w:val="24"/>
          <w:szCs w:val="24"/>
        </w:rPr>
      </w:pPr>
    </w:p>
    <w:p w:rsidR="00490F7F" w:rsidRDefault="00490F7F" w:rsidP="002F69B2">
      <w:pPr>
        <w:pStyle w:val="Poziom2"/>
        <w:outlineLvl w:val="0"/>
        <w:rPr>
          <w:sz w:val="24"/>
          <w:szCs w:val="24"/>
        </w:rPr>
      </w:pPr>
    </w:p>
    <w:p w:rsidR="00490F7F" w:rsidRDefault="00490F7F" w:rsidP="002F69B2">
      <w:pPr>
        <w:pStyle w:val="Poziom2"/>
        <w:outlineLvl w:val="0"/>
        <w:rPr>
          <w:sz w:val="24"/>
          <w:szCs w:val="24"/>
        </w:rPr>
      </w:pPr>
    </w:p>
    <w:p w:rsidR="00490F7F" w:rsidRDefault="00490F7F" w:rsidP="002F69B2">
      <w:pPr>
        <w:pStyle w:val="Poziom2"/>
        <w:outlineLvl w:val="0"/>
        <w:rPr>
          <w:sz w:val="24"/>
          <w:szCs w:val="24"/>
        </w:rPr>
      </w:pPr>
    </w:p>
    <w:p w:rsidR="00490F7F" w:rsidRDefault="00490F7F" w:rsidP="002F69B2">
      <w:pPr>
        <w:pStyle w:val="Poziom2"/>
        <w:outlineLvl w:val="0"/>
        <w:rPr>
          <w:sz w:val="24"/>
          <w:szCs w:val="24"/>
        </w:rPr>
      </w:pPr>
    </w:p>
    <w:p w:rsidR="00490F7F" w:rsidRDefault="00490F7F" w:rsidP="002F69B2">
      <w:pPr>
        <w:pStyle w:val="Poziom2"/>
        <w:outlineLvl w:val="0"/>
        <w:rPr>
          <w:sz w:val="24"/>
          <w:szCs w:val="24"/>
        </w:rPr>
      </w:pPr>
    </w:p>
    <w:p w:rsidR="00490F7F" w:rsidRDefault="00490F7F" w:rsidP="002F69B2">
      <w:pPr>
        <w:pStyle w:val="Poziom2"/>
        <w:outlineLvl w:val="0"/>
        <w:rPr>
          <w:sz w:val="24"/>
          <w:szCs w:val="24"/>
        </w:rPr>
      </w:pPr>
    </w:p>
    <w:p w:rsidR="00490F7F" w:rsidRDefault="00490F7F" w:rsidP="002F69B2">
      <w:pPr>
        <w:pStyle w:val="Poziom2"/>
        <w:outlineLvl w:val="0"/>
        <w:rPr>
          <w:sz w:val="24"/>
          <w:szCs w:val="24"/>
        </w:rPr>
      </w:pPr>
    </w:p>
    <w:p w:rsidR="00490F7F" w:rsidRDefault="00490F7F" w:rsidP="002F69B2">
      <w:pPr>
        <w:pStyle w:val="Poziom2"/>
        <w:outlineLvl w:val="0"/>
        <w:rPr>
          <w:sz w:val="24"/>
          <w:szCs w:val="24"/>
        </w:rPr>
      </w:pPr>
    </w:p>
    <w:p w:rsidR="00490F7F" w:rsidRPr="00F87155" w:rsidRDefault="00490F7F" w:rsidP="002F69B2">
      <w:pPr>
        <w:pStyle w:val="Poziom2"/>
        <w:outlineLvl w:val="0"/>
        <w:rPr>
          <w:sz w:val="24"/>
          <w:szCs w:val="24"/>
        </w:rPr>
      </w:pPr>
    </w:p>
    <w:p w:rsidR="00490F7F" w:rsidRDefault="00490F7F" w:rsidP="00BD1674">
      <w:pPr>
        <w:pStyle w:val="Poziom2"/>
        <w:numPr>
          <w:ilvl w:val="1"/>
          <w:numId w:val="6"/>
        </w:numPr>
        <w:ind w:left="0"/>
        <w:outlineLvl w:val="2"/>
      </w:pPr>
      <w:bookmarkStart w:id="126" w:name="_Toc301883867"/>
      <w:r>
        <w:t>Mieszkalnictwo</w:t>
      </w:r>
      <w:bookmarkEnd w:id="101"/>
      <w:bookmarkEnd w:id="102"/>
      <w:bookmarkEnd w:id="126"/>
    </w:p>
    <w:p w:rsidR="00490F7F" w:rsidRDefault="00490F7F" w:rsidP="00500A47">
      <w:pPr>
        <w:pStyle w:val="SDK-tabele"/>
        <w:rPr>
          <w:sz w:val="22"/>
          <w:szCs w:val="22"/>
        </w:rPr>
      </w:pPr>
      <w:bookmarkStart w:id="127" w:name="_Toc203905859"/>
      <w:bookmarkStart w:id="128" w:name="_Toc230674167"/>
      <w:bookmarkStart w:id="129" w:name="_Toc251239853"/>
    </w:p>
    <w:bookmarkEnd w:id="127"/>
    <w:bookmarkEnd w:id="128"/>
    <w:bookmarkEnd w:id="129"/>
    <w:p w:rsidR="00490F7F" w:rsidRPr="00A81D49" w:rsidRDefault="00490F7F" w:rsidP="00F87155">
      <w:pPr>
        <w:pStyle w:val="SDK-tabele"/>
      </w:pPr>
      <w:r>
        <w:t xml:space="preserve">Tab. </w:t>
      </w:r>
      <w:fldSimple w:instr=" SEQ Tab. \* ARABIC ">
        <w:r>
          <w:rPr>
            <w:noProof/>
          </w:rPr>
          <w:t>4</w:t>
        </w:r>
      </w:fldSimple>
      <w:r w:rsidRPr="00A81D49">
        <w:t xml:space="preserve"> Sytuacja mieszkaniowa na obszarze</w:t>
      </w:r>
      <w:r>
        <w:t xml:space="preserve"> miasta i g</w:t>
      </w:r>
      <w:r w:rsidRPr="00A81D49">
        <w:t xml:space="preserve">miny </w:t>
      </w:r>
      <w:r>
        <w:t xml:space="preserve">Bytów </w:t>
      </w:r>
      <w:r w:rsidRPr="00A81D49">
        <w:t>w</w:t>
      </w:r>
      <w:r>
        <w:t> </w:t>
      </w:r>
      <w:r w:rsidRPr="00A81D49">
        <w:t>2000</w:t>
      </w:r>
      <w:r>
        <w:t xml:space="preserve"> </w:t>
      </w:r>
      <w:r w:rsidRPr="00A81D49">
        <w:t>i</w:t>
      </w:r>
      <w:r>
        <w:t> </w:t>
      </w:r>
      <w:r w:rsidRPr="00A81D49">
        <w:t>2007 r.</w:t>
      </w:r>
    </w:p>
    <w:p w:rsidR="00490F7F" w:rsidRPr="00F87155" w:rsidRDefault="00490F7F" w:rsidP="00F87155">
      <w:pPr>
        <w:pStyle w:val="Caption"/>
        <w:keepNext/>
        <w:rPr>
          <w:lang w:val="pl-PL"/>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6"/>
        <w:gridCol w:w="814"/>
        <w:gridCol w:w="1260"/>
        <w:gridCol w:w="1260"/>
        <w:gridCol w:w="2014"/>
        <w:gridCol w:w="2410"/>
      </w:tblGrid>
      <w:tr w:rsidR="00490F7F" w:rsidRPr="008E1F0E">
        <w:tc>
          <w:tcPr>
            <w:tcW w:w="1706" w:type="dxa"/>
            <w:vAlign w:val="center"/>
          </w:tcPr>
          <w:p w:rsidR="00490F7F" w:rsidRPr="005B755A" w:rsidRDefault="00490F7F" w:rsidP="00500A47">
            <w:pPr>
              <w:pStyle w:val="Tekststudium"/>
              <w:jc w:val="center"/>
              <w:rPr>
                <w:b/>
                <w:bCs/>
                <w:sz w:val="16"/>
                <w:szCs w:val="16"/>
              </w:rPr>
            </w:pPr>
            <w:r w:rsidRPr="005B755A">
              <w:rPr>
                <w:b/>
                <w:bCs/>
                <w:sz w:val="16"/>
                <w:szCs w:val="16"/>
              </w:rPr>
              <w:t>Wyszczególnienie</w:t>
            </w:r>
          </w:p>
        </w:tc>
        <w:tc>
          <w:tcPr>
            <w:tcW w:w="814" w:type="dxa"/>
            <w:vAlign w:val="center"/>
          </w:tcPr>
          <w:p w:rsidR="00490F7F" w:rsidRPr="005B755A" w:rsidRDefault="00490F7F" w:rsidP="00500A47">
            <w:pPr>
              <w:pStyle w:val="Tekststudium"/>
              <w:jc w:val="center"/>
              <w:rPr>
                <w:b/>
                <w:bCs/>
                <w:sz w:val="16"/>
                <w:szCs w:val="16"/>
              </w:rPr>
            </w:pPr>
            <w:r w:rsidRPr="005B755A">
              <w:rPr>
                <w:b/>
                <w:bCs/>
                <w:sz w:val="16"/>
                <w:szCs w:val="16"/>
              </w:rPr>
              <w:t>Rok</w:t>
            </w:r>
          </w:p>
        </w:tc>
        <w:tc>
          <w:tcPr>
            <w:tcW w:w="1260" w:type="dxa"/>
            <w:vAlign w:val="center"/>
          </w:tcPr>
          <w:p w:rsidR="00490F7F" w:rsidRPr="005B755A" w:rsidRDefault="00490F7F" w:rsidP="00500A47">
            <w:pPr>
              <w:pStyle w:val="Tekststudium"/>
              <w:jc w:val="center"/>
              <w:rPr>
                <w:b/>
                <w:bCs/>
                <w:sz w:val="16"/>
                <w:szCs w:val="16"/>
              </w:rPr>
            </w:pPr>
            <w:r w:rsidRPr="005B755A">
              <w:rPr>
                <w:b/>
                <w:bCs/>
                <w:sz w:val="16"/>
                <w:szCs w:val="16"/>
              </w:rPr>
              <w:t>Mieszkania</w:t>
            </w:r>
          </w:p>
        </w:tc>
        <w:tc>
          <w:tcPr>
            <w:tcW w:w="1260" w:type="dxa"/>
            <w:vAlign w:val="center"/>
          </w:tcPr>
          <w:p w:rsidR="00490F7F" w:rsidRPr="005B755A" w:rsidRDefault="00490F7F" w:rsidP="00500A47">
            <w:pPr>
              <w:pStyle w:val="Tekststudium"/>
              <w:jc w:val="center"/>
              <w:rPr>
                <w:b/>
                <w:bCs/>
                <w:sz w:val="16"/>
                <w:szCs w:val="16"/>
              </w:rPr>
            </w:pPr>
            <w:r w:rsidRPr="005B755A">
              <w:rPr>
                <w:b/>
                <w:bCs/>
                <w:sz w:val="16"/>
                <w:szCs w:val="16"/>
              </w:rPr>
              <w:t>Izby</w:t>
            </w:r>
          </w:p>
        </w:tc>
        <w:tc>
          <w:tcPr>
            <w:tcW w:w="2014" w:type="dxa"/>
            <w:vAlign w:val="center"/>
          </w:tcPr>
          <w:p w:rsidR="00490F7F" w:rsidRPr="005B755A" w:rsidRDefault="00490F7F" w:rsidP="00500A47">
            <w:pPr>
              <w:pStyle w:val="Tekststudium"/>
              <w:jc w:val="center"/>
              <w:rPr>
                <w:b/>
                <w:bCs/>
                <w:sz w:val="16"/>
                <w:szCs w:val="16"/>
              </w:rPr>
            </w:pPr>
            <w:r w:rsidRPr="005B755A">
              <w:rPr>
                <w:b/>
                <w:bCs/>
                <w:sz w:val="16"/>
                <w:szCs w:val="16"/>
              </w:rPr>
              <w:t>Pow. użytk. mieszkań</w:t>
            </w:r>
          </w:p>
        </w:tc>
        <w:tc>
          <w:tcPr>
            <w:tcW w:w="2410" w:type="dxa"/>
            <w:vAlign w:val="center"/>
          </w:tcPr>
          <w:p w:rsidR="00490F7F" w:rsidRPr="005B755A" w:rsidRDefault="00490F7F" w:rsidP="00500A47">
            <w:pPr>
              <w:pStyle w:val="Tekststudium"/>
              <w:jc w:val="center"/>
              <w:rPr>
                <w:b/>
                <w:bCs/>
                <w:sz w:val="16"/>
                <w:szCs w:val="16"/>
              </w:rPr>
            </w:pPr>
            <w:r w:rsidRPr="005B755A">
              <w:rPr>
                <w:b/>
                <w:bCs/>
                <w:sz w:val="16"/>
                <w:szCs w:val="16"/>
              </w:rPr>
              <w:t>Średnia</w:t>
            </w:r>
            <w:r>
              <w:rPr>
                <w:b/>
                <w:bCs/>
                <w:sz w:val="16"/>
                <w:szCs w:val="16"/>
              </w:rPr>
              <w:t xml:space="preserve"> pow. </w:t>
            </w:r>
            <w:r w:rsidRPr="005B755A">
              <w:rPr>
                <w:b/>
                <w:bCs/>
                <w:sz w:val="16"/>
                <w:szCs w:val="16"/>
              </w:rPr>
              <w:t>mieszkania</w:t>
            </w:r>
          </w:p>
          <w:p w:rsidR="00490F7F" w:rsidRPr="005B755A" w:rsidRDefault="00490F7F" w:rsidP="00500A47">
            <w:pPr>
              <w:pStyle w:val="Tekststudium"/>
              <w:jc w:val="center"/>
              <w:rPr>
                <w:b/>
                <w:bCs/>
                <w:sz w:val="16"/>
                <w:szCs w:val="16"/>
              </w:rPr>
            </w:pPr>
            <w:r w:rsidRPr="005B755A">
              <w:rPr>
                <w:b/>
                <w:bCs/>
                <w:sz w:val="16"/>
                <w:szCs w:val="16"/>
              </w:rPr>
              <w:t>(w m2)</w:t>
            </w:r>
          </w:p>
        </w:tc>
      </w:tr>
      <w:tr w:rsidR="00490F7F" w:rsidRPr="009A6D69">
        <w:trPr>
          <w:trHeight w:val="511"/>
        </w:trPr>
        <w:tc>
          <w:tcPr>
            <w:tcW w:w="1706" w:type="dxa"/>
            <w:vMerge w:val="restart"/>
          </w:tcPr>
          <w:p w:rsidR="00490F7F" w:rsidRPr="005B755A" w:rsidRDefault="00490F7F" w:rsidP="00500A47">
            <w:pPr>
              <w:pStyle w:val="Tekststudium"/>
              <w:rPr>
                <w:sz w:val="20"/>
                <w:szCs w:val="20"/>
              </w:rPr>
            </w:pPr>
            <w:r>
              <w:rPr>
                <w:sz w:val="20"/>
                <w:szCs w:val="20"/>
              </w:rPr>
              <w:t>Obszar wiejski</w:t>
            </w:r>
          </w:p>
          <w:p w:rsidR="00490F7F" w:rsidRPr="005B755A" w:rsidRDefault="00490F7F" w:rsidP="00500A47">
            <w:pPr>
              <w:pStyle w:val="Tekststudium"/>
              <w:rPr>
                <w:sz w:val="20"/>
                <w:szCs w:val="20"/>
              </w:rPr>
            </w:pPr>
            <w:r>
              <w:rPr>
                <w:sz w:val="20"/>
                <w:szCs w:val="20"/>
              </w:rPr>
              <w:t>Bytów</w:t>
            </w:r>
          </w:p>
        </w:tc>
        <w:tc>
          <w:tcPr>
            <w:tcW w:w="814" w:type="dxa"/>
          </w:tcPr>
          <w:p w:rsidR="00490F7F" w:rsidRPr="005B755A" w:rsidRDefault="00490F7F" w:rsidP="00F87155">
            <w:pPr>
              <w:pStyle w:val="Tekststudium"/>
              <w:jc w:val="right"/>
              <w:rPr>
                <w:sz w:val="20"/>
                <w:szCs w:val="20"/>
              </w:rPr>
            </w:pPr>
            <w:r w:rsidRPr="005B755A">
              <w:rPr>
                <w:sz w:val="20"/>
                <w:szCs w:val="20"/>
              </w:rPr>
              <w:t>2000</w:t>
            </w:r>
          </w:p>
        </w:tc>
        <w:tc>
          <w:tcPr>
            <w:tcW w:w="1260" w:type="dxa"/>
          </w:tcPr>
          <w:p w:rsidR="00490F7F" w:rsidRPr="005B755A" w:rsidRDefault="00490F7F" w:rsidP="00F87155">
            <w:pPr>
              <w:jc w:val="right"/>
              <w:rPr>
                <w:sz w:val="20"/>
                <w:szCs w:val="20"/>
              </w:rPr>
            </w:pPr>
            <w:r>
              <w:rPr>
                <w:sz w:val="20"/>
                <w:szCs w:val="20"/>
              </w:rPr>
              <w:t>1 357</w:t>
            </w:r>
          </w:p>
        </w:tc>
        <w:tc>
          <w:tcPr>
            <w:tcW w:w="1260" w:type="dxa"/>
          </w:tcPr>
          <w:p w:rsidR="00490F7F" w:rsidRPr="005B755A" w:rsidRDefault="00490F7F" w:rsidP="00F87155">
            <w:pPr>
              <w:jc w:val="right"/>
              <w:rPr>
                <w:sz w:val="20"/>
                <w:szCs w:val="20"/>
              </w:rPr>
            </w:pPr>
            <w:r>
              <w:rPr>
                <w:sz w:val="20"/>
                <w:szCs w:val="20"/>
              </w:rPr>
              <w:t>5 645</w:t>
            </w:r>
          </w:p>
        </w:tc>
        <w:tc>
          <w:tcPr>
            <w:tcW w:w="2014" w:type="dxa"/>
          </w:tcPr>
          <w:p w:rsidR="00490F7F" w:rsidRPr="005B755A" w:rsidRDefault="00490F7F" w:rsidP="00F87155">
            <w:pPr>
              <w:jc w:val="right"/>
              <w:rPr>
                <w:sz w:val="20"/>
                <w:szCs w:val="20"/>
              </w:rPr>
            </w:pPr>
            <w:r>
              <w:rPr>
                <w:sz w:val="20"/>
                <w:szCs w:val="20"/>
              </w:rPr>
              <w:t>103 885</w:t>
            </w:r>
          </w:p>
        </w:tc>
        <w:tc>
          <w:tcPr>
            <w:tcW w:w="2410" w:type="dxa"/>
          </w:tcPr>
          <w:p w:rsidR="00490F7F" w:rsidRPr="005B755A" w:rsidRDefault="00490F7F" w:rsidP="00F87155">
            <w:pPr>
              <w:pStyle w:val="Tekststudium"/>
              <w:jc w:val="right"/>
              <w:rPr>
                <w:sz w:val="20"/>
                <w:szCs w:val="20"/>
              </w:rPr>
            </w:pPr>
            <w:r>
              <w:rPr>
                <w:sz w:val="20"/>
                <w:szCs w:val="20"/>
              </w:rPr>
              <w:t>76,5</w:t>
            </w:r>
          </w:p>
        </w:tc>
      </w:tr>
      <w:tr w:rsidR="00490F7F" w:rsidRPr="009A6D69">
        <w:trPr>
          <w:trHeight w:val="512"/>
        </w:trPr>
        <w:tc>
          <w:tcPr>
            <w:tcW w:w="1706" w:type="dxa"/>
            <w:vMerge/>
          </w:tcPr>
          <w:p w:rsidR="00490F7F" w:rsidRPr="005B755A" w:rsidRDefault="00490F7F" w:rsidP="00500A47">
            <w:pPr>
              <w:pStyle w:val="Tekststudium"/>
              <w:rPr>
                <w:sz w:val="20"/>
                <w:szCs w:val="20"/>
              </w:rPr>
            </w:pPr>
          </w:p>
        </w:tc>
        <w:tc>
          <w:tcPr>
            <w:tcW w:w="814" w:type="dxa"/>
          </w:tcPr>
          <w:p w:rsidR="00490F7F" w:rsidRPr="005B755A" w:rsidRDefault="00490F7F" w:rsidP="000A29A1">
            <w:pPr>
              <w:pStyle w:val="Tekststudium"/>
              <w:jc w:val="right"/>
              <w:rPr>
                <w:sz w:val="20"/>
                <w:szCs w:val="20"/>
              </w:rPr>
            </w:pPr>
            <w:r w:rsidRPr="005B755A">
              <w:rPr>
                <w:sz w:val="20"/>
                <w:szCs w:val="20"/>
              </w:rPr>
              <w:t>200</w:t>
            </w:r>
            <w:r>
              <w:rPr>
                <w:sz w:val="20"/>
                <w:szCs w:val="20"/>
              </w:rPr>
              <w:t>9</w:t>
            </w:r>
          </w:p>
        </w:tc>
        <w:tc>
          <w:tcPr>
            <w:tcW w:w="1260" w:type="dxa"/>
          </w:tcPr>
          <w:p w:rsidR="00490F7F" w:rsidRPr="005B755A" w:rsidRDefault="00490F7F" w:rsidP="00F87155">
            <w:pPr>
              <w:jc w:val="right"/>
              <w:rPr>
                <w:sz w:val="20"/>
                <w:szCs w:val="20"/>
              </w:rPr>
            </w:pPr>
            <w:r>
              <w:rPr>
                <w:sz w:val="20"/>
                <w:szCs w:val="20"/>
              </w:rPr>
              <w:t>1 679</w:t>
            </w:r>
          </w:p>
        </w:tc>
        <w:tc>
          <w:tcPr>
            <w:tcW w:w="1260" w:type="dxa"/>
          </w:tcPr>
          <w:p w:rsidR="00490F7F" w:rsidRPr="005B755A" w:rsidRDefault="00490F7F" w:rsidP="00F87155">
            <w:pPr>
              <w:jc w:val="right"/>
              <w:rPr>
                <w:sz w:val="20"/>
                <w:szCs w:val="20"/>
              </w:rPr>
            </w:pPr>
            <w:r>
              <w:rPr>
                <w:sz w:val="20"/>
                <w:szCs w:val="20"/>
              </w:rPr>
              <w:t>7 770</w:t>
            </w:r>
          </w:p>
        </w:tc>
        <w:tc>
          <w:tcPr>
            <w:tcW w:w="2014" w:type="dxa"/>
          </w:tcPr>
          <w:p w:rsidR="00490F7F" w:rsidRPr="005B755A" w:rsidRDefault="00490F7F" w:rsidP="00F87155">
            <w:pPr>
              <w:jc w:val="right"/>
              <w:rPr>
                <w:sz w:val="20"/>
                <w:szCs w:val="20"/>
              </w:rPr>
            </w:pPr>
            <w:r>
              <w:rPr>
                <w:sz w:val="20"/>
                <w:szCs w:val="20"/>
              </w:rPr>
              <w:t>160 723</w:t>
            </w:r>
          </w:p>
        </w:tc>
        <w:tc>
          <w:tcPr>
            <w:tcW w:w="2410" w:type="dxa"/>
          </w:tcPr>
          <w:p w:rsidR="00490F7F" w:rsidRPr="005B755A" w:rsidRDefault="00490F7F" w:rsidP="00F87155">
            <w:pPr>
              <w:pStyle w:val="Tekststudium"/>
              <w:jc w:val="right"/>
              <w:rPr>
                <w:sz w:val="20"/>
                <w:szCs w:val="20"/>
              </w:rPr>
            </w:pPr>
            <w:r>
              <w:rPr>
                <w:sz w:val="20"/>
                <w:szCs w:val="20"/>
              </w:rPr>
              <w:t>95,7</w:t>
            </w:r>
          </w:p>
        </w:tc>
      </w:tr>
      <w:tr w:rsidR="00490F7F" w:rsidRPr="009A6D69">
        <w:trPr>
          <w:trHeight w:val="512"/>
        </w:trPr>
        <w:tc>
          <w:tcPr>
            <w:tcW w:w="1706" w:type="dxa"/>
            <w:vMerge w:val="restart"/>
          </w:tcPr>
          <w:p w:rsidR="00490F7F" w:rsidRDefault="00490F7F" w:rsidP="00500A47">
            <w:pPr>
              <w:pStyle w:val="Tekststudium"/>
              <w:rPr>
                <w:sz w:val="20"/>
                <w:szCs w:val="20"/>
              </w:rPr>
            </w:pPr>
            <w:r>
              <w:rPr>
                <w:sz w:val="20"/>
                <w:szCs w:val="20"/>
              </w:rPr>
              <w:t>Miasto</w:t>
            </w:r>
          </w:p>
          <w:p w:rsidR="00490F7F" w:rsidRPr="005B755A" w:rsidRDefault="00490F7F" w:rsidP="00500A47">
            <w:pPr>
              <w:pStyle w:val="Tekststudium"/>
              <w:rPr>
                <w:sz w:val="20"/>
                <w:szCs w:val="20"/>
              </w:rPr>
            </w:pPr>
            <w:r>
              <w:rPr>
                <w:sz w:val="20"/>
                <w:szCs w:val="20"/>
              </w:rPr>
              <w:t>Bytów</w:t>
            </w:r>
          </w:p>
          <w:p w:rsidR="00490F7F" w:rsidRPr="005B755A" w:rsidRDefault="00490F7F" w:rsidP="002864C1">
            <w:pPr>
              <w:pStyle w:val="Tekststudium"/>
              <w:rPr>
                <w:sz w:val="20"/>
                <w:szCs w:val="20"/>
              </w:rPr>
            </w:pPr>
          </w:p>
        </w:tc>
        <w:tc>
          <w:tcPr>
            <w:tcW w:w="814" w:type="dxa"/>
          </w:tcPr>
          <w:p w:rsidR="00490F7F" w:rsidRPr="005B755A" w:rsidRDefault="00490F7F" w:rsidP="00F87155">
            <w:pPr>
              <w:pStyle w:val="Tekststudium"/>
              <w:jc w:val="right"/>
              <w:rPr>
                <w:sz w:val="20"/>
                <w:szCs w:val="20"/>
              </w:rPr>
            </w:pPr>
            <w:r w:rsidRPr="005B755A">
              <w:rPr>
                <w:sz w:val="20"/>
                <w:szCs w:val="20"/>
              </w:rPr>
              <w:t>2000</w:t>
            </w:r>
          </w:p>
        </w:tc>
        <w:tc>
          <w:tcPr>
            <w:tcW w:w="1260" w:type="dxa"/>
          </w:tcPr>
          <w:p w:rsidR="00490F7F" w:rsidRPr="005B755A" w:rsidRDefault="00490F7F" w:rsidP="00F87155">
            <w:pPr>
              <w:pStyle w:val="Tekststudium"/>
              <w:jc w:val="right"/>
              <w:rPr>
                <w:sz w:val="20"/>
                <w:szCs w:val="20"/>
              </w:rPr>
            </w:pPr>
            <w:r>
              <w:rPr>
                <w:sz w:val="20"/>
                <w:szCs w:val="20"/>
              </w:rPr>
              <w:t>4 734</w:t>
            </w:r>
          </w:p>
        </w:tc>
        <w:tc>
          <w:tcPr>
            <w:tcW w:w="1260" w:type="dxa"/>
          </w:tcPr>
          <w:p w:rsidR="00490F7F" w:rsidRPr="005B755A" w:rsidRDefault="00490F7F" w:rsidP="00F87155">
            <w:pPr>
              <w:pStyle w:val="Tekststudium"/>
              <w:jc w:val="right"/>
              <w:rPr>
                <w:sz w:val="20"/>
                <w:szCs w:val="20"/>
              </w:rPr>
            </w:pPr>
            <w:r>
              <w:rPr>
                <w:sz w:val="20"/>
                <w:szCs w:val="20"/>
              </w:rPr>
              <w:t>17 807</w:t>
            </w:r>
          </w:p>
        </w:tc>
        <w:tc>
          <w:tcPr>
            <w:tcW w:w="2014" w:type="dxa"/>
          </w:tcPr>
          <w:p w:rsidR="00490F7F" w:rsidRPr="005B755A" w:rsidRDefault="00490F7F" w:rsidP="00F87155">
            <w:pPr>
              <w:pStyle w:val="Tekststudium"/>
              <w:jc w:val="right"/>
              <w:rPr>
                <w:sz w:val="20"/>
                <w:szCs w:val="20"/>
              </w:rPr>
            </w:pPr>
            <w:r>
              <w:rPr>
                <w:sz w:val="20"/>
                <w:szCs w:val="20"/>
              </w:rPr>
              <w:t>291 101</w:t>
            </w:r>
          </w:p>
        </w:tc>
        <w:tc>
          <w:tcPr>
            <w:tcW w:w="2410" w:type="dxa"/>
          </w:tcPr>
          <w:p w:rsidR="00490F7F" w:rsidRPr="005B755A" w:rsidRDefault="00490F7F" w:rsidP="00F87155">
            <w:pPr>
              <w:pStyle w:val="Tekststudium"/>
              <w:jc w:val="right"/>
              <w:rPr>
                <w:sz w:val="20"/>
                <w:szCs w:val="20"/>
              </w:rPr>
            </w:pPr>
            <w:r>
              <w:rPr>
                <w:sz w:val="20"/>
                <w:szCs w:val="20"/>
              </w:rPr>
              <w:t>61,5</w:t>
            </w:r>
          </w:p>
        </w:tc>
      </w:tr>
      <w:tr w:rsidR="00490F7F" w:rsidRPr="009A6D69">
        <w:trPr>
          <w:trHeight w:val="512"/>
        </w:trPr>
        <w:tc>
          <w:tcPr>
            <w:tcW w:w="1706" w:type="dxa"/>
            <w:vMerge/>
          </w:tcPr>
          <w:p w:rsidR="00490F7F" w:rsidRPr="005B755A" w:rsidRDefault="00490F7F" w:rsidP="002864C1">
            <w:pPr>
              <w:pStyle w:val="Tekststudium"/>
              <w:rPr>
                <w:sz w:val="20"/>
                <w:szCs w:val="20"/>
              </w:rPr>
            </w:pPr>
          </w:p>
        </w:tc>
        <w:tc>
          <w:tcPr>
            <w:tcW w:w="814" w:type="dxa"/>
          </w:tcPr>
          <w:p w:rsidR="00490F7F" w:rsidRPr="005B755A" w:rsidRDefault="00490F7F" w:rsidP="00F87155">
            <w:pPr>
              <w:pStyle w:val="Tekststudium"/>
              <w:jc w:val="right"/>
              <w:rPr>
                <w:sz w:val="20"/>
                <w:szCs w:val="20"/>
              </w:rPr>
            </w:pPr>
            <w:r w:rsidRPr="005B755A">
              <w:rPr>
                <w:sz w:val="20"/>
                <w:szCs w:val="20"/>
              </w:rPr>
              <w:t>200</w:t>
            </w:r>
            <w:r>
              <w:rPr>
                <w:sz w:val="20"/>
                <w:szCs w:val="20"/>
              </w:rPr>
              <w:t>9</w:t>
            </w:r>
          </w:p>
        </w:tc>
        <w:tc>
          <w:tcPr>
            <w:tcW w:w="1260" w:type="dxa"/>
          </w:tcPr>
          <w:p w:rsidR="00490F7F" w:rsidRPr="005B755A" w:rsidRDefault="00490F7F" w:rsidP="00F87155">
            <w:pPr>
              <w:pStyle w:val="Tekststudium"/>
              <w:jc w:val="right"/>
              <w:rPr>
                <w:sz w:val="20"/>
                <w:szCs w:val="20"/>
              </w:rPr>
            </w:pPr>
            <w:r>
              <w:rPr>
                <w:sz w:val="20"/>
                <w:szCs w:val="20"/>
              </w:rPr>
              <w:t>5 314</w:t>
            </w:r>
          </w:p>
        </w:tc>
        <w:tc>
          <w:tcPr>
            <w:tcW w:w="1260" w:type="dxa"/>
          </w:tcPr>
          <w:p w:rsidR="00490F7F" w:rsidRPr="005B755A" w:rsidRDefault="00490F7F" w:rsidP="00F87155">
            <w:pPr>
              <w:pStyle w:val="Tekststudium"/>
              <w:jc w:val="right"/>
              <w:rPr>
                <w:sz w:val="20"/>
                <w:szCs w:val="20"/>
              </w:rPr>
            </w:pPr>
            <w:r>
              <w:rPr>
                <w:sz w:val="20"/>
                <w:szCs w:val="20"/>
              </w:rPr>
              <w:t>20 317</w:t>
            </w:r>
          </w:p>
        </w:tc>
        <w:tc>
          <w:tcPr>
            <w:tcW w:w="2014" w:type="dxa"/>
          </w:tcPr>
          <w:p w:rsidR="00490F7F" w:rsidRPr="005B755A" w:rsidRDefault="00490F7F" w:rsidP="00F87155">
            <w:pPr>
              <w:pStyle w:val="Tekststudium"/>
              <w:jc w:val="right"/>
              <w:rPr>
                <w:sz w:val="20"/>
                <w:szCs w:val="20"/>
              </w:rPr>
            </w:pPr>
            <w:r>
              <w:rPr>
                <w:sz w:val="20"/>
                <w:szCs w:val="20"/>
              </w:rPr>
              <w:t>353 729</w:t>
            </w:r>
          </w:p>
        </w:tc>
        <w:tc>
          <w:tcPr>
            <w:tcW w:w="2410" w:type="dxa"/>
          </w:tcPr>
          <w:p w:rsidR="00490F7F" w:rsidRPr="005B755A" w:rsidRDefault="00490F7F" w:rsidP="00F87155">
            <w:pPr>
              <w:pStyle w:val="Tekststudium"/>
              <w:jc w:val="right"/>
              <w:rPr>
                <w:sz w:val="20"/>
                <w:szCs w:val="20"/>
              </w:rPr>
            </w:pPr>
            <w:r>
              <w:rPr>
                <w:sz w:val="20"/>
                <w:szCs w:val="20"/>
              </w:rPr>
              <w:t>66,6</w:t>
            </w:r>
          </w:p>
        </w:tc>
      </w:tr>
      <w:tr w:rsidR="00490F7F" w:rsidRPr="005B755A">
        <w:trPr>
          <w:trHeight w:val="512"/>
        </w:trPr>
        <w:tc>
          <w:tcPr>
            <w:tcW w:w="1706" w:type="dxa"/>
            <w:vMerge w:val="restart"/>
          </w:tcPr>
          <w:p w:rsidR="00490F7F" w:rsidRPr="005B755A" w:rsidRDefault="00490F7F" w:rsidP="00F87155">
            <w:pPr>
              <w:pStyle w:val="Tekststudium"/>
              <w:rPr>
                <w:sz w:val="20"/>
                <w:szCs w:val="20"/>
              </w:rPr>
            </w:pPr>
            <w:r w:rsidRPr="005B755A">
              <w:rPr>
                <w:sz w:val="20"/>
                <w:szCs w:val="20"/>
              </w:rPr>
              <w:t xml:space="preserve">województwo </w:t>
            </w:r>
          </w:p>
          <w:p w:rsidR="00490F7F" w:rsidRPr="005B755A" w:rsidRDefault="00490F7F" w:rsidP="00F87155">
            <w:pPr>
              <w:pStyle w:val="Tekststudium"/>
              <w:rPr>
                <w:sz w:val="20"/>
                <w:szCs w:val="20"/>
              </w:rPr>
            </w:pPr>
            <w:r w:rsidRPr="005B755A">
              <w:rPr>
                <w:sz w:val="20"/>
                <w:szCs w:val="20"/>
              </w:rPr>
              <w:t>pomorskie</w:t>
            </w:r>
          </w:p>
        </w:tc>
        <w:tc>
          <w:tcPr>
            <w:tcW w:w="814" w:type="dxa"/>
          </w:tcPr>
          <w:p w:rsidR="00490F7F" w:rsidRPr="005B755A" w:rsidRDefault="00490F7F" w:rsidP="00F87155">
            <w:pPr>
              <w:pStyle w:val="Tekststudium"/>
              <w:jc w:val="right"/>
              <w:rPr>
                <w:sz w:val="20"/>
                <w:szCs w:val="20"/>
              </w:rPr>
            </w:pPr>
            <w:r w:rsidRPr="005B755A">
              <w:rPr>
                <w:sz w:val="20"/>
                <w:szCs w:val="20"/>
              </w:rPr>
              <w:t>2000</w:t>
            </w:r>
          </w:p>
        </w:tc>
        <w:tc>
          <w:tcPr>
            <w:tcW w:w="1260" w:type="dxa"/>
          </w:tcPr>
          <w:p w:rsidR="00490F7F" w:rsidRPr="005B755A" w:rsidRDefault="00490F7F" w:rsidP="00F87155">
            <w:pPr>
              <w:pStyle w:val="Tekststudium"/>
              <w:jc w:val="right"/>
              <w:rPr>
                <w:sz w:val="20"/>
                <w:szCs w:val="20"/>
              </w:rPr>
            </w:pPr>
            <w:r w:rsidRPr="005B755A">
              <w:rPr>
                <w:sz w:val="20"/>
                <w:szCs w:val="20"/>
              </w:rPr>
              <w:t>640 175</w:t>
            </w:r>
          </w:p>
        </w:tc>
        <w:tc>
          <w:tcPr>
            <w:tcW w:w="1260" w:type="dxa"/>
          </w:tcPr>
          <w:p w:rsidR="00490F7F" w:rsidRPr="005B755A" w:rsidRDefault="00490F7F" w:rsidP="00F87155">
            <w:pPr>
              <w:pStyle w:val="Tekststudium"/>
              <w:jc w:val="right"/>
              <w:rPr>
                <w:sz w:val="20"/>
                <w:szCs w:val="20"/>
              </w:rPr>
            </w:pPr>
            <w:r w:rsidRPr="005B755A">
              <w:rPr>
                <w:sz w:val="20"/>
                <w:szCs w:val="20"/>
              </w:rPr>
              <w:t>2 282 998</w:t>
            </w:r>
          </w:p>
        </w:tc>
        <w:tc>
          <w:tcPr>
            <w:tcW w:w="2014" w:type="dxa"/>
          </w:tcPr>
          <w:p w:rsidR="00490F7F" w:rsidRPr="005B755A" w:rsidRDefault="00490F7F" w:rsidP="00F87155">
            <w:pPr>
              <w:pStyle w:val="Tekststudium"/>
              <w:jc w:val="right"/>
              <w:rPr>
                <w:sz w:val="20"/>
                <w:szCs w:val="20"/>
              </w:rPr>
            </w:pPr>
            <w:r w:rsidRPr="005B755A">
              <w:rPr>
                <w:sz w:val="20"/>
                <w:szCs w:val="20"/>
              </w:rPr>
              <w:t>38 649 151</w:t>
            </w:r>
          </w:p>
        </w:tc>
        <w:tc>
          <w:tcPr>
            <w:tcW w:w="2410" w:type="dxa"/>
          </w:tcPr>
          <w:p w:rsidR="00490F7F" w:rsidRPr="005B755A" w:rsidRDefault="00490F7F" w:rsidP="00F87155">
            <w:pPr>
              <w:pStyle w:val="Tekststudium"/>
              <w:jc w:val="right"/>
              <w:rPr>
                <w:sz w:val="20"/>
                <w:szCs w:val="20"/>
              </w:rPr>
            </w:pPr>
            <w:r w:rsidRPr="005B755A">
              <w:rPr>
                <w:sz w:val="20"/>
                <w:szCs w:val="20"/>
              </w:rPr>
              <w:t>60,4</w:t>
            </w:r>
          </w:p>
        </w:tc>
      </w:tr>
      <w:tr w:rsidR="00490F7F" w:rsidRPr="005B755A">
        <w:trPr>
          <w:trHeight w:val="512"/>
        </w:trPr>
        <w:tc>
          <w:tcPr>
            <w:tcW w:w="1706" w:type="dxa"/>
            <w:vMerge/>
          </w:tcPr>
          <w:p w:rsidR="00490F7F" w:rsidRPr="005B755A" w:rsidRDefault="00490F7F" w:rsidP="002864C1">
            <w:pPr>
              <w:pStyle w:val="Tekststudium"/>
              <w:rPr>
                <w:sz w:val="20"/>
                <w:szCs w:val="20"/>
              </w:rPr>
            </w:pPr>
          </w:p>
        </w:tc>
        <w:tc>
          <w:tcPr>
            <w:tcW w:w="814" w:type="dxa"/>
          </w:tcPr>
          <w:p w:rsidR="00490F7F" w:rsidRPr="005B755A" w:rsidRDefault="00490F7F" w:rsidP="00F87155">
            <w:pPr>
              <w:pStyle w:val="Tekststudium"/>
              <w:jc w:val="right"/>
              <w:rPr>
                <w:sz w:val="20"/>
                <w:szCs w:val="20"/>
              </w:rPr>
            </w:pPr>
            <w:r w:rsidRPr="005B755A">
              <w:rPr>
                <w:sz w:val="20"/>
                <w:szCs w:val="20"/>
              </w:rPr>
              <w:t>200</w:t>
            </w:r>
            <w:r>
              <w:rPr>
                <w:sz w:val="20"/>
                <w:szCs w:val="20"/>
              </w:rPr>
              <w:t>9</w:t>
            </w:r>
          </w:p>
        </w:tc>
        <w:tc>
          <w:tcPr>
            <w:tcW w:w="1260" w:type="dxa"/>
          </w:tcPr>
          <w:p w:rsidR="00490F7F" w:rsidRPr="005B755A" w:rsidRDefault="00490F7F" w:rsidP="00F87155">
            <w:pPr>
              <w:pStyle w:val="Tekststudium"/>
              <w:jc w:val="right"/>
              <w:rPr>
                <w:sz w:val="20"/>
                <w:szCs w:val="20"/>
              </w:rPr>
            </w:pPr>
            <w:r w:rsidRPr="005B755A">
              <w:rPr>
                <w:sz w:val="20"/>
                <w:szCs w:val="20"/>
              </w:rPr>
              <w:t>728 776</w:t>
            </w:r>
          </w:p>
        </w:tc>
        <w:tc>
          <w:tcPr>
            <w:tcW w:w="1260" w:type="dxa"/>
          </w:tcPr>
          <w:p w:rsidR="00490F7F" w:rsidRPr="005B755A" w:rsidRDefault="00490F7F" w:rsidP="00F87155">
            <w:pPr>
              <w:pStyle w:val="Tekststudium"/>
              <w:jc w:val="right"/>
              <w:rPr>
                <w:sz w:val="20"/>
                <w:szCs w:val="20"/>
              </w:rPr>
            </w:pPr>
            <w:r w:rsidRPr="005B755A">
              <w:rPr>
                <w:sz w:val="20"/>
                <w:szCs w:val="20"/>
              </w:rPr>
              <w:t>2 707 058</w:t>
            </w:r>
          </w:p>
        </w:tc>
        <w:tc>
          <w:tcPr>
            <w:tcW w:w="2014" w:type="dxa"/>
          </w:tcPr>
          <w:p w:rsidR="00490F7F" w:rsidRPr="005B755A" w:rsidRDefault="00490F7F" w:rsidP="00F87155">
            <w:pPr>
              <w:pStyle w:val="Tekststudium"/>
              <w:jc w:val="right"/>
              <w:rPr>
                <w:sz w:val="20"/>
                <w:szCs w:val="20"/>
              </w:rPr>
            </w:pPr>
            <w:r w:rsidRPr="005B755A">
              <w:rPr>
                <w:sz w:val="20"/>
                <w:szCs w:val="20"/>
              </w:rPr>
              <w:t>49 695 470</w:t>
            </w:r>
          </w:p>
        </w:tc>
        <w:tc>
          <w:tcPr>
            <w:tcW w:w="2410" w:type="dxa"/>
          </w:tcPr>
          <w:p w:rsidR="00490F7F" w:rsidRPr="005B755A" w:rsidRDefault="00490F7F" w:rsidP="00F87155">
            <w:pPr>
              <w:pStyle w:val="Tekststudium"/>
              <w:jc w:val="right"/>
              <w:rPr>
                <w:sz w:val="20"/>
                <w:szCs w:val="20"/>
              </w:rPr>
            </w:pPr>
            <w:r w:rsidRPr="005B755A">
              <w:rPr>
                <w:sz w:val="20"/>
                <w:szCs w:val="20"/>
              </w:rPr>
              <w:t>68,1</w:t>
            </w:r>
          </w:p>
        </w:tc>
      </w:tr>
    </w:tbl>
    <w:p w:rsidR="00490F7F" w:rsidRDefault="00490F7F" w:rsidP="00500A47">
      <w:pPr>
        <w:pStyle w:val="SDK-tabele"/>
      </w:pPr>
      <w:bookmarkStart w:id="130" w:name="_Toc241989027"/>
      <w:bookmarkStart w:id="131" w:name="_Toc243378936"/>
      <w:bookmarkStart w:id="132" w:name="_Toc243379115"/>
      <w:bookmarkStart w:id="133" w:name="_Toc251239854"/>
    </w:p>
    <w:p w:rsidR="00490F7F" w:rsidRPr="00505228" w:rsidRDefault="00490F7F" w:rsidP="00500A47">
      <w:pPr>
        <w:pStyle w:val="SDK-tabele"/>
      </w:pPr>
      <w:r w:rsidRPr="00505228">
        <w:t>Źródło: opracowanie własne na podstawie danych GUS</w:t>
      </w:r>
      <w:bookmarkEnd w:id="130"/>
      <w:bookmarkEnd w:id="131"/>
      <w:bookmarkEnd w:id="132"/>
      <w:bookmarkEnd w:id="133"/>
    </w:p>
    <w:p w:rsidR="00490F7F" w:rsidRPr="00A81D49" w:rsidRDefault="00490F7F" w:rsidP="00500A47">
      <w:pPr>
        <w:pStyle w:val="Tekststudium"/>
      </w:pPr>
    </w:p>
    <w:p w:rsidR="00490F7F" w:rsidRPr="00A81D49" w:rsidRDefault="00490F7F" w:rsidP="00500A47">
      <w:pPr>
        <w:pStyle w:val="Tekststudium"/>
        <w:ind w:firstLine="708"/>
      </w:pPr>
      <w:r w:rsidRPr="00A81D49">
        <w:t>Na sytuację mieszkaniową oddziałuje wiele czynników, wśród których do najważniejszych zalicza się zasoby mieszkaniowe, powierzchnię użytkową, tempo rozwoju budownictwa mieszkaniowego itp.</w:t>
      </w:r>
    </w:p>
    <w:p w:rsidR="00490F7F" w:rsidRDefault="00490F7F" w:rsidP="00500A47">
      <w:pPr>
        <w:pStyle w:val="Tekststudium"/>
      </w:pPr>
      <w:r w:rsidRPr="00D408B2">
        <w:rPr>
          <w:rStyle w:val="SDK-zwykyZnak"/>
          <w:sz w:val="22"/>
          <w:szCs w:val="22"/>
        </w:rPr>
        <w:t>Zasoby mieszkaniowe na terenie</w:t>
      </w:r>
      <w:r>
        <w:rPr>
          <w:rStyle w:val="SDK-zwykyZnak"/>
          <w:sz w:val="22"/>
          <w:szCs w:val="22"/>
        </w:rPr>
        <w:t xml:space="preserve"> obszaru wiejskiego</w:t>
      </w:r>
      <w:r w:rsidRPr="00D408B2">
        <w:rPr>
          <w:rStyle w:val="SDK-zwykyZnak"/>
          <w:sz w:val="22"/>
          <w:szCs w:val="22"/>
        </w:rPr>
        <w:t xml:space="preserve"> gminy </w:t>
      </w:r>
      <w:r>
        <w:rPr>
          <w:rStyle w:val="SDK-zwykyZnak"/>
          <w:sz w:val="22"/>
          <w:szCs w:val="22"/>
        </w:rPr>
        <w:t xml:space="preserve">bytów </w:t>
      </w:r>
      <w:r w:rsidRPr="00D408B2">
        <w:rPr>
          <w:rStyle w:val="SDK-zwykyZnak"/>
          <w:sz w:val="22"/>
          <w:szCs w:val="22"/>
        </w:rPr>
        <w:t>w</w:t>
      </w:r>
      <w:r>
        <w:rPr>
          <w:rStyle w:val="SDK-zwykyZnak"/>
          <w:sz w:val="22"/>
          <w:szCs w:val="22"/>
        </w:rPr>
        <w:t> </w:t>
      </w:r>
      <w:r w:rsidRPr="00D408B2">
        <w:rPr>
          <w:rStyle w:val="SDK-zwykyZnak"/>
          <w:sz w:val="22"/>
          <w:szCs w:val="22"/>
        </w:rPr>
        <w:t>200</w:t>
      </w:r>
      <w:r>
        <w:rPr>
          <w:rStyle w:val="SDK-zwykyZnak"/>
          <w:sz w:val="22"/>
          <w:szCs w:val="22"/>
        </w:rPr>
        <w:t>9</w:t>
      </w:r>
      <w:r w:rsidRPr="00D408B2">
        <w:rPr>
          <w:rStyle w:val="SDK-zwykyZnak"/>
          <w:sz w:val="22"/>
          <w:szCs w:val="22"/>
        </w:rPr>
        <w:t xml:space="preserve"> r. wynosiły </w:t>
      </w:r>
      <w:r>
        <w:rPr>
          <w:rStyle w:val="SDK-zwykyZnak"/>
          <w:sz w:val="22"/>
          <w:szCs w:val="22"/>
        </w:rPr>
        <w:t>1679</w:t>
      </w:r>
      <w:r w:rsidRPr="00A81D49">
        <w:t xml:space="preserve"> </w:t>
      </w:r>
      <w:r>
        <w:t>mieszkań, w których znajdowało się 7770 izb</w:t>
      </w:r>
      <w:r w:rsidRPr="00A81D49">
        <w:t>,</w:t>
      </w:r>
      <w:r>
        <w:t xml:space="preserve"> </w:t>
      </w:r>
      <w:r w:rsidRPr="00A81D49">
        <w:t>o</w:t>
      </w:r>
      <w:r>
        <w:t> </w:t>
      </w:r>
      <w:r w:rsidRPr="00A81D49">
        <w:t>łącznej powierzchni użytkowej</w:t>
      </w:r>
      <w:r>
        <w:t xml:space="preserve"> ok. 161 </w:t>
      </w:r>
      <w:r w:rsidRPr="00A81D49">
        <w:t>tys. m². Przeciętna powierzchnia użytko</w:t>
      </w:r>
      <w:r>
        <w:t>wa jednego mieszkania wynosiła 95,7</w:t>
      </w:r>
      <w:r w:rsidRPr="00A81D49">
        <w:t xml:space="preserve"> m² Jedno mieszkanie</w:t>
      </w:r>
      <w:r>
        <w:t xml:space="preserve"> zamieszkiwało statystycznie 3,5</w:t>
      </w:r>
      <w:r w:rsidRPr="00A81D49">
        <w:t xml:space="preserve"> osoby,</w:t>
      </w:r>
      <w:r>
        <w:t xml:space="preserve"> </w:t>
      </w:r>
      <w:r w:rsidRPr="00A81D49">
        <w:t>a</w:t>
      </w:r>
      <w:r>
        <w:t> </w:t>
      </w:r>
      <w:r w:rsidRPr="00A81D49">
        <w:t>na jedną izbę przypa</w:t>
      </w:r>
      <w:r>
        <w:t>dała 1 osoba. W latach 2000-2009</w:t>
      </w:r>
      <w:r w:rsidRPr="00A81D49">
        <w:t xml:space="preserve"> zasoby mieszkaniowe</w:t>
      </w:r>
      <w:r>
        <w:t xml:space="preserve"> </w:t>
      </w:r>
      <w:r w:rsidRPr="00A81D49">
        <w:t>w</w:t>
      </w:r>
      <w:r>
        <w:t> </w:t>
      </w:r>
      <w:r w:rsidRPr="00A81D49">
        <w:t>gminie zwi</w:t>
      </w:r>
      <w:r>
        <w:t>ększyły się o 322 mieszkań i 2125</w:t>
      </w:r>
      <w:r w:rsidRPr="00A81D49">
        <w:t xml:space="preserve"> izb, a po</w:t>
      </w:r>
      <w:r>
        <w:t>wierzchnia użytkowa wzrosła o  prawie 42 tys. </w:t>
      </w:r>
      <w:r w:rsidRPr="00A81D49">
        <w:t>m².</w:t>
      </w:r>
      <w:r>
        <w:t xml:space="preserve"> </w:t>
      </w:r>
      <w:r w:rsidRPr="00A81D49">
        <w:t>W</w:t>
      </w:r>
      <w:r>
        <w:t> </w:t>
      </w:r>
      <w:r w:rsidRPr="00A81D49">
        <w:t>cią</w:t>
      </w:r>
      <w:r>
        <w:t>gu 10</w:t>
      </w:r>
      <w:r w:rsidRPr="00A81D49">
        <w:t xml:space="preserve"> lat przeciętna powierzchnia mieszkania zn</w:t>
      </w:r>
      <w:r>
        <w:t>acznie wzrosła i wyniosła w 2009 r. 95,7 m² (wobec 76,5</w:t>
      </w:r>
      <w:r w:rsidRPr="00A81D49">
        <w:t xml:space="preserve"> m²</w:t>
      </w:r>
      <w:r>
        <w:t xml:space="preserve"> </w:t>
      </w:r>
      <w:r w:rsidRPr="00A81D49">
        <w:t>w</w:t>
      </w:r>
      <w:r>
        <w:t> </w:t>
      </w:r>
      <w:r w:rsidRPr="00A81D49">
        <w:t xml:space="preserve">2000 r.) </w:t>
      </w:r>
    </w:p>
    <w:p w:rsidR="00490F7F" w:rsidRDefault="00490F7F" w:rsidP="000A29A1">
      <w:pPr>
        <w:pStyle w:val="Tekststudium"/>
      </w:pPr>
      <w:r w:rsidRPr="00D408B2">
        <w:rPr>
          <w:rStyle w:val="SDK-zwykyZnak"/>
          <w:sz w:val="22"/>
          <w:szCs w:val="22"/>
        </w:rPr>
        <w:t>Zasoby mieszkaniowe na terenie</w:t>
      </w:r>
      <w:r>
        <w:rPr>
          <w:rStyle w:val="SDK-zwykyZnak"/>
          <w:sz w:val="22"/>
          <w:szCs w:val="22"/>
        </w:rPr>
        <w:t xml:space="preserve"> miasta Bytówa </w:t>
      </w:r>
      <w:r w:rsidRPr="00D408B2">
        <w:rPr>
          <w:rStyle w:val="SDK-zwykyZnak"/>
          <w:sz w:val="22"/>
          <w:szCs w:val="22"/>
        </w:rPr>
        <w:t>w</w:t>
      </w:r>
      <w:r>
        <w:rPr>
          <w:rStyle w:val="SDK-zwykyZnak"/>
          <w:sz w:val="22"/>
          <w:szCs w:val="22"/>
        </w:rPr>
        <w:t> </w:t>
      </w:r>
      <w:r w:rsidRPr="00D408B2">
        <w:rPr>
          <w:rStyle w:val="SDK-zwykyZnak"/>
          <w:sz w:val="22"/>
          <w:szCs w:val="22"/>
        </w:rPr>
        <w:t>200</w:t>
      </w:r>
      <w:r>
        <w:rPr>
          <w:rStyle w:val="SDK-zwykyZnak"/>
          <w:sz w:val="22"/>
          <w:szCs w:val="22"/>
        </w:rPr>
        <w:t>9</w:t>
      </w:r>
      <w:r w:rsidRPr="00D408B2">
        <w:rPr>
          <w:rStyle w:val="SDK-zwykyZnak"/>
          <w:sz w:val="22"/>
          <w:szCs w:val="22"/>
        </w:rPr>
        <w:t xml:space="preserve"> r. wynosiły </w:t>
      </w:r>
      <w:r>
        <w:rPr>
          <w:rStyle w:val="SDK-zwykyZnak"/>
          <w:sz w:val="22"/>
          <w:szCs w:val="22"/>
        </w:rPr>
        <w:t>5314</w:t>
      </w:r>
      <w:r w:rsidRPr="00A81D49">
        <w:t xml:space="preserve"> </w:t>
      </w:r>
      <w:r>
        <w:t>mieszkań, w których znajdowało się 20317 izb</w:t>
      </w:r>
      <w:r w:rsidRPr="00A81D49">
        <w:t>,</w:t>
      </w:r>
      <w:r>
        <w:t xml:space="preserve"> </w:t>
      </w:r>
      <w:r w:rsidRPr="00A81D49">
        <w:t>o</w:t>
      </w:r>
      <w:r>
        <w:t> </w:t>
      </w:r>
      <w:r w:rsidRPr="00A81D49">
        <w:t>łącznej powierzchni użytkowej</w:t>
      </w:r>
      <w:r>
        <w:t xml:space="preserve"> ok. 354 </w:t>
      </w:r>
      <w:r w:rsidRPr="00A81D49">
        <w:t>tys. m². Przeciętna powierzchnia użytko</w:t>
      </w:r>
      <w:r>
        <w:t>wa jednego mieszkania wynosiła 66,7</w:t>
      </w:r>
      <w:r w:rsidRPr="00A81D49">
        <w:t xml:space="preserve"> m² Jedno mieszkanie</w:t>
      </w:r>
      <w:r>
        <w:t xml:space="preserve"> zamieszkiwało statystycznie 3,2</w:t>
      </w:r>
      <w:r w:rsidRPr="00A81D49">
        <w:t xml:space="preserve"> osoby,</w:t>
      </w:r>
      <w:r>
        <w:t xml:space="preserve"> </w:t>
      </w:r>
      <w:r w:rsidRPr="00A81D49">
        <w:t>a</w:t>
      </w:r>
      <w:r>
        <w:t> </w:t>
      </w:r>
      <w:r w:rsidRPr="00A81D49">
        <w:t>na jedną izbę przypa</w:t>
      </w:r>
      <w:r>
        <w:t>dała 1 osoba. W latach 2000-2009</w:t>
      </w:r>
      <w:r w:rsidRPr="00A81D49">
        <w:t xml:space="preserve"> zasoby mieszkaniowe</w:t>
      </w:r>
      <w:r>
        <w:t xml:space="preserve"> </w:t>
      </w:r>
      <w:r w:rsidRPr="00A81D49">
        <w:t>w</w:t>
      </w:r>
      <w:r>
        <w:t> </w:t>
      </w:r>
      <w:r w:rsidRPr="00A81D49">
        <w:t>gminie zwi</w:t>
      </w:r>
      <w:r>
        <w:t>ększyły się o 580 mieszkań i 2510</w:t>
      </w:r>
      <w:r w:rsidRPr="00A81D49">
        <w:t xml:space="preserve"> izb, a po</w:t>
      </w:r>
      <w:r>
        <w:t>wierzchnia użytkowa wzrosła o  62,5 tys. </w:t>
      </w:r>
      <w:r w:rsidRPr="00A81D49">
        <w:t>m².</w:t>
      </w:r>
      <w:r>
        <w:t xml:space="preserve"> </w:t>
      </w:r>
      <w:r w:rsidRPr="00A81D49">
        <w:t>W</w:t>
      </w:r>
      <w:r>
        <w:t> </w:t>
      </w:r>
      <w:r w:rsidRPr="00A81D49">
        <w:t>cią</w:t>
      </w:r>
      <w:r>
        <w:t>gu 10</w:t>
      </w:r>
      <w:r w:rsidRPr="00A81D49">
        <w:t xml:space="preserve"> lat przeciętna powierzchnia mieszkania zn</w:t>
      </w:r>
      <w:r>
        <w:t>acznie wzrosła i wyniosła w 2009 r. 66,6 m² (wobec 61,5</w:t>
      </w:r>
      <w:r w:rsidRPr="00A81D49">
        <w:t xml:space="preserve"> m²</w:t>
      </w:r>
      <w:r>
        <w:t xml:space="preserve"> </w:t>
      </w:r>
      <w:r w:rsidRPr="00A81D49">
        <w:t>w</w:t>
      </w:r>
      <w:r>
        <w:t> </w:t>
      </w:r>
      <w:r w:rsidRPr="00A81D49">
        <w:t xml:space="preserve">2000 r.) </w:t>
      </w:r>
    </w:p>
    <w:p w:rsidR="00490F7F" w:rsidRDefault="00490F7F" w:rsidP="00500A47">
      <w:pPr>
        <w:pStyle w:val="Tekststudium"/>
      </w:pPr>
    </w:p>
    <w:p w:rsidR="00490F7F" w:rsidRDefault="00490F7F" w:rsidP="00500A47">
      <w:pPr>
        <w:pStyle w:val="Tekststudium"/>
      </w:pPr>
      <w:r w:rsidRPr="00A81D49">
        <w:t>Pozostałe wskaźniki ukazujące sytuację mieszkaniową</w:t>
      </w:r>
      <w:r>
        <w:t xml:space="preserve"> </w:t>
      </w:r>
      <w:r w:rsidRPr="00A81D49">
        <w:t>w</w:t>
      </w:r>
      <w:r>
        <w:t> </w:t>
      </w:r>
      <w:r w:rsidRPr="00A81D49">
        <w:t xml:space="preserve">gminie </w:t>
      </w:r>
      <w:r>
        <w:t>Bytów</w:t>
      </w:r>
      <w:r w:rsidRPr="00A81D49">
        <w:t xml:space="preserve"> także wskazują poprawę jakości zamieszkania. Porównując syt</w:t>
      </w:r>
      <w:r>
        <w:t xml:space="preserve">uację mieszkaniową gminy Bytów </w:t>
      </w:r>
      <w:r w:rsidRPr="00A81D49">
        <w:t xml:space="preserve">do sytuacji mieszkaniowej w gminach </w:t>
      </w:r>
      <w:r w:rsidRPr="00603D33">
        <w:t>województwa pomorskiego zauważa si</w:t>
      </w:r>
      <w:r>
        <w:t>ę, iż w gminie Bytów</w:t>
      </w:r>
      <w:r w:rsidRPr="00603D33">
        <w:t xml:space="preserve"> średnia</w:t>
      </w:r>
      <w:r w:rsidRPr="00A81D49">
        <w:t xml:space="preserve"> </w:t>
      </w:r>
      <w:r>
        <w:t xml:space="preserve">powierzchnia mieszkań jest </w:t>
      </w:r>
      <w:r w:rsidRPr="00A81D49">
        <w:t>większa niż średnio</w:t>
      </w:r>
      <w:r>
        <w:t xml:space="preserve"> </w:t>
      </w:r>
      <w:r w:rsidRPr="00A81D49">
        <w:t>w</w:t>
      </w:r>
      <w:r>
        <w:t> </w:t>
      </w:r>
      <w:r w:rsidRPr="00A81D49">
        <w:t>województwie pomorskim.</w:t>
      </w:r>
    </w:p>
    <w:p w:rsidR="00490F7F" w:rsidRDefault="00490F7F" w:rsidP="00500A47">
      <w:pPr>
        <w:pStyle w:val="Tekststudium"/>
      </w:pPr>
    </w:p>
    <w:p w:rsidR="00490F7F" w:rsidRDefault="00490F7F" w:rsidP="00500A47">
      <w:pPr>
        <w:pStyle w:val="Tekststudium"/>
      </w:pPr>
    </w:p>
    <w:p w:rsidR="00490F7F" w:rsidRDefault="00490F7F" w:rsidP="00BD1674">
      <w:pPr>
        <w:pStyle w:val="Poziom2"/>
        <w:numPr>
          <w:ilvl w:val="1"/>
          <w:numId w:val="6"/>
        </w:numPr>
        <w:ind w:left="0"/>
        <w:outlineLvl w:val="2"/>
      </w:pPr>
      <w:bookmarkStart w:id="134" w:name="_Toc247437977"/>
      <w:bookmarkStart w:id="135" w:name="_Toc266108161"/>
      <w:bookmarkStart w:id="136" w:name="_Toc301883868"/>
      <w:r>
        <w:t>Oświata</w:t>
      </w:r>
      <w:bookmarkEnd w:id="134"/>
      <w:bookmarkEnd w:id="135"/>
      <w:bookmarkEnd w:id="136"/>
    </w:p>
    <w:p w:rsidR="00490F7F" w:rsidRDefault="00490F7F" w:rsidP="002F69B2">
      <w:pPr>
        <w:pStyle w:val="List"/>
        <w:rPr>
          <w:rFonts w:cs="Arial"/>
          <w:color w:val="000000"/>
          <w:sz w:val="23"/>
          <w:szCs w:val="23"/>
        </w:rPr>
      </w:pPr>
    </w:p>
    <w:p w:rsidR="00490F7F" w:rsidRPr="00E81C7C" w:rsidRDefault="00490F7F" w:rsidP="00F6724B">
      <w:pPr>
        <w:pStyle w:val="Poziom2"/>
        <w:outlineLvl w:val="0"/>
        <w:rPr>
          <w:b w:val="0"/>
          <w:bCs w:val="0"/>
          <w:color w:val="000000"/>
          <w:sz w:val="20"/>
          <w:szCs w:val="20"/>
        </w:rPr>
      </w:pPr>
      <w:r w:rsidRPr="00E81C7C">
        <w:rPr>
          <w:b w:val="0"/>
          <w:bCs w:val="0"/>
          <w:color w:val="000000"/>
          <w:sz w:val="20"/>
          <w:szCs w:val="20"/>
        </w:rPr>
        <w:t>Przedszkola:</w:t>
      </w:r>
    </w:p>
    <w:p w:rsidR="00490F7F" w:rsidRPr="00E81C7C" w:rsidRDefault="00490F7F" w:rsidP="00F6724B">
      <w:pPr>
        <w:pStyle w:val="Poziom2"/>
        <w:numPr>
          <w:ilvl w:val="0"/>
          <w:numId w:val="35"/>
        </w:numPr>
        <w:outlineLvl w:val="0"/>
        <w:rPr>
          <w:b w:val="0"/>
          <w:bCs w:val="0"/>
          <w:color w:val="000000"/>
          <w:sz w:val="20"/>
          <w:szCs w:val="20"/>
        </w:rPr>
      </w:pPr>
      <w:r w:rsidRPr="00E81C7C">
        <w:rPr>
          <w:b w:val="0"/>
          <w:bCs w:val="0"/>
          <w:color w:val="000000"/>
          <w:sz w:val="20"/>
          <w:szCs w:val="20"/>
        </w:rPr>
        <w:t>2 przedszkola publiczne</w:t>
      </w:r>
    </w:p>
    <w:p w:rsidR="00490F7F" w:rsidRPr="00E81C7C" w:rsidRDefault="00490F7F" w:rsidP="00F6724B">
      <w:pPr>
        <w:pStyle w:val="Poziom2"/>
        <w:numPr>
          <w:ilvl w:val="0"/>
          <w:numId w:val="35"/>
        </w:numPr>
        <w:outlineLvl w:val="0"/>
        <w:rPr>
          <w:b w:val="0"/>
          <w:bCs w:val="0"/>
          <w:color w:val="000000"/>
          <w:sz w:val="20"/>
          <w:szCs w:val="20"/>
        </w:rPr>
      </w:pPr>
      <w:r w:rsidRPr="00E81C7C">
        <w:rPr>
          <w:b w:val="0"/>
          <w:bCs w:val="0"/>
          <w:color w:val="000000"/>
          <w:sz w:val="20"/>
          <w:szCs w:val="20"/>
        </w:rPr>
        <w:t>5 przedszkoli niepublicznych</w:t>
      </w:r>
    </w:p>
    <w:p w:rsidR="00490F7F" w:rsidRPr="00F6724B" w:rsidRDefault="00490F7F" w:rsidP="00F6724B">
      <w:pPr>
        <w:pStyle w:val="Poziom2"/>
        <w:numPr>
          <w:ilvl w:val="0"/>
          <w:numId w:val="35"/>
        </w:numPr>
        <w:outlineLvl w:val="0"/>
        <w:rPr>
          <w:b w:val="0"/>
          <w:bCs w:val="0"/>
          <w:color w:val="000000"/>
          <w:sz w:val="20"/>
          <w:szCs w:val="20"/>
        </w:rPr>
      </w:pPr>
      <w:r w:rsidRPr="00E81C7C">
        <w:rPr>
          <w:b w:val="0"/>
          <w:bCs w:val="0"/>
          <w:color w:val="000000"/>
          <w:sz w:val="20"/>
          <w:szCs w:val="20"/>
        </w:rPr>
        <w:t>punkt przedszkolny w Bytowie</w:t>
      </w:r>
    </w:p>
    <w:p w:rsidR="00490F7F" w:rsidRPr="00E81C7C" w:rsidRDefault="00490F7F" w:rsidP="00F6724B">
      <w:pPr>
        <w:pStyle w:val="Poziom2"/>
        <w:outlineLvl w:val="0"/>
        <w:rPr>
          <w:b w:val="0"/>
          <w:bCs w:val="0"/>
          <w:color w:val="000000"/>
          <w:sz w:val="20"/>
          <w:szCs w:val="20"/>
        </w:rPr>
      </w:pPr>
      <w:r w:rsidRPr="00E81C7C">
        <w:rPr>
          <w:b w:val="0"/>
          <w:bCs w:val="0"/>
          <w:color w:val="000000"/>
          <w:sz w:val="20"/>
          <w:szCs w:val="20"/>
        </w:rPr>
        <w:t>Oddziały przedszkolne przy szkołach podstawowych w:</w:t>
      </w:r>
    </w:p>
    <w:p w:rsidR="00490F7F" w:rsidRPr="00E81C7C" w:rsidRDefault="00490F7F" w:rsidP="00F6724B">
      <w:pPr>
        <w:pStyle w:val="Poziom2"/>
        <w:numPr>
          <w:ilvl w:val="0"/>
          <w:numId w:val="35"/>
        </w:numPr>
        <w:outlineLvl w:val="0"/>
        <w:rPr>
          <w:b w:val="0"/>
          <w:bCs w:val="0"/>
          <w:color w:val="000000"/>
          <w:sz w:val="20"/>
          <w:szCs w:val="20"/>
        </w:rPr>
      </w:pPr>
      <w:r w:rsidRPr="00E81C7C">
        <w:rPr>
          <w:b w:val="0"/>
          <w:bCs w:val="0"/>
          <w:color w:val="000000"/>
          <w:sz w:val="20"/>
          <w:szCs w:val="20"/>
        </w:rPr>
        <w:t>Gostkowie</w:t>
      </w:r>
    </w:p>
    <w:p w:rsidR="00490F7F" w:rsidRPr="00E81C7C" w:rsidRDefault="00490F7F" w:rsidP="00F6724B">
      <w:pPr>
        <w:pStyle w:val="Poziom2"/>
        <w:numPr>
          <w:ilvl w:val="0"/>
          <w:numId w:val="35"/>
        </w:numPr>
        <w:outlineLvl w:val="0"/>
        <w:rPr>
          <w:b w:val="0"/>
          <w:bCs w:val="0"/>
          <w:color w:val="000000"/>
          <w:sz w:val="20"/>
          <w:szCs w:val="20"/>
        </w:rPr>
      </w:pPr>
      <w:r w:rsidRPr="00E81C7C">
        <w:rPr>
          <w:b w:val="0"/>
          <w:bCs w:val="0"/>
          <w:color w:val="000000"/>
          <w:sz w:val="20"/>
          <w:szCs w:val="20"/>
        </w:rPr>
        <w:t>Niezabyszewie</w:t>
      </w:r>
    </w:p>
    <w:p w:rsidR="00490F7F" w:rsidRPr="00E81C7C" w:rsidRDefault="00490F7F" w:rsidP="00F6724B">
      <w:pPr>
        <w:pStyle w:val="Poziom2"/>
        <w:numPr>
          <w:ilvl w:val="0"/>
          <w:numId w:val="35"/>
        </w:numPr>
        <w:outlineLvl w:val="0"/>
        <w:rPr>
          <w:b w:val="0"/>
          <w:bCs w:val="0"/>
          <w:color w:val="000000"/>
          <w:sz w:val="20"/>
          <w:szCs w:val="20"/>
        </w:rPr>
      </w:pPr>
      <w:r w:rsidRPr="00E81C7C">
        <w:rPr>
          <w:b w:val="0"/>
          <w:bCs w:val="0"/>
          <w:color w:val="000000"/>
          <w:sz w:val="20"/>
          <w:szCs w:val="20"/>
        </w:rPr>
        <w:t>Pomysku Wielkim</w:t>
      </w:r>
    </w:p>
    <w:p w:rsidR="00490F7F" w:rsidRPr="00E81C7C" w:rsidRDefault="00490F7F" w:rsidP="00F6724B">
      <w:pPr>
        <w:pStyle w:val="Poziom2"/>
        <w:numPr>
          <w:ilvl w:val="0"/>
          <w:numId w:val="35"/>
        </w:numPr>
        <w:outlineLvl w:val="0"/>
        <w:rPr>
          <w:b w:val="0"/>
          <w:bCs w:val="0"/>
          <w:color w:val="000000"/>
          <w:sz w:val="20"/>
          <w:szCs w:val="20"/>
        </w:rPr>
      </w:pPr>
      <w:r w:rsidRPr="00E81C7C">
        <w:rPr>
          <w:b w:val="0"/>
          <w:bCs w:val="0"/>
          <w:color w:val="000000"/>
          <w:sz w:val="20"/>
          <w:szCs w:val="20"/>
        </w:rPr>
        <w:t>Rekowie</w:t>
      </w:r>
    </w:p>
    <w:p w:rsidR="00490F7F" w:rsidRPr="00F6724B" w:rsidRDefault="00490F7F" w:rsidP="00090584">
      <w:pPr>
        <w:pStyle w:val="Poziom2"/>
        <w:numPr>
          <w:ilvl w:val="0"/>
          <w:numId w:val="35"/>
        </w:numPr>
        <w:outlineLvl w:val="0"/>
        <w:rPr>
          <w:b w:val="0"/>
          <w:bCs w:val="0"/>
          <w:color w:val="000000"/>
          <w:sz w:val="20"/>
          <w:szCs w:val="20"/>
        </w:rPr>
      </w:pPr>
      <w:r w:rsidRPr="00E81C7C">
        <w:rPr>
          <w:b w:val="0"/>
          <w:bCs w:val="0"/>
          <w:color w:val="000000"/>
          <w:sz w:val="20"/>
          <w:szCs w:val="20"/>
        </w:rPr>
        <w:t>Ząbinowicach</w:t>
      </w:r>
    </w:p>
    <w:p w:rsidR="00490F7F" w:rsidRPr="00090584" w:rsidRDefault="00490F7F" w:rsidP="00090584">
      <w:pPr>
        <w:rPr>
          <w:lang w:val="pl-PL"/>
        </w:rPr>
      </w:pPr>
      <w:r w:rsidRPr="00090584">
        <w:rPr>
          <w:lang w:val="pl-PL"/>
        </w:rPr>
        <w:t>Szkoły podstawowe</w:t>
      </w:r>
    </w:p>
    <w:p w:rsidR="00490F7F" w:rsidRPr="00090584" w:rsidRDefault="00490F7F" w:rsidP="00BD1674">
      <w:pPr>
        <w:numPr>
          <w:ilvl w:val="0"/>
          <w:numId w:val="36"/>
        </w:numPr>
        <w:rPr>
          <w:lang w:val="pl-PL"/>
        </w:rPr>
      </w:pPr>
      <w:r w:rsidRPr="00090584">
        <w:rPr>
          <w:lang w:val="pl-PL"/>
        </w:rPr>
        <w:t>Szkoła podstawowa nr</w:t>
      </w:r>
      <w:r>
        <w:rPr>
          <w:lang w:val="pl-PL"/>
        </w:rPr>
        <w:t xml:space="preserve"> </w:t>
      </w:r>
      <w:r w:rsidRPr="00090584">
        <w:rPr>
          <w:lang w:val="pl-PL"/>
        </w:rPr>
        <w:t>2</w:t>
      </w:r>
      <w:r>
        <w:rPr>
          <w:lang w:val="pl-PL"/>
        </w:rPr>
        <w:t> </w:t>
      </w:r>
      <w:r w:rsidRPr="00090584">
        <w:rPr>
          <w:lang w:val="pl-PL"/>
        </w:rPr>
        <w:t>w</w:t>
      </w:r>
      <w:r>
        <w:rPr>
          <w:lang w:val="pl-PL"/>
        </w:rPr>
        <w:t> </w:t>
      </w:r>
      <w:r w:rsidRPr="00090584">
        <w:rPr>
          <w:lang w:val="pl-PL"/>
        </w:rPr>
        <w:t>Bytowie</w:t>
      </w:r>
    </w:p>
    <w:p w:rsidR="00490F7F" w:rsidRDefault="00490F7F" w:rsidP="00BD1674">
      <w:pPr>
        <w:numPr>
          <w:ilvl w:val="0"/>
          <w:numId w:val="36"/>
        </w:numPr>
        <w:rPr>
          <w:lang w:val="pl-PL"/>
        </w:rPr>
      </w:pPr>
      <w:r>
        <w:rPr>
          <w:lang w:val="pl-PL"/>
        </w:rPr>
        <w:t>Szkoła podstawowa nr 5 </w:t>
      </w:r>
      <w:r w:rsidRPr="00090584">
        <w:rPr>
          <w:lang w:val="pl-PL"/>
        </w:rPr>
        <w:t>w</w:t>
      </w:r>
      <w:r>
        <w:rPr>
          <w:lang w:val="pl-PL"/>
        </w:rPr>
        <w:t> </w:t>
      </w:r>
      <w:r w:rsidRPr="00090584">
        <w:rPr>
          <w:lang w:val="pl-PL"/>
        </w:rPr>
        <w:t>Bytowie</w:t>
      </w:r>
    </w:p>
    <w:p w:rsidR="00490F7F" w:rsidRPr="00090584" w:rsidRDefault="00490F7F" w:rsidP="00BD1674">
      <w:pPr>
        <w:numPr>
          <w:ilvl w:val="0"/>
          <w:numId w:val="36"/>
        </w:numPr>
        <w:rPr>
          <w:lang w:val="pl-PL"/>
        </w:rPr>
      </w:pPr>
      <w:r>
        <w:rPr>
          <w:lang w:val="pl-PL"/>
        </w:rPr>
        <w:t>Szkoła Specjalna w Bytowie</w:t>
      </w:r>
    </w:p>
    <w:p w:rsidR="00490F7F" w:rsidRDefault="00490F7F" w:rsidP="00BD1674">
      <w:pPr>
        <w:numPr>
          <w:ilvl w:val="0"/>
          <w:numId w:val="36"/>
        </w:numPr>
        <w:rPr>
          <w:lang w:val="pl-PL"/>
        </w:rPr>
      </w:pPr>
      <w:r w:rsidRPr="00090584">
        <w:rPr>
          <w:lang w:val="pl-PL"/>
        </w:rPr>
        <w:t>Szkoła podstawowa</w:t>
      </w:r>
      <w:r>
        <w:rPr>
          <w:lang w:val="pl-PL"/>
        </w:rPr>
        <w:t xml:space="preserve"> </w:t>
      </w:r>
      <w:r w:rsidRPr="00090584">
        <w:rPr>
          <w:lang w:val="pl-PL"/>
        </w:rPr>
        <w:t>w</w:t>
      </w:r>
      <w:r>
        <w:rPr>
          <w:lang w:val="pl-PL"/>
        </w:rPr>
        <w:t> </w:t>
      </w:r>
      <w:r w:rsidRPr="00090584">
        <w:rPr>
          <w:lang w:val="pl-PL"/>
        </w:rPr>
        <w:t>Niezabyszewie</w:t>
      </w:r>
    </w:p>
    <w:p w:rsidR="00490F7F" w:rsidRDefault="00490F7F" w:rsidP="00BD1674">
      <w:pPr>
        <w:numPr>
          <w:ilvl w:val="0"/>
          <w:numId w:val="36"/>
        </w:numPr>
        <w:rPr>
          <w:lang w:val="pl-PL"/>
        </w:rPr>
      </w:pPr>
      <w:r w:rsidRPr="00090584">
        <w:rPr>
          <w:lang w:val="pl-PL"/>
        </w:rPr>
        <w:t>Szkoła podstawowa</w:t>
      </w:r>
      <w:r>
        <w:rPr>
          <w:lang w:val="pl-PL"/>
        </w:rPr>
        <w:t xml:space="preserve"> </w:t>
      </w:r>
      <w:r w:rsidRPr="00090584">
        <w:rPr>
          <w:lang w:val="pl-PL"/>
        </w:rPr>
        <w:t>w</w:t>
      </w:r>
      <w:r>
        <w:rPr>
          <w:lang w:val="pl-PL"/>
        </w:rPr>
        <w:t> </w:t>
      </w:r>
      <w:r w:rsidRPr="00090584">
        <w:rPr>
          <w:lang w:val="pl-PL"/>
        </w:rPr>
        <w:t>Pomysku Wielkim</w:t>
      </w:r>
    </w:p>
    <w:p w:rsidR="00490F7F" w:rsidRPr="00090584" w:rsidRDefault="00490F7F" w:rsidP="00BD1674">
      <w:pPr>
        <w:numPr>
          <w:ilvl w:val="0"/>
          <w:numId w:val="36"/>
        </w:numPr>
        <w:rPr>
          <w:lang w:val="pl-PL"/>
        </w:rPr>
      </w:pPr>
      <w:r w:rsidRPr="00090584">
        <w:rPr>
          <w:lang w:val="pl-PL"/>
        </w:rPr>
        <w:t>Szkoła podstawowa</w:t>
      </w:r>
      <w:r>
        <w:rPr>
          <w:lang w:val="pl-PL"/>
        </w:rPr>
        <w:t xml:space="preserve"> </w:t>
      </w:r>
      <w:r w:rsidRPr="00090584">
        <w:rPr>
          <w:lang w:val="pl-PL"/>
        </w:rPr>
        <w:t>w</w:t>
      </w:r>
      <w:r>
        <w:rPr>
          <w:lang w:val="pl-PL"/>
        </w:rPr>
        <w:t> </w:t>
      </w:r>
      <w:r w:rsidRPr="00090584">
        <w:rPr>
          <w:lang w:val="pl-PL"/>
        </w:rPr>
        <w:t>Rekowie</w:t>
      </w:r>
    </w:p>
    <w:p w:rsidR="00490F7F" w:rsidRPr="00F6724B" w:rsidRDefault="00490F7F" w:rsidP="008C0C89">
      <w:pPr>
        <w:numPr>
          <w:ilvl w:val="0"/>
          <w:numId w:val="36"/>
        </w:numPr>
        <w:rPr>
          <w:lang w:val="pl-PL"/>
        </w:rPr>
      </w:pPr>
      <w:r w:rsidRPr="00090584">
        <w:rPr>
          <w:lang w:val="pl-PL"/>
        </w:rPr>
        <w:t>Szkoła podstawowa</w:t>
      </w:r>
      <w:r>
        <w:rPr>
          <w:lang w:val="pl-PL"/>
        </w:rPr>
        <w:t xml:space="preserve"> </w:t>
      </w:r>
      <w:r w:rsidRPr="00090584">
        <w:rPr>
          <w:lang w:val="pl-PL"/>
        </w:rPr>
        <w:t>w</w:t>
      </w:r>
      <w:r>
        <w:rPr>
          <w:lang w:val="pl-PL"/>
        </w:rPr>
        <w:t> </w:t>
      </w:r>
      <w:r w:rsidRPr="00090584">
        <w:rPr>
          <w:lang w:val="pl-PL"/>
        </w:rPr>
        <w:t>Gostkow</w:t>
      </w:r>
      <w:r>
        <w:rPr>
          <w:lang w:val="pl-PL"/>
        </w:rPr>
        <w:t>i</w:t>
      </w:r>
      <w:r w:rsidRPr="00090584">
        <w:rPr>
          <w:lang w:val="pl-PL"/>
        </w:rPr>
        <w:t>e</w:t>
      </w:r>
    </w:p>
    <w:p w:rsidR="00490F7F" w:rsidRPr="00090584" w:rsidRDefault="00490F7F" w:rsidP="008C0C89">
      <w:pPr>
        <w:rPr>
          <w:lang w:val="pl-PL"/>
        </w:rPr>
      </w:pPr>
      <w:r w:rsidRPr="00090584">
        <w:rPr>
          <w:lang w:val="pl-PL"/>
        </w:rPr>
        <w:t>Gimnazja:</w:t>
      </w:r>
    </w:p>
    <w:p w:rsidR="00490F7F" w:rsidRPr="00090584" w:rsidRDefault="00490F7F" w:rsidP="00BD1674">
      <w:pPr>
        <w:numPr>
          <w:ilvl w:val="0"/>
          <w:numId w:val="37"/>
        </w:numPr>
        <w:rPr>
          <w:lang w:val="pl-PL"/>
        </w:rPr>
      </w:pPr>
      <w:r w:rsidRPr="00090584">
        <w:rPr>
          <w:lang w:val="pl-PL"/>
        </w:rPr>
        <w:t>Gimnazjum nr</w:t>
      </w:r>
      <w:r>
        <w:rPr>
          <w:lang w:val="pl-PL"/>
        </w:rPr>
        <w:t xml:space="preserve"> </w:t>
      </w:r>
      <w:r w:rsidRPr="00090584">
        <w:rPr>
          <w:lang w:val="pl-PL"/>
        </w:rPr>
        <w:t>1</w:t>
      </w:r>
      <w:r>
        <w:rPr>
          <w:lang w:val="pl-PL"/>
        </w:rPr>
        <w:t> </w:t>
      </w:r>
      <w:r w:rsidRPr="00090584">
        <w:rPr>
          <w:lang w:val="pl-PL"/>
        </w:rPr>
        <w:t>w</w:t>
      </w:r>
      <w:r>
        <w:rPr>
          <w:lang w:val="pl-PL"/>
        </w:rPr>
        <w:t> </w:t>
      </w:r>
      <w:r w:rsidRPr="00090584">
        <w:rPr>
          <w:lang w:val="pl-PL"/>
        </w:rPr>
        <w:t>Bytowie</w:t>
      </w:r>
    </w:p>
    <w:p w:rsidR="00490F7F" w:rsidRPr="00F6724B" w:rsidRDefault="00490F7F" w:rsidP="00090584">
      <w:pPr>
        <w:numPr>
          <w:ilvl w:val="0"/>
          <w:numId w:val="37"/>
        </w:numPr>
        <w:rPr>
          <w:lang w:val="pl-PL"/>
        </w:rPr>
      </w:pPr>
      <w:r w:rsidRPr="00090584">
        <w:rPr>
          <w:lang w:val="pl-PL"/>
        </w:rPr>
        <w:t>Gimnazjum nr</w:t>
      </w:r>
      <w:r>
        <w:rPr>
          <w:lang w:val="pl-PL"/>
        </w:rPr>
        <w:t xml:space="preserve"> </w:t>
      </w:r>
      <w:r w:rsidRPr="00090584">
        <w:rPr>
          <w:lang w:val="pl-PL"/>
        </w:rPr>
        <w:t>2</w:t>
      </w:r>
      <w:r>
        <w:rPr>
          <w:lang w:val="pl-PL"/>
        </w:rPr>
        <w:t> </w:t>
      </w:r>
      <w:r w:rsidRPr="00090584">
        <w:rPr>
          <w:lang w:val="pl-PL"/>
        </w:rPr>
        <w:t>w</w:t>
      </w:r>
      <w:r>
        <w:rPr>
          <w:lang w:val="pl-PL"/>
        </w:rPr>
        <w:t> </w:t>
      </w:r>
      <w:r w:rsidRPr="00090584">
        <w:rPr>
          <w:lang w:val="pl-PL"/>
        </w:rPr>
        <w:t>Bytowie</w:t>
      </w:r>
    </w:p>
    <w:p w:rsidR="00490F7F" w:rsidRPr="00090584" w:rsidRDefault="00490F7F" w:rsidP="00090584">
      <w:pPr>
        <w:rPr>
          <w:lang w:val="pl-PL"/>
        </w:rPr>
      </w:pPr>
      <w:r w:rsidRPr="00090584">
        <w:rPr>
          <w:lang w:val="pl-PL"/>
        </w:rPr>
        <w:t>Szkoły średnie:</w:t>
      </w:r>
    </w:p>
    <w:p w:rsidR="00490F7F" w:rsidRPr="00090584" w:rsidRDefault="00490F7F" w:rsidP="00BD1674">
      <w:pPr>
        <w:numPr>
          <w:ilvl w:val="0"/>
          <w:numId w:val="38"/>
        </w:numPr>
        <w:rPr>
          <w:lang w:val="pl-PL"/>
        </w:rPr>
      </w:pPr>
      <w:r w:rsidRPr="00090584">
        <w:rPr>
          <w:lang w:val="pl-PL"/>
        </w:rPr>
        <w:t>Zespół Szkół Ogólnokształcących</w:t>
      </w:r>
    </w:p>
    <w:p w:rsidR="00490F7F" w:rsidRPr="00090584" w:rsidRDefault="00490F7F" w:rsidP="00BD1674">
      <w:pPr>
        <w:numPr>
          <w:ilvl w:val="0"/>
          <w:numId w:val="38"/>
        </w:numPr>
        <w:rPr>
          <w:lang w:val="pl-PL"/>
        </w:rPr>
      </w:pPr>
      <w:r w:rsidRPr="00090584">
        <w:rPr>
          <w:lang w:val="pl-PL"/>
        </w:rPr>
        <w:t>Zespół Szkół Ekonomiczno – Rolniczych</w:t>
      </w:r>
    </w:p>
    <w:p w:rsidR="00490F7F" w:rsidRPr="00090584" w:rsidRDefault="00490F7F" w:rsidP="00BD1674">
      <w:pPr>
        <w:numPr>
          <w:ilvl w:val="0"/>
          <w:numId w:val="38"/>
        </w:numPr>
        <w:rPr>
          <w:lang w:val="pl-PL"/>
        </w:rPr>
      </w:pPr>
      <w:r w:rsidRPr="00090584">
        <w:rPr>
          <w:lang w:val="pl-PL"/>
        </w:rPr>
        <w:t xml:space="preserve">Zespół Szkół </w:t>
      </w:r>
      <w:r>
        <w:rPr>
          <w:lang w:val="pl-PL"/>
        </w:rPr>
        <w:t>Ponadgimnazjalnych</w:t>
      </w:r>
    </w:p>
    <w:p w:rsidR="00490F7F" w:rsidRDefault="00490F7F" w:rsidP="008E1F0E">
      <w:pPr>
        <w:rPr>
          <w:b/>
          <w:bCs/>
          <w:lang w:val="pl-PL"/>
        </w:rPr>
      </w:pPr>
    </w:p>
    <w:p w:rsidR="00490F7F" w:rsidRDefault="00490F7F" w:rsidP="00BD1674">
      <w:pPr>
        <w:pStyle w:val="Poziom2"/>
        <w:numPr>
          <w:ilvl w:val="1"/>
          <w:numId w:val="6"/>
        </w:numPr>
        <w:ind w:left="0"/>
        <w:outlineLvl w:val="2"/>
      </w:pPr>
      <w:bookmarkStart w:id="137" w:name="_Toc301883869"/>
      <w:r>
        <w:t>Kultura</w:t>
      </w:r>
      <w:bookmarkEnd w:id="137"/>
    </w:p>
    <w:p w:rsidR="00490F7F" w:rsidRPr="00693554" w:rsidRDefault="00490F7F" w:rsidP="00693554">
      <w:pPr>
        <w:pStyle w:val="NormalWeb"/>
        <w:spacing w:line="360" w:lineRule="auto"/>
        <w:rPr>
          <w:rFonts w:ascii="Arial" w:hAnsi="Arial" w:cs="Arial"/>
          <w:sz w:val="22"/>
          <w:szCs w:val="22"/>
        </w:rPr>
      </w:pPr>
      <w:r w:rsidRPr="00693554">
        <w:rPr>
          <w:rFonts w:ascii="Arial" w:hAnsi="Arial" w:cs="Arial"/>
          <w:sz w:val="22"/>
          <w:szCs w:val="22"/>
        </w:rPr>
        <w:t xml:space="preserve">Na obszarze miasta działa Bytowskie Centrum Kultury, zajmujące się organizacją imprez kulturalnych na obszarze gminy Bytów. </w:t>
      </w:r>
    </w:p>
    <w:p w:rsidR="00490F7F" w:rsidRPr="001513FA" w:rsidRDefault="00490F7F" w:rsidP="001513FA">
      <w:pPr>
        <w:pStyle w:val="NormalWeb"/>
        <w:spacing w:line="360" w:lineRule="auto"/>
        <w:rPr>
          <w:rFonts w:ascii="Arial" w:hAnsi="Arial" w:cs="Arial"/>
          <w:sz w:val="22"/>
          <w:szCs w:val="22"/>
        </w:rPr>
      </w:pPr>
      <w:r w:rsidRPr="00693554">
        <w:rPr>
          <w:rFonts w:ascii="Arial" w:hAnsi="Arial" w:cs="Arial"/>
          <w:sz w:val="22"/>
          <w:szCs w:val="22"/>
        </w:rPr>
        <w:t>Ważnym elementem infrastruktury kulturalnej jest też Biblioteka Miejska</w:t>
      </w:r>
      <w:r>
        <w:rPr>
          <w:rFonts w:ascii="Arial" w:hAnsi="Arial" w:cs="Arial"/>
          <w:sz w:val="22"/>
          <w:szCs w:val="22"/>
        </w:rPr>
        <w:t xml:space="preserve"> </w:t>
      </w:r>
      <w:r w:rsidRPr="00693554">
        <w:rPr>
          <w:rFonts w:ascii="Arial" w:hAnsi="Arial" w:cs="Arial"/>
          <w:sz w:val="22"/>
          <w:szCs w:val="22"/>
        </w:rPr>
        <w:t>w</w:t>
      </w:r>
      <w:r>
        <w:rPr>
          <w:rFonts w:ascii="Arial" w:hAnsi="Arial" w:cs="Arial"/>
          <w:sz w:val="22"/>
          <w:szCs w:val="22"/>
        </w:rPr>
        <w:t> </w:t>
      </w:r>
      <w:r w:rsidRPr="00693554">
        <w:rPr>
          <w:rFonts w:ascii="Arial" w:hAnsi="Arial" w:cs="Arial"/>
          <w:sz w:val="22"/>
          <w:szCs w:val="22"/>
        </w:rPr>
        <w:t>Bytowie. Biblioteka Miejska</w:t>
      </w:r>
      <w:r>
        <w:rPr>
          <w:rFonts w:ascii="Arial" w:hAnsi="Arial" w:cs="Arial"/>
          <w:sz w:val="22"/>
          <w:szCs w:val="22"/>
        </w:rPr>
        <w:t xml:space="preserve"> </w:t>
      </w:r>
      <w:r w:rsidRPr="00693554">
        <w:rPr>
          <w:rFonts w:ascii="Arial" w:hAnsi="Arial" w:cs="Arial"/>
          <w:sz w:val="22"/>
          <w:szCs w:val="22"/>
        </w:rPr>
        <w:t>w</w:t>
      </w:r>
      <w:r>
        <w:rPr>
          <w:rFonts w:ascii="Arial" w:hAnsi="Arial" w:cs="Arial"/>
          <w:sz w:val="22"/>
          <w:szCs w:val="22"/>
        </w:rPr>
        <w:t> </w:t>
      </w:r>
      <w:r w:rsidRPr="00693554">
        <w:rPr>
          <w:rFonts w:ascii="Arial" w:hAnsi="Arial" w:cs="Arial"/>
          <w:sz w:val="22"/>
          <w:szCs w:val="22"/>
        </w:rPr>
        <w:t>Bytowie jest samorządową instytucją kultury, pełniącą funkcję biblioteki powiatowej dla Powiatu Bytowskiego. Obejmuje swym zasięgiem biblioteki publiczne poszczególnych miast</w:t>
      </w:r>
      <w:r>
        <w:rPr>
          <w:rFonts w:ascii="Arial" w:hAnsi="Arial" w:cs="Arial"/>
          <w:sz w:val="22"/>
          <w:szCs w:val="22"/>
        </w:rPr>
        <w:t xml:space="preserve"> </w:t>
      </w:r>
      <w:r w:rsidRPr="00693554">
        <w:rPr>
          <w:rFonts w:ascii="Arial" w:hAnsi="Arial" w:cs="Arial"/>
          <w:sz w:val="22"/>
          <w:szCs w:val="22"/>
        </w:rPr>
        <w:t>i</w:t>
      </w:r>
      <w:r>
        <w:rPr>
          <w:rFonts w:ascii="Arial" w:hAnsi="Arial" w:cs="Arial"/>
          <w:sz w:val="22"/>
          <w:szCs w:val="22"/>
        </w:rPr>
        <w:t> </w:t>
      </w:r>
      <w:r w:rsidRPr="00693554">
        <w:rPr>
          <w:rFonts w:ascii="Arial" w:hAnsi="Arial" w:cs="Arial"/>
          <w:sz w:val="22"/>
          <w:szCs w:val="22"/>
        </w:rPr>
        <w:t>gmin</w:t>
      </w:r>
      <w:r>
        <w:rPr>
          <w:rFonts w:ascii="Arial" w:hAnsi="Arial" w:cs="Arial"/>
          <w:sz w:val="22"/>
          <w:szCs w:val="22"/>
        </w:rPr>
        <w:t xml:space="preserve"> </w:t>
      </w:r>
      <w:r w:rsidRPr="00693554">
        <w:rPr>
          <w:rFonts w:ascii="Arial" w:hAnsi="Arial" w:cs="Arial"/>
          <w:sz w:val="22"/>
          <w:szCs w:val="22"/>
        </w:rPr>
        <w:t>w</w:t>
      </w:r>
      <w:r>
        <w:rPr>
          <w:rFonts w:ascii="Arial" w:hAnsi="Arial" w:cs="Arial"/>
          <w:sz w:val="22"/>
          <w:szCs w:val="22"/>
        </w:rPr>
        <w:t> </w:t>
      </w:r>
      <w:r w:rsidRPr="00693554">
        <w:rPr>
          <w:rFonts w:ascii="Arial" w:hAnsi="Arial" w:cs="Arial"/>
          <w:sz w:val="22"/>
          <w:szCs w:val="22"/>
        </w:rPr>
        <w:t>powiecie wraz</w:t>
      </w:r>
      <w:r>
        <w:rPr>
          <w:rFonts w:ascii="Arial" w:hAnsi="Arial" w:cs="Arial"/>
          <w:sz w:val="22"/>
          <w:szCs w:val="22"/>
        </w:rPr>
        <w:t xml:space="preserve"> </w:t>
      </w:r>
      <w:r w:rsidRPr="00693554">
        <w:rPr>
          <w:rFonts w:ascii="Arial" w:hAnsi="Arial" w:cs="Arial"/>
          <w:sz w:val="22"/>
          <w:szCs w:val="22"/>
        </w:rPr>
        <w:t>z</w:t>
      </w:r>
      <w:r>
        <w:rPr>
          <w:rFonts w:ascii="Arial" w:hAnsi="Arial" w:cs="Arial"/>
          <w:sz w:val="22"/>
          <w:szCs w:val="22"/>
        </w:rPr>
        <w:t> </w:t>
      </w:r>
      <w:r w:rsidRPr="00693554">
        <w:rPr>
          <w:rFonts w:ascii="Arial" w:hAnsi="Arial" w:cs="Arial"/>
          <w:sz w:val="22"/>
          <w:szCs w:val="22"/>
        </w:rPr>
        <w:t xml:space="preserve">podległymi im filiami. </w:t>
      </w:r>
    </w:p>
    <w:p w:rsidR="00490F7F" w:rsidRDefault="00490F7F" w:rsidP="008E1F0E">
      <w:pPr>
        <w:pStyle w:val="Styl1"/>
        <w:numPr>
          <w:ilvl w:val="0"/>
          <w:numId w:val="0"/>
        </w:numPr>
      </w:pPr>
    </w:p>
    <w:p w:rsidR="00490F7F" w:rsidRPr="008E1F0E" w:rsidRDefault="00490F7F" w:rsidP="002864C1">
      <w:pPr>
        <w:pStyle w:val="Poziom2"/>
        <w:rPr>
          <w:b w:val="0"/>
          <w:bCs w:val="0"/>
        </w:rPr>
      </w:pPr>
      <w:r w:rsidRPr="008E1F0E">
        <w:rPr>
          <w:b w:val="0"/>
          <w:bCs w:val="0"/>
        </w:rPr>
        <w:t>Na obszarze gminy Bytów zlokalizowane są dwa muzea:</w:t>
      </w:r>
    </w:p>
    <w:p w:rsidR="00490F7F" w:rsidRDefault="00490F7F" w:rsidP="008E1F0E">
      <w:pPr>
        <w:pStyle w:val="Poziom2"/>
        <w:outlineLvl w:val="2"/>
      </w:pPr>
    </w:p>
    <w:p w:rsidR="00490F7F" w:rsidRPr="008E1F0E" w:rsidRDefault="00490F7F" w:rsidP="00BD1674">
      <w:pPr>
        <w:numPr>
          <w:ilvl w:val="0"/>
          <w:numId w:val="39"/>
        </w:numPr>
      </w:pPr>
      <w:r w:rsidRPr="008E1F0E">
        <w:rPr>
          <w:lang w:val="pl-PL"/>
        </w:rPr>
        <w:t>Muzeum</w:t>
      </w:r>
      <w:r w:rsidRPr="008E1F0E">
        <w:t xml:space="preserve"> Zachodnio – Kaszubskie</w:t>
      </w:r>
      <w:r>
        <w:t xml:space="preserve"> </w:t>
      </w:r>
      <w:r w:rsidRPr="008E1F0E">
        <w:t>w</w:t>
      </w:r>
      <w:r>
        <w:t> </w:t>
      </w:r>
      <w:r w:rsidRPr="008E1F0E">
        <w:t>Bytowie</w:t>
      </w:r>
    </w:p>
    <w:p w:rsidR="00490F7F" w:rsidRPr="002864C1" w:rsidRDefault="00490F7F" w:rsidP="002864C1">
      <w:pPr>
        <w:spacing w:line="360" w:lineRule="auto"/>
        <w:rPr>
          <w:lang w:val="pl-PL"/>
        </w:rPr>
      </w:pPr>
      <w:r w:rsidRPr="002864C1">
        <w:rPr>
          <w:lang w:val="pl-PL"/>
        </w:rPr>
        <w:t>Muzeum zostało utworzone</w:t>
      </w:r>
      <w:r>
        <w:rPr>
          <w:lang w:val="pl-PL"/>
        </w:rPr>
        <w:t xml:space="preserve"> </w:t>
      </w:r>
      <w:r w:rsidRPr="002864C1">
        <w:rPr>
          <w:lang w:val="pl-PL"/>
        </w:rPr>
        <w:t>w</w:t>
      </w:r>
      <w:r>
        <w:rPr>
          <w:lang w:val="pl-PL"/>
        </w:rPr>
        <w:t> </w:t>
      </w:r>
      <w:r w:rsidRPr="002864C1">
        <w:rPr>
          <w:lang w:val="pl-PL"/>
        </w:rPr>
        <w:t>styczniu 1972 roku, zajmuje północne, najstarsze skrzydło zamku zwane Domem Zakonnym oraz dwie przylegające do niego Baszty: Młyńską</w:t>
      </w:r>
      <w:r>
        <w:rPr>
          <w:lang w:val="pl-PL"/>
        </w:rPr>
        <w:t xml:space="preserve"> </w:t>
      </w:r>
      <w:r w:rsidRPr="002864C1">
        <w:rPr>
          <w:lang w:val="pl-PL"/>
        </w:rPr>
        <w:t>i</w:t>
      </w:r>
      <w:r>
        <w:rPr>
          <w:lang w:val="pl-PL"/>
        </w:rPr>
        <w:t> </w:t>
      </w:r>
      <w:r w:rsidRPr="002864C1">
        <w:rPr>
          <w:lang w:val="pl-PL"/>
        </w:rPr>
        <w:t>Prochową jak również kurtynowy mur obronny.</w:t>
      </w:r>
      <w:r>
        <w:rPr>
          <w:lang w:val="pl-PL"/>
        </w:rPr>
        <w:t xml:space="preserve"> </w:t>
      </w:r>
      <w:r w:rsidRPr="002864C1">
        <w:rPr>
          <w:lang w:val="pl-PL"/>
        </w:rPr>
        <w:t>W</w:t>
      </w:r>
      <w:r>
        <w:rPr>
          <w:lang w:val="pl-PL"/>
        </w:rPr>
        <w:t> </w:t>
      </w:r>
      <w:r w:rsidRPr="002864C1">
        <w:rPr>
          <w:lang w:val="pl-PL"/>
        </w:rPr>
        <w:t>muzeum funkcjonują dwa działy: etnograficzny</w:t>
      </w:r>
      <w:r>
        <w:rPr>
          <w:lang w:val="pl-PL"/>
        </w:rPr>
        <w:t xml:space="preserve"> </w:t>
      </w:r>
      <w:r w:rsidRPr="002864C1">
        <w:rPr>
          <w:lang w:val="pl-PL"/>
        </w:rPr>
        <w:t>i</w:t>
      </w:r>
      <w:r>
        <w:rPr>
          <w:lang w:val="pl-PL"/>
        </w:rPr>
        <w:t> </w:t>
      </w:r>
      <w:r w:rsidRPr="002864C1">
        <w:rPr>
          <w:lang w:val="pl-PL"/>
        </w:rPr>
        <w:t>artystyczno-historyczny. Zbiory etnograficzne obejmują grupy narzędzi</w:t>
      </w:r>
      <w:r>
        <w:rPr>
          <w:lang w:val="pl-PL"/>
        </w:rPr>
        <w:t xml:space="preserve"> </w:t>
      </w:r>
      <w:r w:rsidRPr="002864C1">
        <w:rPr>
          <w:lang w:val="pl-PL"/>
        </w:rPr>
        <w:t>i</w:t>
      </w:r>
      <w:r>
        <w:rPr>
          <w:lang w:val="pl-PL"/>
        </w:rPr>
        <w:t> </w:t>
      </w:r>
      <w:r w:rsidRPr="002864C1">
        <w:rPr>
          <w:lang w:val="pl-PL"/>
        </w:rPr>
        <w:t>sprzętów dokumentujących stan kultury materialnej południowo-zachodniej części Kaszub, od rolnictwa poprzez zajęcia pozarolnicze, rzemiosło</w:t>
      </w:r>
      <w:r>
        <w:rPr>
          <w:lang w:val="pl-PL"/>
        </w:rPr>
        <w:t xml:space="preserve"> </w:t>
      </w:r>
      <w:r w:rsidRPr="002864C1">
        <w:rPr>
          <w:lang w:val="pl-PL"/>
        </w:rPr>
        <w:t>i</w:t>
      </w:r>
      <w:r>
        <w:rPr>
          <w:lang w:val="pl-PL"/>
        </w:rPr>
        <w:t> </w:t>
      </w:r>
      <w:r w:rsidRPr="002864C1">
        <w:rPr>
          <w:lang w:val="pl-PL"/>
        </w:rPr>
        <w:t>przedmioty codziennego użytku domowego. Są wśród nich także zbiory dawnej sztuki ludowej m. in. rzeźby św. Jana Nepomucena, Matki Boskiej, św. Barbary, Chrystusa itp. Zbiory artystyczno-historyczne stanowią następujące zwarte kolekcje eksponatów: kolekcja sztuki sakralnej, wśród której znalazły się elementy XVII wiecznego wyposażenia kościoła św. Jerzego</w:t>
      </w:r>
      <w:r>
        <w:rPr>
          <w:lang w:val="pl-PL"/>
        </w:rPr>
        <w:t xml:space="preserve"> </w:t>
      </w:r>
      <w:r w:rsidRPr="002864C1">
        <w:rPr>
          <w:lang w:val="pl-PL"/>
        </w:rPr>
        <w:t>w</w:t>
      </w:r>
      <w:r>
        <w:rPr>
          <w:lang w:val="pl-PL"/>
        </w:rPr>
        <w:t> </w:t>
      </w:r>
      <w:r w:rsidRPr="002864C1">
        <w:rPr>
          <w:lang w:val="pl-PL"/>
        </w:rPr>
        <w:t>Bytowie (epitafia, chrzcielnica, ławy kolatorskie), kolekcja rzeźby, wśród której na szczególną uwagę zasługuje przedstawienie św. Anny. Muzeum posiada największą</w:t>
      </w:r>
      <w:r>
        <w:rPr>
          <w:lang w:val="pl-PL"/>
        </w:rPr>
        <w:t xml:space="preserve"> </w:t>
      </w:r>
      <w:r w:rsidRPr="002864C1">
        <w:rPr>
          <w:lang w:val="pl-PL"/>
        </w:rPr>
        <w:t>w</w:t>
      </w:r>
      <w:r>
        <w:rPr>
          <w:lang w:val="pl-PL"/>
        </w:rPr>
        <w:t> </w:t>
      </w:r>
      <w:r w:rsidRPr="002864C1">
        <w:rPr>
          <w:lang w:val="pl-PL"/>
        </w:rPr>
        <w:t>Polsce kolekcję prac Józefa Chełmowskiego.</w:t>
      </w:r>
    </w:p>
    <w:p w:rsidR="00490F7F" w:rsidRPr="002864C1" w:rsidRDefault="00490F7F" w:rsidP="002864C1">
      <w:pPr>
        <w:spacing w:line="360" w:lineRule="auto"/>
        <w:rPr>
          <w:lang w:val="pl-PL"/>
        </w:rPr>
      </w:pPr>
    </w:p>
    <w:p w:rsidR="00490F7F" w:rsidRPr="002864C1" w:rsidRDefault="00490F7F" w:rsidP="00BD1674">
      <w:pPr>
        <w:numPr>
          <w:ilvl w:val="0"/>
          <w:numId w:val="38"/>
        </w:numPr>
        <w:spacing w:line="360" w:lineRule="auto"/>
        <w:rPr>
          <w:lang w:val="pl-PL"/>
        </w:rPr>
      </w:pPr>
      <w:r w:rsidRPr="002864C1">
        <w:rPr>
          <w:lang w:val="pl-PL"/>
        </w:rPr>
        <w:t>Muzeum Szkoły Polskiej</w:t>
      </w:r>
      <w:r>
        <w:rPr>
          <w:lang w:val="pl-PL"/>
        </w:rPr>
        <w:t xml:space="preserve"> </w:t>
      </w:r>
      <w:r w:rsidRPr="002864C1">
        <w:rPr>
          <w:lang w:val="pl-PL"/>
        </w:rPr>
        <w:t>w</w:t>
      </w:r>
      <w:r>
        <w:rPr>
          <w:lang w:val="pl-PL"/>
        </w:rPr>
        <w:t> </w:t>
      </w:r>
      <w:r w:rsidRPr="002864C1">
        <w:rPr>
          <w:lang w:val="pl-PL"/>
        </w:rPr>
        <w:t>Płotowie</w:t>
      </w:r>
    </w:p>
    <w:p w:rsidR="00490F7F" w:rsidRPr="002864C1" w:rsidRDefault="00490F7F" w:rsidP="002864C1">
      <w:pPr>
        <w:spacing w:line="360" w:lineRule="auto"/>
        <w:ind w:left="708"/>
        <w:rPr>
          <w:lang w:val="pl-PL"/>
        </w:rPr>
      </w:pPr>
      <w:r w:rsidRPr="002864C1">
        <w:rPr>
          <w:lang w:val="pl-PL"/>
        </w:rPr>
        <w:t>Muzeum utworzono</w:t>
      </w:r>
      <w:r>
        <w:rPr>
          <w:lang w:val="pl-PL"/>
        </w:rPr>
        <w:t xml:space="preserve"> </w:t>
      </w:r>
      <w:r w:rsidRPr="002864C1">
        <w:rPr>
          <w:lang w:val="pl-PL"/>
        </w:rPr>
        <w:t>w</w:t>
      </w:r>
      <w:r>
        <w:rPr>
          <w:lang w:val="pl-PL"/>
        </w:rPr>
        <w:t> </w:t>
      </w:r>
      <w:r w:rsidRPr="002864C1">
        <w:rPr>
          <w:lang w:val="pl-PL"/>
        </w:rPr>
        <w:t>1978 roku, jako nowy oddział Muzeum Zachodnio-Kaszubskiego</w:t>
      </w:r>
      <w:r>
        <w:rPr>
          <w:lang w:val="pl-PL"/>
        </w:rPr>
        <w:t xml:space="preserve"> </w:t>
      </w:r>
      <w:r w:rsidRPr="002864C1">
        <w:rPr>
          <w:lang w:val="pl-PL"/>
        </w:rPr>
        <w:t>w</w:t>
      </w:r>
      <w:r>
        <w:rPr>
          <w:lang w:val="pl-PL"/>
        </w:rPr>
        <w:t> </w:t>
      </w:r>
      <w:r w:rsidRPr="002864C1">
        <w:rPr>
          <w:lang w:val="pl-PL"/>
        </w:rPr>
        <w:t>Bytowie. Na siedzibę Muzeum Szkoły Polskiej wybrano wyremontowany po pożarze budynek Szkoły Podstawowej</w:t>
      </w:r>
      <w:r>
        <w:rPr>
          <w:lang w:val="pl-PL"/>
        </w:rPr>
        <w:t xml:space="preserve"> </w:t>
      </w:r>
      <w:r w:rsidRPr="002864C1">
        <w:rPr>
          <w:lang w:val="pl-PL"/>
        </w:rPr>
        <w:t>w</w:t>
      </w:r>
      <w:r>
        <w:rPr>
          <w:lang w:val="pl-PL"/>
        </w:rPr>
        <w:t> </w:t>
      </w:r>
      <w:r w:rsidRPr="002864C1">
        <w:rPr>
          <w:lang w:val="pl-PL"/>
        </w:rPr>
        <w:t>Płotowie.</w:t>
      </w:r>
      <w:r>
        <w:rPr>
          <w:lang w:val="pl-PL"/>
        </w:rPr>
        <w:t xml:space="preserve"> </w:t>
      </w:r>
      <w:r w:rsidRPr="002864C1">
        <w:rPr>
          <w:lang w:val="pl-PL"/>
        </w:rPr>
        <w:t>W</w:t>
      </w:r>
      <w:r>
        <w:rPr>
          <w:lang w:val="pl-PL"/>
        </w:rPr>
        <w:t> </w:t>
      </w:r>
      <w:r w:rsidRPr="002864C1">
        <w:rPr>
          <w:lang w:val="pl-PL"/>
        </w:rPr>
        <w:t>muzeum znajdują się dwie sale wystawowe.</w:t>
      </w:r>
      <w:r>
        <w:rPr>
          <w:lang w:val="pl-PL"/>
        </w:rPr>
        <w:t xml:space="preserve"> </w:t>
      </w:r>
      <w:r w:rsidRPr="002864C1">
        <w:rPr>
          <w:lang w:val="pl-PL"/>
        </w:rPr>
        <w:t>W</w:t>
      </w:r>
      <w:r>
        <w:rPr>
          <w:lang w:val="pl-PL"/>
        </w:rPr>
        <w:t> </w:t>
      </w:r>
      <w:r w:rsidRPr="002864C1">
        <w:rPr>
          <w:lang w:val="pl-PL"/>
        </w:rPr>
        <w:t>jednej zrekonstruowano klasę lekcyjną</w:t>
      </w:r>
      <w:r>
        <w:rPr>
          <w:lang w:val="pl-PL"/>
        </w:rPr>
        <w:t xml:space="preserve"> </w:t>
      </w:r>
      <w:r w:rsidRPr="002864C1">
        <w:rPr>
          <w:lang w:val="pl-PL"/>
        </w:rPr>
        <w:t>z</w:t>
      </w:r>
      <w:r>
        <w:rPr>
          <w:lang w:val="pl-PL"/>
        </w:rPr>
        <w:t> </w:t>
      </w:r>
      <w:r w:rsidRPr="002864C1">
        <w:rPr>
          <w:lang w:val="pl-PL"/>
        </w:rPr>
        <w:t>lat 20-tych XX wieku. Druga przedstawia działalność Związku Polaków</w:t>
      </w:r>
      <w:r>
        <w:rPr>
          <w:lang w:val="pl-PL"/>
        </w:rPr>
        <w:t xml:space="preserve"> </w:t>
      </w:r>
      <w:r w:rsidRPr="002864C1">
        <w:rPr>
          <w:lang w:val="pl-PL"/>
        </w:rPr>
        <w:t>w</w:t>
      </w:r>
      <w:r>
        <w:rPr>
          <w:lang w:val="pl-PL"/>
        </w:rPr>
        <w:t> </w:t>
      </w:r>
      <w:r w:rsidRPr="002864C1">
        <w:rPr>
          <w:lang w:val="pl-PL"/>
        </w:rPr>
        <w:t>Niemczech, jego powstanie</w:t>
      </w:r>
      <w:r>
        <w:rPr>
          <w:lang w:val="pl-PL"/>
        </w:rPr>
        <w:t xml:space="preserve"> </w:t>
      </w:r>
      <w:r w:rsidRPr="002864C1">
        <w:rPr>
          <w:lang w:val="pl-PL"/>
        </w:rPr>
        <w:t>i</w:t>
      </w:r>
      <w:r>
        <w:rPr>
          <w:lang w:val="pl-PL"/>
        </w:rPr>
        <w:t> </w:t>
      </w:r>
      <w:r w:rsidRPr="002864C1">
        <w:rPr>
          <w:lang w:val="pl-PL"/>
        </w:rPr>
        <w:t>organizację oraz sylwetki zasłużonych działaczy. Ekspozycja przy pomocy zgromadzonych</w:t>
      </w:r>
      <w:r>
        <w:rPr>
          <w:lang w:val="pl-PL"/>
        </w:rPr>
        <w:t xml:space="preserve"> </w:t>
      </w:r>
      <w:r w:rsidRPr="002864C1">
        <w:rPr>
          <w:lang w:val="pl-PL"/>
        </w:rPr>
        <w:t>w</w:t>
      </w:r>
      <w:r>
        <w:rPr>
          <w:lang w:val="pl-PL"/>
        </w:rPr>
        <w:t> </w:t>
      </w:r>
      <w:r w:rsidRPr="002864C1">
        <w:rPr>
          <w:lang w:val="pl-PL"/>
        </w:rPr>
        <w:t>gablotach dokumentów oraz plansz poglądowych</w:t>
      </w:r>
      <w:r>
        <w:rPr>
          <w:lang w:val="pl-PL"/>
        </w:rPr>
        <w:t xml:space="preserve"> </w:t>
      </w:r>
      <w:r w:rsidRPr="002864C1">
        <w:rPr>
          <w:lang w:val="pl-PL"/>
        </w:rPr>
        <w:t>i</w:t>
      </w:r>
      <w:r>
        <w:rPr>
          <w:lang w:val="pl-PL"/>
        </w:rPr>
        <w:t> </w:t>
      </w:r>
      <w:r w:rsidRPr="002864C1">
        <w:rPr>
          <w:lang w:val="pl-PL"/>
        </w:rPr>
        <w:t>fotografii przedstawia starania miejscowej ludności</w:t>
      </w:r>
      <w:r>
        <w:rPr>
          <w:lang w:val="pl-PL"/>
        </w:rPr>
        <w:t xml:space="preserve"> </w:t>
      </w:r>
      <w:r w:rsidRPr="002864C1">
        <w:rPr>
          <w:lang w:val="pl-PL"/>
        </w:rPr>
        <w:t>o</w:t>
      </w:r>
      <w:r>
        <w:rPr>
          <w:lang w:val="pl-PL"/>
        </w:rPr>
        <w:t> </w:t>
      </w:r>
      <w:r w:rsidRPr="002864C1">
        <w:rPr>
          <w:lang w:val="pl-PL"/>
        </w:rPr>
        <w:t>przyłączenie Pogranicza</w:t>
      </w:r>
      <w:r>
        <w:rPr>
          <w:lang w:val="pl-PL"/>
        </w:rPr>
        <w:t xml:space="preserve"> </w:t>
      </w:r>
      <w:r w:rsidRPr="002864C1">
        <w:rPr>
          <w:lang w:val="pl-PL"/>
        </w:rPr>
        <w:t>i</w:t>
      </w:r>
      <w:r>
        <w:rPr>
          <w:lang w:val="pl-PL"/>
        </w:rPr>
        <w:t> </w:t>
      </w:r>
      <w:r w:rsidRPr="002864C1">
        <w:rPr>
          <w:lang w:val="pl-PL"/>
        </w:rPr>
        <w:t>Kaszub do Polski, szkolnictwo polskie, jego formy organizacyjne</w:t>
      </w:r>
      <w:r>
        <w:rPr>
          <w:lang w:val="pl-PL"/>
        </w:rPr>
        <w:t xml:space="preserve"> </w:t>
      </w:r>
      <w:r w:rsidRPr="002864C1">
        <w:rPr>
          <w:lang w:val="pl-PL"/>
        </w:rPr>
        <w:t>i</w:t>
      </w:r>
      <w:r>
        <w:rPr>
          <w:lang w:val="pl-PL"/>
        </w:rPr>
        <w:t> </w:t>
      </w:r>
      <w:r w:rsidRPr="002864C1">
        <w:rPr>
          <w:lang w:val="pl-PL"/>
        </w:rPr>
        <w:t>zakres oddziaływania oraz stosunek pruskich władz administracyjnych do przejawów odradzania się życia polskiego</w:t>
      </w:r>
      <w:r>
        <w:rPr>
          <w:lang w:val="pl-PL"/>
        </w:rPr>
        <w:t xml:space="preserve"> </w:t>
      </w:r>
      <w:r w:rsidRPr="002864C1">
        <w:rPr>
          <w:lang w:val="pl-PL"/>
        </w:rPr>
        <w:t>w</w:t>
      </w:r>
      <w:r>
        <w:rPr>
          <w:lang w:val="pl-PL"/>
        </w:rPr>
        <w:t> </w:t>
      </w:r>
      <w:r w:rsidRPr="002864C1">
        <w:rPr>
          <w:lang w:val="pl-PL"/>
        </w:rPr>
        <w:t>rejonie Pogranicza</w:t>
      </w:r>
      <w:r>
        <w:rPr>
          <w:lang w:val="pl-PL"/>
        </w:rPr>
        <w:t xml:space="preserve"> </w:t>
      </w:r>
      <w:r w:rsidRPr="002864C1">
        <w:rPr>
          <w:lang w:val="pl-PL"/>
        </w:rPr>
        <w:t>i</w:t>
      </w:r>
      <w:r>
        <w:rPr>
          <w:lang w:val="pl-PL"/>
        </w:rPr>
        <w:t> </w:t>
      </w:r>
      <w:r w:rsidRPr="002864C1">
        <w:rPr>
          <w:lang w:val="pl-PL"/>
        </w:rPr>
        <w:t>Kaszub.</w:t>
      </w:r>
    </w:p>
    <w:p w:rsidR="00490F7F" w:rsidRDefault="00490F7F" w:rsidP="00BD1674">
      <w:pPr>
        <w:pStyle w:val="Poziom2"/>
        <w:numPr>
          <w:ilvl w:val="1"/>
          <w:numId w:val="6"/>
        </w:numPr>
        <w:ind w:left="0"/>
        <w:outlineLvl w:val="2"/>
      </w:pPr>
      <w:bookmarkStart w:id="138" w:name="_Toc301883870"/>
      <w:r>
        <w:t>Ochrona zdrowia</w:t>
      </w:r>
      <w:bookmarkEnd w:id="138"/>
    </w:p>
    <w:p w:rsidR="00490F7F" w:rsidRDefault="00490F7F" w:rsidP="008E1F0E">
      <w:pPr>
        <w:spacing w:line="360" w:lineRule="auto"/>
        <w:rPr>
          <w:b/>
          <w:bCs/>
          <w:lang w:val="pl-PL"/>
        </w:rPr>
      </w:pPr>
    </w:p>
    <w:p w:rsidR="00490F7F" w:rsidRPr="00E07EFC" w:rsidRDefault="00490F7F" w:rsidP="008E1F0E">
      <w:pPr>
        <w:spacing w:line="360" w:lineRule="auto"/>
        <w:rPr>
          <w:lang w:val="pl-PL"/>
        </w:rPr>
      </w:pPr>
      <w:r w:rsidRPr="00E07EFC">
        <w:rPr>
          <w:lang w:val="pl-PL"/>
        </w:rPr>
        <w:t>Na obszarze gminy działa szpital pow</w:t>
      </w:r>
      <w:r>
        <w:rPr>
          <w:lang w:val="pl-PL"/>
        </w:rPr>
        <w:t xml:space="preserve">iatowy oraz 14 zakładów opieki zdrowotnej oraz pięć aptek. Na jedną aptek przypada około 5000 mieszkańców gminy. </w:t>
      </w:r>
    </w:p>
    <w:p w:rsidR="00490F7F" w:rsidRDefault="00490F7F" w:rsidP="008E1F0E">
      <w:pPr>
        <w:spacing w:line="360" w:lineRule="auto"/>
        <w:rPr>
          <w:b/>
          <w:bCs/>
          <w:lang w:val="pl-PL"/>
        </w:rPr>
      </w:pPr>
    </w:p>
    <w:p w:rsidR="00490F7F" w:rsidRDefault="00490F7F" w:rsidP="008E1F0E">
      <w:pPr>
        <w:spacing w:line="360" w:lineRule="auto"/>
        <w:rPr>
          <w:b/>
          <w:bCs/>
          <w:lang w:val="pl-PL"/>
        </w:rPr>
      </w:pPr>
    </w:p>
    <w:p w:rsidR="00490F7F" w:rsidRDefault="00490F7F" w:rsidP="008E1F0E">
      <w:pPr>
        <w:spacing w:line="360" w:lineRule="auto"/>
        <w:rPr>
          <w:b/>
          <w:bCs/>
          <w:lang w:val="pl-PL"/>
        </w:rPr>
      </w:pPr>
    </w:p>
    <w:p w:rsidR="00490F7F" w:rsidRDefault="00490F7F" w:rsidP="008E1F0E">
      <w:pPr>
        <w:spacing w:line="360" w:lineRule="auto"/>
        <w:rPr>
          <w:b/>
          <w:bCs/>
          <w:lang w:val="pl-PL"/>
        </w:rPr>
      </w:pPr>
    </w:p>
    <w:p w:rsidR="00490F7F" w:rsidRDefault="00490F7F" w:rsidP="008E1F0E">
      <w:pPr>
        <w:spacing w:line="360" w:lineRule="auto"/>
        <w:rPr>
          <w:b/>
          <w:bCs/>
          <w:lang w:val="pl-PL"/>
        </w:rPr>
      </w:pPr>
    </w:p>
    <w:p w:rsidR="00490F7F" w:rsidRDefault="00490F7F" w:rsidP="008E1F0E">
      <w:pPr>
        <w:spacing w:line="360" w:lineRule="auto"/>
        <w:rPr>
          <w:b/>
          <w:bCs/>
          <w:lang w:val="pl-PL"/>
        </w:rPr>
      </w:pPr>
    </w:p>
    <w:p w:rsidR="00490F7F" w:rsidRDefault="00490F7F" w:rsidP="008E1F0E">
      <w:pPr>
        <w:spacing w:line="360" w:lineRule="auto"/>
        <w:rPr>
          <w:b/>
          <w:bCs/>
          <w:lang w:val="pl-PL"/>
        </w:rPr>
      </w:pPr>
    </w:p>
    <w:p w:rsidR="00490F7F" w:rsidRDefault="00490F7F" w:rsidP="008E1F0E">
      <w:pPr>
        <w:spacing w:line="360" w:lineRule="auto"/>
        <w:rPr>
          <w:b/>
          <w:bCs/>
          <w:lang w:val="pl-PL"/>
        </w:rPr>
      </w:pPr>
    </w:p>
    <w:p w:rsidR="00490F7F" w:rsidRDefault="00490F7F" w:rsidP="008C0C89">
      <w:pPr>
        <w:rPr>
          <w:b/>
          <w:bCs/>
          <w:lang w:val="pl-PL"/>
        </w:rPr>
      </w:pPr>
    </w:p>
    <w:p w:rsidR="00490F7F" w:rsidRDefault="00490F7F" w:rsidP="008C0C89">
      <w:pPr>
        <w:rPr>
          <w:b/>
          <w:bCs/>
          <w:lang w:val="pl-PL"/>
        </w:rPr>
      </w:pPr>
    </w:p>
    <w:p w:rsidR="00490F7F" w:rsidRDefault="00490F7F" w:rsidP="008C0C89">
      <w:pPr>
        <w:rPr>
          <w:b/>
          <w:bCs/>
          <w:lang w:val="pl-PL"/>
        </w:rPr>
      </w:pPr>
    </w:p>
    <w:p w:rsidR="00490F7F" w:rsidRDefault="00490F7F" w:rsidP="008C0C89">
      <w:pPr>
        <w:rPr>
          <w:b/>
          <w:bCs/>
          <w:lang w:val="pl-PL"/>
        </w:rPr>
      </w:pPr>
    </w:p>
    <w:p w:rsidR="00490F7F" w:rsidRDefault="00490F7F" w:rsidP="008C0C89">
      <w:pPr>
        <w:rPr>
          <w:b/>
          <w:bCs/>
          <w:lang w:val="pl-PL"/>
        </w:rPr>
      </w:pPr>
    </w:p>
    <w:p w:rsidR="00490F7F" w:rsidRDefault="00490F7F" w:rsidP="008C0C89">
      <w:pPr>
        <w:rPr>
          <w:b/>
          <w:bCs/>
          <w:lang w:val="pl-PL"/>
        </w:rPr>
      </w:pPr>
    </w:p>
    <w:p w:rsidR="00490F7F" w:rsidRDefault="00490F7F" w:rsidP="008C0C89">
      <w:pPr>
        <w:rPr>
          <w:b/>
          <w:bCs/>
          <w:lang w:val="pl-PL"/>
        </w:rPr>
      </w:pPr>
    </w:p>
    <w:p w:rsidR="00490F7F" w:rsidRDefault="00490F7F" w:rsidP="008C0C89">
      <w:pPr>
        <w:rPr>
          <w:b/>
          <w:bCs/>
          <w:lang w:val="pl-PL"/>
        </w:rPr>
      </w:pPr>
    </w:p>
    <w:p w:rsidR="00490F7F" w:rsidRDefault="00490F7F" w:rsidP="008C0C89">
      <w:pPr>
        <w:rPr>
          <w:b/>
          <w:bCs/>
          <w:lang w:val="pl-PL"/>
        </w:rPr>
      </w:pPr>
    </w:p>
    <w:p w:rsidR="00490F7F" w:rsidRDefault="00490F7F" w:rsidP="008C0C89">
      <w:pPr>
        <w:rPr>
          <w:b/>
          <w:bCs/>
          <w:lang w:val="pl-PL"/>
        </w:rPr>
      </w:pPr>
    </w:p>
    <w:p w:rsidR="00490F7F" w:rsidRDefault="00490F7F" w:rsidP="008C0C89">
      <w:pPr>
        <w:rPr>
          <w:b/>
          <w:bCs/>
          <w:lang w:val="pl-PL"/>
        </w:rPr>
      </w:pPr>
    </w:p>
    <w:p w:rsidR="00490F7F" w:rsidRDefault="00490F7F" w:rsidP="008C0C89">
      <w:pPr>
        <w:rPr>
          <w:b/>
          <w:bCs/>
          <w:lang w:val="pl-PL"/>
        </w:rPr>
      </w:pPr>
    </w:p>
    <w:p w:rsidR="00490F7F" w:rsidRDefault="00490F7F" w:rsidP="00BD1674">
      <w:pPr>
        <w:pStyle w:val="Poziom2"/>
        <w:numPr>
          <w:ilvl w:val="0"/>
          <w:numId w:val="6"/>
        </w:numPr>
        <w:ind w:left="0" w:firstLine="0"/>
        <w:outlineLvl w:val="0"/>
      </w:pPr>
      <w:bookmarkStart w:id="139" w:name="_Toc221275786"/>
      <w:bookmarkStart w:id="140" w:name="_Toc247437983"/>
      <w:bookmarkStart w:id="141" w:name="_Toc266108167"/>
      <w:bookmarkStart w:id="142" w:name="_Toc301883871"/>
      <w:bookmarkStart w:id="143" w:name="_Toc280732202"/>
      <w:r w:rsidRPr="00D411AA">
        <w:t>Uwarunkowania wynikające</w:t>
      </w:r>
      <w:r>
        <w:t xml:space="preserve"> ze stanu systemu komunikacji i </w:t>
      </w:r>
      <w:r w:rsidRPr="00D411AA">
        <w:t>infrastruktury technicznej</w:t>
      </w:r>
      <w:bookmarkEnd w:id="139"/>
      <w:bookmarkEnd w:id="140"/>
      <w:bookmarkEnd w:id="141"/>
      <w:bookmarkEnd w:id="142"/>
    </w:p>
    <w:p w:rsidR="00490F7F" w:rsidRPr="004962F8" w:rsidRDefault="00490F7F" w:rsidP="00BD1674">
      <w:pPr>
        <w:pStyle w:val="Poziom2"/>
        <w:numPr>
          <w:ilvl w:val="1"/>
          <w:numId w:val="6"/>
        </w:numPr>
        <w:ind w:left="0"/>
        <w:outlineLvl w:val="1"/>
      </w:pPr>
      <w:bookmarkStart w:id="144" w:name="_Toc301883872"/>
      <w:r w:rsidRPr="004962F8">
        <w:t>Układ komunikacyjny</w:t>
      </w:r>
      <w:bookmarkEnd w:id="143"/>
      <w:bookmarkEnd w:id="144"/>
    </w:p>
    <w:p w:rsidR="00490F7F" w:rsidRDefault="00490F7F" w:rsidP="00650567">
      <w:pPr>
        <w:pStyle w:val="Styl1"/>
        <w:ind w:left="0"/>
        <w:outlineLvl w:val="2"/>
      </w:pPr>
      <w:bookmarkStart w:id="145" w:name="_Toc280732203"/>
      <w:bookmarkStart w:id="146" w:name="_Toc301883873"/>
      <w:r>
        <w:t>Układ drogowy</w:t>
      </w:r>
      <w:bookmarkEnd w:id="145"/>
      <w:bookmarkEnd w:id="146"/>
    </w:p>
    <w:p w:rsidR="00490F7F" w:rsidRDefault="00490F7F" w:rsidP="00BD1674">
      <w:pPr>
        <w:pStyle w:val="Styl1"/>
        <w:numPr>
          <w:ilvl w:val="3"/>
          <w:numId w:val="7"/>
        </w:numPr>
        <w:tabs>
          <w:tab w:val="left" w:pos="851"/>
        </w:tabs>
        <w:ind w:left="0"/>
      </w:pPr>
      <w:r w:rsidRPr="004962F8">
        <w:t>Strefa miejska</w:t>
      </w:r>
    </w:p>
    <w:p w:rsidR="00490F7F" w:rsidRDefault="00490F7F" w:rsidP="004962F8">
      <w:pPr>
        <w:pStyle w:val="Styl1"/>
        <w:numPr>
          <w:ilvl w:val="0"/>
          <w:numId w:val="0"/>
        </w:numPr>
        <w:tabs>
          <w:tab w:val="left" w:pos="851"/>
        </w:tabs>
      </w:pPr>
    </w:p>
    <w:p w:rsidR="00490F7F" w:rsidRDefault="00490F7F" w:rsidP="004962F8">
      <w:pPr>
        <w:pStyle w:val="Styl1"/>
        <w:numPr>
          <w:ilvl w:val="0"/>
          <w:numId w:val="0"/>
        </w:numPr>
        <w:tabs>
          <w:tab w:val="left" w:pos="851"/>
        </w:tabs>
        <w:rPr>
          <w:b w:val="0"/>
          <w:bCs w:val="0"/>
        </w:rPr>
      </w:pPr>
      <w:r>
        <w:rPr>
          <w:b w:val="0"/>
          <w:bCs w:val="0"/>
        </w:rPr>
        <w:t xml:space="preserve">Układ komunikacyjny Bytowa oparty jest na drodze krajowej nr 20 przebiegającej ulicami: Miastecką, 1 Maja oraz Wolności stanowiącą równoleżnikową oś komunikacyjną miasta, oraz na drodze wojewódzkiej nr 212 przebiegającej ulicami: Lęborską, Sikorskiego oraz Sucharskiego stanowiącą południkową oś komunikacyjną miasta. Ważnymi drogami na obszarze Bytowa stanowiącymi układ nadrzędny układ komunikacyjny są droga wojewódzka nr 228 (przebieg: ul. Gdańska) oraz droga wojewódzka nr 209 (przebieg ul. Nad Borują, Drzymały). </w:t>
      </w:r>
    </w:p>
    <w:p w:rsidR="00490F7F" w:rsidRDefault="00490F7F" w:rsidP="004962F8">
      <w:pPr>
        <w:pStyle w:val="Styl1"/>
        <w:numPr>
          <w:ilvl w:val="0"/>
          <w:numId w:val="0"/>
        </w:numPr>
        <w:tabs>
          <w:tab w:val="left" w:pos="851"/>
        </w:tabs>
        <w:rPr>
          <w:b w:val="0"/>
          <w:bCs w:val="0"/>
        </w:rPr>
      </w:pPr>
      <w:r>
        <w:rPr>
          <w:b w:val="0"/>
          <w:bCs w:val="0"/>
        </w:rPr>
        <w:t>Ze względu na duży ruch tranzytowy przebiegający przez śródmieście miasta niezbędna jest realizacja nowych dróg o charakterze tras średnicowych oraz nowego przebiegu drogi krajowej nr 20.  Należy dążyć do minimalizacji ruchu tranzytowego w śródmieściu Bytowa. Drogą najsilniej oddziałującą na śródmieście miasta jest droga krajowa 20, która wymaga korekty przebiegu. Najbardziej optymalną możliwą do realizacji korektą przebiegu DK 20 jest budowa nowej drogi o parametrach klasy technicznej G wzdłuż istniejącej linii kolejowej.</w:t>
      </w:r>
    </w:p>
    <w:p w:rsidR="00490F7F" w:rsidRPr="00983145" w:rsidRDefault="00490F7F" w:rsidP="004962F8">
      <w:pPr>
        <w:pStyle w:val="Styl1"/>
        <w:numPr>
          <w:ilvl w:val="0"/>
          <w:numId w:val="0"/>
        </w:numPr>
        <w:tabs>
          <w:tab w:val="left" w:pos="851"/>
        </w:tabs>
        <w:rPr>
          <w:b w:val="0"/>
          <w:bCs w:val="0"/>
        </w:rPr>
      </w:pPr>
      <w:r>
        <w:rPr>
          <w:b w:val="0"/>
          <w:bCs w:val="0"/>
        </w:rPr>
        <w:t xml:space="preserve">Układ nadrzędny miasta uzupełniony jest układem podstawowym z których istotną rolę dla funkcjonowania poszczególnych osiedli mieszkaniowych oraz terenów aktywności gospodarczej mają drogi o parametrach klasy technicznej Z. Dla wschodniej części miasta oraz miejscowości Rzepnica najważniejszymi drogami są ul. Styp-Rekowskiego oraz ul. Popiełuszki. Dla północnej części miasta kluczowe znaczenie ma ul. Przemysłowa oraz ulica Wybickiego która wymaga podniesienia klasy technicznej w związku z intensywnym rozwojem strefy przemysłowej. Należy zauważyć, iż niezbędne jest powiązanie północnej części miasta z obszarem wschodniej części miasta oraz intensywnie rozwijającą się miejscowością Rzepnica. Rozwiązaniem problemu jest zaprojektowanie łącznika ulicy Przemysłowej z ulicą Styp – Rekowskiego (po śladzie ulicy Domańskiego). Łącznik powinien mieć parametry techniczne drogi klasy Z czyli takiej jak dwie łączone ulice. W celu odciążenia ul. Styp – Rekowskiego i wydłużenia powiązania wszystkich ulic w jedną całościową ulicę zbiorczą  istnieje potrzeba lokalizacji wschodniego obejścia osiedla „Rzepnica”. W związku z rozwojem dzielnicy przemysłowej oraz intensywnym rozwojem  zasadnym jest zaprojektowanie łącznika ul. Wybickiego i ulicy Gdańskiej (drogi w klasie technicznej drogi zbiorczej). W celu utworzenia pierścieniowego układu komunikacyjnego niezbędne jest domknięcie systemu dróg łącznikiem ulicy Lęborskiej oraz ulicy Mickiewicza. Wszystkie nowe wyznaczone tereny rozwojowe powinny posiadać system nowych dróg klasy technicznej L, który zapewni prawidłowe funkcjonowanie zainwestowanych terenów. </w:t>
      </w:r>
    </w:p>
    <w:p w:rsidR="00490F7F" w:rsidRPr="0082435B" w:rsidRDefault="00490F7F" w:rsidP="001D1781">
      <w:pPr>
        <w:rPr>
          <w:lang w:val="pl-PL"/>
        </w:rPr>
      </w:pPr>
      <w:r w:rsidRPr="0082435B">
        <w:rPr>
          <w:lang w:val="pl-PL"/>
        </w:rPr>
        <w:t xml:space="preserve">Drogi </w:t>
      </w:r>
      <w:r>
        <w:rPr>
          <w:lang w:val="pl-PL"/>
        </w:rPr>
        <w:t xml:space="preserve">na obszarze strefy miejskiej </w:t>
      </w:r>
      <w:r w:rsidRPr="0082435B">
        <w:rPr>
          <w:lang w:val="pl-PL"/>
        </w:rPr>
        <w:t>został</w:t>
      </w:r>
      <w:r>
        <w:rPr>
          <w:lang w:val="pl-PL"/>
        </w:rPr>
        <w:t>y podzielone</w:t>
      </w:r>
      <w:r w:rsidRPr="0082435B">
        <w:rPr>
          <w:lang w:val="pl-PL"/>
        </w:rPr>
        <w:t xml:space="preserve"> na dwa układy:</w:t>
      </w:r>
    </w:p>
    <w:p w:rsidR="00490F7F" w:rsidRPr="0082435B" w:rsidRDefault="00490F7F" w:rsidP="00053E59">
      <w:pPr>
        <w:numPr>
          <w:ilvl w:val="0"/>
          <w:numId w:val="2"/>
        </w:numPr>
        <w:rPr>
          <w:lang w:val="pl-PL"/>
        </w:rPr>
      </w:pPr>
      <w:r w:rsidRPr="0082435B">
        <w:rPr>
          <w:lang w:val="pl-PL"/>
        </w:rPr>
        <w:t>Układ nadrzędny – drogi należące do układu nadrzędnego zapewniają połączenie komunikacyjne ośrodka regionalnego jakim jest Bytów</w:t>
      </w:r>
      <w:r>
        <w:rPr>
          <w:lang w:val="pl-PL"/>
        </w:rPr>
        <w:t xml:space="preserve"> </w:t>
      </w:r>
      <w:r w:rsidRPr="0082435B">
        <w:rPr>
          <w:lang w:val="pl-PL"/>
        </w:rPr>
        <w:t>z</w:t>
      </w:r>
      <w:r>
        <w:rPr>
          <w:lang w:val="pl-PL"/>
        </w:rPr>
        <w:t> </w:t>
      </w:r>
      <w:r w:rsidRPr="0082435B">
        <w:rPr>
          <w:lang w:val="pl-PL"/>
        </w:rPr>
        <w:t>innym ośrodkami regionalnym</w:t>
      </w:r>
      <w:r>
        <w:rPr>
          <w:lang w:val="pl-PL"/>
        </w:rPr>
        <w:t xml:space="preserve"> </w:t>
      </w:r>
      <w:r w:rsidRPr="0082435B">
        <w:rPr>
          <w:lang w:val="pl-PL"/>
        </w:rPr>
        <w:t>i</w:t>
      </w:r>
      <w:r>
        <w:rPr>
          <w:lang w:val="pl-PL"/>
        </w:rPr>
        <w:t> </w:t>
      </w:r>
      <w:r w:rsidRPr="0082435B">
        <w:rPr>
          <w:lang w:val="pl-PL"/>
        </w:rPr>
        <w:t>na obszarze województwa pomorskiego</w:t>
      </w:r>
    </w:p>
    <w:p w:rsidR="00490F7F" w:rsidRDefault="00490F7F" w:rsidP="00053E59">
      <w:pPr>
        <w:numPr>
          <w:ilvl w:val="0"/>
          <w:numId w:val="2"/>
        </w:numPr>
        <w:rPr>
          <w:lang w:val="pl-PL"/>
        </w:rPr>
      </w:pPr>
      <w:r w:rsidRPr="0082435B">
        <w:rPr>
          <w:lang w:val="pl-PL"/>
        </w:rPr>
        <w:t>Układ podstawowy– drogi należące do układu podstawowego zapewniają połączenie komunikacyjne wewnątrz ośrodka regionalnego</w:t>
      </w:r>
    </w:p>
    <w:p w:rsidR="00490F7F" w:rsidRDefault="00490F7F" w:rsidP="001D1781">
      <w:pPr>
        <w:rPr>
          <w:lang w:val="pl-PL"/>
        </w:rPr>
      </w:pPr>
      <w:r>
        <w:rPr>
          <w:lang w:val="pl-PL"/>
        </w:rPr>
        <w:t>Zestawienie istniejących dróg na terenie strefy miejskiej przedstawiono w poniższej tabeli:</w:t>
      </w:r>
    </w:p>
    <w:p w:rsidR="00490F7F" w:rsidRPr="0082435B" w:rsidRDefault="00490F7F" w:rsidP="001D1781">
      <w:pPr>
        <w:rPr>
          <w:lang w:val="pl-PL"/>
        </w:rPr>
      </w:pPr>
    </w:p>
    <w:p w:rsidR="00490F7F" w:rsidRPr="003E204A" w:rsidRDefault="00490F7F" w:rsidP="001D1781">
      <w:pPr>
        <w:pStyle w:val="Caption"/>
        <w:keepNext/>
        <w:rPr>
          <w:lang w:val="pl-PL"/>
        </w:rPr>
      </w:pPr>
      <w:bookmarkStart w:id="147" w:name="_Toc280777032"/>
      <w:r>
        <w:rPr>
          <w:lang w:val="pl-PL"/>
        </w:rPr>
        <w:t>Zestawienie dróg na terenie strefy miejskiej</w:t>
      </w:r>
      <w:bookmarkEnd w:id="147"/>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9"/>
        <w:gridCol w:w="1393"/>
        <w:gridCol w:w="1332"/>
        <w:gridCol w:w="5614"/>
      </w:tblGrid>
      <w:tr w:rsidR="00490F7F" w:rsidRPr="007B5243">
        <w:trPr>
          <w:cantSplit/>
          <w:trHeight w:val="285"/>
        </w:trPr>
        <w:tc>
          <w:tcPr>
            <w:tcW w:w="949" w:type="dxa"/>
            <w:noWrap/>
          </w:tcPr>
          <w:p w:rsidR="00490F7F" w:rsidRPr="008A52FC" w:rsidRDefault="00490F7F" w:rsidP="001D1781">
            <w:pPr>
              <w:rPr>
                <w:b/>
                <w:bCs/>
                <w:sz w:val="20"/>
                <w:szCs w:val="20"/>
                <w:lang w:val="pl-PL"/>
              </w:rPr>
            </w:pPr>
            <w:r w:rsidRPr="008A52FC">
              <w:rPr>
                <w:b/>
                <w:bCs/>
                <w:sz w:val="20"/>
                <w:szCs w:val="20"/>
                <w:lang w:val="pl-PL"/>
              </w:rPr>
              <w:t>numer drogi</w:t>
            </w:r>
          </w:p>
        </w:tc>
        <w:tc>
          <w:tcPr>
            <w:tcW w:w="1393" w:type="dxa"/>
            <w:noWrap/>
          </w:tcPr>
          <w:p w:rsidR="00490F7F" w:rsidRPr="008A52FC" w:rsidRDefault="00490F7F" w:rsidP="001D1781">
            <w:pPr>
              <w:rPr>
                <w:b/>
                <w:bCs/>
                <w:sz w:val="20"/>
                <w:szCs w:val="20"/>
                <w:lang w:val="pl-PL"/>
              </w:rPr>
            </w:pPr>
            <w:r w:rsidRPr="008A52FC">
              <w:rPr>
                <w:b/>
                <w:bCs/>
                <w:sz w:val="20"/>
                <w:szCs w:val="20"/>
                <w:lang w:val="pl-PL"/>
              </w:rPr>
              <w:t>kategoria</w:t>
            </w:r>
          </w:p>
        </w:tc>
        <w:tc>
          <w:tcPr>
            <w:tcW w:w="1332" w:type="dxa"/>
            <w:noWrap/>
          </w:tcPr>
          <w:p w:rsidR="00490F7F" w:rsidRPr="008A52FC" w:rsidRDefault="00490F7F" w:rsidP="001D1781">
            <w:pPr>
              <w:rPr>
                <w:b/>
                <w:bCs/>
                <w:sz w:val="20"/>
                <w:szCs w:val="20"/>
                <w:lang w:val="pl-PL"/>
              </w:rPr>
            </w:pPr>
            <w:r w:rsidRPr="008A52FC">
              <w:rPr>
                <w:b/>
                <w:bCs/>
                <w:sz w:val="20"/>
                <w:szCs w:val="20"/>
                <w:lang w:val="pl-PL"/>
              </w:rPr>
              <w:t>klasa techniczna</w:t>
            </w:r>
          </w:p>
        </w:tc>
        <w:tc>
          <w:tcPr>
            <w:tcW w:w="5614" w:type="dxa"/>
            <w:noWrap/>
          </w:tcPr>
          <w:p w:rsidR="00490F7F" w:rsidRPr="008A52FC" w:rsidRDefault="00490F7F" w:rsidP="00E44C45">
            <w:pPr>
              <w:jc w:val="left"/>
              <w:rPr>
                <w:b/>
                <w:bCs/>
                <w:sz w:val="20"/>
                <w:szCs w:val="20"/>
                <w:lang w:val="pl-PL"/>
              </w:rPr>
            </w:pPr>
            <w:r w:rsidRPr="008A52FC">
              <w:rPr>
                <w:b/>
                <w:bCs/>
                <w:sz w:val="20"/>
                <w:szCs w:val="20"/>
                <w:lang w:val="pl-PL"/>
              </w:rPr>
              <w:t>nazwy ulic</w:t>
            </w:r>
          </w:p>
        </w:tc>
      </w:tr>
      <w:tr w:rsidR="00490F7F" w:rsidRPr="007B5243">
        <w:trPr>
          <w:cantSplit/>
          <w:trHeight w:val="285"/>
        </w:trPr>
        <w:tc>
          <w:tcPr>
            <w:tcW w:w="9288" w:type="dxa"/>
            <w:gridSpan w:val="4"/>
            <w:noWrap/>
            <w:vAlign w:val="center"/>
          </w:tcPr>
          <w:p w:rsidR="00490F7F" w:rsidRPr="008A52FC" w:rsidRDefault="00490F7F" w:rsidP="00650567">
            <w:pPr>
              <w:jc w:val="center"/>
              <w:rPr>
                <w:b/>
                <w:bCs/>
                <w:sz w:val="20"/>
                <w:szCs w:val="20"/>
                <w:lang w:val="pl-PL"/>
              </w:rPr>
            </w:pPr>
            <w:r w:rsidRPr="008A52FC">
              <w:rPr>
                <w:b/>
                <w:bCs/>
                <w:sz w:val="20"/>
                <w:szCs w:val="20"/>
                <w:lang w:val="pl-PL"/>
              </w:rPr>
              <w:t>Układ nadrzędny</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20</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krajowa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G</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Miastecka</w:t>
            </w:r>
            <w:r>
              <w:rPr>
                <w:sz w:val="20"/>
                <w:szCs w:val="20"/>
                <w:lang w:val="pl-PL"/>
              </w:rPr>
              <w:t>, 1 Maja, Wolności</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209</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wojewódzka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Z</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Nad Borują, Drzymały</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212</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wojewódzka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Z</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Lęborska, Sikorskiego</w:t>
            </w:r>
            <w:r>
              <w:rPr>
                <w:sz w:val="20"/>
                <w:szCs w:val="20"/>
                <w:lang w:val="pl-PL"/>
              </w:rPr>
              <w:t>, Sucharskiego</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228</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wojewódzka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Z</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Gdańska</w:t>
            </w:r>
          </w:p>
        </w:tc>
      </w:tr>
      <w:tr w:rsidR="00490F7F" w:rsidRPr="007B5243">
        <w:trPr>
          <w:cantSplit/>
          <w:trHeight w:val="285"/>
        </w:trPr>
        <w:tc>
          <w:tcPr>
            <w:tcW w:w="9288" w:type="dxa"/>
            <w:gridSpan w:val="4"/>
            <w:noWrap/>
          </w:tcPr>
          <w:p w:rsidR="00490F7F" w:rsidRPr="008A52FC" w:rsidRDefault="00490F7F" w:rsidP="00650567">
            <w:pPr>
              <w:spacing w:line="240" w:lineRule="auto"/>
              <w:jc w:val="center"/>
              <w:rPr>
                <w:sz w:val="20"/>
                <w:szCs w:val="20"/>
                <w:lang w:val="pl-PL"/>
              </w:rPr>
            </w:pPr>
            <w:r w:rsidRPr="008A52FC">
              <w:rPr>
                <w:b/>
                <w:bCs/>
                <w:sz w:val="20"/>
                <w:szCs w:val="20"/>
                <w:lang w:val="pl-PL"/>
              </w:rPr>
              <w:t>Układ podstawowy</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bez numeru</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gminna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L</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Wybickiego</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bez numeru</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gminna</w:t>
            </w:r>
          </w:p>
        </w:tc>
        <w:tc>
          <w:tcPr>
            <w:tcW w:w="1332" w:type="dxa"/>
            <w:noWrap/>
          </w:tcPr>
          <w:p w:rsidR="00490F7F" w:rsidRPr="008A52FC" w:rsidRDefault="00490F7F" w:rsidP="0028600D">
            <w:pPr>
              <w:spacing w:line="240" w:lineRule="auto"/>
              <w:jc w:val="left"/>
              <w:rPr>
                <w:sz w:val="20"/>
                <w:szCs w:val="20"/>
                <w:lang w:val="pl-PL"/>
              </w:rPr>
            </w:pPr>
            <w:r>
              <w:rPr>
                <w:sz w:val="20"/>
                <w:szCs w:val="20"/>
                <w:lang w:val="pl-PL"/>
              </w:rPr>
              <w:t>L</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Piłsudskiego</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bez numeru</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gminna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L</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Kazimierza Wielkiego</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bez numeru</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gminna</w:t>
            </w:r>
          </w:p>
        </w:tc>
        <w:tc>
          <w:tcPr>
            <w:tcW w:w="1332" w:type="dxa"/>
            <w:noWrap/>
          </w:tcPr>
          <w:p w:rsidR="00490F7F" w:rsidRPr="008A52FC" w:rsidRDefault="00490F7F" w:rsidP="0028600D">
            <w:pPr>
              <w:spacing w:line="240" w:lineRule="auto"/>
              <w:jc w:val="left"/>
              <w:rPr>
                <w:sz w:val="20"/>
                <w:szCs w:val="20"/>
                <w:lang w:val="pl-PL"/>
              </w:rPr>
            </w:pPr>
            <w:r>
              <w:rPr>
                <w:sz w:val="20"/>
                <w:szCs w:val="20"/>
                <w:lang w:val="pl-PL"/>
              </w:rPr>
              <w:t>L</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Wybickiego</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bez numeru</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gminna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Z</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Styp-Rekowskiego</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bez numeru</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gminna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Z</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Popiełuszki</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bez numeru</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gminna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L</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Sucharskiego-sięgacz</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1201G</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powiatowa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Z</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Mickiewicza</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1726G</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powiatowa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L</w:t>
            </w:r>
          </w:p>
        </w:tc>
        <w:tc>
          <w:tcPr>
            <w:tcW w:w="5614" w:type="dxa"/>
            <w:noWrap/>
          </w:tcPr>
          <w:p w:rsidR="00490F7F" w:rsidRPr="008A52FC" w:rsidRDefault="00490F7F" w:rsidP="0028600D">
            <w:pPr>
              <w:spacing w:line="240" w:lineRule="auto"/>
              <w:jc w:val="left"/>
              <w:rPr>
                <w:sz w:val="20"/>
                <w:szCs w:val="20"/>
                <w:lang w:val="pl-PL"/>
              </w:rPr>
            </w:pPr>
            <w:r>
              <w:rPr>
                <w:sz w:val="20"/>
                <w:szCs w:val="20"/>
                <w:lang w:val="pl-PL"/>
              </w:rPr>
              <w:t>Tuchomie - Bytów</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1772G</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powiatowa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L</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Mądrzechowo - Ząbinowice</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1790G</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powiatowa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Z</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Kochanowskiego</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1791G</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powiatowa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Z</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Mickiewicza</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1792G</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powiatowa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L</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Mierosławskiego</w:t>
            </w:r>
          </w:p>
        </w:tc>
      </w:tr>
      <w:tr w:rsidR="00490F7F" w:rsidRPr="007B5243">
        <w:trPr>
          <w:cantSplit/>
          <w:trHeight w:val="285"/>
        </w:trPr>
        <w:tc>
          <w:tcPr>
            <w:tcW w:w="949" w:type="dxa"/>
            <w:noWrap/>
          </w:tcPr>
          <w:p w:rsidR="00490F7F" w:rsidRPr="008A52FC" w:rsidRDefault="00490F7F" w:rsidP="00B74753">
            <w:pPr>
              <w:spacing w:line="240" w:lineRule="auto"/>
              <w:jc w:val="left"/>
              <w:rPr>
                <w:sz w:val="20"/>
                <w:szCs w:val="20"/>
                <w:lang w:val="pl-PL"/>
              </w:rPr>
            </w:pPr>
            <w:r w:rsidRPr="008A52FC">
              <w:rPr>
                <w:sz w:val="20"/>
                <w:szCs w:val="20"/>
                <w:lang w:val="pl-PL"/>
              </w:rPr>
              <w:t>bez numeru</w:t>
            </w:r>
          </w:p>
        </w:tc>
        <w:tc>
          <w:tcPr>
            <w:tcW w:w="1393" w:type="dxa"/>
            <w:noWrap/>
          </w:tcPr>
          <w:p w:rsidR="00490F7F" w:rsidRPr="008A52FC" w:rsidRDefault="00490F7F" w:rsidP="0028600D">
            <w:pPr>
              <w:spacing w:line="240" w:lineRule="auto"/>
              <w:jc w:val="left"/>
              <w:rPr>
                <w:sz w:val="20"/>
                <w:szCs w:val="20"/>
                <w:lang w:val="pl-PL"/>
              </w:rPr>
            </w:pPr>
            <w:r>
              <w:rPr>
                <w:sz w:val="20"/>
                <w:szCs w:val="20"/>
                <w:lang w:val="pl-PL"/>
              </w:rPr>
              <w:t>gminna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L</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Podzamcze</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1795G</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powiatowa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L</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Polna</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1796G</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powiatowa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Z</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Prosta</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1797G</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powiatowa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Z</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Przemysłowa</w:t>
            </w:r>
          </w:p>
        </w:tc>
      </w:tr>
      <w:tr w:rsidR="00490F7F" w:rsidRPr="007B5243">
        <w:trPr>
          <w:cantSplit/>
          <w:trHeight w:val="285"/>
        </w:trPr>
        <w:tc>
          <w:tcPr>
            <w:tcW w:w="949" w:type="dxa"/>
            <w:noWrap/>
          </w:tcPr>
          <w:p w:rsidR="00490F7F" w:rsidRPr="008A52FC" w:rsidRDefault="00490F7F" w:rsidP="00193F06">
            <w:pPr>
              <w:spacing w:line="240" w:lineRule="auto"/>
              <w:jc w:val="left"/>
              <w:rPr>
                <w:sz w:val="20"/>
                <w:szCs w:val="20"/>
                <w:lang w:val="pl-PL"/>
              </w:rPr>
            </w:pPr>
            <w:r w:rsidRPr="008A52FC">
              <w:rPr>
                <w:sz w:val="20"/>
                <w:szCs w:val="20"/>
                <w:lang w:val="pl-PL"/>
              </w:rPr>
              <w:t>179</w:t>
            </w:r>
            <w:r>
              <w:rPr>
                <w:sz w:val="20"/>
                <w:szCs w:val="20"/>
                <w:lang w:val="pl-PL"/>
              </w:rPr>
              <w:t>8</w:t>
            </w:r>
            <w:r w:rsidRPr="008A52FC">
              <w:rPr>
                <w:sz w:val="20"/>
                <w:szCs w:val="20"/>
                <w:lang w:val="pl-PL"/>
              </w:rPr>
              <w:t>G</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powiatowa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Z</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Styp-Rekowskiego</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1799G</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powiatowa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L</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Tartaczna</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1800G</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powiatowa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L</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Wieża Wodna</w:t>
            </w:r>
          </w:p>
        </w:tc>
      </w:tr>
      <w:tr w:rsidR="00490F7F" w:rsidRPr="007B5243">
        <w:trPr>
          <w:cantSplit/>
          <w:trHeight w:val="285"/>
        </w:trPr>
        <w:tc>
          <w:tcPr>
            <w:tcW w:w="949" w:type="dxa"/>
            <w:noWrap/>
          </w:tcPr>
          <w:p w:rsidR="00490F7F" w:rsidRPr="008A52FC" w:rsidRDefault="00490F7F" w:rsidP="00B74753">
            <w:pPr>
              <w:spacing w:line="240" w:lineRule="auto"/>
              <w:jc w:val="left"/>
              <w:rPr>
                <w:sz w:val="20"/>
                <w:szCs w:val="20"/>
                <w:lang w:val="pl-PL"/>
              </w:rPr>
            </w:pPr>
            <w:r w:rsidRPr="008A52FC">
              <w:rPr>
                <w:sz w:val="20"/>
                <w:szCs w:val="20"/>
                <w:lang w:val="pl-PL"/>
              </w:rPr>
              <w:t>bez numeru</w:t>
            </w:r>
          </w:p>
        </w:tc>
        <w:tc>
          <w:tcPr>
            <w:tcW w:w="1393" w:type="dxa"/>
            <w:noWrap/>
          </w:tcPr>
          <w:p w:rsidR="00490F7F" w:rsidRPr="008A52FC" w:rsidRDefault="00490F7F" w:rsidP="00B74753">
            <w:pPr>
              <w:spacing w:line="240" w:lineRule="auto"/>
              <w:jc w:val="left"/>
              <w:rPr>
                <w:sz w:val="20"/>
                <w:szCs w:val="20"/>
                <w:lang w:val="pl-PL"/>
              </w:rPr>
            </w:pPr>
            <w:r>
              <w:rPr>
                <w:sz w:val="20"/>
                <w:szCs w:val="20"/>
                <w:lang w:val="pl-PL"/>
              </w:rPr>
              <w:t>gminna</w:t>
            </w:r>
          </w:p>
        </w:tc>
        <w:tc>
          <w:tcPr>
            <w:tcW w:w="1332" w:type="dxa"/>
            <w:noWrap/>
          </w:tcPr>
          <w:p w:rsidR="00490F7F" w:rsidRPr="008A52FC" w:rsidRDefault="00490F7F" w:rsidP="00B74753">
            <w:pPr>
              <w:spacing w:line="240" w:lineRule="auto"/>
              <w:jc w:val="left"/>
              <w:rPr>
                <w:sz w:val="20"/>
                <w:szCs w:val="20"/>
                <w:lang w:val="pl-PL"/>
              </w:rPr>
            </w:pPr>
            <w:r w:rsidRPr="008A52FC">
              <w:rPr>
                <w:sz w:val="20"/>
                <w:szCs w:val="20"/>
                <w:lang w:val="pl-PL"/>
              </w:rPr>
              <w:t>L</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Bauera</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1803G</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powiatowa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L</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Bydgoska</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1804G</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powiatowa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L</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Kąpielowa</w:t>
            </w:r>
          </w:p>
        </w:tc>
      </w:tr>
      <w:tr w:rsidR="00490F7F" w:rsidRPr="007B5243">
        <w:trPr>
          <w:cantSplit/>
          <w:trHeight w:val="285"/>
        </w:trPr>
        <w:tc>
          <w:tcPr>
            <w:tcW w:w="949" w:type="dxa"/>
            <w:noWrap/>
          </w:tcPr>
          <w:p w:rsidR="00490F7F" w:rsidRPr="008A52FC" w:rsidRDefault="00490F7F" w:rsidP="0028600D">
            <w:pPr>
              <w:spacing w:line="240" w:lineRule="auto"/>
              <w:jc w:val="left"/>
              <w:rPr>
                <w:sz w:val="20"/>
                <w:szCs w:val="20"/>
                <w:lang w:val="pl-PL"/>
              </w:rPr>
            </w:pPr>
            <w:r w:rsidRPr="008A52FC">
              <w:rPr>
                <w:sz w:val="20"/>
                <w:szCs w:val="20"/>
                <w:lang w:val="pl-PL"/>
              </w:rPr>
              <w:t>1805G</w:t>
            </w:r>
          </w:p>
        </w:tc>
        <w:tc>
          <w:tcPr>
            <w:tcW w:w="1393" w:type="dxa"/>
            <w:noWrap/>
          </w:tcPr>
          <w:p w:rsidR="00490F7F" w:rsidRPr="008A52FC" w:rsidRDefault="00490F7F" w:rsidP="0028600D">
            <w:pPr>
              <w:spacing w:line="240" w:lineRule="auto"/>
              <w:jc w:val="left"/>
              <w:rPr>
                <w:sz w:val="20"/>
                <w:szCs w:val="20"/>
                <w:lang w:val="pl-PL"/>
              </w:rPr>
            </w:pPr>
            <w:r w:rsidRPr="008A52FC">
              <w:rPr>
                <w:sz w:val="20"/>
                <w:szCs w:val="20"/>
                <w:lang w:val="pl-PL"/>
              </w:rPr>
              <w:t>powiatowa</w:t>
            </w:r>
          </w:p>
        </w:tc>
        <w:tc>
          <w:tcPr>
            <w:tcW w:w="1332" w:type="dxa"/>
            <w:noWrap/>
          </w:tcPr>
          <w:p w:rsidR="00490F7F" w:rsidRPr="008A52FC" w:rsidRDefault="00490F7F" w:rsidP="0028600D">
            <w:pPr>
              <w:spacing w:line="240" w:lineRule="auto"/>
              <w:jc w:val="left"/>
              <w:rPr>
                <w:sz w:val="20"/>
                <w:szCs w:val="20"/>
                <w:lang w:val="pl-PL"/>
              </w:rPr>
            </w:pPr>
            <w:r w:rsidRPr="008A52FC">
              <w:rPr>
                <w:sz w:val="20"/>
                <w:szCs w:val="20"/>
                <w:lang w:val="pl-PL"/>
              </w:rPr>
              <w:t>L</w:t>
            </w:r>
          </w:p>
        </w:tc>
        <w:tc>
          <w:tcPr>
            <w:tcW w:w="5614" w:type="dxa"/>
            <w:noWrap/>
          </w:tcPr>
          <w:p w:rsidR="00490F7F" w:rsidRPr="008A52FC" w:rsidRDefault="00490F7F" w:rsidP="0028600D">
            <w:pPr>
              <w:spacing w:line="240" w:lineRule="auto"/>
              <w:jc w:val="left"/>
              <w:rPr>
                <w:sz w:val="20"/>
                <w:szCs w:val="20"/>
                <w:lang w:val="pl-PL"/>
              </w:rPr>
            </w:pPr>
            <w:r w:rsidRPr="008A52FC">
              <w:rPr>
                <w:sz w:val="20"/>
                <w:szCs w:val="20"/>
                <w:lang w:val="pl-PL"/>
              </w:rPr>
              <w:t>Szarych Szeregów</w:t>
            </w:r>
          </w:p>
        </w:tc>
      </w:tr>
    </w:tbl>
    <w:p w:rsidR="00490F7F" w:rsidRPr="0082435B" w:rsidRDefault="00490F7F" w:rsidP="001D1781">
      <w:pPr>
        <w:spacing w:line="360" w:lineRule="auto"/>
        <w:rPr>
          <w:lang w:val="pl-PL"/>
        </w:rPr>
      </w:pPr>
    </w:p>
    <w:p w:rsidR="00490F7F" w:rsidRPr="00C8693B" w:rsidRDefault="00490F7F" w:rsidP="00BD1674">
      <w:pPr>
        <w:pStyle w:val="Styl1"/>
        <w:numPr>
          <w:ilvl w:val="3"/>
          <w:numId w:val="7"/>
        </w:numPr>
        <w:tabs>
          <w:tab w:val="left" w:pos="851"/>
        </w:tabs>
        <w:ind w:left="0"/>
      </w:pPr>
      <w:r w:rsidRPr="00C8693B">
        <w:t>Strefa wiejska</w:t>
      </w:r>
    </w:p>
    <w:p w:rsidR="00490F7F" w:rsidRPr="0082435B" w:rsidRDefault="00490F7F" w:rsidP="001D1781">
      <w:pPr>
        <w:rPr>
          <w:lang w:val="pl-PL"/>
        </w:rPr>
      </w:pPr>
      <w:r>
        <w:rPr>
          <w:lang w:val="pl-PL"/>
        </w:rPr>
        <w:t xml:space="preserve">Podobnie jak na obszarze strefy miejskiej układ komunikacyjny strefy wiejskiej  </w:t>
      </w:r>
      <w:r w:rsidRPr="0082435B">
        <w:rPr>
          <w:lang w:val="pl-PL"/>
        </w:rPr>
        <w:t>został podzielony na dwa układy:</w:t>
      </w:r>
    </w:p>
    <w:p w:rsidR="00490F7F" w:rsidRPr="0082435B" w:rsidRDefault="00490F7F" w:rsidP="00053E59">
      <w:pPr>
        <w:numPr>
          <w:ilvl w:val="0"/>
          <w:numId w:val="2"/>
        </w:numPr>
        <w:rPr>
          <w:lang w:val="pl-PL"/>
        </w:rPr>
      </w:pPr>
      <w:r w:rsidRPr="0082435B">
        <w:rPr>
          <w:lang w:val="pl-PL"/>
        </w:rPr>
        <w:t>Układ nadrzędny – drogi należące do układu nadrzędnego zapewniają połączenie komunikacyjne ośrodka regionalnego jakim jest Bytów</w:t>
      </w:r>
      <w:r>
        <w:rPr>
          <w:lang w:val="pl-PL"/>
        </w:rPr>
        <w:t xml:space="preserve"> </w:t>
      </w:r>
      <w:r w:rsidRPr="0082435B">
        <w:rPr>
          <w:lang w:val="pl-PL"/>
        </w:rPr>
        <w:t>z</w:t>
      </w:r>
      <w:r>
        <w:rPr>
          <w:lang w:val="pl-PL"/>
        </w:rPr>
        <w:t> </w:t>
      </w:r>
      <w:r w:rsidRPr="0082435B">
        <w:rPr>
          <w:lang w:val="pl-PL"/>
        </w:rPr>
        <w:t>innym ośrodkami regionalnym</w:t>
      </w:r>
      <w:r>
        <w:rPr>
          <w:lang w:val="pl-PL"/>
        </w:rPr>
        <w:t xml:space="preserve"> </w:t>
      </w:r>
      <w:r w:rsidRPr="0082435B">
        <w:rPr>
          <w:lang w:val="pl-PL"/>
        </w:rPr>
        <w:t>i</w:t>
      </w:r>
      <w:r>
        <w:rPr>
          <w:lang w:val="pl-PL"/>
        </w:rPr>
        <w:t> </w:t>
      </w:r>
      <w:r w:rsidRPr="0082435B">
        <w:rPr>
          <w:lang w:val="pl-PL"/>
        </w:rPr>
        <w:t>na obszarze województwa pomorskiego</w:t>
      </w:r>
    </w:p>
    <w:p w:rsidR="00490F7F" w:rsidRDefault="00490F7F" w:rsidP="00053E59">
      <w:pPr>
        <w:numPr>
          <w:ilvl w:val="0"/>
          <w:numId w:val="2"/>
        </w:numPr>
        <w:rPr>
          <w:lang w:val="pl-PL"/>
        </w:rPr>
      </w:pPr>
      <w:r w:rsidRPr="0082435B">
        <w:rPr>
          <w:lang w:val="pl-PL"/>
        </w:rPr>
        <w:t>Układ podstawowy– drogi należące do układu podstawowego zapewniają połączenie komunikacyjne wewnątrz ośrodka regionalnego</w:t>
      </w:r>
    </w:p>
    <w:p w:rsidR="00490F7F" w:rsidRDefault="00490F7F" w:rsidP="00BB2246">
      <w:pPr>
        <w:rPr>
          <w:lang w:val="pl-PL"/>
        </w:rPr>
      </w:pPr>
      <w:r>
        <w:rPr>
          <w:lang w:val="pl-PL"/>
        </w:rPr>
        <w:t xml:space="preserve">Do dróg układu nadrzędnego zaliczono drogi wojewódzkie i krajowe zlokalizowane na obszarze strefy wiejskiej. </w:t>
      </w:r>
    </w:p>
    <w:p w:rsidR="00490F7F" w:rsidRDefault="00490F7F" w:rsidP="003E5F0F">
      <w:pPr>
        <w:spacing w:line="360" w:lineRule="auto"/>
        <w:rPr>
          <w:lang w:val="pl-PL"/>
        </w:rPr>
      </w:pPr>
      <w:r>
        <w:rPr>
          <w:lang w:val="pl-PL"/>
        </w:rPr>
        <w:t>Najważnieszą drogą przebiegającą przez obszar strefy wiejskiej jest droga krajowa nr 20 relacji Stargard Szczeciński – Szczecinek – Miastko – Bytów – Koscierzyna - Gdynia o parametrach drogi głównej (klasa techniczna G). Droga powiązuje gminę Bytów z aglomeracją trójmiejską, oraz stanowi równoleżnikową oś komunikacyjną gminy.  Długość drogi na obszarze wiejskim wynosi ok. 10,8 km. Droga przebiega przez miejscowości: Niezabyszewo, Mądrzechowo oraz Mokrzyn. W miejscowości Niezabyszewo istnieje wyraźna potrzeba lokalizacji obwodnicy wsi. Droga w miejscowości jest kręta, a ruch tranzytowy ogranicza funkcjonowanie wsi. Właściwym rozwiązaniem byłaby budowa północnej obwodnicy miejscowości, odciążającej wieś o bardzo wysokich walorach krajobrazowych.</w:t>
      </w:r>
    </w:p>
    <w:p w:rsidR="00490F7F" w:rsidRDefault="00490F7F" w:rsidP="003E5F0F">
      <w:pPr>
        <w:spacing w:line="360" w:lineRule="auto"/>
        <w:rPr>
          <w:lang w:val="pl-PL"/>
        </w:rPr>
      </w:pPr>
      <w:r>
        <w:rPr>
          <w:lang w:val="pl-PL"/>
        </w:rPr>
        <w:t>Drogi wojewódzkie na obszarze gminy gwarantują odpowiednie powiązania obszaru wiejskiego gminy Bytów z aglomeracją trójmiejską, oraz ośrodkami regionalnymi województwa pomorskiego takimi jak Słupsk, Lębork oraz Chojnice.</w:t>
      </w:r>
    </w:p>
    <w:p w:rsidR="00490F7F" w:rsidRDefault="00490F7F" w:rsidP="003E5F0F">
      <w:pPr>
        <w:spacing w:line="360" w:lineRule="auto"/>
        <w:rPr>
          <w:lang w:val="pl-PL"/>
        </w:rPr>
      </w:pPr>
      <w:r>
        <w:rPr>
          <w:lang w:val="pl-PL"/>
        </w:rPr>
        <w:t>Droga wojewódzka nr 209 relacji Bytów – Borztytuchom – Kołczygłowy – Korzybie - Sławno wiąże gminę Bytów z północno-zachodnią częścią województwa pomorskiego, północno – wschodnią częścią województwa zachodniopomorskiego. Droga pośrednio poprzez drogę krajową nr 21 powiązuję gminę Bytów z ośrodkiem regionalnym I rzędu – Słupskiem. Droga o klasie technicznej drogi zbiorczej Z na obszarze wiejskim przebiega przez miejscowość Świątkowo. Na obszarze wiejskim długość drogi wynosi ok. 4,5 km.</w:t>
      </w:r>
    </w:p>
    <w:p w:rsidR="00490F7F" w:rsidRDefault="00490F7F" w:rsidP="003E5F0F">
      <w:pPr>
        <w:spacing w:line="360" w:lineRule="auto"/>
        <w:rPr>
          <w:lang w:val="pl-PL"/>
        </w:rPr>
      </w:pPr>
      <w:r>
        <w:rPr>
          <w:lang w:val="pl-PL"/>
        </w:rPr>
        <w:t>Droga wojewódzka nr 228 relacji Bytów – Kartuzy wiąże gminę Bytów z centralną częścią województwa pomorskiego i jest najkrótszym powiązaniem Bytowa z aglomeracją trójmiejską. Droga o klasie technicznej drogi zbiorczej Z na obszarze wiejskim przebiega w pobliżu miejscowości Pomysk Wielki oraz Pomysk Mały. Na obszarze wiejskim długość drogi wynosi ok. 5,8 km.</w:t>
      </w:r>
    </w:p>
    <w:p w:rsidR="00490F7F" w:rsidRPr="003E5F0F" w:rsidRDefault="00490F7F" w:rsidP="003E5F0F">
      <w:pPr>
        <w:spacing w:line="360" w:lineRule="auto"/>
        <w:rPr>
          <w:lang w:val="pl-PL"/>
        </w:rPr>
      </w:pPr>
      <w:r w:rsidRPr="003E5F0F">
        <w:rPr>
          <w:lang w:val="pl-PL"/>
        </w:rPr>
        <w:t xml:space="preserve">Droga wojewódzka nr 212 relacji Cewice – Bytów – Chojnice stanowi podstawową południkową oś komunikacyjną gminy Bytów. Droga </w:t>
      </w:r>
      <w:r>
        <w:rPr>
          <w:lang w:val="pl-PL"/>
        </w:rPr>
        <w:t>wiąże</w:t>
      </w:r>
      <w:r w:rsidRPr="003E5F0F">
        <w:rPr>
          <w:lang w:val="pl-PL"/>
        </w:rPr>
        <w:t xml:space="preserve"> gminę  Bytów zarówno</w:t>
      </w:r>
      <w:r>
        <w:rPr>
          <w:lang w:val="pl-PL"/>
        </w:rPr>
        <w:t xml:space="preserve"> </w:t>
      </w:r>
      <w:r w:rsidRPr="003E5F0F">
        <w:rPr>
          <w:lang w:val="pl-PL"/>
        </w:rPr>
        <w:t>z</w:t>
      </w:r>
      <w:r>
        <w:rPr>
          <w:lang w:val="pl-PL"/>
        </w:rPr>
        <w:t> </w:t>
      </w:r>
      <w:r w:rsidRPr="003E5F0F">
        <w:rPr>
          <w:lang w:val="pl-PL"/>
        </w:rPr>
        <w:t>północną jak</w:t>
      </w:r>
      <w:r>
        <w:rPr>
          <w:lang w:val="pl-PL"/>
        </w:rPr>
        <w:t xml:space="preserve"> </w:t>
      </w:r>
      <w:r w:rsidRPr="003E5F0F">
        <w:rPr>
          <w:lang w:val="pl-PL"/>
        </w:rPr>
        <w:t>i</w:t>
      </w:r>
      <w:r>
        <w:rPr>
          <w:lang w:val="pl-PL"/>
        </w:rPr>
        <w:t> </w:t>
      </w:r>
      <w:r w:rsidRPr="003E5F0F">
        <w:rPr>
          <w:lang w:val="pl-PL"/>
        </w:rPr>
        <w:t>z</w:t>
      </w:r>
      <w:r>
        <w:rPr>
          <w:lang w:val="pl-PL"/>
        </w:rPr>
        <w:t> </w:t>
      </w:r>
      <w:r w:rsidRPr="003E5F0F">
        <w:rPr>
          <w:lang w:val="pl-PL"/>
        </w:rPr>
        <w:t>południowo – zachodnią częścią województwa pomorskiego. Najważniejsze ośrodki do których droga prowadzi to ośrodek regionalny</w:t>
      </w:r>
      <w:r>
        <w:rPr>
          <w:lang w:val="pl-PL"/>
        </w:rPr>
        <w:t xml:space="preserve"> </w:t>
      </w:r>
      <w:r w:rsidRPr="003E5F0F">
        <w:rPr>
          <w:lang w:val="pl-PL"/>
        </w:rPr>
        <w:t>I</w:t>
      </w:r>
      <w:r>
        <w:rPr>
          <w:lang w:val="pl-PL"/>
        </w:rPr>
        <w:t> </w:t>
      </w:r>
      <w:r w:rsidRPr="003E5F0F">
        <w:rPr>
          <w:lang w:val="pl-PL"/>
        </w:rPr>
        <w:t>rzędu – Chojnice oraz ośrodek regionalny II rzędu – Lębork. Droga na obszarze gminy ma parametry klasy technicznej drogi zbiorczej (Z). Droga na obszarze strefy wiejskiej ma długość około 18,3 km</w:t>
      </w:r>
      <w:r>
        <w:rPr>
          <w:lang w:val="pl-PL"/>
        </w:rPr>
        <w:t xml:space="preserve"> </w:t>
      </w:r>
      <w:r w:rsidRPr="003E5F0F">
        <w:rPr>
          <w:lang w:val="pl-PL"/>
        </w:rPr>
        <w:t>i</w:t>
      </w:r>
      <w:r>
        <w:rPr>
          <w:lang w:val="pl-PL"/>
        </w:rPr>
        <w:t> </w:t>
      </w:r>
      <w:r w:rsidRPr="003E5F0F">
        <w:rPr>
          <w:lang w:val="pl-PL"/>
        </w:rPr>
        <w:t>przebiega przez miejscowości: Gostkowo, Dąbie, Udorpie oraz Rekowo. Ze względu na stosunkowo duży ruch tranzytowy na drodze wojewódzkiej nr 212 istnieje potrzeba lokalizacji obwodnic</w:t>
      </w:r>
      <w:r>
        <w:rPr>
          <w:lang w:val="pl-PL"/>
        </w:rPr>
        <w:t xml:space="preserve"> </w:t>
      </w:r>
      <w:r w:rsidRPr="003E5F0F">
        <w:rPr>
          <w:lang w:val="pl-PL"/>
        </w:rPr>
        <w:t>w</w:t>
      </w:r>
      <w:r>
        <w:rPr>
          <w:lang w:val="pl-PL"/>
        </w:rPr>
        <w:t> </w:t>
      </w:r>
      <w:r w:rsidRPr="003E5F0F">
        <w:rPr>
          <w:lang w:val="pl-PL"/>
        </w:rPr>
        <w:t>miejscowościach Rekowo, Dąbie oraz Gostkowo. Miejscowość Udorpie położona jest na zachód od drogi</w:t>
      </w:r>
      <w:r>
        <w:rPr>
          <w:lang w:val="pl-PL"/>
        </w:rPr>
        <w:t xml:space="preserve"> </w:t>
      </w:r>
      <w:r w:rsidRPr="003E5F0F">
        <w:rPr>
          <w:lang w:val="pl-PL"/>
        </w:rPr>
        <w:t>i</w:t>
      </w:r>
      <w:r>
        <w:rPr>
          <w:lang w:val="pl-PL"/>
        </w:rPr>
        <w:t> </w:t>
      </w:r>
      <w:r w:rsidRPr="003E5F0F">
        <w:rPr>
          <w:lang w:val="pl-PL"/>
        </w:rPr>
        <w:t>w</w:t>
      </w:r>
      <w:r>
        <w:rPr>
          <w:lang w:val="pl-PL"/>
        </w:rPr>
        <w:t> </w:t>
      </w:r>
      <w:r w:rsidRPr="003E5F0F">
        <w:rPr>
          <w:lang w:val="pl-PL"/>
        </w:rPr>
        <w:t>obecnym kształcie obwodnicy nie potrzebuje. Ruch tranzytowy zmniejsza atrakcyjność wyżej wymienionych miejscowości, charakteryzujących się  wysokimi walorami krajobrazowymi.</w:t>
      </w:r>
    </w:p>
    <w:p w:rsidR="00490F7F" w:rsidRPr="003E5F0F" w:rsidRDefault="00490F7F" w:rsidP="003E5F0F">
      <w:pPr>
        <w:spacing w:line="360" w:lineRule="auto"/>
        <w:rPr>
          <w:lang w:val="pl-PL"/>
        </w:rPr>
      </w:pPr>
      <w:r w:rsidRPr="003E5F0F">
        <w:rPr>
          <w:lang w:val="pl-PL"/>
        </w:rPr>
        <w:t>Pozostałe drogi na obszarze gminy zostały zaliczone do układu podstawowego. Drogi służą dogodnemu powiązaniu wszystkich miejscowości zlokalizowanych na obszarze gminy</w:t>
      </w:r>
      <w:r>
        <w:rPr>
          <w:lang w:val="pl-PL"/>
        </w:rPr>
        <w:t xml:space="preserve"> </w:t>
      </w:r>
      <w:r w:rsidRPr="003E5F0F">
        <w:rPr>
          <w:lang w:val="pl-PL"/>
        </w:rPr>
        <w:t>a</w:t>
      </w:r>
      <w:r>
        <w:rPr>
          <w:lang w:val="pl-PL"/>
        </w:rPr>
        <w:t> </w:t>
      </w:r>
      <w:r w:rsidRPr="003E5F0F">
        <w:rPr>
          <w:lang w:val="pl-PL"/>
        </w:rPr>
        <w:t>także powiatu bytowskiego</w:t>
      </w:r>
      <w:r>
        <w:rPr>
          <w:lang w:val="pl-PL"/>
        </w:rPr>
        <w:t xml:space="preserve"> </w:t>
      </w:r>
      <w:r w:rsidRPr="003E5F0F">
        <w:rPr>
          <w:lang w:val="pl-PL"/>
        </w:rPr>
        <w:t>z</w:t>
      </w:r>
      <w:r>
        <w:rPr>
          <w:lang w:val="pl-PL"/>
        </w:rPr>
        <w:t> </w:t>
      </w:r>
      <w:r w:rsidRPr="003E5F0F">
        <w:rPr>
          <w:lang w:val="pl-PL"/>
        </w:rPr>
        <w:t>miastem Bytowem oraz innymi miejscowościami gminy Bytów</w:t>
      </w:r>
      <w:r>
        <w:rPr>
          <w:lang w:val="pl-PL"/>
        </w:rPr>
        <w:t xml:space="preserve"> </w:t>
      </w:r>
      <w:r w:rsidRPr="003E5F0F">
        <w:rPr>
          <w:lang w:val="pl-PL"/>
        </w:rPr>
        <w:t>i</w:t>
      </w:r>
      <w:r>
        <w:rPr>
          <w:lang w:val="pl-PL"/>
        </w:rPr>
        <w:t> </w:t>
      </w:r>
      <w:r w:rsidRPr="003E5F0F">
        <w:rPr>
          <w:lang w:val="pl-PL"/>
        </w:rPr>
        <w:t>powiatu bytowskiego. Obecnie podstawowy układ komunikacyjny jest wydajny nie wymaga korekt przebiegów.</w:t>
      </w:r>
    </w:p>
    <w:p w:rsidR="00490F7F" w:rsidRDefault="00490F7F" w:rsidP="001D1781">
      <w:pPr>
        <w:rPr>
          <w:lang w:val="pl-PL"/>
        </w:rPr>
      </w:pPr>
    </w:p>
    <w:p w:rsidR="00490F7F" w:rsidRDefault="00490F7F" w:rsidP="001D1781">
      <w:pPr>
        <w:rPr>
          <w:lang w:val="pl-PL"/>
        </w:rPr>
      </w:pPr>
    </w:p>
    <w:p w:rsidR="00490F7F" w:rsidRDefault="00490F7F" w:rsidP="001D1781">
      <w:pPr>
        <w:rPr>
          <w:lang w:val="pl-PL"/>
        </w:rPr>
      </w:pPr>
    </w:p>
    <w:p w:rsidR="00490F7F" w:rsidRPr="0082435B" w:rsidRDefault="00490F7F" w:rsidP="001D1781">
      <w:pPr>
        <w:rPr>
          <w:lang w:val="pl-PL"/>
        </w:rPr>
      </w:pPr>
      <w:r>
        <w:rPr>
          <w:lang w:val="pl-PL"/>
        </w:rPr>
        <w:t>Zestawienie dróg na terenie strefy wiejskiej przedstawiono w poniższej tabeli:</w:t>
      </w:r>
    </w:p>
    <w:p w:rsidR="00490F7F" w:rsidRPr="00A5508E" w:rsidRDefault="00490F7F" w:rsidP="001D1781">
      <w:pPr>
        <w:pStyle w:val="Caption"/>
        <w:keepNext/>
        <w:rPr>
          <w:lang w:val="pl-PL"/>
        </w:rPr>
      </w:pPr>
      <w:bookmarkStart w:id="148" w:name="_Toc280777033"/>
      <w:r w:rsidRPr="00A5508E">
        <w:rPr>
          <w:lang w:val="pl-PL"/>
        </w:rPr>
        <w:t xml:space="preserve">Tab. </w:t>
      </w:r>
      <w:r>
        <w:rPr>
          <w:lang w:val="pl-PL"/>
        </w:rPr>
        <w:t>Zestawienie dróg na terenie strefy wiejskiej</w:t>
      </w:r>
      <w:bookmarkEnd w:id="148"/>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4"/>
        <w:gridCol w:w="1398"/>
        <w:gridCol w:w="1251"/>
        <w:gridCol w:w="5255"/>
      </w:tblGrid>
      <w:tr w:rsidR="00490F7F" w:rsidRPr="007B5243">
        <w:trPr>
          <w:cantSplit/>
          <w:trHeight w:val="285"/>
        </w:trPr>
        <w:tc>
          <w:tcPr>
            <w:tcW w:w="1384" w:type="dxa"/>
            <w:noWrap/>
          </w:tcPr>
          <w:p w:rsidR="00490F7F" w:rsidRPr="008A52FC" w:rsidRDefault="00490F7F" w:rsidP="0028600D">
            <w:pPr>
              <w:jc w:val="left"/>
              <w:rPr>
                <w:b/>
                <w:bCs/>
                <w:sz w:val="20"/>
                <w:szCs w:val="20"/>
                <w:lang w:val="pl-PL"/>
              </w:rPr>
            </w:pPr>
            <w:r w:rsidRPr="008A52FC">
              <w:rPr>
                <w:b/>
                <w:bCs/>
                <w:sz w:val="20"/>
                <w:szCs w:val="20"/>
                <w:lang w:val="pl-PL"/>
              </w:rPr>
              <w:t>numer drogi</w:t>
            </w:r>
          </w:p>
        </w:tc>
        <w:tc>
          <w:tcPr>
            <w:tcW w:w="1398" w:type="dxa"/>
            <w:noWrap/>
          </w:tcPr>
          <w:p w:rsidR="00490F7F" w:rsidRPr="008A52FC" w:rsidRDefault="00490F7F" w:rsidP="0028600D">
            <w:pPr>
              <w:jc w:val="left"/>
              <w:rPr>
                <w:b/>
                <w:bCs/>
                <w:sz w:val="20"/>
                <w:szCs w:val="20"/>
                <w:lang w:val="pl-PL"/>
              </w:rPr>
            </w:pPr>
            <w:r w:rsidRPr="008A52FC">
              <w:rPr>
                <w:b/>
                <w:bCs/>
                <w:sz w:val="20"/>
                <w:szCs w:val="20"/>
                <w:lang w:val="pl-PL"/>
              </w:rPr>
              <w:t>kategoria</w:t>
            </w:r>
          </w:p>
        </w:tc>
        <w:tc>
          <w:tcPr>
            <w:tcW w:w="1251" w:type="dxa"/>
            <w:noWrap/>
          </w:tcPr>
          <w:p w:rsidR="00490F7F" w:rsidRPr="008A52FC" w:rsidRDefault="00490F7F" w:rsidP="0028600D">
            <w:pPr>
              <w:jc w:val="left"/>
              <w:rPr>
                <w:b/>
                <w:bCs/>
                <w:sz w:val="20"/>
                <w:szCs w:val="20"/>
                <w:lang w:val="pl-PL"/>
              </w:rPr>
            </w:pPr>
            <w:r w:rsidRPr="008A52FC">
              <w:rPr>
                <w:b/>
                <w:bCs/>
                <w:sz w:val="20"/>
                <w:szCs w:val="20"/>
                <w:lang w:val="pl-PL"/>
              </w:rPr>
              <w:t>klasa techniczna</w:t>
            </w:r>
          </w:p>
        </w:tc>
        <w:tc>
          <w:tcPr>
            <w:tcW w:w="5255" w:type="dxa"/>
            <w:noWrap/>
          </w:tcPr>
          <w:p w:rsidR="00490F7F" w:rsidRPr="008A52FC" w:rsidRDefault="00490F7F" w:rsidP="0028600D">
            <w:pPr>
              <w:jc w:val="left"/>
              <w:rPr>
                <w:b/>
                <w:bCs/>
                <w:sz w:val="20"/>
                <w:szCs w:val="20"/>
                <w:lang w:val="pl-PL"/>
              </w:rPr>
            </w:pPr>
            <w:r>
              <w:rPr>
                <w:b/>
                <w:bCs/>
                <w:sz w:val="20"/>
                <w:szCs w:val="20"/>
                <w:lang w:val="pl-PL"/>
              </w:rPr>
              <w:t>relacja</w:t>
            </w:r>
          </w:p>
        </w:tc>
      </w:tr>
      <w:tr w:rsidR="00490F7F" w:rsidRPr="007B5243">
        <w:trPr>
          <w:cantSplit/>
          <w:trHeight w:val="285"/>
        </w:trPr>
        <w:tc>
          <w:tcPr>
            <w:tcW w:w="9288" w:type="dxa"/>
            <w:gridSpan w:val="4"/>
            <w:noWrap/>
            <w:vAlign w:val="center"/>
          </w:tcPr>
          <w:p w:rsidR="00490F7F" w:rsidRPr="008A52FC" w:rsidRDefault="00490F7F" w:rsidP="007641D5">
            <w:pPr>
              <w:jc w:val="center"/>
              <w:rPr>
                <w:b/>
                <w:bCs/>
                <w:sz w:val="20"/>
                <w:szCs w:val="20"/>
                <w:lang w:val="pl-PL"/>
              </w:rPr>
            </w:pPr>
            <w:r w:rsidRPr="008A52FC">
              <w:rPr>
                <w:b/>
                <w:bCs/>
                <w:sz w:val="20"/>
                <w:szCs w:val="20"/>
                <w:lang w:val="pl-PL"/>
              </w:rPr>
              <w:t>Układ nadrzędny</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20</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krajowa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Miastko - Kościerzyna</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228</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wojewódzka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Z</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Bytów - Kartuzy</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209</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wojewódzka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Z</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Bytów - Borzytuchom</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212</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wojewódzka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Z</w:t>
            </w:r>
          </w:p>
        </w:tc>
        <w:tc>
          <w:tcPr>
            <w:tcW w:w="5255" w:type="dxa"/>
            <w:noWrap/>
            <w:vAlign w:val="bottom"/>
          </w:tcPr>
          <w:p w:rsidR="00490F7F" w:rsidRPr="0013357F" w:rsidRDefault="00490F7F" w:rsidP="0028600D">
            <w:pPr>
              <w:spacing w:line="240" w:lineRule="auto"/>
              <w:jc w:val="left"/>
              <w:rPr>
                <w:sz w:val="20"/>
                <w:szCs w:val="20"/>
                <w:lang w:val="pl-PL"/>
              </w:rPr>
            </w:pPr>
            <w:r>
              <w:rPr>
                <w:sz w:val="20"/>
                <w:szCs w:val="20"/>
                <w:lang w:val="pl-PL"/>
              </w:rPr>
              <w:t>Cewice – Bytów - Chojnice</w:t>
            </w:r>
          </w:p>
        </w:tc>
      </w:tr>
      <w:tr w:rsidR="00490F7F" w:rsidRPr="007B5243">
        <w:trPr>
          <w:cantSplit/>
          <w:trHeight w:val="285"/>
        </w:trPr>
        <w:tc>
          <w:tcPr>
            <w:tcW w:w="9288" w:type="dxa"/>
            <w:gridSpan w:val="4"/>
            <w:noWrap/>
          </w:tcPr>
          <w:p w:rsidR="00490F7F" w:rsidRPr="0013357F" w:rsidRDefault="00490F7F" w:rsidP="007641D5">
            <w:pPr>
              <w:spacing w:line="240" w:lineRule="auto"/>
              <w:jc w:val="center"/>
              <w:rPr>
                <w:sz w:val="20"/>
                <w:szCs w:val="20"/>
                <w:lang w:val="pl-PL"/>
              </w:rPr>
            </w:pPr>
            <w:r w:rsidRPr="0013357F">
              <w:rPr>
                <w:b/>
                <w:bCs/>
                <w:sz w:val="20"/>
                <w:szCs w:val="20"/>
                <w:lang w:val="pl-PL"/>
              </w:rPr>
              <w:t>Układ podstawowy</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1201G</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powiatowa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Z</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Budowo - Bytów</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1780G</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powiatowa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Z</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Udorpie - Sominy</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1334G</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powiatowa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Z</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Oskowo - Pomysk Wielki</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1779G</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powiatowa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DK20 - Udorpie - DW212</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1769G</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powiatowa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Niezabyszewo - Sierzno - DP 1780G</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1770G</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powiatowa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Niezabyszewo - Rekowo</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1772G</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powiatowa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Mądrzechowo - Rabacino</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1771G</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powiatowa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Płotówko - Płotowo</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1726G</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powiatowa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Tuchomie - Bytów</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1754G</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powiatowa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Gostkówko - Gostkowo</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1758G</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powiatowa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Pomysk Mały - Jamno</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1759G</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powiatowa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Pomysk Wielki - Pomysk Mały</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1727G</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powiatowa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Tuchomko - Brynki Rekowskie</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1727G</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powiatowa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Tuchomko - Brynki Rekowskie</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1760G</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powiatowa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Cechyny - DK20</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brak numeru</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gminna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Sierzno - DW212</w:t>
            </w:r>
          </w:p>
        </w:tc>
      </w:tr>
      <w:tr w:rsidR="00490F7F" w:rsidRPr="00B454B7">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brak numeru</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gminna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Pomysk Mały - Pomysk Mały Wybudowanie</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brak numeru</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gminna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DP1201G - Grzmiąca</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brak numeru</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gminna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Niezabyszewo -granica gminy</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brak numeru</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gminna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Gostkowo - Pomysk Wielki</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brak numeru</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gminna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Sierzno - ulica</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brak numeru</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gminna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DP1772G - baza Ugoszcz</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brak numeru</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gminna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DP1769G - Pyszno</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brak numeru</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gminna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DP1727G - Płotowo</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brak numeru</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gminna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Niezabyszewo - ulica</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brak numeru</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gminna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Rzepnica - Pomysk Wielki</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brak numeru</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gminna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Sierzno - DW212</w:t>
            </w:r>
          </w:p>
        </w:tc>
      </w:tr>
      <w:tr w:rsidR="00490F7F" w:rsidRPr="00B454B7">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brak numeru</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gminna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Pomysk Mały - Pomysk Mały Wybudowanie</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brak numeru</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gminna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DP1201G - Grzmiąca</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brak numeru</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gminna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Niezabyszewo -granica gminy</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brak numeru</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gminna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Gostkowo - Pomysk Wielki</w:t>
            </w:r>
          </w:p>
        </w:tc>
      </w:tr>
      <w:tr w:rsidR="00490F7F" w:rsidRPr="007B5243">
        <w:trPr>
          <w:cantSplit/>
          <w:trHeight w:val="285"/>
        </w:trPr>
        <w:tc>
          <w:tcPr>
            <w:tcW w:w="1384"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brak numeru</w:t>
            </w:r>
          </w:p>
        </w:tc>
        <w:tc>
          <w:tcPr>
            <w:tcW w:w="1398"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gminna</w:t>
            </w:r>
          </w:p>
        </w:tc>
        <w:tc>
          <w:tcPr>
            <w:tcW w:w="1251"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28600D">
            <w:pPr>
              <w:spacing w:line="240" w:lineRule="auto"/>
              <w:jc w:val="left"/>
              <w:rPr>
                <w:sz w:val="20"/>
                <w:szCs w:val="20"/>
                <w:lang w:val="pl-PL"/>
              </w:rPr>
            </w:pPr>
            <w:r w:rsidRPr="0013357F">
              <w:rPr>
                <w:sz w:val="20"/>
                <w:szCs w:val="20"/>
                <w:lang w:val="pl-PL"/>
              </w:rPr>
              <w:t>Sierzno - ulica</w:t>
            </w:r>
          </w:p>
        </w:tc>
      </w:tr>
      <w:tr w:rsidR="00490F7F" w:rsidRPr="007B5243">
        <w:trPr>
          <w:cantSplit/>
          <w:trHeight w:val="285"/>
        </w:trPr>
        <w:tc>
          <w:tcPr>
            <w:tcW w:w="1384" w:type="dxa"/>
            <w:noWrap/>
            <w:vAlign w:val="bottom"/>
          </w:tcPr>
          <w:p w:rsidR="00490F7F" w:rsidRPr="0013357F" w:rsidRDefault="00490F7F" w:rsidP="003A4A52">
            <w:pPr>
              <w:spacing w:line="240" w:lineRule="auto"/>
              <w:jc w:val="left"/>
              <w:rPr>
                <w:sz w:val="20"/>
                <w:szCs w:val="20"/>
                <w:lang w:val="pl-PL"/>
              </w:rPr>
            </w:pPr>
            <w:r w:rsidRPr="0013357F">
              <w:rPr>
                <w:sz w:val="20"/>
                <w:szCs w:val="20"/>
                <w:lang w:val="pl-PL"/>
              </w:rPr>
              <w:t>brak numeru</w:t>
            </w:r>
          </w:p>
        </w:tc>
        <w:tc>
          <w:tcPr>
            <w:tcW w:w="1398" w:type="dxa"/>
            <w:noWrap/>
            <w:vAlign w:val="bottom"/>
          </w:tcPr>
          <w:p w:rsidR="00490F7F" w:rsidRPr="0013357F" w:rsidRDefault="00490F7F" w:rsidP="003A4A52">
            <w:pPr>
              <w:spacing w:line="240" w:lineRule="auto"/>
              <w:jc w:val="left"/>
              <w:rPr>
                <w:sz w:val="20"/>
                <w:szCs w:val="20"/>
                <w:lang w:val="pl-PL"/>
              </w:rPr>
            </w:pPr>
            <w:r w:rsidRPr="0013357F">
              <w:rPr>
                <w:sz w:val="20"/>
                <w:szCs w:val="20"/>
                <w:lang w:val="pl-PL"/>
              </w:rPr>
              <w:t>gminna</w:t>
            </w:r>
          </w:p>
        </w:tc>
        <w:tc>
          <w:tcPr>
            <w:tcW w:w="1251" w:type="dxa"/>
            <w:noWrap/>
            <w:vAlign w:val="bottom"/>
          </w:tcPr>
          <w:p w:rsidR="00490F7F" w:rsidRPr="0013357F" w:rsidRDefault="00490F7F" w:rsidP="003A4A52">
            <w:pPr>
              <w:spacing w:line="240" w:lineRule="auto"/>
              <w:jc w:val="left"/>
              <w:rPr>
                <w:sz w:val="20"/>
                <w:szCs w:val="20"/>
                <w:lang w:val="pl-PL"/>
              </w:rPr>
            </w:pPr>
            <w:r w:rsidRPr="0013357F">
              <w:rPr>
                <w:sz w:val="20"/>
                <w:szCs w:val="20"/>
                <w:lang w:val="pl-PL"/>
              </w:rPr>
              <w:t>L</w:t>
            </w:r>
          </w:p>
        </w:tc>
        <w:tc>
          <w:tcPr>
            <w:tcW w:w="5255" w:type="dxa"/>
            <w:noWrap/>
            <w:vAlign w:val="bottom"/>
          </w:tcPr>
          <w:p w:rsidR="00490F7F" w:rsidRPr="0013357F" w:rsidRDefault="00490F7F" w:rsidP="003A4A52">
            <w:pPr>
              <w:spacing w:line="240" w:lineRule="auto"/>
              <w:jc w:val="left"/>
              <w:rPr>
                <w:sz w:val="20"/>
                <w:szCs w:val="20"/>
                <w:lang w:val="pl-PL"/>
              </w:rPr>
            </w:pPr>
            <w:r>
              <w:rPr>
                <w:sz w:val="20"/>
                <w:szCs w:val="20"/>
                <w:lang w:val="pl-PL"/>
              </w:rPr>
              <w:t>Sierzno - Ugoszcz</w:t>
            </w:r>
          </w:p>
        </w:tc>
      </w:tr>
    </w:tbl>
    <w:p w:rsidR="00490F7F" w:rsidRPr="00441110" w:rsidRDefault="00490F7F" w:rsidP="001D1781">
      <w:pPr>
        <w:rPr>
          <w:b/>
          <w:bCs/>
          <w:lang w:val="pl-PL"/>
        </w:rPr>
      </w:pPr>
    </w:p>
    <w:p w:rsidR="00490F7F" w:rsidRDefault="00490F7F" w:rsidP="00650567">
      <w:pPr>
        <w:pStyle w:val="Styl1"/>
        <w:ind w:left="0"/>
        <w:outlineLvl w:val="2"/>
      </w:pPr>
      <w:bookmarkStart w:id="149" w:name="_Toc280732204"/>
      <w:bookmarkStart w:id="150" w:name="_Toc301883874"/>
      <w:r w:rsidRPr="007641D5">
        <w:t>Układ kolejowy</w:t>
      </w:r>
      <w:bookmarkEnd w:id="149"/>
      <w:bookmarkEnd w:id="150"/>
    </w:p>
    <w:p w:rsidR="00490F7F" w:rsidRPr="007641D5" w:rsidRDefault="00490F7F" w:rsidP="007641D5">
      <w:pPr>
        <w:pStyle w:val="Styl1"/>
        <w:numPr>
          <w:ilvl w:val="0"/>
          <w:numId w:val="0"/>
        </w:numPr>
        <w:tabs>
          <w:tab w:val="left" w:pos="851"/>
        </w:tabs>
      </w:pPr>
    </w:p>
    <w:p w:rsidR="00490F7F" w:rsidRDefault="00490F7F" w:rsidP="00795E3E">
      <w:pPr>
        <w:spacing w:line="360" w:lineRule="auto"/>
        <w:rPr>
          <w:lang w:val="pl-PL"/>
        </w:rPr>
      </w:pPr>
      <w:r>
        <w:rPr>
          <w:lang w:val="pl-PL"/>
        </w:rPr>
        <w:t>Na obszarze gminy Bytów znajduje się linia kolejowa nr 212 Lipusz – Korzybie. Na odcinku Bytów – Lipusz linią zarządza spółka Pol-Miedź Trans która utrzymuje przewozy towarowe. Na odcinku Korzybie – Bytów linia jest nieprzejezdna.</w:t>
      </w:r>
    </w:p>
    <w:p w:rsidR="00490F7F" w:rsidRPr="00B85D0A" w:rsidRDefault="00490F7F" w:rsidP="00BD1674">
      <w:pPr>
        <w:pStyle w:val="Poziom2"/>
        <w:numPr>
          <w:ilvl w:val="1"/>
          <w:numId w:val="6"/>
        </w:numPr>
        <w:ind w:left="0"/>
        <w:outlineLvl w:val="0"/>
      </w:pPr>
      <w:bookmarkStart w:id="151" w:name="_Toc280732206"/>
      <w:bookmarkStart w:id="152" w:name="_Toc301883875"/>
      <w:r w:rsidRPr="007641D5">
        <w:t>Infrastruktura techniczna</w:t>
      </w:r>
      <w:bookmarkEnd w:id="151"/>
      <w:bookmarkEnd w:id="152"/>
    </w:p>
    <w:p w:rsidR="00490F7F" w:rsidRPr="007641D5" w:rsidRDefault="00490F7F" w:rsidP="00795E3E">
      <w:pPr>
        <w:pStyle w:val="Styl1"/>
        <w:ind w:left="0"/>
        <w:outlineLvl w:val="2"/>
      </w:pPr>
      <w:bookmarkStart w:id="153" w:name="_Toc280732207"/>
      <w:bookmarkStart w:id="154" w:name="_Toc301883876"/>
      <w:r w:rsidRPr="007641D5">
        <w:t>Zaopatrzenie</w:t>
      </w:r>
      <w:r>
        <w:t xml:space="preserve"> </w:t>
      </w:r>
      <w:r w:rsidRPr="007641D5">
        <w:t>w</w:t>
      </w:r>
      <w:r>
        <w:t> </w:t>
      </w:r>
      <w:r w:rsidRPr="007641D5">
        <w:t>wodę</w:t>
      </w:r>
      <w:bookmarkEnd w:id="153"/>
      <w:bookmarkEnd w:id="154"/>
    </w:p>
    <w:p w:rsidR="00490F7F" w:rsidRDefault="00490F7F" w:rsidP="00D0495F">
      <w:pPr>
        <w:spacing w:after="0" w:line="240" w:lineRule="auto"/>
        <w:ind w:left="1224"/>
        <w:rPr>
          <w:b/>
          <w:bCs/>
          <w:lang w:val="pl-PL"/>
        </w:rPr>
      </w:pPr>
    </w:p>
    <w:p w:rsidR="00490F7F" w:rsidRPr="00795E3E" w:rsidRDefault="00490F7F" w:rsidP="00795E3E">
      <w:pPr>
        <w:autoSpaceDE w:val="0"/>
        <w:autoSpaceDN w:val="0"/>
        <w:adjustRightInd w:val="0"/>
        <w:spacing w:after="120" w:line="360" w:lineRule="auto"/>
        <w:rPr>
          <w:lang w:val="pl-PL" w:eastAsia="pl-PL"/>
        </w:rPr>
      </w:pPr>
      <w:r w:rsidRPr="00795E3E">
        <w:rPr>
          <w:lang w:val="pl-PL"/>
        </w:rPr>
        <w:t>Zbiorcza sieć wodociągowa gminy Bytów jest zarządzana przez Wodociągi Miejskie Bytów Sp.</w:t>
      </w:r>
      <w:r>
        <w:rPr>
          <w:lang w:val="pl-PL"/>
        </w:rPr>
        <w:t xml:space="preserve"> </w:t>
      </w:r>
      <w:r w:rsidRPr="00795E3E">
        <w:rPr>
          <w:lang w:val="pl-PL"/>
        </w:rPr>
        <w:t>z</w:t>
      </w:r>
      <w:r>
        <w:rPr>
          <w:lang w:val="pl-PL"/>
        </w:rPr>
        <w:t> </w:t>
      </w:r>
      <w:r w:rsidRPr="00795E3E">
        <w:rPr>
          <w:lang w:val="pl-PL"/>
        </w:rPr>
        <w:t>o.o. Spółka działa</w:t>
      </w:r>
      <w:r>
        <w:rPr>
          <w:lang w:val="pl-PL"/>
        </w:rPr>
        <w:t xml:space="preserve"> </w:t>
      </w:r>
      <w:r w:rsidRPr="00795E3E">
        <w:rPr>
          <w:lang w:val="pl-PL"/>
        </w:rPr>
        <w:t>w</w:t>
      </w:r>
      <w:r>
        <w:rPr>
          <w:lang w:val="pl-PL"/>
        </w:rPr>
        <w:t> </w:t>
      </w:r>
      <w:r w:rsidRPr="00795E3E">
        <w:rPr>
          <w:lang w:val="pl-PL"/>
        </w:rPr>
        <w:t>zakresie dostawy wody</w:t>
      </w:r>
      <w:r>
        <w:rPr>
          <w:lang w:val="pl-PL"/>
        </w:rPr>
        <w:t xml:space="preserve"> </w:t>
      </w:r>
      <w:r w:rsidRPr="00795E3E">
        <w:rPr>
          <w:lang w:val="pl-PL"/>
        </w:rPr>
        <w:t>i</w:t>
      </w:r>
      <w:r>
        <w:rPr>
          <w:lang w:val="pl-PL"/>
        </w:rPr>
        <w:t> </w:t>
      </w:r>
      <w:r w:rsidRPr="00795E3E">
        <w:rPr>
          <w:lang w:val="pl-PL"/>
        </w:rPr>
        <w:t xml:space="preserve">odprowadzania </w:t>
      </w:r>
      <w:r w:rsidRPr="00795E3E">
        <w:rPr>
          <w:lang w:val="pl-PL" w:eastAsia="pl-PL"/>
        </w:rPr>
        <w:t>ścieków na terenie miasta Bytów oraz wsi: Rekowo, Płotowo, Sierzno, Rzepnica, Mokrzyn, Mądrzechowo, Gostkowo, Dąbie, Ząbinowice, Niezabyszewo.</w:t>
      </w:r>
      <w:r>
        <w:rPr>
          <w:lang w:val="pl-PL" w:eastAsia="pl-PL"/>
        </w:rPr>
        <w:t xml:space="preserve"> </w:t>
      </w:r>
      <w:r w:rsidRPr="00795E3E">
        <w:rPr>
          <w:lang w:val="pl-PL" w:eastAsia="pl-PL"/>
        </w:rPr>
        <w:t>W</w:t>
      </w:r>
      <w:r>
        <w:rPr>
          <w:lang w:val="pl-PL" w:eastAsia="pl-PL"/>
        </w:rPr>
        <w:t> </w:t>
      </w:r>
      <w:r w:rsidRPr="00795E3E">
        <w:rPr>
          <w:lang w:val="pl-PL" w:eastAsia="pl-PL"/>
        </w:rPr>
        <w:t>zakresie dostawy wody na terenie wsi: Grzmiąca, Chomice, Nieczulice, Świątkowo, Pomysk Wielki, Pomysk Mały, Mała Wieś, Międzygórze.. Aktualnie mieszkańcy gminy Bytów</w:t>
      </w:r>
      <w:r>
        <w:rPr>
          <w:lang w:val="pl-PL" w:eastAsia="pl-PL"/>
        </w:rPr>
        <w:t xml:space="preserve"> </w:t>
      </w:r>
      <w:r w:rsidRPr="00795E3E">
        <w:rPr>
          <w:lang w:val="pl-PL" w:eastAsia="pl-PL"/>
        </w:rPr>
        <w:t>w</w:t>
      </w:r>
      <w:r>
        <w:rPr>
          <w:lang w:val="pl-PL" w:eastAsia="pl-PL"/>
        </w:rPr>
        <w:t> </w:t>
      </w:r>
      <w:r w:rsidRPr="00795E3E">
        <w:rPr>
          <w:lang w:val="pl-PL" w:eastAsia="pl-PL"/>
        </w:rPr>
        <w:t>98% zasilani są</w:t>
      </w:r>
      <w:r>
        <w:rPr>
          <w:lang w:val="pl-PL" w:eastAsia="pl-PL"/>
        </w:rPr>
        <w:t xml:space="preserve"> </w:t>
      </w:r>
      <w:r w:rsidRPr="00795E3E">
        <w:rPr>
          <w:lang w:val="pl-PL" w:eastAsia="pl-PL"/>
        </w:rPr>
        <w:t>w</w:t>
      </w:r>
      <w:r>
        <w:rPr>
          <w:lang w:val="pl-PL" w:eastAsia="pl-PL"/>
        </w:rPr>
        <w:t> </w:t>
      </w:r>
      <w:r w:rsidRPr="00795E3E">
        <w:rPr>
          <w:lang w:val="pl-PL" w:eastAsia="pl-PL"/>
        </w:rPr>
        <w:t>wodę</w:t>
      </w:r>
      <w:r>
        <w:rPr>
          <w:lang w:val="pl-PL" w:eastAsia="pl-PL"/>
        </w:rPr>
        <w:t xml:space="preserve"> </w:t>
      </w:r>
      <w:r w:rsidRPr="00795E3E">
        <w:rPr>
          <w:lang w:val="pl-PL" w:eastAsia="pl-PL"/>
        </w:rPr>
        <w:t>z</w:t>
      </w:r>
      <w:r>
        <w:rPr>
          <w:lang w:val="pl-PL" w:eastAsia="pl-PL"/>
        </w:rPr>
        <w:t> </w:t>
      </w:r>
      <w:r w:rsidRPr="00795E3E">
        <w:rPr>
          <w:lang w:val="pl-PL" w:eastAsia="pl-PL"/>
        </w:rPr>
        <w:t>wodociągu miejskiego</w:t>
      </w:r>
      <w:r>
        <w:rPr>
          <w:lang w:val="pl-PL" w:eastAsia="pl-PL"/>
        </w:rPr>
        <w:t xml:space="preserve"> </w:t>
      </w:r>
      <w:r w:rsidRPr="00795E3E">
        <w:rPr>
          <w:lang w:val="pl-PL" w:eastAsia="pl-PL"/>
        </w:rPr>
        <w:t>i</w:t>
      </w:r>
      <w:r>
        <w:rPr>
          <w:lang w:val="pl-PL" w:eastAsia="pl-PL"/>
        </w:rPr>
        <w:t> </w:t>
      </w:r>
      <w:r w:rsidRPr="00795E3E">
        <w:rPr>
          <w:lang w:val="pl-PL" w:eastAsia="pl-PL"/>
        </w:rPr>
        <w:t>z</w:t>
      </w:r>
      <w:r>
        <w:rPr>
          <w:lang w:val="pl-PL" w:eastAsia="pl-PL"/>
        </w:rPr>
        <w:t> </w:t>
      </w:r>
      <w:r w:rsidRPr="00795E3E">
        <w:rPr>
          <w:lang w:val="pl-PL" w:eastAsia="pl-PL"/>
        </w:rPr>
        <w:t>ujęć lokalnych.</w:t>
      </w:r>
    </w:p>
    <w:p w:rsidR="00490F7F" w:rsidRDefault="00490F7F" w:rsidP="00795E3E">
      <w:pPr>
        <w:autoSpaceDE w:val="0"/>
        <w:autoSpaceDN w:val="0"/>
        <w:adjustRightInd w:val="0"/>
        <w:spacing w:after="120" w:line="360" w:lineRule="auto"/>
        <w:rPr>
          <w:lang w:val="pl-PL" w:eastAsia="pl-PL"/>
        </w:rPr>
      </w:pPr>
      <w:r w:rsidRPr="00795E3E">
        <w:rPr>
          <w:lang w:val="pl-PL"/>
        </w:rPr>
        <w:t xml:space="preserve">Obecnie </w:t>
      </w:r>
      <w:r w:rsidRPr="00795E3E">
        <w:rPr>
          <w:lang w:val="pl-PL" w:eastAsia="pl-PL"/>
        </w:rPr>
        <w:t>gmina posiada</w:t>
      </w:r>
      <w:r>
        <w:rPr>
          <w:lang w:val="pl-PL" w:eastAsia="pl-PL"/>
        </w:rPr>
        <w:t xml:space="preserve"> osiem</w:t>
      </w:r>
      <w:r w:rsidRPr="00795E3E">
        <w:rPr>
          <w:lang w:val="pl-PL" w:eastAsia="pl-PL"/>
        </w:rPr>
        <w:t xml:space="preserve"> czynnych ujęć wody </w:t>
      </w:r>
      <w:r>
        <w:rPr>
          <w:lang w:val="pl-PL" w:eastAsia="pl-PL"/>
        </w:rPr>
        <w:t>zlokalizowanych w następujących miejscowościach:</w:t>
      </w:r>
    </w:p>
    <w:p w:rsidR="00490F7F" w:rsidRDefault="00490F7F" w:rsidP="00BD1674">
      <w:pPr>
        <w:numPr>
          <w:ilvl w:val="0"/>
          <w:numId w:val="40"/>
        </w:numPr>
        <w:autoSpaceDE w:val="0"/>
        <w:autoSpaceDN w:val="0"/>
        <w:adjustRightInd w:val="0"/>
        <w:spacing w:after="120" w:line="360" w:lineRule="auto"/>
        <w:rPr>
          <w:lang w:val="pl-PL" w:eastAsia="pl-PL"/>
        </w:rPr>
      </w:pPr>
      <w:r>
        <w:rPr>
          <w:lang w:val="pl-PL" w:eastAsia="pl-PL"/>
        </w:rPr>
        <w:t>Bytów (wraz ze stacją uzdatniania wody)</w:t>
      </w:r>
    </w:p>
    <w:p w:rsidR="00490F7F" w:rsidRDefault="00490F7F" w:rsidP="00BD1674">
      <w:pPr>
        <w:numPr>
          <w:ilvl w:val="0"/>
          <w:numId w:val="40"/>
        </w:numPr>
        <w:autoSpaceDE w:val="0"/>
        <w:autoSpaceDN w:val="0"/>
        <w:adjustRightInd w:val="0"/>
        <w:spacing w:after="120" w:line="360" w:lineRule="auto"/>
        <w:rPr>
          <w:lang w:val="pl-PL" w:eastAsia="pl-PL"/>
        </w:rPr>
      </w:pPr>
      <w:r>
        <w:rPr>
          <w:lang w:val="pl-PL" w:eastAsia="pl-PL"/>
        </w:rPr>
        <w:t>Pomysk Wielki</w:t>
      </w:r>
    </w:p>
    <w:p w:rsidR="00490F7F" w:rsidRPr="00EC0E4B" w:rsidRDefault="00490F7F" w:rsidP="00EC0E4B">
      <w:pPr>
        <w:numPr>
          <w:ilvl w:val="0"/>
          <w:numId w:val="40"/>
        </w:numPr>
        <w:autoSpaceDE w:val="0"/>
        <w:autoSpaceDN w:val="0"/>
        <w:adjustRightInd w:val="0"/>
        <w:spacing w:after="120" w:line="360" w:lineRule="auto"/>
        <w:rPr>
          <w:lang w:val="pl-PL" w:eastAsia="pl-PL"/>
        </w:rPr>
      </w:pPr>
      <w:r>
        <w:rPr>
          <w:lang w:val="pl-PL" w:eastAsia="pl-PL"/>
        </w:rPr>
        <w:t>Rekowo (wraz ze stacją uzdatniania wody)</w:t>
      </w:r>
    </w:p>
    <w:p w:rsidR="00490F7F" w:rsidRPr="00EC0E4B" w:rsidRDefault="00490F7F" w:rsidP="00EC0E4B">
      <w:pPr>
        <w:numPr>
          <w:ilvl w:val="0"/>
          <w:numId w:val="40"/>
        </w:numPr>
        <w:autoSpaceDE w:val="0"/>
        <w:autoSpaceDN w:val="0"/>
        <w:adjustRightInd w:val="0"/>
        <w:spacing w:after="120" w:line="360" w:lineRule="auto"/>
        <w:rPr>
          <w:lang w:val="pl-PL" w:eastAsia="pl-PL"/>
        </w:rPr>
      </w:pPr>
      <w:r>
        <w:rPr>
          <w:lang w:val="pl-PL" w:eastAsia="pl-PL"/>
        </w:rPr>
        <w:t>Niezabyszewo (wraz ze stacją uzdatniania wody)</w:t>
      </w:r>
    </w:p>
    <w:p w:rsidR="00490F7F" w:rsidRPr="00EC0E4B" w:rsidRDefault="00490F7F" w:rsidP="00EC0E4B">
      <w:pPr>
        <w:numPr>
          <w:ilvl w:val="0"/>
          <w:numId w:val="40"/>
        </w:numPr>
        <w:autoSpaceDE w:val="0"/>
        <w:autoSpaceDN w:val="0"/>
        <w:adjustRightInd w:val="0"/>
        <w:spacing w:after="120" w:line="360" w:lineRule="auto"/>
        <w:rPr>
          <w:lang w:val="pl-PL" w:eastAsia="pl-PL"/>
        </w:rPr>
      </w:pPr>
      <w:r>
        <w:rPr>
          <w:lang w:val="pl-PL" w:eastAsia="pl-PL"/>
        </w:rPr>
        <w:t xml:space="preserve">Udorpie </w:t>
      </w:r>
    </w:p>
    <w:p w:rsidR="00490F7F" w:rsidRPr="00EC0E4B" w:rsidRDefault="00490F7F" w:rsidP="00EC0E4B">
      <w:pPr>
        <w:numPr>
          <w:ilvl w:val="0"/>
          <w:numId w:val="40"/>
        </w:numPr>
        <w:autoSpaceDE w:val="0"/>
        <w:autoSpaceDN w:val="0"/>
        <w:adjustRightInd w:val="0"/>
        <w:spacing w:after="120" w:line="360" w:lineRule="auto"/>
        <w:rPr>
          <w:lang w:val="pl-PL" w:eastAsia="pl-PL"/>
        </w:rPr>
      </w:pPr>
      <w:r>
        <w:rPr>
          <w:lang w:val="pl-PL" w:eastAsia="pl-PL"/>
        </w:rPr>
        <w:t>Ząbinowice (wraz ze stacją uzdatniania wody)</w:t>
      </w:r>
    </w:p>
    <w:p w:rsidR="00490F7F" w:rsidRPr="00EC0E4B" w:rsidRDefault="00490F7F" w:rsidP="00EC0E4B">
      <w:pPr>
        <w:numPr>
          <w:ilvl w:val="0"/>
          <w:numId w:val="40"/>
        </w:numPr>
        <w:autoSpaceDE w:val="0"/>
        <w:autoSpaceDN w:val="0"/>
        <w:adjustRightInd w:val="0"/>
        <w:spacing w:after="120" w:line="360" w:lineRule="auto"/>
        <w:rPr>
          <w:lang w:val="pl-PL" w:eastAsia="pl-PL"/>
        </w:rPr>
      </w:pPr>
      <w:r>
        <w:rPr>
          <w:lang w:val="pl-PL" w:eastAsia="pl-PL"/>
        </w:rPr>
        <w:t>Mokrzyn (wraz ze stacją uzdatniania wody)</w:t>
      </w:r>
    </w:p>
    <w:p w:rsidR="00490F7F" w:rsidRDefault="00490F7F" w:rsidP="00EC0E4B">
      <w:pPr>
        <w:numPr>
          <w:ilvl w:val="0"/>
          <w:numId w:val="40"/>
        </w:numPr>
        <w:autoSpaceDE w:val="0"/>
        <w:autoSpaceDN w:val="0"/>
        <w:adjustRightInd w:val="0"/>
        <w:spacing w:after="120" w:line="360" w:lineRule="auto"/>
        <w:rPr>
          <w:lang w:val="pl-PL" w:eastAsia="pl-PL"/>
        </w:rPr>
      </w:pPr>
      <w:r>
        <w:rPr>
          <w:lang w:val="pl-PL" w:eastAsia="pl-PL"/>
        </w:rPr>
        <w:t>Mądrzechowo (wraz ze stacją uzdatniania wody)</w:t>
      </w:r>
    </w:p>
    <w:p w:rsidR="00490F7F" w:rsidRPr="00EC0E4B" w:rsidRDefault="00490F7F" w:rsidP="00EC0E4B">
      <w:pPr>
        <w:autoSpaceDE w:val="0"/>
        <w:autoSpaceDN w:val="0"/>
        <w:adjustRightInd w:val="0"/>
        <w:spacing w:after="120" w:line="360" w:lineRule="auto"/>
        <w:ind w:left="720"/>
        <w:rPr>
          <w:lang w:val="pl-PL" w:eastAsia="pl-PL"/>
        </w:rPr>
      </w:pPr>
    </w:p>
    <w:p w:rsidR="00490F7F" w:rsidRPr="002642DF" w:rsidRDefault="00490F7F" w:rsidP="002642DF">
      <w:pPr>
        <w:pStyle w:val="BodyText"/>
        <w:rPr>
          <w:rFonts w:ascii="Arial" w:hAnsi="Arial" w:cs="Arial"/>
          <w:color w:val="000000"/>
          <w:lang w:eastAsia="pl-PL"/>
        </w:rPr>
      </w:pPr>
      <w:r w:rsidRPr="002642DF">
        <w:rPr>
          <w:rFonts w:ascii="Arial" w:hAnsi="Arial" w:cs="Arial"/>
          <w:color w:val="000000"/>
          <w:lang w:eastAsia="pl-PL"/>
        </w:rPr>
        <w:t>W latach 2011 – 2012 gruntownie zreformowano system zaopatrzenia</w:t>
      </w:r>
      <w:r>
        <w:rPr>
          <w:rFonts w:ascii="Arial" w:hAnsi="Arial" w:cs="Arial"/>
          <w:color w:val="000000"/>
          <w:lang w:eastAsia="pl-PL"/>
        </w:rPr>
        <w:t xml:space="preserve"> </w:t>
      </w:r>
      <w:r w:rsidRPr="002642DF">
        <w:rPr>
          <w:rFonts w:ascii="Arial" w:hAnsi="Arial" w:cs="Arial"/>
          <w:color w:val="000000"/>
          <w:lang w:eastAsia="pl-PL"/>
        </w:rPr>
        <w:t>w</w:t>
      </w:r>
      <w:r>
        <w:rPr>
          <w:rFonts w:ascii="Arial" w:hAnsi="Arial" w:cs="Arial"/>
          <w:color w:val="000000"/>
          <w:lang w:eastAsia="pl-PL"/>
        </w:rPr>
        <w:t> </w:t>
      </w:r>
      <w:r w:rsidRPr="002642DF">
        <w:rPr>
          <w:rFonts w:ascii="Arial" w:hAnsi="Arial" w:cs="Arial"/>
          <w:color w:val="000000"/>
          <w:lang w:eastAsia="pl-PL"/>
        </w:rPr>
        <w:t>wodę gminy Bytów:</w:t>
      </w:r>
    </w:p>
    <w:p w:rsidR="00490F7F" w:rsidRPr="002642DF" w:rsidRDefault="00490F7F" w:rsidP="002642DF">
      <w:pPr>
        <w:pStyle w:val="BodyText"/>
        <w:numPr>
          <w:ilvl w:val="0"/>
          <w:numId w:val="46"/>
        </w:numPr>
        <w:rPr>
          <w:rFonts w:ascii="Arial" w:hAnsi="Arial" w:cs="Arial"/>
          <w:color w:val="000000"/>
          <w:lang w:eastAsia="pl-PL"/>
        </w:rPr>
      </w:pPr>
      <w:r w:rsidRPr="002642DF">
        <w:rPr>
          <w:rFonts w:ascii="Arial" w:hAnsi="Arial" w:cs="Arial"/>
          <w:color w:val="000000"/>
          <w:lang w:eastAsia="pl-PL"/>
        </w:rPr>
        <w:t>zlikwidowano ujęcie wody</w:t>
      </w:r>
      <w:r>
        <w:rPr>
          <w:rFonts w:ascii="Arial" w:hAnsi="Arial" w:cs="Arial"/>
          <w:color w:val="000000"/>
          <w:lang w:eastAsia="pl-PL"/>
        </w:rPr>
        <w:t xml:space="preserve"> </w:t>
      </w:r>
      <w:r w:rsidRPr="002642DF">
        <w:rPr>
          <w:rFonts w:ascii="Arial" w:hAnsi="Arial" w:cs="Arial"/>
          <w:color w:val="000000"/>
          <w:lang w:eastAsia="pl-PL"/>
        </w:rPr>
        <w:t>w</w:t>
      </w:r>
      <w:r>
        <w:rPr>
          <w:rFonts w:ascii="Arial" w:hAnsi="Arial" w:cs="Arial"/>
          <w:color w:val="000000"/>
          <w:lang w:eastAsia="pl-PL"/>
        </w:rPr>
        <w:t> </w:t>
      </w:r>
      <w:r w:rsidRPr="002642DF">
        <w:rPr>
          <w:rFonts w:ascii="Arial" w:hAnsi="Arial" w:cs="Arial"/>
          <w:color w:val="000000"/>
          <w:lang w:eastAsia="pl-PL"/>
        </w:rPr>
        <w:t xml:space="preserve">miejscowości </w:t>
      </w:r>
      <w:r>
        <w:rPr>
          <w:rFonts w:ascii="Arial" w:hAnsi="Arial" w:cs="Arial"/>
          <w:color w:val="000000"/>
          <w:lang w:eastAsia="pl-PL"/>
        </w:rPr>
        <w:t>S</w:t>
      </w:r>
      <w:r w:rsidRPr="002642DF">
        <w:rPr>
          <w:rFonts w:ascii="Arial" w:hAnsi="Arial" w:cs="Arial"/>
          <w:color w:val="000000"/>
          <w:lang w:eastAsia="pl-PL"/>
        </w:rPr>
        <w:t>ierzno</w:t>
      </w:r>
    </w:p>
    <w:p w:rsidR="00490F7F" w:rsidRPr="002642DF" w:rsidRDefault="00490F7F" w:rsidP="002642DF">
      <w:pPr>
        <w:pStyle w:val="BodyText"/>
        <w:numPr>
          <w:ilvl w:val="0"/>
          <w:numId w:val="46"/>
        </w:numPr>
        <w:rPr>
          <w:rFonts w:ascii="Arial" w:hAnsi="Arial" w:cs="Arial"/>
          <w:color w:val="000000"/>
          <w:lang w:eastAsia="pl-PL"/>
        </w:rPr>
      </w:pPr>
      <w:r w:rsidRPr="002642DF">
        <w:rPr>
          <w:rFonts w:ascii="Arial" w:hAnsi="Arial" w:cs="Arial"/>
          <w:color w:val="000000"/>
          <w:lang w:eastAsia="pl-PL"/>
        </w:rPr>
        <w:t>wyłączono</w:t>
      </w:r>
      <w:r>
        <w:rPr>
          <w:rFonts w:ascii="Arial" w:hAnsi="Arial" w:cs="Arial"/>
          <w:color w:val="000000"/>
          <w:lang w:eastAsia="pl-PL"/>
        </w:rPr>
        <w:t xml:space="preserve"> </w:t>
      </w:r>
      <w:r w:rsidRPr="002642DF">
        <w:rPr>
          <w:rFonts w:ascii="Arial" w:hAnsi="Arial" w:cs="Arial"/>
          <w:color w:val="000000"/>
          <w:lang w:eastAsia="pl-PL"/>
        </w:rPr>
        <w:t>z</w:t>
      </w:r>
      <w:r>
        <w:rPr>
          <w:rFonts w:ascii="Arial" w:hAnsi="Arial" w:cs="Arial"/>
          <w:color w:val="000000"/>
          <w:lang w:eastAsia="pl-PL"/>
        </w:rPr>
        <w:t> </w:t>
      </w:r>
      <w:r w:rsidRPr="002642DF">
        <w:rPr>
          <w:rFonts w:ascii="Arial" w:hAnsi="Arial" w:cs="Arial"/>
          <w:color w:val="000000"/>
          <w:lang w:eastAsia="pl-PL"/>
        </w:rPr>
        <w:t>eksploatacji ujęcie wody</w:t>
      </w:r>
      <w:r>
        <w:rPr>
          <w:rFonts w:ascii="Arial" w:hAnsi="Arial" w:cs="Arial"/>
          <w:color w:val="000000"/>
          <w:lang w:eastAsia="pl-PL"/>
        </w:rPr>
        <w:t xml:space="preserve"> </w:t>
      </w:r>
      <w:r w:rsidRPr="002642DF">
        <w:rPr>
          <w:rFonts w:ascii="Arial" w:hAnsi="Arial" w:cs="Arial"/>
          <w:color w:val="000000"/>
          <w:lang w:eastAsia="pl-PL"/>
        </w:rPr>
        <w:t>w</w:t>
      </w:r>
      <w:r>
        <w:rPr>
          <w:rFonts w:ascii="Arial" w:hAnsi="Arial" w:cs="Arial"/>
          <w:color w:val="000000"/>
          <w:lang w:eastAsia="pl-PL"/>
        </w:rPr>
        <w:t> </w:t>
      </w:r>
      <w:r w:rsidRPr="002642DF">
        <w:rPr>
          <w:rFonts w:ascii="Arial" w:hAnsi="Arial" w:cs="Arial"/>
          <w:color w:val="000000"/>
          <w:lang w:eastAsia="pl-PL"/>
        </w:rPr>
        <w:t xml:space="preserve">miejscowości </w:t>
      </w:r>
      <w:r>
        <w:rPr>
          <w:rFonts w:ascii="Arial" w:hAnsi="Arial" w:cs="Arial"/>
          <w:color w:val="000000"/>
          <w:lang w:eastAsia="pl-PL"/>
        </w:rPr>
        <w:t>G</w:t>
      </w:r>
      <w:r w:rsidRPr="002642DF">
        <w:rPr>
          <w:rFonts w:ascii="Arial" w:hAnsi="Arial" w:cs="Arial"/>
          <w:color w:val="000000"/>
          <w:lang w:eastAsia="pl-PL"/>
        </w:rPr>
        <w:t>rzmiąca (ujęcie</w:t>
      </w:r>
      <w:r>
        <w:rPr>
          <w:rFonts w:ascii="Arial" w:hAnsi="Arial" w:cs="Arial"/>
          <w:color w:val="000000"/>
          <w:lang w:eastAsia="pl-PL"/>
        </w:rPr>
        <w:t xml:space="preserve"> </w:t>
      </w:r>
      <w:r w:rsidRPr="002642DF">
        <w:rPr>
          <w:rFonts w:ascii="Arial" w:hAnsi="Arial" w:cs="Arial"/>
          <w:color w:val="000000"/>
          <w:lang w:eastAsia="pl-PL"/>
        </w:rPr>
        <w:t>w</w:t>
      </w:r>
      <w:r>
        <w:rPr>
          <w:rFonts w:ascii="Arial" w:hAnsi="Arial" w:cs="Arial"/>
          <w:color w:val="000000"/>
          <w:lang w:eastAsia="pl-PL"/>
        </w:rPr>
        <w:t> </w:t>
      </w:r>
      <w:r w:rsidRPr="002642DF">
        <w:rPr>
          <w:rFonts w:ascii="Arial" w:hAnsi="Arial" w:cs="Arial"/>
          <w:color w:val="000000"/>
          <w:lang w:eastAsia="pl-PL"/>
        </w:rPr>
        <w:t>roku 2012 zostanie zlikwidowane)</w:t>
      </w:r>
    </w:p>
    <w:p w:rsidR="00490F7F" w:rsidRPr="002642DF" w:rsidRDefault="00490F7F" w:rsidP="002642DF">
      <w:pPr>
        <w:pStyle w:val="BodyText"/>
        <w:numPr>
          <w:ilvl w:val="0"/>
          <w:numId w:val="46"/>
        </w:numPr>
        <w:rPr>
          <w:rFonts w:ascii="Arial" w:hAnsi="Arial" w:cs="Arial"/>
          <w:color w:val="000000"/>
          <w:lang w:eastAsia="pl-PL"/>
        </w:rPr>
      </w:pPr>
      <w:r w:rsidRPr="002642DF">
        <w:rPr>
          <w:rFonts w:ascii="Arial" w:hAnsi="Arial" w:cs="Arial"/>
          <w:color w:val="000000"/>
          <w:lang w:eastAsia="pl-PL"/>
        </w:rPr>
        <w:t>wyłączono</w:t>
      </w:r>
      <w:r>
        <w:rPr>
          <w:rFonts w:ascii="Arial" w:hAnsi="Arial" w:cs="Arial"/>
          <w:color w:val="000000"/>
          <w:lang w:eastAsia="pl-PL"/>
        </w:rPr>
        <w:t xml:space="preserve"> </w:t>
      </w:r>
      <w:r w:rsidRPr="002642DF">
        <w:rPr>
          <w:rFonts w:ascii="Arial" w:hAnsi="Arial" w:cs="Arial"/>
          <w:color w:val="000000"/>
          <w:lang w:eastAsia="pl-PL"/>
        </w:rPr>
        <w:t>z</w:t>
      </w:r>
      <w:r>
        <w:rPr>
          <w:rFonts w:ascii="Arial" w:hAnsi="Arial" w:cs="Arial"/>
          <w:color w:val="000000"/>
          <w:lang w:eastAsia="pl-PL"/>
        </w:rPr>
        <w:t> </w:t>
      </w:r>
      <w:r w:rsidRPr="002642DF">
        <w:rPr>
          <w:rFonts w:ascii="Arial" w:hAnsi="Arial" w:cs="Arial"/>
          <w:color w:val="000000"/>
          <w:lang w:eastAsia="pl-PL"/>
        </w:rPr>
        <w:t>eksploatacji ujęcie wody</w:t>
      </w:r>
      <w:r>
        <w:rPr>
          <w:rFonts w:ascii="Arial" w:hAnsi="Arial" w:cs="Arial"/>
          <w:color w:val="000000"/>
          <w:lang w:eastAsia="pl-PL"/>
        </w:rPr>
        <w:t xml:space="preserve"> </w:t>
      </w:r>
      <w:r w:rsidRPr="002642DF">
        <w:rPr>
          <w:rFonts w:ascii="Arial" w:hAnsi="Arial" w:cs="Arial"/>
          <w:color w:val="000000"/>
          <w:lang w:eastAsia="pl-PL"/>
        </w:rPr>
        <w:t>w</w:t>
      </w:r>
      <w:r>
        <w:rPr>
          <w:rFonts w:ascii="Arial" w:hAnsi="Arial" w:cs="Arial"/>
          <w:color w:val="000000"/>
          <w:lang w:eastAsia="pl-PL"/>
        </w:rPr>
        <w:t> </w:t>
      </w:r>
      <w:r w:rsidRPr="002642DF">
        <w:rPr>
          <w:rFonts w:ascii="Arial" w:hAnsi="Arial" w:cs="Arial"/>
          <w:color w:val="000000"/>
          <w:lang w:eastAsia="pl-PL"/>
        </w:rPr>
        <w:t xml:space="preserve">miejscowości </w:t>
      </w:r>
      <w:r>
        <w:rPr>
          <w:rFonts w:ascii="Arial" w:hAnsi="Arial" w:cs="Arial"/>
          <w:color w:val="000000"/>
          <w:lang w:eastAsia="pl-PL"/>
        </w:rPr>
        <w:t>G</w:t>
      </w:r>
      <w:r w:rsidRPr="002642DF">
        <w:rPr>
          <w:rFonts w:ascii="Arial" w:hAnsi="Arial" w:cs="Arial"/>
          <w:color w:val="000000"/>
          <w:lang w:eastAsia="pl-PL"/>
        </w:rPr>
        <w:t>ostkowo</w:t>
      </w:r>
    </w:p>
    <w:p w:rsidR="00490F7F" w:rsidRPr="002642DF" w:rsidRDefault="00490F7F" w:rsidP="002642DF">
      <w:pPr>
        <w:pStyle w:val="BodyText"/>
        <w:numPr>
          <w:ilvl w:val="0"/>
          <w:numId w:val="46"/>
        </w:numPr>
        <w:rPr>
          <w:rFonts w:ascii="Arial" w:hAnsi="Arial" w:cs="Arial"/>
          <w:color w:val="000000"/>
          <w:lang w:eastAsia="pl-PL"/>
        </w:rPr>
      </w:pPr>
      <w:r w:rsidRPr="002642DF">
        <w:rPr>
          <w:rFonts w:ascii="Arial" w:hAnsi="Arial" w:cs="Arial"/>
          <w:color w:val="000000"/>
          <w:lang w:eastAsia="pl-PL"/>
        </w:rPr>
        <w:t>wyłączono</w:t>
      </w:r>
      <w:r>
        <w:rPr>
          <w:rFonts w:ascii="Arial" w:hAnsi="Arial" w:cs="Arial"/>
          <w:color w:val="000000"/>
          <w:lang w:eastAsia="pl-PL"/>
        </w:rPr>
        <w:t xml:space="preserve"> </w:t>
      </w:r>
      <w:r w:rsidRPr="002642DF">
        <w:rPr>
          <w:rFonts w:ascii="Arial" w:hAnsi="Arial" w:cs="Arial"/>
          <w:color w:val="000000"/>
          <w:lang w:eastAsia="pl-PL"/>
        </w:rPr>
        <w:t>z</w:t>
      </w:r>
      <w:r>
        <w:rPr>
          <w:rFonts w:ascii="Arial" w:hAnsi="Arial" w:cs="Arial"/>
          <w:color w:val="000000"/>
          <w:lang w:eastAsia="pl-PL"/>
        </w:rPr>
        <w:t> </w:t>
      </w:r>
      <w:r w:rsidRPr="002642DF">
        <w:rPr>
          <w:rFonts w:ascii="Arial" w:hAnsi="Arial" w:cs="Arial"/>
          <w:color w:val="000000"/>
          <w:lang w:eastAsia="pl-PL"/>
        </w:rPr>
        <w:t>eksploatacji ujęcie wody</w:t>
      </w:r>
      <w:r>
        <w:rPr>
          <w:rFonts w:ascii="Arial" w:hAnsi="Arial" w:cs="Arial"/>
          <w:color w:val="000000"/>
          <w:lang w:eastAsia="pl-PL"/>
        </w:rPr>
        <w:t xml:space="preserve"> </w:t>
      </w:r>
      <w:r w:rsidRPr="002642DF">
        <w:rPr>
          <w:rFonts w:ascii="Arial" w:hAnsi="Arial" w:cs="Arial"/>
          <w:color w:val="000000"/>
          <w:lang w:eastAsia="pl-PL"/>
        </w:rPr>
        <w:t>w</w:t>
      </w:r>
      <w:r>
        <w:rPr>
          <w:rFonts w:ascii="Arial" w:hAnsi="Arial" w:cs="Arial"/>
          <w:color w:val="000000"/>
          <w:lang w:eastAsia="pl-PL"/>
        </w:rPr>
        <w:t> </w:t>
      </w:r>
      <w:r w:rsidRPr="002642DF">
        <w:rPr>
          <w:rFonts w:ascii="Arial" w:hAnsi="Arial" w:cs="Arial"/>
          <w:color w:val="000000"/>
          <w:lang w:eastAsia="pl-PL"/>
        </w:rPr>
        <w:t xml:space="preserve">miejscowości </w:t>
      </w:r>
      <w:r>
        <w:rPr>
          <w:rFonts w:ascii="Arial" w:hAnsi="Arial" w:cs="Arial"/>
          <w:color w:val="000000"/>
          <w:lang w:eastAsia="pl-PL"/>
        </w:rPr>
        <w:t>R</w:t>
      </w:r>
      <w:r w:rsidRPr="002642DF">
        <w:rPr>
          <w:rFonts w:ascii="Arial" w:hAnsi="Arial" w:cs="Arial"/>
          <w:color w:val="000000"/>
          <w:lang w:eastAsia="pl-PL"/>
        </w:rPr>
        <w:t>zepnica</w:t>
      </w:r>
    </w:p>
    <w:p w:rsidR="00490F7F" w:rsidRDefault="00490F7F" w:rsidP="00091D08">
      <w:pPr>
        <w:pStyle w:val="BodyText"/>
        <w:rPr>
          <w:rFonts w:cs="Arial"/>
          <w:lang w:eastAsia="pl-PL"/>
        </w:rPr>
      </w:pPr>
    </w:p>
    <w:p w:rsidR="00490F7F" w:rsidRPr="00795E3E" w:rsidRDefault="00490F7F" w:rsidP="00795E3E">
      <w:pPr>
        <w:pStyle w:val="Styl1"/>
        <w:ind w:left="0"/>
        <w:outlineLvl w:val="2"/>
      </w:pPr>
      <w:bookmarkStart w:id="155" w:name="_Toc301883877"/>
      <w:r w:rsidRPr="00795E3E">
        <w:t>Kanalizacja deszczowa</w:t>
      </w:r>
      <w:bookmarkEnd w:id="155"/>
    </w:p>
    <w:p w:rsidR="00490F7F" w:rsidRPr="00795E3E" w:rsidRDefault="00490F7F" w:rsidP="003E5F0F">
      <w:pPr>
        <w:spacing w:line="360" w:lineRule="auto"/>
        <w:rPr>
          <w:lang w:val="pl-PL" w:eastAsia="pl-PL"/>
        </w:rPr>
      </w:pPr>
      <w:r w:rsidRPr="00795E3E">
        <w:rPr>
          <w:lang w:val="pl-PL" w:eastAsia="pl-PL"/>
        </w:rPr>
        <w:t>Nieliczne wsie na terenie gminy Bytów posiadające kanalizację sanitarną eksploatują kanalizację systemu rozdzielczego. Kanalizacja deszczowa znajdująca się</w:t>
      </w:r>
      <w:r>
        <w:rPr>
          <w:lang w:val="pl-PL" w:eastAsia="pl-PL"/>
        </w:rPr>
        <w:t xml:space="preserve"> </w:t>
      </w:r>
      <w:r w:rsidRPr="00795E3E">
        <w:rPr>
          <w:lang w:val="pl-PL" w:eastAsia="pl-PL"/>
        </w:rPr>
        <w:t>w</w:t>
      </w:r>
      <w:r>
        <w:rPr>
          <w:lang w:val="pl-PL" w:eastAsia="pl-PL"/>
        </w:rPr>
        <w:t> </w:t>
      </w:r>
      <w:r w:rsidRPr="00795E3E">
        <w:rPr>
          <w:lang w:val="pl-PL" w:eastAsia="pl-PL"/>
        </w:rPr>
        <w:t>Bytowie budowana była</w:t>
      </w:r>
      <w:r>
        <w:rPr>
          <w:lang w:val="pl-PL" w:eastAsia="pl-PL"/>
        </w:rPr>
        <w:t xml:space="preserve"> </w:t>
      </w:r>
      <w:r w:rsidRPr="00795E3E">
        <w:rPr>
          <w:lang w:val="pl-PL" w:eastAsia="pl-PL"/>
        </w:rPr>
        <w:t>w</w:t>
      </w:r>
      <w:r>
        <w:rPr>
          <w:lang w:val="pl-PL" w:eastAsia="pl-PL"/>
        </w:rPr>
        <w:t> </w:t>
      </w:r>
      <w:r w:rsidRPr="00795E3E">
        <w:rPr>
          <w:lang w:val="pl-PL" w:eastAsia="pl-PL"/>
        </w:rPr>
        <w:t>latach 1990-1995, ale wymaga rozbudowy</w:t>
      </w:r>
      <w:r>
        <w:rPr>
          <w:lang w:val="pl-PL" w:eastAsia="pl-PL"/>
        </w:rPr>
        <w:t xml:space="preserve"> </w:t>
      </w:r>
      <w:r w:rsidRPr="00795E3E">
        <w:rPr>
          <w:lang w:val="pl-PL" w:eastAsia="pl-PL"/>
        </w:rPr>
        <w:t>i</w:t>
      </w:r>
      <w:r>
        <w:rPr>
          <w:lang w:val="pl-PL" w:eastAsia="pl-PL"/>
        </w:rPr>
        <w:t> </w:t>
      </w:r>
      <w:r w:rsidRPr="00795E3E">
        <w:rPr>
          <w:lang w:val="pl-PL" w:eastAsia="pl-PL"/>
        </w:rPr>
        <w:t>modernizacji.</w:t>
      </w:r>
    </w:p>
    <w:p w:rsidR="00490F7F" w:rsidRPr="00795E3E" w:rsidRDefault="00490F7F" w:rsidP="00795E3E">
      <w:pPr>
        <w:pStyle w:val="Styl1"/>
        <w:ind w:left="0"/>
        <w:outlineLvl w:val="2"/>
      </w:pPr>
      <w:bookmarkStart w:id="156" w:name="_Toc301883878"/>
      <w:r w:rsidRPr="00795E3E">
        <w:t>Kanalizacja sanitarna</w:t>
      </w:r>
      <w:bookmarkEnd w:id="156"/>
    </w:p>
    <w:p w:rsidR="00490F7F" w:rsidRPr="00795E3E" w:rsidRDefault="00490F7F" w:rsidP="003E5F0F">
      <w:pPr>
        <w:spacing w:line="360" w:lineRule="auto"/>
        <w:rPr>
          <w:lang w:val="pl-PL" w:eastAsia="pl-PL"/>
        </w:rPr>
      </w:pPr>
      <w:r w:rsidRPr="00795E3E">
        <w:rPr>
          <w:lang w:val="pl-PL" w:eastAsia="pl-PL"/>
        </w:rPr>
        <w:t>Kanalizację sanitarną</w:t>
      </w:r>
      <w:r>
        <w:rPr>
          <w:lang w:val="pl-PL" w:eastAsia="pl-PL"/>
        </w:rPr>
        <w:t xml:space="preserve"> </w:t>
      </w:r>
      <w:r w:rsidRPr="00795E3E">
        <w:rPr>
          <w:lang w:val="pl-PL" w:eastAsia="pl-PL"/>
        </w:rPr>
        <w:t>w</w:t>
      </w:r>
      <w:r>
        <w:rPr>
          <w:lang w:val="pl-PL" w:eastAsia="pl-PL"/>
        </w:rPr>
        <w:t> </w:t>
      </w:r>
      <w:r w:rsidRPr="00795E3E">
        <w:rPr>
          <w:lang w:val="pl-PL" w:eastAsia="pl-PL"/>
        </w:rPr>
        <w:t xml:space="preserve">Bytowie </w:t>
      </w:r>
      <w:r>
        <w:rPr>
          <w:lang w:val="pl-PL" w:eastAsia="pl-PL"/>
        </w:rPr>
        <w:t xml:space="preserve">rozpoczęto budować w 1980 roku. </w:t>
      </w:r>
      <w:r w:rsidRPr="00795E3E">
        <w:rPr>
          <w:lang w:val="pl-PL" w:eastAsia="pl-PL"/>
        </w:rPr>
        <w:t>w</w:t>
      </w:r>
      <w:r>
        <w:rPr>
          <w:lang w:val="pl-PL" w:eastAsia="pl-PL"/>
        </w:rPr>
        <w:t> </w:t>
      </w:r>
      <w:r w:rsidRPr="00795E3E">
        <w:rPr>
          <w:lang w:val="pl-PL" w:eastAsia="pl-PL"/>
        </w:rPr>
        <w:t>obrębie gminy zostały skanalizowane następujące wsie: Udorpie, Mądrzechowo, Ząbinowice, Mokrzyn, Sierzno, Rekowo, Niezabyszewo</w:t>
      </w:r>
      <w:r>
        <w:rPr>
          <w:lang w:val="pl-PL" w:eastAsia="pl-PL"/>
        </w:rPr>
        <w:t xml:space="preserve"> </w:t>
      </w:r>
      <w:r w:rsidRPr="00795E3E">
        <w:rPr>
          <w:lang w:val="pl-PL" w:eastAsia="pl-PL"/>
        </w:rPr>
        <w:t>i</w:t>
      </w:r>
      <w:r>
        <w:rPr>
          <w:lang w:val="pl-PL" w:eastAsia="pl-PL"/>
        </w:rPr>
        <w:t> </w:t>
      </w:r>
      <w:r w:rsidRPr="00795E3E">
        <w:rPr>
          <w:lang w:val="pl-PL" w:eastAsia="pl-PL"/>
        </w:rPr>
        <w:t>Płotowo.</w:t>
      </w:r>
      <w:r>
        <w:rPr>
          <w:lang w:val="pl-PL" w:eastAsia="pl-PL"/>
        </w:rPr>
        <w:t xml:space="preserve"> </w:t>
      </w:r>
      <w:r w:rsidRPr="00C2470C">
        <w:rPr>
          <w:lang w:val="pl-PL" w:eastAsia="pl-PL"/>
        </w:rPr>
        <w:t>W</w:t>
      </w:r>
      <w:r>
        <w:rPr>
          <w:lang w:val="pl-PL" w:eastAsia="pl-PL"/>
        </w:rPr>
        <w:t> </w:t>
      </w:r>
      <w:r w:rsidRPr="00C2470C">
        <w:rPr>
          <w:lang w:val="pl-PL" w:eastAsia="pl-PL"/>
        </w:rPr>
        <w:t>ostatnim czasie zakończono budowę kanalizacji</w:t>
      </w:r>
      <w:r>
        <w:rPr>
          <w:lang w:val="pl-PL" w:eastAsia="pl-PL"/>
        </w:rPr>
        <w:t xml:space="preserve"> </w:t>
      </w:r>
      <w:r w:rsidRPr="00C2470C">
        <w:rPr>
          <w:lang w:val="pl-PL" w:eastAsia="pl-PL"/>
        </w:rPr>
        <w:t>w</w:t>
      </w:r>
      <w:r>
        <w:rPr>
          <w:lang w:val="pl-PL" w:eastAsia="pl-PL"/>
        </w:rPr>
        <w:t> </w:t>
      </w:r>
      <w:r w:rsidRPr="00C2470C">
        <w:rPr>
          <w:lang w:val="pl-PL" w:eastAsia="pl-PL"/>
        </w:rPr>
        <w:t>Pomysku Wielkim</w:t>
      </w:r>
      <w:r>
        <w:rPr>
          <w:lang w:val="pl-PL" w:eastAsia="pl-PL"/>
        </w:rPr>
        <w:t xml:space="preserve"> </w:t>
      </w:r>
      <w:r w:rsidRPr="00C2470C">
        <w:rPr>
          <w:lang w:val="pl-PL" w:eastAsia="pl-PL"/>
        </w:rPr>
        <w:t>i</w:t>
      </w:r>
      <w:r>
        <w:rPr>
          <w:lang w:val="pl-PL" w:eastAsia="pl-PL"/>
        </w:rPr>
        <w:t> </w:t>
      </w:r>
      <w:r w:rsidRPr="00C2470C">
        <w:rPr>
          <w:lang w:val="pl-PL" w:eastAsia="pl-PL"/>
        </w:rPr>
        <w:t>Pomysku Małym oraz nad jeziorem Jeleń</w:t>
      </w:r>
      <w:r>
        <w:rPr>
          <w:lang w:val="pl-PL" w:eastAsia="pl-PL"/>
        </w:rPr>
        <w:t xml:space="preserve">. </w:t>
      </w:r>
      <w:r w:rsidRPr="00795E3E">
        <w:rPr>
          <w:lang w:val="pl-PL" w:eastAsia="pl-PL"/>
        </w:rPr>
        <w:t>W</w:t>
      </w:r>
      <w:r>
        <w:rPr>
          <w:lang w:val="pl-PL" w:eastAsia="pl-PL"/>
        </w:rPr>
        <w:t> </w:t>
      </w:r>
      <w:r w:rsidRPr="00795E3E">
        <w:rPr>
          <w:lang w:val="pl-PL" w:eastAsia="pl-PL"/>
        </w:rPr>
        <w:t>kolejnych latach planowane są inwestycje związane</w:t>
      </w:r>
      <w:r>
        <w:rPr>
          <w:lang w:val="pl-PL" w:eastAsia="pl-PL"/>
        </w:rPr>
        <w:t xml:space="preserve"> </w:t>
      </w:r>
      <w:r w:rsidRPr="00795E3E">
        <w:rPr>
          <w:lang w:val="pl-PL" w:eastAsia="pl-PL"/>
        </w:rPr>
        <w:t>z</w:t>
      </w:r>
      <w:r>
        <w:rPr>
          <w:lang w:val="pl-PL" w:eastAsia="pl-PL"/>
        </w:rPr>
        <w:t> </w:t>
      </w:r>
      <w:r w:rsidRPr="00795E3E">
        <w:rPr>
          <w:lang w:val="pl-PL" w:eastAsia="pl-PL"/>
        </w:rPr>
        <w:t>budową kanalizacji</w:t>
      </w:r>
      <w:r>
        <w:rPr>
          <w:lang w:val="pl-PL" w:eastAsia="pl-PL"/>
        </w:rPr>
        <w:t xml:space="preserve"> </w:t>
      </w:r>
      <w:r w:rsidRPr="00795E3E">
        <w:rPr>
          <w:lang w:val="pl-PL" w:eastAsia="pl-PL"/>
        </w:rPr>
        <w:t>w</w:t>
      </w:r>
      <w:r>
        <w:rPr>
          <w:lang w:val="pl-PL" w:eastAsia="pl-PL"/>
        </w:rPr>
        <w:t> </w:t>
      </w:r>
      <w:r w:rsidRPr="00795E3E">
        <w:rPr>
          <w:lang w:val="pl-PL" w:eastAsia="pl-PL"/>
        </w:rPr>
        <w:t xml:space="preserve">pozostałych miejscowościach gminy. Długość czynnej sieci kanalizacyjnej na terenie gminy Bytów (bez przyłączy) wynosi ok. </w:t>
      </w:r>
      <w:r>
        <w:rPr>
          <w:lang w:val="pl-PL" w:eastAsia="pl-PL"/>
        </w:rPr>
        <w:t>101</w:t>
      </w:r>
      <w:r w:rsidRPr="00795E3E">
        <w:rPr>
          <w:lang w:val="pl-PL" w:eastAsia="pl-PL"/>
        </w:rPr>
        <w:t xml:space="preserve"> km,</w:t>
      </w:r>
      <w:r>
        <w:rPr>
          <w:lang w:val="pl-PL" w:eastAsia="pl-PL"/>
        </w:rPr>
        <w:t xml:space="preserve"> </w:t>
      </w:r>
      <w:r w:rsidRPr="00795E3E">
        <w:rPr>
          <w:lang w:val="pl-PL" w:eastAsia="pl-PL"/>
        </w:rPr>
        <w:t>a</w:t>
      </w:r>
      <w:r>
        <w:rPr>
          <w:lang w:val="pl-PL" w:eastAsia="pl-PL"/>
        </w:rPr>
        <w:t> </w:t>
      </w:r>
      <w:r w:rsidRPr="00795E3E">
        <w:rPr>
          <w:lang w:val="pl-PL" w:eastAsia="pl-PL"/>
        </w:rPr>
        <w:t xml:space="preserve">jej stan techniczny określany jest jako dobry. Do istniejącego systemu kanalizacji zbiorczej podłączonych jest </w:t>
      </w:r>
      <w:r>
        <w:rPr>
          <w:lang w:val="pl-PL" w:eastAsia="pl-PL"/>
        </w:rPr>
        <w:t>niemal 24 tysiące</w:t>
      </w:r>
      <w:r w:rsidRPr="00795E3E">
        <w:rPr>
          <w:lang w:val="pl-PL" w:eastAsia="pl-PL"/>
        </w:rPr>
        <w:t xml:space="preserve"> osób. Mieszkańcy innych gmin nie są obsługiwani przez oczyszczalnię</w:t>
      </w:r>
      <w:r>
        <w:rPr>
          <w:lang w:val="pl-PL" w:eastAsia="pl-PL"/>
        </w:rPr>
        <w:t xml:space="preserve"> </w:t>
      </w:r>
      <w:r w:rsidRPr="00795E3E">
        <w:rPr>
          <w:lang w:val="pl-PL" w:eastAsia="pl-PL"/>
        </w:rPr>
        <w:t>w</w:t>
      </w:r>
      <w:r>
        <w:rPr>
          <w:lang w:val="pl-PL" w:eastAsia="pl-PL"/>
        </w:rPr>
        <w:t> </w:t>
      </w:r>
      <w:r w:rsidRPr="00795E3E">
        <w:rPr>
          <w:lang w:val="pl-PL" w:eastAsia="pl-PL"/>
        </w:rPr>
        <w:t xml:space="preserve">Przyborzycach. </w:t>
      </w:r>
    </w:p>
    <w:p w:rsidR="00490F7F" w:rsidRPr="00795E3E" w:rsidRDefault="00490F7F" w:rsidP="003E5F0F">
      <w:pPr>
        <w:spacing w:line="360" w:lineRule="auto"/>
        <w:ind w:firstLine="709"/>
        <w:rPr>
          <w:lang w:val="pl-PL" w:eastAsia="pl-PL"/>
        </w:rPr>
      </w:pPr>
      <w:r w:rsidRPr="00795E3E">
        <w:rPr>
          <w:lang w:val="pl-PL" w:eastAsia="pl-PL"/>
        </w:rPr>
        <w:t>Szczegółową charakterystykę infrastruktury wodno-kanalizacyjnej przedstawia zamieszczona poniżej tabela.</w:t>
      </w:r>
    </w:p>
    <w:p w:rsidR="00490F7F" w:rsidRPr="00795E3E" w:rsidRDefault="00490F7F" w:rsidP="00795E3E">
      <w:pPr>
        <w:rPr>
          <w:lang w:val="pl-PL" w:eastAsia="pl-PL"/>
        </w:rPr>
      </w:pPr>
    </w:p>
    <w:p w:rsidR="00490F7F" w:rsidRDefault="00490F7F" w:rsidP="00795E3E">
      <w:pPr>
        <w:pStyle w:val="BodyText"/>
        <w:rPr>
          <w:rFonts w:ascii="Times New Roman" w:hAnsi="Times New Roman" w:cs="Times New Roman"/>
          <w:lang w:eastAsia="pl-PL"/>
        </w:rPr>
        <w:sectPr w:rsidR="00490F7F" w:rsidSect="00DE131B">
          <w:headerReference w:type="default" r:id="rId30"/>
          <w:footerReference w:type="default" r:id="rId31"/>
          <w:footnotePr>
            <w:pos w:val="beneathText"/>
          </w:footnotePr>
          <w:pgSz w:w="11905" w:h="16837" w:code="9"/>
          <w:pgMar w:top="1418" w:right="1304" w:bottom="851" w:left="1304" w:header="709" w:footer="709" w:gutter="0"/>
          <w:cols w:space="708"/>
          <w:docGrid w:linePitch="360"/>
        </w:sectPr>
      </w:pPr>
    </w:p>
    <w:tbl>
      <w:tblPr>
        <w:tblW w:w="0" w:type="auto"/>
        <w:tblInd w:w="-68" w:type="dxa"/>
        <w:tblCellMar>
          <w:left w:w="70" w:type="dxa"/>
          <w:right w:w="70" w:type="dxa"/>
        </w:tblCellMar>
        <w:tblLook w:val="00A0"/>
      </w:tblPr>
      <w:tblGrid>
        <w:gridCol w:w="676"/>
        <w:gridCol w:w="1353"/>
        <w:gridCol w:w="1126"/>
        <w:gridCol w:w="846"/>
        <w:gridCol w:w="884"/>
        <w:gridCol w:w="1024"/>
        <w:gridCol w:w="761"/>
        <w:gridCol w:w="1021"/>
        <w:gridCol w:w="1297"/>
        <w:gridCol w:w="843"/>
        <w:gridCol w:w="884"/>
        <w:gridCol w:w="1024"/>
        <w:gridCol w:w="1457"/>
        <w:gridCol w:w="1512"/>
      </w:tblGrid>
      <w:tr w:rsidR="00490F7F" w:rsidRPr="003E5F0F">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3E5F0F" w:rsidRDefault="00490F7F" w:rsidP="00795E3E">
            <w:pPr>
              <w:spacing w:after="0" w:line="240" w:lineRule="auto"/>
              <w:rPr>
                <w:sz w:val="20"/>
                <w:szCs w:val="20"/>
                <w:lang w:val="pl-PL" w:eastAsia="pl-PL"/>
              </w:rPr>
            </w:pPr>
            <w:r w:rsidRPr="003E5F0F">
              <w:rPr>
                <w:sz w:val="20"/>
                <w:szCs w:val="20"/>
                <w:lang w:val="pl-PL" w:eastAsia="pl-PL"/>
              </w:rPr>
              <w:t>Nr ujęcia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3E5F0F" w:rsidRDefault="00490F7F" w:rsidP="00795E3E">
            <w:pPr>
              <w:spacing w:after="0" w:line="240" w:lineRule="auto"/>
              <w:rPr>
                <w:sz w:val="20"/>
                <w:szCs w:val="20"/>
                <w:lang w:val="pl-PL" w:eastAsia="pl-PL"/>
              </w:rPr>
            </w:pPr>
            <w:r w:rsidRPr="003E5F0F">
              <w:rPr>
                <w:sz w:val="20"/>
                <w:szCs w:val="20"/>
                <w:lang w:val="pl-PL" w:eastAsia="pl-PL"/>
              </w:rPr>
              <w:t>Nazwa miejscowości</w:t>
            </w:r>
          </w:p>
        </w:tc>
        <w:tc>
          <w:tcPr>
            <w:tcW w:w="0" w:type="auto"/>
            <w:gridSpan w:val="6"/>
            <w:tcBorders>
              <w:top w:val="single" w:sz="4" w:space="0" w:color="auto"/>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Sieć wodociągowa</w:t>
            </w:r>
          </w:p>
        </w:tc>
        <w:tc>
          <w:tcPr>
            <w:tcW w:w="0" w:type="auto"/>
            <w:gridSpan w:val="6"/>
            <w:tcBorders>
              <w:top w:val="single" w:sz="4" w:space="0" w:color="auto"/>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Siec kanalizacyjna</w:t>
            </w:r>
          </w:p>
        </w:tc>
      </w:tr>
      <w:tr w:rsidR="00490F7F" w:rsidRPr="003E5F0F">
        <w:trPr>
          <w:trHeight w:val="174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3E5F0F" w:rsidRDefault="00490F7F" w:rsidP="00795E3E">
            <w:pPr>
              <w:spacing w:after="0" w:line="240" w:lineRule="auto"/>
              <w:rPr>
                <w:sz w:val="18"/>
                <w:szCs w:val="18"/>
                <w:lang w:val="pl-PL" w:eastAsia="pl-PL"/>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490F7F" w:rsidRPr="003E5F0F" w:rsidRDefault="00490F7F" w:rsidP="00795E3E">
            <w:pPr>
              <w:spacing w:after="0" w:line="240" w:lineRule="auto"/>
              <w:rPr>
                <w:sz w:val="18"/>
                <w:szCs w:val="18"/>
                <w:lang w:val="pl-PL" w:eastAsia="pl-PL"/>
              </w:rPr>
            </w:pPr>
          </w:p>
        </w:tc>
        <w:tc>
          <w:tcPr>
            <w:tcW w:w="0" w:type="auto"/>
            <w:tcBorders>
              <w:top w:val="nil"/>
              <w:left w:val="nil"/>
              <w:bottom w:val="single" w:sz="4" w:space="0" w:color="auto"/>
              <w:right w:val="single" w:sz="4" w:space="0" w:color="auto"/>
            </w:tcBorders>
            <w:shd w:val="clear" w:color="auto" w:fill="FFFFFF"/>
            <w:vAlign w:val="center"/>
          </w:tcPr>
          <w:p w:rsidR="00490F7F" w:rsidRPr="003E5F0F" w:rsidRDefault="00490F7F" w:rsidP="00795E3E">
            <w:pPr>
              <w:spacing w:after="0" w:line="240" w:lineRule="auto"/>
              <w:rPr>
                <w:sz w:val="16"/>
                <w:szCs w:val="16"/>
                <w:lang w:val="pl-PL" w:eastAsia="pl-PL"/>
              </w:rPr>
            </w:pPr>
            <w:r w:rsidRPr="003E5F0F">
              <w:rPr>
                <w:sz w:val="16"/>
                <w:szCs w:val="16"/>
                <w:lang w:val="pl-PL" w:eastAsia="pl-PL"/>
              </w:rPr>
              <w:t>Długość czynnej sieci rozdzielczej bez przyłączy [km]</w:t>
            </w:r>
          </w:p>
        </w:tc>
        <w:tc>
          <w:tcPr>
            <w:tcW w:w="0" w:type="auto"/>
            <w:tcBorders>
              <w:top w:val="nil"/>
              <w:left w:val="nil"/>
              <w:bottom w:val="single" w:sz="4" w:space="0" w:color="auto"/>
              <w:right w:val="single" w:sz="4" w:space="0" w:color="auto"/>
            </w:tcBorders>
            <w:shd w:val="clear" w:color="auto" w:fill="FFFFFF"/>
            <w:vAlign w:val="center"/>
          </w:tcPr>
          <w:p w:rsidR="00490F7F" w:rsidRPr="003E5F0F" w:rsidRDefault="00490F7F" w:rsidP="00795E3E">
            <w:pPr>
              <w:spacing w:after="0" w:line="240" w:lineRule="auto"/>
              <w:rPr>
                <w:sz w:val="16"/>
                <w:szCs w:val="16"/>
                <w:lang w:val="pl-PL" w:eastAsia="pl-PL"/>
              </w:rPr>
            </w:pPr>
            <w:r w:rsidRPr="003E5F0F">
              <w:rPr>
                <w:sz w:val="16"/>
                <w:szCs w:val="16"/>
                <w:lang w:val="pl-PL" w:eastAsia="pl-PL"/>
              </w:rPr>
              <w:t>Ilość przyłączy [szt.]</w:t>
            </w:r>
          </w:p>
        </w:tc>
        <w:tc>
          <w:tcPr>
            <w:tcW w:w="0" w:type="auto"/>
            <w:tcBorders>
              <w:top w:val="nil"/>
              <w:left w:val="nil"/>
              <w:bottom w:val="single" w:sz="4" w:space="0" w:color="auto"/>
              <w:right w:val="single" w:sz="4" w:space="0" w:color="auto"/>
            </w:tcBorders>
            <w:shd w:val="clear" w:color="auto" w:fill="FFFFFF"/>
            <w:vAlign w:val="center"/>
          </w:tcPr>
          <w:p w:rsidR="00490F7F" w:rsidRPr="003E5F0F" w:rsidRDefault="00490F7F" w:rsidP="00795E3E">
            <w:pPr>
              <w:spacing w:after="0" w:line="240" w:lineRule="auto"/>
              <w:rPr>
                <w:sz w:val="16"/>
                <w:szCs w:val="16"/>
                <w:lang w:val="pl-PL" w:eastAsia="pl-PL"/>
              </w:rPr>
            </w:pPr>
            <w:r w:rsidRPr="003E5F0F">
              <w:rPr>
                <w:sz w:val="16"/>
                <w:szCs w:val="16"/>
                <w:lang w:val="pl-PL" w:eastAsia="pl-PL"/>
              </w:rPr>
              <w:t>Łączna długość przyłączy [km]</w:t>
            </w:r>
          </w:p>
        </w:tc>
        <w:tc>
          <w:tcPr>
            <w:tcW w:w="0" w:type="auto"/>
            <w:tcBorders>
              <w:top w:val="nil"/>
              <w:left w:val="nil"/>
              <w:bottom w:val="single" w:sz="4" w:space="0" w:color="auto"/>
              <w:right w:val="single" w:sz="4" w:space="0" w:color="auto"/>
            </w:tcBorders>
            <w:shd w:val="clear" w:color="auto" w:fill="FFFFFF"/>
            <w:vAlign w:val="center"/>
          </w:tcPr>
          <w:p w:rsidR="00490F7F" w:rsidRPr="003E5F0F" w:rsidRDefault="00490F7F" w:rsidP="00795E3E">
            <w:pPr>
              <w:spacing w:after="0" w:line="240" w:lineRule="auto"/>
              <w:rPr>
                <w:sz w:val="16"/>
                <w:szCs w:val="16"/>
                <w:lang w:val="pl-PL" w:eastAsia="pl-PL"/>
              </w:rPr>
            </w:pPr>
            <w:r w:rsidRPr="003E5F0F">
              <w:rPr>
                <w:sz w:val="16"/>
                <w:szCs w:val="16"/>
                <w:lang w:val="pl-PL" w:eastAsia="pl-PL"/>
              </w:rPr>
              <w:t>Ilość osób korzystają-cych</w:t>
            </w:r>
            <w:r>
              <w:rPr>
                <w:sz w:val="16"/>
                <w:szCs w:val="16"/>
                <w:lang w:val="pl-PL" w:eastAsia="pl-PL"/>
              </w:rPr>
              <w:t xml:space="preserve"> </w:t>
            </w:r>
            <w:r w:rsidRPr="003E5F0F">
              <w:rPr>
                <w:sz w:val="16"/>
                <w:szCs w:val="16"/>
                <w:lang w:val="pl-PL" w:eastAsia="pl-PL"/>
              </w:rPr>
              <w:t>z</w:t>
            </w:r>
            <w:r>
              <w:rPr>
                <w:sz w:val="16"/>
                <w:szCs w:val="16"/>
                <w:lang w:val="pl-PL" w:eastAsia="pl-PL"/>
              </w:rPr>
              <w:t> </w:t>
            </w:r>
            <w:r w:rsidRPr="003E5F0F">
              <w:rPr>
                <w:sz w:val="16"/>
                <w:szCs w:val="16"/>
                <w:lang w:val="pl-PL" w:eastAsia="pl-PL"/>
              </w:rPr>
              <w:t>sieci [osoby]</w:t>
            </w:r>
          </w:p>
        </w:tc>
        <w:tc>
          <w:tcPr>
            <w:tcW w:w="0" w:type="auto"/>
            <w:tcBorders>
              <w:top w:val="nil"/>
              <w:left w:val="nil"/>
              <w:bottom w:val="single" w:sz="4" w:space="0" w:color="auto"/>
              <w:right w:val="single" w:sz="4" w:space="0" w:color="auto"/>
            </w:tcBorders>
            <w:shd w:val="clear" w:color="auto" w:fill="FFFFFF"/>
            <w:vAlign w:val="center"/>
          </w:tcPr>
          <w:p w:rsidR="00490F7F" w:rsidRPr="003E5F0F" w:rsidRDefault="00490F7F" w:rsidP="00795E3E">
            <w:pPr>
              <w:spacing w:after="0" w:line="240" w:lineRule="auto"/>
              <w:rPr>
                <w:sz w:val="16"/>
                <w:szCs w:val="16"/>
                <w:lang w:val="pl-PL" w:eastAsia="pl-PL"/>
              </w:rPr>
            </w:pPr>
            <w:r w:rsidRPr="003E5F0F">
              <w:rPr>
                <w:sz w:val="16"/>
                <w:szCs w:val="16"/>
                <w:lang w:val="pl-PL" w:eastAsia="pl-PL"/>
              </w:rPr>
              <w:t>Roczne zużycie wody [dam3]</w:t>
            </w:r>
          </w:p>
        </w:tc>
        <w:tc>
          <w:tcPr>
            <w:tcW w:w="0" w:type="auto"/>
            <w:tcBorders>
              <w:top w:val="nil"/>
              <w:left w:val="nil"/>
              <w:bottom w:val="single" w:sz="4" w:space="0" w:color="auto"/>
              <w:right w:val="single" w:sz="4" w:space="0" w:color="auto"/>
            </w:tcBorders>
            <w:shd w:val="clear" w:color="auto" w:fill="FFFFFF"/>
            <w:vAlign w:val="center"/>
          </w:tcPr>
          <w:p w:rsidR="00490F7F" w:rsidRPr="003E5F0F" w:rsidRDefault="00490F7F" w:rsidP="00795E3E">
            <w:pPr>
              <w:spacing w:after="0" w:line="240" w:lineRule="auto"/>
              <w:rPr>
                <w:sz w:val="16"/>
                <w:szCs w:val="16"/>
                <w:lang w:val="pl-PL" w:eastAsia="pl-PL"/>
              </w:rPr>
            </w:pPr>
            <w:r w:rsidRPr="003E5F0F">
              <w:rPr>
                <w:sz w:val="16"/>
                <w:szCs w:val="16"/>
                <w:lang w:val="pl-PL" w:eastAsia="pl-PL"/>
              </w:rPr>
              <w:t>Roczne zużycie wody na jednego mieszkań-ca [m3]</w:t>
            </w:r>
          </w:p>
        </w:tc>
        <w:tc>
          <w:tcPr>
            <w:tcW w:w="0" w:type="auto"/>
            <w:tcBorders>
              <w:top w:val="nil"/>
              <w:left w:val="nil"/>
              <w:bottom w:val="single" w:sz="4" w:space="0" w:color="auto"/>
              <w:right w:val="single" w:sz="4" w:space="0" w:color="auto"/>
            </w:tcBorders>
            <w:shd w:val="clear" w:color="auto" w:fill="FFFFFF"/>
            <w:vAlign w:val="center"/>
          </w:tcPr>
          <w:p w:rsidR="00490F7F" w:rsidRPr="003E5F0F" w:rsidRDefault="00490F7F" w:rsidP="00795E3E">
            <w:pPr>
              <w:spacing w:after="0" w:line="240" w:lineRule="auto"/>
              <w:rPr>
                <w:sz w:val="16"/>
                <w:szCs w:val="16"/>
                <w:lang w:val="pl-PL" w:eastAsia="pl-PL"/>
              </w:rPr>
            </w:pPr>
            <w:r w:rsidRPr="003E5F0F">
              <w:rPr>
                <w:sz w:val="16"/>
                <w:szCs w:val="16"/>
                <w:lang w:val="pl-PL" w:eastAsia="pl-PL"/>
              </w:rPr>
              <w:t>Długość czynnej sieci sanitarnej bez przykanalików [km]</w:t>
            </w:r>
          </w:p>
        </w:tc>
        <w:tc>
          <w:tcPr>
            <w:tcW w:w="0" w:type="auto"/>
            <w:tcBorders>
              <w:top w:val="nil"/>
              <w:left w:val="nil"/>
              <w:bottom w:val="single" w:sz="4" w:space="0" w:color="auto"/>
              <w:right w:val="single" w:sz="4" w:space="0" w:color="auto"/>
            </w:tcBorders>
            <w:shd w:val="clear" w:color="auto" w:fill="FFFFFF"/>
            <w:vAlign w:val="center"/>
          </w:tcPr>
          <w:p w:rsidR="00490F7F" w:rsidRPr="003E5F0F" w:rsidRDefault="00490F7F" w:rsidP="00795E3E">
            <w:pPr>
              <w:spacing w:after="0" w:line="240" w:lineRule="auto"/>
              <w:rPr>
                <w:sz w:val="16"/>
                <w:szCs w:val="16"/>
                <w:lang w:val="pl-PL" w:eastAsia="pl-PL"/>
              </w:rPr>
            </w:pPr>
            <w:r w:rsidRPr="003E5F0F">
              <w:rPr>
                <w:sz w:val="16"/>
                <w:szCs w:val="16"/>
                <w:lang w:val="pl-PL" w:eastAsia="pl-PL"/>
              </w:rPr>
              <w:t>Ilość przyłączy [szt]</w:t>
            </w:r>
          </w:p>
        </w:tc>
        <w:tc>
          <w:tcPr>
            <w:tcW w:w="0" w:type="auto"/>
            <w:tcBorders>
              <w:top w:val="nil"/>
              <w:left w:val="nil"/>
              <w:bottom w:val="single" w:sz="4" w:space="0" w:color="auto"/>
              <w:right w:val="single" w:sz="4" w:space="0" w:color="auto"/>
            </w:tcBorders>
            <w:shd w:val="clear" w:color="auto" w:fill="FFFFFF"/>
            <w:vAlign w:val="center"/>
          </w:tcPr>
          <w:p w:rsidR="00490F7F" w:rsidRPr="003E5F0F" w:rsidRDefault="00490F7F" w:rsidP="00795E3E">
            <w:pPr>
              <w:spacing w:after="0" w:line="240" w:lineRule="auto"/>
              <w:rPr>
                <w:sz w:val="16"/>
                <w:szCs w:val="16"/>
                <w:lang w:val="pl-PL" w:eastAsia="pl-PL"/>
              </w:rPr>
            </w:pPr>
            <w:r w:rsidRPr="003E5F0F">
              <w:rPr>
                <w:sz w:val="16"/>
                <w:szCs w:val="16"/>
                <w:lang w:val="pl-PL" w:eastAsia="pl-PL"/>
              </w:rPr>
              <w:t>Łączna długość przyłączy [km]</w:t>
            </w:r>
          </w:p>
        </w:tc>
        <w:tc>
          <w:tcPr>
            <w:tcW w:w="0" w:type="auto"/>
            <w:tcBorders>
              <w:top w:val="nil"/>
              <w:left w:val="nil"/>
              <w:bottom w:val="single" w:sz="4" w:space="0" w:color="auto"/>
              <w:right w:val="single" w:sz="4" w:space="0" w:color="auto"/>
            </w:tcBorders>
            <w:shd w:val="clear" w:color="auto" w:fill="FFFFFF"/>
            <w:vAlign w:val="center"/>
          </w:tcPr>
          <w:p w:rsidR="00490F7F" w:rsidRPr="003E5F0F" w:rsidRDefault="00490F7F" w:rsidP="00795E3E">
            <w:pPr>
              <w:spacing w:after="0" w:line="240" w:lineRule="auto"/>
              <w:rPr>
                <w:sz w:val="16"/>
                <w:szCs w:val="16"/>
                <w:lang w:val="pl-PL" w:eastAsia="pl-PL"/>
              </w:rPr>
            </w:pPr>
            <w:r w:rsidRPr="003E5F0F">
              <w:rPr>
                <w:sz w:val="16"/>
                <w:szCs w:val="16"/>
                <w:lang w:val="pl-PL" w:eastAsia="pl-PL"/>
              </w:rPr>
              <w:t>Ilość osób korzystają-cych</w:t>
            </w:r>
            <w:r>
              <w:rPr>
                <w:sz w:val="16"/>
                <w:szCs w:val="16"/>
                <w:lang w:val="pl-PL" w:eastAsia="pl-PL"/>
              </w:rPr>
              <w:t xml:space="preserve"> </w:t>
            </w:r>
            <w:r w:rsidRPr="003E5F0F">
              <w:rPr>
                <w:sz w:val="16"/>
                <w:szCs w:val="16"/>
                <w:lang w:val="pl-PL" w:eastAsia="pl-PL"/>
              </w:rPr>
              <w:t>z</w:t>
            </w:r>
            <w:r>
              <w:rPr>
                <w:sz w:val="16"/>
                <w:szCs w:val="16"/>
                <w:lang w:val="pl-PL" w:eastAsia="pl-PL"/>
              </w:rPr>
              <w:t> </w:t>
            </w:r>
            <w:r w:rsidRPr="003E5F0F">
              <w:rPr>
                <w:sz w:val="16"/>
                <w:szCs w:val="16"/>
                <w:lang w:val="pl-PL" w:eastAsia="pl-PL"/>
              </w:rPr>
              <w:t>sieci [osoby]</w:t>
            </w:r>
          </w:p>
        </w:tc>
        <w:tc>
          <w:tcPr>
            <w:tcW w:w="0" w:type="auto"/>
            <w:tcBorders>
              <w:top w:val="nil"/>
              <w:left w:val="nil"/>
              <w:bottom w:val="single" w:sz="4" w:space="0" w:color="auto"/>
              <w:right w:val="single" w:sz="4" w:space="0" w:color="auto"/>
            </w:tcBorders>
            <w:shd w:val="clear" w:color="auto" w:fill="FFFFFF"/>
            <w:vAlign w:val="center"/>
          </w:tcPr>
          <w:p w:rsidR="00490F7F" w:rsidRPr="003E5F0F" w:rsidRDefault="00490F7F" w:rsidP="00795E3E">
            <w:pPr>
              <w:spacing w:after="0" w:line="240" w:lineRule="auto"/>
              <w:rPr>
                <w:sz w:val="16"/>
                <w:szCs w:val="16"/>
                <w:lang w:val="pl-PL" w:eastAsia="pl-PL"/>
              </w:rPr>
            </w:pPr>
            <w:r w:rsidRPr="003E5F0F">
              <w:rPr>
                <w:sz w:val="16"/>
                <w:szCs w:val="16"/>
                <w:lang w:val="pl-PL" w:eastAsia="pl-PL"/>
              </w:rPr>
              <w:t>Roczna ilość odprowadzonych ścieków [dam3]</w:t>
            </w:r>
          </w:p>
        </w:tc>
        <w:tc>
          <w:tcPr>
            <w:tcW w:w="0" w:type="auto"/>
            <w:tcBorders>
              <w:top w:val="nil"/>
              <w:left w:val="nil"/>
              <w:bottom w:val="single" w:sz="4" w:space="0" w:color="auto"/>
              <w:right w:val="single" w:sz="4" w:space="0" w:color="auto"/>
            </w:tcBorders>
            <w:shd w:val="clear" w:color="auto" w:fill="FFFFFF"/>
            <w:vAlign w:val="center"/>
          </w:tcPr>
          <w:p w:rsidR="00490F7F" w:rsidRPr="003E5F0F" w:rsidRDefault="00490F7F" w:rsidP="00795E3E">
            <w:pPr>
              <w:spacing w:after="0" w:line="240" w:lineRule="auto"/>
              <w:rPr>
                <w:sz w:val="16"/>
                <w:szCs w:val="16"/>
                <w:lang w:val="pl-PL" w:eastAsia="pl-PL"/>
              </w:rPr>
            </w:pPr>
            <w:r w:rsidRPr="003E5F0F">
              <w:rPr>
                <w:sz w:val="16"/>
                <w:szCs w:val="16"/>
                <w:lang w:val="pl-PL" w:eastAsia="pl-PL"/>
              </w:rPr>
              <w:t>Roczna ilość odprowadzonych ścieków na</w:t>
            </w:r>
            <w:r>
              <w:rPr>
                <w:sz w:val="16"/>
                <w:szCs w:val="16"/>
                <w:lang w:val="pl-PL" w:eastAsia="pl-PL"/>
              </w:rPr>
              <w:t xml:space="preserve"> </w:t>
            </w:r>
            <w:r w:rsidRPr="003E5F0F">
              <w:rPr>
                <w:sz w:val="16"/>
                <w:szCs w:val="16"/>
                <w:lang w:val="pl-PL" w:eastAsia="pl-PL"/>
              </w:rPr>
              <w:t>1</w:t>
            </w:r>
            <w:r>
              <w:rPr>
                <w:sz w:val="16"/>
                <w:szCs w:val="16"/>
                <w:lang w:val="pl-PL" w:eastAsia="pl-PL"/>
              </w:rPr>
              <w:t> </w:t>
            </w:r>
            <w:r w:rsidRPr="003E5F0F">
              <w:rPr>
                <w:sz w:val="16"/>
                <w:szCs w:val="16"/>
                <w:lang w:val="pl-PL" w:eastAsia="pl-PL"/>
              </w:rPr>
              <w:t>mieszkańca [m3]</w:t>
            </w:r>
          </w:p>
        </w:tc>
      </w:tr>
      <w:tr w:rsidR="00490F7F" w:rsidRPr="003E5F0F">
        <w:trPr>
          <w:trHeight w:val="300"/>
        </w:trPr>
        <w:tc>
          <w:tcPr>
            <w:tcW w:w="0" w:type="auto"/>
            <w:vMerge w:val="restart"/>
            <w:tcBorders>
              <w:top w:val="nil"/>
              <w:left w:val="single" w:sz="4" w:space="0" w:color="auto"/>
              <w:bottom w:val="single" w:sz="4" w:space="0" w:color="auto"/>
              <w:right w:val="single" w:sz="4" w:space="0" w:color="auto"/>
            </w:tcBorders>
            <w:shd w:val="clear" w:color="auto" w:fill="FFFFFF"/>
            <w:noWrap/>
            <w:vAlign w:val="center"/>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Bytów</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46,7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1367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23,6</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17786</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709,9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39,9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13</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1211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11,5</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17075</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656,8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38,5</w:t>
            </w:r>
          </w:p>
        </w:tc>
      </w:tr>
      <w:tr w:rsidR="00490F7F" w:rsidRPr="003E5F0F">
        <w:trPr>
          <w:trHeight w:val="300"/>
        </w:trPr>
        <w:tc>
          <w:tcPr>
            <w:tcW w:w="0" w:type="auto"/>
            <w:vMerge/>
            <w:tcBorders>
              <w:top w:val="nil"/>
              <w:left w:val="single" w:sz="4" w:space="0" w:color="auto"/>
              <w:bottom w:val="single" w:sz="4" w:space="0" w:color="auto"/>
              <w:right w:val="single" w:sz="4" w:space="0" w:color="auto"/>
            </w:tcBorders>
            <w:shd w:val="clear" w:color="auto" w:fill="FFFFFF"/>
            <w:vAlign w:val="center"/>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Rzepnica</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114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1,5</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302</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14,7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48,7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55</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187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8,1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43,3</w:t>
            </w:r>
          </w:p>
        </w:tc>
      </w:tr>
      <w:tr w:rsidR="00490F7F" w:rsidRPr="003E5F0F">
        <w:trPr>
          <w:trHeight w:val="300"/>
        </w:trPr>
        <w:tc>
          <w:tcPr>
            <w:tcW w:w="0" w:type="auto"/>
            <w:vMerge/>
            <w:tcBorders>
              <w:top w:val="nil"/>
              <w:left w:val="single" w:sz="4" w:space="0" w:color="auto"/>
              <w:bottom w:val="single" w:sz="4" w:space="0" w:color="auto"/>
              <w:right w:val="single" w:sz="4" w:space="0" w:color="auto"/>
            </w:tcBorders>
            <w:shd w:val="clear" w:color="auto" w:fill="FFFFFF"/>
            <w:vAlign w:val="center"/>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Świątkowo</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0,3</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148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4,1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27,7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r>
      <w:tr w:rsidR="00490F7F" w:rsidRPr="003E5F0F">
        <w:trPr>
          <w:trHeight w:val="300"/>
        </w:trPr>
        <w:tc>
          <w:tcPr>
            <w:tcW w:w="0" w:type="auto"/>
            <w:vMerge/>
            <w:tcBorders>
              <w:top w:val="nil"/>
              <w:left w:val="single" w:sz="4" w:space="0" w:color="auto"/>
              <w:bottom w:val="single" w:sz="4" w:space="0" w:color="auto"/>
              <w:right w:val="single" w:sz="4" w:space="0" w:color="auto"/>
            </w:tcBorders>
            <w:shd w:val="clear" w:color="auto" w:fill="FFFFFF"/>
            <w:vAlign w:val="center"/>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Chomice</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0,2</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48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50,0</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r>
      <w:tr w:rsidR="00490F7F" w:rsidRPr="003E5F0F">
        <w:trPr>
          <w:trHeight w:val="300"/>
        </w:trPr>
        <w:tc>
          <w:tcPr>
            <w:tcW w:w="0" w:type="auto"/>
            <w:vMerge/>
            <w:tcBorders>
              <w:top w:val="nil"/>
              <w:left w:val="single" w:sz="4" w:space="0" w:color="auto"/>
              <w:bottom w:val="single" w:sz="4" w:space="0" w:color="auto"/>
              <w:right w:val="single" w:sz="4" w:space="0" w:color="auto"/>
            </w:tcBorders>
            <w:shd w:val="clear" w:color="auto" w:fill="FFFFFF"/>
            <w:vAlign w:val="center"/>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Nieczulice</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23,5</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r>
      <w:tr w:rsidR="00490F7F" w:rsidRPr="003E5F0F">
        <w:trPr>
          <w:trHeight w:val="300"/>
        </w:trPr>
        <w:tc>
          <w:tcPr>
            <w:tcW w:w="0" w:type="auto"/>
            <w:vMerge/>
            <w:tcBorders>
              <w:top w:val="nil"/>
              <w:left w:val="single" w:sz="4" w:space="0" w:color="auto"/>
              <w:bottom w:val="single" w:sz="4" w:space="0" w:color="auto"/>
              <w:right w:val="single" w:sz="4" w:space="0" w:color="auto"/>
            </w:tcBorders>
            <w:shd w:val="clear" w:color="auto" w:fill="FFFFFF"/>
            <w:vAlign w:val="center"/>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Grzmiąca</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162</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6,7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41,4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r>
      <w:tr w:rsidR="00490F7F" w:rsidRPr="003E5F0F">
        <w:trPr>
          <w:trHeight w:val="300"/>
        </w:trPr>
        <w:tc>
          <w:tcPr>
            <w:tcW w:w="0" w:type="auto"/>
            <w:vMerge/>
            <w:tcBorders>
              <w:top w:val="nil"/>
              <w:left w:val="single" w:sz="4" w:space="0" w:color="auto"/>
              <w:bottom w:val="single" w:sz="4" w:space="0" w:color="auto"/>
              <w:right w:val="single" w:sz="4" w:space="0" w:color="auto"/>
            </w:tcBorders>
            <w:shd w:val="clear" w:color="auto" w:fill="FFFFFF"/>
            <w:vAlign w:val="center"/>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Dąbki</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0,3</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1,0</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37,0</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r>
      <w:tr w:rsidR="00490F7F" w:rsidRPr="003E5F0F">
        <w:trPr>
          <w:trHeight w:val="300"/>
        </w:trPr>
        <w:tc>
          <w:tcPr>
            <w:tcW w:w="0" w:type="auto"/>
            <w:vMerge/>
            <w:tcBorders>
              <w:top w:val="nil"/>
              <w:left w:val="single" w:sz="4" w:space="0" w:color="auto"/>
              <w:bottom w:val="single" w:sz="4" w:space="0" w:color="auto"/>
              <w:right w:val="single" w:sz="4" w:space="0" w:color="auto"/>
            </w:tcBorders>
            <w:shd w:val="clear" w:color="auto" w:fill="FFFFFF"/>
            <w:vAlign w:val="center"/>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Dąbie</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1,2</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229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8,6</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37,6</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4,2</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45</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199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7,5</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37,6</w:t>
            </w:r>
          </w:p>
        </w:tc>
      </w:tr>
      <w:tr w:rsidR="00490F7F" w:rsidRPr="003E5F0F">
        <w:trPr>
          <w:trHeight w:val="300"/>
        </w:trPr>
        <w:tc>
          <w:tcPr>
            <w:tcW w:w="0" w:type="auto"/>
            <w:vMerge/>
            <w:tcBorders>
              <w:top w:val="nil"/>
              <w:left w:val="single" w:sz="4" w:space="0" w:color="auto"/>
              <w:bottom w:val="single" w:sz="4" w:space="0" w:color="auto"/>
              <w:right w:val="single" w:sz="4" w:space="0" w:color="auto"/>
            </w:tcBorders>
            <w:shd w:val="clear" w:color="auto" w:fill="FFFFFF"/>
            <w:vAlign w:val="center"/>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Gostkowo</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84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1,3</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1070</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21,4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20,0</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9,2</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101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2,5</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920</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19,6</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21,3</w:t>
            </w:r>
          </w:p>
        </w:tc>
      </w:tr>
      <w:tr w:rsidR="00490F7F" w:rsidRPr="003E5F0F">
        <w:trPr>
          <w:trHeight w:val="300"/>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Mokrzyn</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0,5</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157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7,1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45,2</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3,3</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72</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26,3</w:t>
            </w:r>
          </w:p>
        </w:tc>
      </w:tr>
      <w:tr w:rsidR="00490F7F" w:rsidRPr="003E5F0F">
        <w:trPr>
          <w:trHeight w:val="300"/>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Mądrzechowo</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4,3</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105</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1,6</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426</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14,0</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32,9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5,9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102</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4,1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341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9,0</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26,4</w:t>
            </w:r>
          </w:p>
        </w:tc>
      </w:tr>
      <w:tr w:rsidR="00490F7F" w:rsidRPr="003E5F0F">
        <w:trPr>
          <w:trHeight w:val="300"/>
        </w:trPr>
        <w:tc>
          <w:tcPr>
            <w:tcW w:w="0" w:type="auto"/>
            <w:vMerge w:val="restart"/>
            <w:tcBorders>
              <w:top w:val="nil"/>
              <w:left w:val="single" w:sz="4" w:space="0" w:color="auto"/>
              <w:bottom w:val="single" w:sz="4" w:space="0" w:color="auto"/>
              <w:right w:val="single" w:sz="4" w:space="0" w:color="auto"/>
            </w:tcBorders>
            <w:shd w:val="clear" w:color="auto" w:fill="FFFFFF"/>
            <w:noWrap/>
            <w:vAlign w:val="center"/>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Rekowo</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9,8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94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407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9,7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23,8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9,8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109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285</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5,6</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19,7</w:t>
            </w:r>
          </w:p>
        </w:tc>
      </w:tr>
      <w:tr w:rsidR="00490F7F" w:rsidRPr="003E5F0F">
        <w:trPr>
          <w:trHeight w:val="300"/>
        </w:trPr>
        <w:tc>
          <w:tcPr>
            <w:tcW w:w="0" w:type="auto"/>
            <w:vMerge/>
            <w:tcBorders>
              <w:top w:val="nil"/>
              <w:left w:val="single" w:sz="4" w:space="0" w:color="auto"/>
              <w:bottom w:val="single" w:sz="4" w:space="0" w:color="auto"/>
              <w:right w:val="single" w:sz="4" w:space="0" w:color="auto"/>
            </w:tcBorders>
            <w:shd w:val="clear" w:color="auto" w:fill="FFFFFF"/>
            <w:vAlign w:val="center"/>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Płotowo</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5,9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50</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217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8,4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38,7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41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0,6</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163</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24,0</w:t>
            </w:r>
          </w:p>
        </w:tc>
      </w:tr>
      <w:tr w:rsidR="00490F7F" w:rsidRPr="003E5F0F">
        <w:trPr>
          <w:trHeight w:val="300"/>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5</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Ząbinowice</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5,7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380</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8,8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23,2</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5,6</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35</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338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5,1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15,1</w:t>
            </w:r>
          </w:p>
        </w:tc>
      </w:tr>
      <w:tr w:rsidR="00490F7F" w:rsidRPr="003E5F0F">
        <w:trPr>
          <w:trHeight w:val="300"/>
        </w:trPr>
        <w:tc>
          <w:tcPr>
            <w:tcW w:w="0" w:type="auto"/>
            <w:vMerge w:val="restart"/>
            <w:tcBorders>
              <w:top w:val="nil"/>
              <w:left w:val="single" w:sz="4" w:space="0" w:color="auto"/>
              <w:bottom w:val="single" w:sz="4" w:space="0" w:color="auto"/>
              <w:right w:val="single" w:sz="4" w:space="0" w:color="auto"/>
            </w:tcBorders>
            <w:shd w:val="clear" w:color="auto" w:fill="FFFFFF"/>
            <w:noWrap/>
            <w:vAlign w:val="center"/>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6</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Pomysk Wielki</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15,8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94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685</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20,0</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29,2</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r>
      <w:tr w:rsidR="00490F7F" w:rsidRPr="003E5F0F">
        <w:trPr>
          <w:trHeight w:val="300"/>
        </w:trPr>
        <w:tc>
          <w:tcPr>
            <w:tcW w:w="0" w:type="auto"/>
            <w:vMerge/>
            <w:tcBorders>
              <w:top w:val="nil"/>
              <w:left w:val="single" w:sz="4" w:space="0" w:color="auto"/>
              <w:bottom w:val="single" w:sz="4" w:space="0" w:color="auto"/>
              <w:right w:val="single" w:sz="4" w:space="0" w:color="auto"/>
            </w:tcBorders>
            <w:shd w:val="clear" w:color="auto" w:fill="FFFFFF"/>
            <w:vAlign w:val="center"/>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Pomysk Mały</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11,6</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68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1,3</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358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13,4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37,4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r>
      <w:tr w:rsidR="00490F7F" w:rsidRPr="003E5F0F">
        <w:trPr>
          <w:trHeight w:val="141"/>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Sierzno</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5,5</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35</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1,0</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158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18,4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5,9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29</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1,2</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134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20,1</w:t>
            </w:r>
          </w:p>
        </w:tc>
      </w:tr>
      <w:tr w:rsidR="00490F7F" w:rsidRPr="003E5F0F">
        <w:trPr>
          <w:trHeight w:val="387"/>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8</w:t>
            </w:r>
          </w:p>
        </w:tc>
        <w:tc>
          <w:tcPr>
            <w:tcW w:w="0" w:type="auto"/>
            <w:tcBorders>
              <w:top w:val="nil"/>
              <w:left w:val="nil"/>
              <w:bottom w:val="single" w:sz="4" w:space="0" w:color="auto"/>
              <w:right w:val="single" w:sz="4" w:space="0" w:color="auto"/>
            </w:tcBorders>
            <w:shd w:val="clear" w:color="auto" w:fill="FFFFFF"/>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Ząbinowice Naftobaza</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1,2</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6</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0,4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64,7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r>
      <w:tr w:rsidR="00490F7F" w:rsidRPr="003E5F0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Udorpie</w:t>
            </w:r>
          </w:p>
        </w:tc>
        <w:tc>
          <w:tcPr>
            <w:tcW w:w="0" w:type="auto"/>
            <w:gridSpan w:val="6"/>
            <w:tcBorders>
              <w:top w:val="single" w:sz="4" w:space="0" w:color="auto"/>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nie dotyczy</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7,1</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106</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2,3</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720</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11,8</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16,4</w:t>
            </w:r>
          </w:p>
        </w:tc>
      </w:tr>
      <w:tr w:rsidR="00490F7F" w:rsidRPr="003E5F0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Niezabyszewo</w:t>
            </w:r>
          </w:p>
        </w:tc>
        <w:tc>
          <w:tcPr>
            <w:tcW w:w="0" w:type="auto"/>
            <w:gridSpan w:val="6"/>
            <w:tcBorders>
              <w:top w:val="single" w:sz="4" w:space="0" w:color="auto"/>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nie dotyczy</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12,6</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112</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2,1</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750</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15,3</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20,4</w:t>
            </w:r>
          </w:p>
        </w:tc>
      </w:tr>
      <w:tr w:rsidR="00490F7F" w:rsidRPr="003E5F0F">
        <w:trPr>
          <w:trHeight w:val="285"/>
        </w:trPr>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Razem:</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123,3</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2 198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37,8</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22 611</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855</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639,3</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82,2</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1 967</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30,2</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21 184</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747,3</w:t>
            </w:r>
          </w:p>
        </w:tc>
        <w:tc>
          <w:tcPr>
            <w:tcW w:w="0" w:type="auto"/>
            <w:tcBorders>
              <w:top w:val="nil"/>
              <w:left w:val="nil"/>
              <w:bottom w:val="single" w:sz="4" w:space="0" w:color="auto"/>
              <w:right w:val="single" w:sz="4" w:space="0" w:color="auto"/>
            </w:tcBorders>
            <w:shd w:val="clear" w:color="auto" w:fill="FFFFFF"/>
            <w:noWrap/>
            <w:vAlign w:val="bottom"/>
          </w:tcPr>
          <w:p w:rsidR="00490F7F" w:rsidRPr="003E5F0F" w:rsidRDefault="00490F7F" w:rsidP="00795E3E">
            <w:pPr>
              <w:spacing w:after="0" w:line="240" w:lineRule="auto"/>
              <w:jc w:val="center"/>
              <w:rPr>
                <w:sz w:val="18"/>
                <w:szCs w:val="18"/>
                <w:lang w:val="pl-PL" w:eastAsia="pl-PL"/>
              </w:rPr>
            </w:pPr>
            <w:r w:rsidRPr="003E5F0F">
              <w:rPr>
                <w:sz w:val="18"/>
                <w:szCs w:val="18"/>
                <w:lang w:val="pl-PL" w:eastAsia="pl-PL"/>
              </w:rPr>
              <w:t>309,1</w:t>
            </w:r>
          </w:p>
        </w:tc>
      </w:tr>
    </w:tbl>
    <w:p w:rsidR="00490F7F" w:rsidRPr="00795E3E" w:rsidRDefault="00490F7F" w:rsidP="0043591F">
      <w:pPr>
        <w:jc w:val="left"/>
        <w:rPr>
          <w:i/>
          <w:iCs/>
          <w:sz w:val="20"/>
          <w:szCs w:val="20"/>
          <w:lang w:val="pl-PL" w:eastAsia="pl-PL"/>
        </w:rPr>
      </w:pPr>
      <w:r w:rsidRPr="00795E3E">
        <w:rPr>
          <w:i/>
          <w:iCs/>
          <w:sz w:val="20"/>
          <w:szCs w:val="20"/>
          <w:lang w:val="pl-PL" w:eastAsia="pl-PL"/>
        </w:rPr>
        <w:t>Źródło: Program ochrony Środowiska dla gminy Bytów, 2008.</w:t>
      </w:r>
    </w:p>
    <w:p w:rsidR="00490F7F" w:rsidRPr="00795E3E" w:rsidRDefault="00490F7F" w:rsidP="00795E3E">
      <w:pPr>
        <w:jc w:val="left"/>
        <w:rPr>
          <w:sz w:val="20"/>
          <w:szCs w:val="20"/>
          <w:lang w:val="pl-PL" w:eastAsia="pl-PL"/>
        </w:rPr>
        <w:sectPr w:rsidR="00490F7F" w:rsidRPr="00795E3E" w:rsidSect="00DE131B">
          <w:footnotePr>
            <w:pos w:val="beneathText"/>
          </w:footnotePr>
          <w:pgSz w:w="16837" w:h="11905" w:orient="landscape" w:code="9"/>
          <w:pgMar w:top="1304" w:right="1418" w:bottom="1304" w:left="851" w:header="709" w:footer="709" w:gutter="0"/>
          <w:cols w:space="708"/>
          <w:docGrid w:linePitch="360"/>
        </w:sectPr>
      </w:pPr>
    </w:p>
    <w:p w:rsidR="00490F7F" w:rsidRPr="00795E3E" w:rsidRDefault="00490F7F" w:rsidP="0043591F">
      <w:pPr>
        <w:spacing w:line="360" w:lineRule="auto"/>
        <w:rPr>
          <w:lang w:val="pl-PL"/>
        </w:rPr>
      </w:pPr>
      <w:r w:rsidRPr="00795E3E">
        <w:rPr>
          <w:lang w:val="pl-PL" w:eastAsia="pl-PL"/>
        </w:rPr>
        <w:t>Na podstawie opracowania własnego Wodociągów Miejskich Bytów Sp. z. o. o. dotyczącego ilości wody dostarczonej oraz odbioru ścieków od poszczególnych odbiorców</w:t>
      </w:r>
      <w:r>
        <w:rPr>
          <w:lang w:val="pl-PL" w:eastAsia="pl-PL"/>
        </w:rPr>
        <w:t xml:space="preserve"> </w:t>
      </w:r>
      <w:r w:rsidRPr="00795E3E">
        <w:rPr>
          <w:lang w:val="pl-PL" w:eastAsia="pl-PL"/>
        </w:rPr>
        <w:t>w</w:t>
      </w:r>
      <w:r>
        <w:rPr>
          <w:lang w:val="pl-PL" w:eastAsia="pl-PL"/>
        </w:rPr>
        <w:t> </w:t>
      </w:r>
      <w:r w:rsidRPr="00795E3E">
        <w:rPr>
          <w:lang w:val="pl-PL" w:eastAsia="pl-PL"/>
        </w:rPr>
        <w:t>2007 roku wynika, że gospodarstwa domowe otrzymały 662,9 m</w:t>
      </w:r>
      <w:r w:rsidRPr="00795E3E">
        <w:rPr>
          <w:vertAlign w:val="superscript"/>
          <w:lang w:val="pl-PL" w:eastAsia="pl-PL"/>
        </w:rPr>
        <w:t>3</w:t>
      </w:r>
      <w:r w:rsidRPr="00795E3E">
        <w:rPr>
          <w:lang w:val="pl-PL" w:eastAsia="pl-PL"/>
        </w:rPr>
        <w:t xml:space="preserve"> wody,</w:t>
      </w:r>
      <w:r>
        <w:rPr>
          <w:lang w:val="pl-PL" w:eastAsia="pl-PL"/>
        </w:rPr>
        <w:t xml:space="preserve"> </w:t>
      </w:r>
      <w:r w:rsidRPr="00795E3E">
        <w:rPr>
          <w:lang w:val="pl-PL" w:eastAsia="pl-PL"/>
        </w:rPr>
        <w:t>z</w:t>
      </w:r>
      <w:r>
        <w:rPr>
          <w:lang w:val="pl-PL" w:eastAsia="pl-PL"/>
        </w:rPr>
        <w:t> </w:t>
      </w:r>
      <w:r w:rsidRPr="00795E3E">
        <w:rPr>
          <w:lang w:val="pl-PL" w:eastAsia="pl-PL"/>
        </w:rPr>
        <w:t>kolei wytworzyły 551 m</w:t>
      </w:r>
      <w:r w:rsidRPr="00795E3E">
        <w:rPr>
          <w:vertAlign w:val="superscript"/>
          <w:lang w:val="pl-PL" w:eastAsia="pl-PL"/>
        </w:rPr>
        <w:t>3</w:t>
      </w:r>
      <w:r w:rsidRPr="00795E3E">
        <w:rPr>
          <w:lang w:val="pl-PL" w:eastAsia="pl-PL"/>
        </w:rPr>
        <w:t xml:space="preserve"> ścieków, dla przemysłu dostarczono 62 m</w:t>
      </w:r>
      <w:r w:rsidRPr="00795E3E">
        <w:rPr>
          <w:vertAlign w:val="superscript"/>
          <w:lang w:val="pl-PL" w:eastAsia="pl-PL"/>
        </w:rPr>
        <w:t>3</w:t>
      </w:r>
      <w:r w:rsidRPr="00795E3E">
        <w:rPr>
          <w:lang w:val="pl-PL" w:eastAsia="pl-PL"/>
        </w:rPr>
        <w:t xml:space="preserve"> wody, zaś odprowadzono 74,1 m</w:t>
      </w:r>
      <w:r w:rsidRPr="00795E3E">
        <w:rPr>
          <w:vertAlign w:val="superscript"/>
          <w:lang w:val="pl-PL" w:eastAsia="pl-PL"/>
        </w:rPr>
        <w:t>3</w:t>
      </w:r>
      <w:r w:rsidRPr="00795E3E">
        <w:rPr>
          <w:lang w:val="pl-PL" w:eastAsia="pl-PL"/>
        </w:rPr>
        <w:t xml:space="preserve"> ścieków, inni odbiory otrzymali 130,1 m</w:t>
      </w:r>
      <w:r w:rsidRPr="00795E3E">
        <w:rPr>
          <w:vertAlign w:val="superscript"/>
          <w:lang w:val="pl-PL" w:eastAsia="pl-PL"/>
        </w:rPr>
        <w:t>2</w:t>
      </w:r>
      <w:r w:rsidRPr="00795E3E">
        <w:rPr>
          <w:lang w:val="pl-PL" w:eastAsia="pl-PL"/>
        </w:rPr>
        <w:t xml:space="preserve"> wody, natomiast </w:t>
      </w:r>
      <w:r w:rsidRPr="00795E3E">
        <w:rPr>
          <w:lang w:val="pl-PL"/>
        </w:rPr>
        <w:t>spółka odprowadziła od nich 122,2 m</w:t>
      </w:r>
      <w:r w:rsidRPr="00AD73BC">
        <w:rPr>
          <w:vertAlign w:val="superscript"/>
          <w:lang w:val="pl-PL"/>
        </w:rPr>
        <w:t>3</w:t>
      </w:r>
      <w:r w:rsidRPr="00795E3E">
        <w:rPr>
          <w:lang w:val="pl-PL"/>
        </w:rPr>
        <w:t xml:space="preserve"> ścieków. Łącznie Wodociągi Miejskie Bytów dostarczyły 855 m3 wody, zaś odprowadziły 747,3 m</w:t>
      </w:r>
      <w:r w:rsidRPr="00AD73BC">
        <w:rPr>
          <w:vertAlign w:val="superscript"/>
          <w:lang w:val="pl-PL"/>
        </w:rPr>
        <w:t>3</w:t>
      </w:r>
      <w:r>
        <w:rPr>
          <w:lang w:val="pl-PL"/>
        </w:rPr>
        <w:t xml:space="preserve"> ścieków.</w:t>
      </w:r>
    </w:p>
    <w:p w:rsidR="00490F7F" w:rsidRDefault="00490F7F" w:rsidP="0043591F">
      <w:pPr>
        <w:spacing w:line="360" w:lineRule="auto"/>
        <w:ind w:firstLine="709"/>
        <w:rPr>
          <w:lang w:val="pl-PL" w:eastAsia="pl-PL"/>
        </w:rPr>
      </w:pPr>
      <w:r w:rsidRPr="00795E3E">
        <w:rPr>
          <w:lang w:val="pl-PL"/>
        </w:rPr>
        <w:t>Firma Wodociągi Miejskie Bytów,</w:t>
      </w:r>
      <w:r w:rsidRPr="00795E3E">
        <w:rPr>
          <w:lang w:val="pl-PL" w:eastAsia="pl-PL"/>
        </w:rPr>
        <w:t xml:space="preserve"> po modernizacji oczyszczalni jest</w:t>
      </w:r>
      <w:r>
        <w:rPr>
          <w:lang w:val="pl-PL" w:eastAsia="pl-PL"/>
        </w:rPr>
        <w:t xml:space="preserve"> </w:t>
      </w:r>
      <w:r w:rsidRPr="00795E3E">
        <w:rPr>
          <w:lang w:val="pl-PL" w:eastAsia="pl-PL"/>
        </w:rPr>
        <w:t>w</w:t>
      </w:r>
      <w:r>
        <w:rPr>
          <w:lang w:val="pl-PL" w:eastAsia="pl-PL"/>
        </w:rPr>
        <w:t> </w:t>
      </w:r>
      <w:r w:rsidRPr="00795E3E">
        <w:rPr>
          <w:lang w:val="pl-PL" w:eastAsia="pl-PL"/>
        </w:rPr>
        <w:t>stanie przejąć ścieki</w:t>
      </w:r>
      <w:r>
        <w:rPr>
          <w:lang w:val="pl-PL" w:eastAsia="pl-PL"/>
        </w:rPr>
        <w:t xml:space="preserve"> </w:t>
      </w:r>
      <w:r w:rsidRPr="00795E3E">
        <w:rPr>
          <w:lang w:val="pl-PL" w:eastAsia="pl-PL"/>
        </w:rPr>
        <w:t>z</w:t>
      </w:r>
      <w:r>
        <w:rPr>
          <w:lang w:val="pl-PL" w:eastAsia="pl-PL"/>
        </w:rPr>
        <w:t> </w:t>
      </w:r>
      <w:r w:rsidRPr="00795E3E">
        <w:rPr>
          <w:lang w:val="pl-PL" w:eastAsia="pl-PL"/>
        </w:rPr>
        <w:t>miejscowości jeszcze nieskanalizowanych tj: Świątkowo, Chomice, Nieczulice, Grzmiąca, Dąbki</w:t>
      </w:r>
      <w:r>
        <w:rPr>
          <w:lang w:val="pl-PL" w:eastAsia="pl-PL"/>
        </w:rPr>
        <w:t>.</w:t>
      </w:r>
    </w:p>
    <w:p w:rsidR="00490F7F" w:rsidRDefault="00490F7F" w:rsidP="0043591F">
      <w:pPr>
        <w:pStyle w:val="Styl1"/>
        <w:ind w:left="0"/>
        <w:outlineLvl w:val="2"/>
      </w:pPr>
      <w:bookmarkStart w:id="157" w:name="_Toc268871607"/>
      <w:bookmarkStart w:id="158" w:name="_Toc280708546"/>
      <w:bookmarkStart w:id="159" w:name="_Toc301883879"/>
      <w:r w:rsidRPr="0043591F">
        <w:t>Gospodarka odpadami</w:t>
      </w:r>
      <w:bookmarkEnd w:id="157"/>
      <w:bookmarkEnd w:id="158"/>
      <w:bookmarkEnd w:id="159"/>
    </w:p>
    <w:p w:rsidR="00490F7F" w:rsidRPr="0043591F" w:rsidRDefault="00490F7F" w:rsidP="0043591F">
      <w:pPr>
        <w:pStyle w:val="Styl1"/>
        <w:numPr>
          <w:ilvl w:val="0"/>
          <w:numId w:val="0"/>
        </w:numPr>
        <w:outlineLvl w:val="2"/>
      </w:pPr>
    </w:p>
    <w:p w:rsidR="00490F7F" w:rsidRPr="0043591F" w:rsidRDefault="00490F7F" w:rsidP="00500A47">
      <w:pPr>
        <w:autoSpaceDE w:val="0"/>
        <w:autoSpaceDN w:val="0"/>
        <w:adjustRightInd w:val="0"/>
        <w:spacing w:line="360" w:lineRule="auto"/>
        <w:rPr>
          <w:lang w:val="pl-PL" w:eastAsia="pl-PL"/>
        </w:rPr>
      </w:pPr>
      <w:r w:rsidRPr="0043591F">
        <w:rPr>
          <w:lang w:val="pl-PL" w:eastAsia="pl-PL"/>
        </w:rPr>
        <w:t>Gmina Bytów posiada dwa systemy obsługujące mieszkańców. Pierwszy</w:t>
      </w:r>
      <w:r>
        <w:rPr>
          <w:lang w:val="pl-PL" w:eastAsia="pl-PL"/>
        </w:rPr>
        <w:t xml:space="preserve"> </w:t>
      </w:r>
      <w:r w:rsidRPr="0043591F">
        <w:rPr>
          <w:lang w:val="pl-PL" w:eastAsia="pl-PL"/>
        </w:rPr>
        <w:t>z</w:t>
      </w:r>
      <w:r>
        <w:rPr>
          <w:lang w:val="pl-PL" w:eastAsia="pl-PL"/>
        </w:rPr>
        <w:t> </w:t>
      </w:r>
      <w:r w:rsidRPr="0043591F">
        <w:rPr>
          <w:lang w:val="pl-PL" w:eastAsia="pl-PL"/>
        </w:rPr>
        <w:t>nich obsługujący mieszkańców</w:t>
      </w:r>
      <w:r>
        <w:rPr>
          <w:lang w:val="pl-PL" w:eastAsia="pl-PL"/>
        </w:rPr>
        <w:t xml:space="preserve"> </w:t>
      </w:r>
      <w:r w:rsidRPr="0043591F">
        <w:rPr>
          <w:lang w:val="pl-PL" w:eastAsia="pl-PL"/>
        </w:rPr>
        <w:t>w</w:t>
      </w:r>
      <w:r>
        <w:rPr>
          <w:lang w:val="pl-PL" w:eastAsia="pl-PL"/>
        </w:rPr>
        <w:t> </w:t>
      </w:r>
      <w:r w:rsidRPr="0043591F">
        <w:rPr>
          <w:lang w:val="pl-PL" w:eastAsia="pl-PL"/>
        </w:rPr>
        <w:t>zakresie wywozu odpadów zmieszanych obejmuje 90% mieszkańców zabudowy wielorodzinnej (500szt. kontenerów MGB 1100l) oraz 70% mieszkańców zabudowy jednorodzinnej (2000szt. pojemników 110l). Drugi zaś obejmuje zakres selektywnej zbiórki odpadów. Na terenie zabudowy wielorodzinnej wywozu odpadów dokonuje się</w:t>
      </w:r>
      <w:r>
        <w:rPr>
          <w:lang w:val="pl-PL" w:eastAsia="pl-PL"/>
        </w:rPr>
        <w:t xml:space="preserve"> </w:t>
      </w:r>
      <w:r w:rsidRPr="0043591F">
        <w:rPr>
          <w:lang w:val="pl-PL" w:eastAsia="pl-PL"/>
        </w:rPr>
        <w:t>8</w:t>
      </w:r>
      <w:r>
        <w:rPr>
          <w:lang w:val="pl-PL" w:eastAsia="pl-PL"/>
        </w:rPr>
        <w:t> </w:t>
      </w:r>
      <w:r w:rsidRPr="0043591F">
        <w:rPr>
          <w:lang w:val="pl-PL" w:eastAsia="pl-PL"/>
        </w:rPr>
        <w:t>razy</w:t>
      </w:r>
      <w:r>
        <w:rPr>
          <w:lang w:val="pl-PL" w:eastAsia="pl-PL"/>
        </w:rPr>
        <w:t xml:space="preserve"> </w:t>
      </w:r>
      <w:r w:rsidRPr="0043591F">
        <w:rPr>
          <w:lang w:val="pl-PL" w:eastAsia="pl-PL"/>
        </w:rPr>
        <w:t>w</w:t>
      </w:r>
      <w:r>
        <w:rPr>
          <w:lang w:val="pl-PL" w:eastAsia="pl-PL"/>
        </w:rPr>
        <w:t> </w:t>
      </w:r>
      <w:r w:rsidRPr="0043591F">
        <w:rPr>
          <w:lang w:val="pl-PL" w:eastAsia="pl-PL"/>
        </w:rPr>
        <w:t>miesiącu, natomiast</w:t>
      </w:r>
      <w:r>
        <w:rPr>
          <w:lang w:val="pl-PL" w:eastAsia="pl-PL"/>
        </w:rPr>
        <w:t xml:space="preserve"> </w:t>
      </w:r>
      <w:r w:rsidRPr="0043591F">
        <w:rPr>
          <w:lang w:val="pl-PL" w:eastAsia="pl-PL"/>
        </w:rPr>
        <w:t>z</w:t>
      </w:r>
      <w:r>
        <w:rPr>
          <w:lang w:val="pl-PL" w:eastAsia="pl-PL"/>
        </w:rPr>
        <w:t> </w:t>
      </w:r>
      <w:r w:rsidRPr="0043591F">
        <w:rPr>
          <w:lang w:val="pl-PL" w:eastAsia="pl-PL"/>
        </w:rPr>
        <w:t>obszarów zabudowy jednorodzinnej raz</w:t>
      </w:r>
      <w:r>
        <w:rPr>
          <w:lang w:val="pl-PL" w:eastAsia="pl-PL"/>
        </w:rPr>
        <w:t xml:space="preserve"> </w:t>
      </w:r>
      <w:r w:rsidRPr="0043591F">
        <w:rPr>
          <w:lang w:val="pl-PL" w:eastAsia="pl-PL"/>
        </w:rPr>
        <w:t>w</w:t>
      </w:r>
      <w:r>
        <w:rPr>
          <w:lang w:val="pl-PL" w:eastAsia="pl-PL"/>
        </w:rPr>
        <w:t> </w:t>
      </w:r>
      <w:r w:rsidRPr="0043591F">
        <w:rPr>
          <w:lang w:val="pl-PL" w:eastAsia="pl-PL"/>
        </w:rPr>
        <w:t>miesiącu. Selektywną zbiórką odpadów objętych jest 80% mieszkańców terenów zabudowy jednorodzinnej, co daje 15600szt. worków</w:t>
      </w:r>
      <w:r>
        <w:rPr>
          <w:lang w:val="pl-PL" w:eastAsia="pl-PL"/>
        </w:rPr>
        <w:t xml:space="preserve"> </w:t>
      </w:r>
      <w:r w:rsidRPr="0043591F">
        <w:rPr>
          <w:lang w:val="pl-PL" w:eastAsia="pl-PL"/>
        </w:rPr>
        <w:t>o</w:t>
      </w:r>
      <w:r>
        <w:rPr>
          <w:lang w:val="pl-PL" w:eastAsia="pl-PL"/>
        </w:rPr>
        <w:t> </w:t>
      </w:r>
      <w:r w:rsidRPr="0043591F">
        <w:rPr>
          <w:lang w:val="pl-PL" w:eastAsia="pl-PL"/>
        </w:rPr>
        <w:t>pojemności 120l</w:t>
      </w:r>
      <w:r>
        <w:rPr>
          <w:lang w:val="pl-PL" w:eastAsia="pl-PL"/>
        </w:rPr>
        <w:t xml:space="preserve"> </w:t>
      </w:r>
      <w:r w:rsidRPr="0043591F">
        <w:rPr>
          <w:lang w:val="pl-PL" w:eastAsia="pl-PL"/>
        </w:rPr>
        <w:t>i</w:t>
      </w:r>
      <w:r>
        <w:rPr>
          <w:lang w:val="pl-PL" w:eastAsia="pl-PL"/>
        </w:rPr>
        <w:t> </w:t>
      </w:r>
      <w:r w:rsidRPr="0043591F">
        <w:rPr>
          <w:lang w:val="pl-PL" w:eastAsia="pl-PL"/>
        </w:rPr>
        <w:t>wielorodzinnej, co odpowiada 264szt. kontenerów MGB 1100l. Wywóz odpadów tych realizowany jest</w:t>
      </w:r>
      <w:r>
        <w:rPr>
          <w:lang w:val="pl-PL" w:eastAsia="pl-PL"/>
        </w:rPr>
        <w:t xml:space="preserve"> </w:t>
      </w:r>
      <w:r w:rsidRPr="0043591F">
        <w:rPr>
          <w:lang w:val="pl-PL" w:eastAsia="pl-PL"/>
        </w:rPr>
        <w:t>z</w:t>
      </w:r>
      <w:r>
        <w:rPr>
          <w:lang w:val="pl-PL" w:eastAsia="pl-PL"/>
        </w:rPr>
        <w:t> </w:t>
      </w:r>
      <w:r w:rsidRPr="0043591F">
        <w:rPr>
          <w:lang w:val="pl-PL" w:eastAsia="pl-PL"/>
        </w:rPr>
        <w:t>częstotliwością</w:t>
      </w:r>
      <w:r>
        <w:rPr>
          <w:lang w:val="pl-PL" w:eastAsia="pl-PL"/>
        </w:rPr>
        <w:t xml:space="preserve"> </w:t>
      </w:r>
      <w:r w:rsidRPr="0043591F">
        <w:rPr>
          <w:lang w:val="pl-PL" w:eastAsia="pl-PL"/>
        </w:rPr>
        <w:t>2</w:t>
      </w:r>
      <w:r>
        <w:rPr>
          <w:lang w:val="pl-PL" w:eastAsia="pl-PL"/>
        </w:rPr>
        <w:t> </w:t>
      </w:r>
      <w:r w:rsidRPr="0043591F">
        <w:rPr>
          <w:lang w:val="pl-PL" w:eastAsia="pl-PL"/>
        </w:rPr>
        <w:t>razy</w:t>
      </w:r>
      <w:r>
        <w:rPr>
          <w:lang w:val="pl-PL" w:eastAsia="pl-PL"/>
        </w:rPr>
        <w:t xml:space="preserve"> </w:t>
      </w:r>
      <w:r w:rsidRPr="0043591F">
        <w:rPr>
          <w:lang w:val="pl-PL" w:eastAsia="pl-PL"/>
        </w:rPr>
        <w:t>w</w:t>
      </w:r>
      <w:r>
        <w:rPr>
          <w:lang w:val="pl-PL" w:eastAsia="pl-PL"/>
        </w:rPr>
        <w:t> </w:t>
      </w:r>
      <w:r w:rsidRPr="0043591F">
        <w:rPr>
          <w:lang w:val="pl-PL" w:eastAsia="pl-PL"/>
        </w:rPr>
        <w:t>miesiącu dla zabudowy wielorodzinnej</w:t>
      </w:r>
      <w:r>
        <w:rPr>
          <w:lang w:val="pl-PL" w:eastAsia="pl-PL"/>
        </w:rPr>
        <w:t xml:space="preserve"> </w:t>
      </w:r>
      <w:r w:rsidRPr="0043591F">
        <w:rPr>
          <w:lang w:val="pl-PL" w:eastAsia="pl-PL"/>
        </w:rPr>
        <w:t>i</w:t>
      </w:r>
      <w:r>
        <w:rPr>
          <w:lang w:val="pl-PL" w:eastAsia="pl-PL"/>
        </w:rPr>
        <w:t> </w:t>
      </w:r>
      <w:r w:rsidRPr="0043591F">
        <w:rPr>
          <w:lang w:val="pl-PL" w:eastAsia="pl-PL"/>
        </w:rPr>
        <w:t>3</w:t>
      </w:r>
      <w:r>
        <w:rPr>
          <w:lang w:val="pl-PL" w:eastAsia="pl-PL"/>
        </w:rPr>
        <w:t> </w:t>
      </w:r>
      <w:r w:rsidRPr="0043591F">
        <w:rPr>
          <w:lang w:val="pl-PL" w:eastAsia="pl-PL"/>
        </w:rPr>
        <w:t>razy</w:t>
      </w:r>
      <w:r>
        <w:rPr>
          <w:lang w:val="pl-PL" w:eastAsia="pl-PL"/>
        </w:rPr>
        <w:t xml:space="preserve"> </w:t>
      </w:r>
      <w:r w:rsidRPr="0043591F">
        <w:rPr>
          <w:lang w:val="pl-PL" w:eastAsia="pl-PL"/>
        </w:rPr>
        <w:t>w</w:t>
      </w:r>
      <w:r>
        <w:rPr>
          <w:lang w:val="pl-PL" w:eastAsia="pl-PL"/>
        </w:rPr>
        <w:t> </w:t>
      </w:r>
      <w:r w:rsidRPr="0043591F">
        <w:rPr>
          <w:lang w:val="pl-PL" w:eastAsia="pl-PL"/>
        </w:rPr>
        <w:t>miesiącu dla zabudowy jednorodzinnej. Tereny</w:t>
      </w:r>
      <w:r>
        <w:rPr>
          <w:lang w:val="pl-PL" w:eastAsia="pl-PL"/>
        </w:rPr>
        <w:t xml:space="preserve"> </w:t>
      </w:r>
      <w:r w:rsidRPr="0043591F">
        <w:rPr>
          <w:lang w:val="pl-PL" w:eastAsia="pl-PL"/>
        </w:rPr>
        <w:t>o</w:t>
      </w:r>
      <w:r>
        <w:rPr>
          <w:lang w:val="pl-PL" w:eastAsia="pl-PL"/>
        </w:rPr>
        <w:t> </w:t>
      </w:r>
      <w:r w:rsidRPr="0043591F">
        <w:rPr>
          <w:lang w:val="pl-PL" w:eastAsia="pl-PL"/>
        </w:rPr>
        <w:t>zabudowie zagrodowej nie są objęte żadnym</w:t>
      </w:r>
      <w:r>
        <w:rPr>
          <w:lang w:val="pl-PL" w:eastAsia="pl-PL"/>
        </w:rPr>
        <w:t xml:space="preserve"> </w:t>
      </w:r>
      <w:r w:rsidRPr="0043591F">
        <w:rPr>
          <w:lang w:val="pl-PL" w:eastAsia="pl-PL"/>
        </w:rPr>
        <w:t>z</w:t>
      </w:r>
      <w:r>
        <w:rPr>
          <w:lang w:val="pl-PL" w:eastAsia="pl-PL"/>
        </w:rPr>
        <w:t> </w:t>
      </w:r>
      <w:r w:rsidRPr="0043591F">
        <w:rPr>
          <w:lang w:val="pl-PL" w:eastAsia="pl-PL"/>
        </w:rPr>
        <w:t xml:space="preserve">ww. systemów. </w:t>
      </w:r>
    </w:p>
    <w:p w:rsidR="00490F7F" w:rsidRPr="003E5F0F" w:rsidRDefault="00490F7F" w:rsidP="00BD1674">
      <w:pPr>
        <w:numPr>
          <w:ilvl w:val="0"/>
          <w:numId w:val="25"/>
        </w:numPr>
        <w:spacing w:line="360" w:lineRule="auto"/>
        <w:rPr>
          <w:lang w:val="pl-PL"/>
        </w:rPr>
      </w:pPr>
      <w:r w:rsidRPr="0043591F">
        <w:rPr>
          <w:lang w:val="pl-PL"/>
        </w:rPr>
        <w:t>Obecnie odpady komunalne</w:t>
      </w:r>
      <w:r>
        <w:rPr>
          <w:lang w:val="pl-PL"/>
        </w:rPr>
        <w:t xml:space="preserve"> </w:t>
      </w:r>
      <w:r w:rsidRPr="0043591F">
        <w:rPr>
          <w:lang w:val="pl-PL"/>
        </w:rPr>
        <w:t>z</w:t>
      </w:r>
      <w:r>
        <w:rPr>
          <w:lang w:val="pl-PL"/>
        </w:rPr>
        <w:t> </w:t>
      </w:r>
      <w:r w:rsidRPr="0043591F">
        <w:rPr>
          <w:lang w:val="pl-PL"/>
        </w:rPr>
        <w:t>terenu gminy Bytów kierowane są do znajdującego się</w:t>
      </w:r>
      <w:r>
        <w:rPr>
          <w:lang w:val="pl-PL"/>
        </w:rPr>
        <w:t xml:space="preserve"> </w:t>
      </w:r>
      <w:r w:rsidRPr="0043591F">
        <w:rPr>
          <w:lang w:val="pl-PL"/>
        </w:rPr>
        <w:t>w</w:t>
      </w:r>
      <w:r>
        <w:rPr>
          <w:lang w:val="pl-PL"/>
        </w:rPr>
        <w:t> </w:t>
      </w:r>
      <w:r w:rsidRPr="0043591F">
        <w:rPr>
          <w:lang w:val="pl-PL"/>
        </w:rPr>
        <w:t>odległości 10 km od miasta bytów, terenu ZZOK</w:t>
      </w:r>
      <w:r>
        <w:rPr>
          <w:lang w:val="pl-PL"/>
        </w:rPr>
        <w:t xml:space="preserve"> </w:t>
      </w:r>
      <w:r w:rsidRPr="0043591F">
        <w:rPr>
          <w:lang w:val="pl-PL"/>
        </w:rPr>
        <w:t>w</w:t>
      </w:r>
      <w:r>
        <w:rPr>
          <w:lang w:val="pl-PL"/>
        </w:rPr>
        <w:t> </w:t>
      </w:r>
      <w:r w:rsidRPr="0043591F">
        <w:rPr>
          <w:lang w:val="pl-PL"/>
        </w:rPr>
        <w:t>Sier</w:t>
      </w:r>
      <w:r>
        <w:rPr>
          <w:lang w:val="pl-PL"/>
        </w:rPr>
        <w:t>z</w:t>
      </w:r>
      <w:r w:rsidRPr="0043591F">
        <w:rPr>
          <w:lang w:val="pl-PL"/>
        </w:rPr>
        <w:t xml:space="preserve">nie. </w:t>
      </w:r>
      <w:r w:rsidRPr="003E5F0F">
        <w:rPr>
          <w:lang w:val="pl-PL"/>
        </w:rPr>
        <w:t xml:space="preserve">Parametry składowiska odpadów przedstawiają się następująco: </w:t>
      </w:r>
    </w:p>
    <w:p w:rsidR="00490F7F" w:rsidRPr="003E5F0F" w:rsidRDefault="00490F7F" w:rsidP="00BD1674">
      <w:pPr>
        <w:numPr>
          <w:ilvl w:val="0"/>
          <w:numId w:val="25"/>
        </w:numPr>
        <w:suppressAutoHyphens/>
        <w:spacing w:after="0" w:line="360" w:lineRule="auto"/>
        <w:rPr>
          <w:lang w:val="pl-PL"/>
        </w:rPr>
      </w:pPr>
      <w:r w:rsidRPr="003E5F0F">
        <w:rPr>
          <w:lang w:val="pl-PL"/>
        </w:rPr>
        <w:t xml:space="preserve">powierzchnia: 7,39 ha, </w:t>
      </w:r>
    </w:p>
    <w:p w:rsidR="00490F7F" w:rsidRPr="003E5F0F" w:rsidRDefault="00490F7F" w:rsidP="00BD1674">
      <w:pPr>
        <w:numPr>
          <w:ilvl w:val="0"/>
          <w:numId w:val="25"/>
        </w:numPr>
        <w:suppressAutoHyphens/>
        <w:spacing w:after="0" w:line="360" w:lineRule="auto"/>
        <w:rPr>
          <w:lang w:val="pl-PL"/>
        </w:rPr>
      </w:pPr>
      <w:r w:rsidRPr="003E5F0F">
        <w:rPr>
          <w:lang w:val="pl-PL"/>
        </w:rPr>
        <w:t>objętość (wg projektu): 379.338 m</w:t>
      </w:r>
      <w:r w:rsidRPr="00AD73BC">
        <w:rPr>
          <w:vertAlign w:val="superscript"/>
          <w:lang w:val="pl-PL"/>
        </w:rPr>
        <w:t>3</w:t>
      </w:r>
      <w:r w:rsidRPr="003E5F0F">
        <w:rPr>
          <w:lang w:val="pl-PL"/>
        </w:rPr>
        <w:t xml:space="preserve">, </w:t>
      </w:r>
    </w:p>
    <w:p w:rsidR="00490F7F" w:rsidRPr="003E5F0F" w:rsidRDefault="00490F7F" w:rsidP="00BD1674">
      <w:pPr>
        <w:numPr>
          <w:ilvl w:val="0"/>
          <w:numId w:val="25"/>
        </w:numPr>
        <w:suppressAutoHyphens/>
        <w:spacing w:after="0" w:line="360" w:lineRule="auto"/>
        <w:rPr>
          <w:lang w:val="pl-PL"/>
        </w:rPr>
      </w:pPr>
      <w:r w:rsidRPr="003E5F0F">
        <w:rPr>
          <w:lang w:val="pl-PL"/>
        </w:rPr>
        <w:t>chłonność(wg projektu): 833.000 m</w:t>
      </w:r>
      <w:r w:rsidRPr="00AD73BC">
        <w:rPr>
          <w:vertAlign w:val="superscript"/>
          <w:lang w:val="pl-PL"/>
        </w:rPr>
        <w:t>3</w:t>
      </w:r>
      <w:r w:rsidRPr="003E5F0F">
        <w:rPr>
          <w:lang w:val="pl-PL"/>
        </w:rPr>
        <w:t>,</w:t>
      </w:r>
    </w:p>
    <w:p w:rsidR="00490F7F" w:rsidRPr="003E5F0F" w:rsidRDefault="00490F7F" w:rsidP="00BD1674">
      <w:pPr>
        <w:numPr>
          <w:ilvl w:val="0"/>
          <w:numId w:val="25"/>
        </w:numPr>
        <w:suppressAutoHyphens/>
        <w:spacing w:after="0" w:line="360" w:lineRule="auto"/>
        <w:rPr>
          <w:lang w:val="pl-PL"/>
        </w:rPr>
      </w:pPr>
      <w:r w:rsidRPr="003E5F0F">
        <w:rPr>
          <w:lang w:val="pl-PL"/>
        </w:rPr>
        <w:t>% wypełnienia czaszy</w:t>
      </w:r>
      <w:r>
        <w:rPr>
          <w:lang w:val="pl-PL"/>
        </w:rPr>
        <w:t xml:space="preserve"> </w:t>
      </w:r>
      <w:r w:rsidRPr="003E5F0F">
        <w:rPr>
          <w:lang w:val="pl-PL"/>
        </w:rPr>
        <w:t>I</w:t>
      </w:r>
      <w:r>
        <w:rPr>
          <w:lang w:val="pl-PL"/>
        </w:rPr>
        <w:t> </w:t>
      </w:r>
      <w:r w:rsidRPr="003E5F0F">
        <w:rPr>
          <w:lang w:val="pl-PL"/>
        </w:rPr>
        <w:t xml:space="preserve">etapu: 54%, </w:t>
      </w:r>
    </w:p>
    <w:p w:rsidR="00490F7F" w:rsidRPr="003E5F0F" w:rsidRDefault="00490F7F" w:rsidP="00BD1674">
      <w:pPr>
        <w:numPr>
          <w:ilvl w:val="0"/>
          <w:numId w:val="25"/>
        </w:numPr>
        <w:suppressAutoHyphens/>
        <w:spacing w:after="0" w:line="360" w:lineRule="auto"/>
        <w:rPr>
          <w:lang w:val="pl-PL"/>
        </w:rPr>
      </w:pPr>
      <w:r w:rsidRPr="003E5F0F">
        <w:rPr>
          <w:lang w:val="pl-PL"/>
        </w:rPr>
        <w:t>uszczelnienie niecki: warstwa gliny</w:t>
      </w:r>
      <w:r>
        <w:rPr>
          <w:lang w:val="pl-PL"/>
        </w:rPr>
        <w:t xml:space="preserve"> </w:t>
      </w:r>
      <w:r w:rsidRPr="003E5F0F">
        <w:rPr>
          <w:lang w:val="pl-PL"/>
        </w:rPr>
        <w:t>o</w:t>
      </w:r>
      <w:r>
        <w:rPr>
          <w:lang w:val="pl-PL"/>
        </w:rPr>
        <w:t> </w:t>
      </w:r>
      <w:r w:rsidRPr="003E5F0F">
        <w:rPr>
          <w:lang w:val="pl-PL"/>
        </w:rPr>
        <w:t xml:space="preserve">miąższości 0,5 m, </w:t>
      </w:r>
    </w:p>
    <w:p w:rsidR="00490F7F" w:rsidRPr="0043591F" w:rsidRDefault="00490F7F" w:rsidP="00BD1674">
      <w:pPr>
        <w:numPr>
          <w:ilvl w:val="0"/>
          <w:numId w:val="25"/>
        </w:numPr>
        <w:suppressAutoHyphens/>
        <w:spacing w:after="0" w:line="360" w:lineRule="auto"/>
        <w:rPr>
          <w:lang w:val="pl-PL"/>
        </w:rPr>
      </w:pPr>
      <w:r w:rsidRPr="0043591F">
        <w:rPr>
          <w:lang w:val="pl-PL"/>
        </w:rPr>
        <w:t>instalacja do zbierania odcieków: ciąg drenarski</w:t>
      </w:r>
      <w:r>
        <w:rPr>
          <w:lang w:val="pl-PL"/>
        </w:rPr>
        <w:t xml:space="preserve"> </w:t>
      </w:r>
      <w:r w:rsidRPr="0043591F">
        <w:rPr>
          <w:lang w:val="pl-PL"/>
        </w:rPr>
        <w:t>z</w:t>
      </w:r>
      <w:r>
        <w:rPr>
          <w:lang w:val="pl-PL"/>
        </w:rPr>
        <w:t> </w:t>
      </w:r>
      <w:r w:rsidRPr="0043591F">
        <w:rPr>
          <w:lang w:val="pl-PL"/>
        </w:rPr>
        <w:t>sączków ceramicznych</w:t>
      </w:r>
      <w:r>
        <w:rPr>
          <w:lang w:val="pl-PL"/>
        </w:rPr>
        <w:t xml:space="preserve"> </w:t>
      </w:r>
      <w:r w:rsidRPr="0043591F">
        <w:rPr>
          <w:lang w:val="pl-PL"/>
        </w:rPr>
        <w:t>o</w:t>
      </w:r>
      <w:r>
        <w:rPr>
          <w:lang w:val="pl-PL"/>
        </w:rPr>
        <w:t> </w:t>
      </w:r>
      <w:r w:rsidRPr="0043591F">
        <w:rPr>
          <w:lang w:val="pl-PL"/>
        </w:rPr>
        <w:t>dł. 210</w:t>
      </w:r>
      <w:r>
        <w:rPr>
          <w:lang w:val="pl-PL"/>
        </w:rPr>
        <w:t xml:space="preserve"> </w:t>
      </w:r>
      <w:r w:rsidRPr="0043591F">
        <w:rPr>
          <w:lang w:val="pl-PL"/>
        </w:rPr>
        <w:t>m oraz ziemny zbiornik odcieków uszczelniony tak jak kwatera składowiska warstwą gliny – 0,5 m,</w:t>
      </w:r>
    </w:p>
    <w:p w:rsidR="00490F7F" w:rsidRPr="0043591F" w:rsidRDefault="00490F7F" w:rsidP="00BD1674">
      <w:pPr>
        <w:numPr>
          <w:ilvl w:val="0"/>
          <w:numId w:val="25"/>
        </w:numPr>
        <w:suppressAutoHyphens/>
        <w:spacing w:after="0" w:line="360" w:lineRule="auto"/>
        <w:rPr>
          <w:lang w:val="pl-PL"/>
        </w:rPr>
      </w:pPr>
      <w:r w:rsidRPr="0043591F">
        <w:rPr>
          <w:lang w:val="pl-PL"/>
        </w:rPr>
        <w:t xml:space="preserve">instalacja do ujmowania gazu składowiskowego: brak, </w:t>
      </w:r>
    </w:p>
    <w:p w:rsidR="00490F7F" w:rsidRPr="0043591F" w:rsidRDefault="00490F7F" w:rsidP="00BD1674">
      <w:pPr>
        <w:numPr>
          <w:ilvl w:val="0"/>
          <w:numId w:val="25"/>
        </w:numPr>
        <w:suppressAutoHyphens/>
        <w:spacing w:after="0" w:line="360" w:lineRule="auto"/>
        <w:rPr>
          <w:lang w:val="pl-PL"/>
        </w:rPr>
      </w:pPr>
      <w:r w:rsidRPr="0043591F">
        <w:rPr>
          <w:lang w:val="pl-PL"/>
        </w:rPr>
        <w:t>prowadzenie monitoringu wód</w:t>
      </w:r>
      <w:r>
        <w:rPr>
          <w:lang w:val="pl-PL"/>
        </w:rPr>
        <w:t xml:space="preserve"> </w:t>
      </w:r>
      <w:r w:rsidRPr="0043591F">
        <w:rPr>
          <w:lang w:val="pl-PL"/>
        </w:rPr>
        <w:t>i</w:t>
      </w:r>
      <w:r>
        <w:rPr>
          <w:lang w:val="pl-PL"/>
        </w:rPr>
        <w:t> </w:t>
      </w:r>
      <w:r w:rsidRPr="0043591F">
        <w:rPr>
          <w:lang w:val="pl-PL"/>
        </w:rPr>
        <w:t>gazu: monitoring wód jest prowadzony zgodnie</w:t>
      </w:r>
      <w:r>
        <w:rPr>
          <w:lang w:val="pl-PL"/>
        </w:rPr>
        <w:t xml:space="preserve"> </w:t>
      </w:r>
      <w:r w:rsidRPr="0043591F">
        <w:rPr>
          <w:lang w:val="pl-PL"/>
        </w:rPr>
        <w:t>z</w:t>
      </w:r>
      <w:r>
        <w:rPr>
          <w:lang w:val="pl-PL"/>
        </w:rPr>
        <w:t> </w:t>
      </w:r>
      <w:r w:rsidRPr="0043591F">
        <w:rPr>
          <w:lang w:val="pl-PL"/>
        </w:rPr>
        <w:t xml:space="preserve">instrukcją eksploatacji składowiska, </w:t>
      </w:r>
    </w:p>
    <w:p w:rsidR="00490F7F" w:rsidRPr="0043591F" w:rsidRDefault="00490F7F" w:rsidP="00BD1674">
      <w:pPr>
        <w:numPr>
          <w:ilvl w:val="0"/>
          <w:numId w:val="25"/>
        </w:numPr>
        <w:suppressAutoHyphens/>
        <w:spacing w:after="0" w:line="360" w:lineRule="auto"/>
        <w:rPr>
          <w:lang w:val="pl-PL"/>
        </w:rPr>
      </w:pPr>
      <w:r w:rsidRPr="0043591F">
        <w:rPr>
          <w:lang w:val="pl-PL"/>
        </w:rPr>
        <w:t xml:space="preserve">prowadzenie ewidencji przyjmowanych odpadów: ewidencja komputerowa, </w:t>
      </w:r>
    </w:p>
    <w:p w:rsidR="00490F7F" w:rsidRDefault="00490F7F" w:rsidP="00BD1674">
      <w:pPr>
        <w:numPr>
          <w:ilvl w:val="0"/>
          <w:numId w:val="25"/>
        </w:numPr>
        <w:suppressAutoHyphens/>
        <w:spacing w:after="0" w:line="360" w:lineRule="auto"/>
        <w:rPr>
          <w:lang w:val="pl-PL"/>
        </w:rPr>
      </w:pPr>
      <w:r w:rsidRPr="0043591F">
        <w:rPr>
          <w:lang w:val="pl-PL"/>
        </w:rPr>
        <w:t>wyposażenie: składowisko wyposażone jest</w:t>
      </w:r>
      <w:r>
        <w:rPr>
          <w:lang w:val="pl-PL"/>
        </w:rPr>
        <w:t xml:space="preserve"> </w:t>
      </w:r>
      <w:r w:rsidRPr="0043591F">
        <w:rPr>
          <w:lang w:val="pl-PL"/>
        </w:rPr>
        <w:t>w</w:t>
      </w:r>
      <w:r>
        <w:rPr>
          <w:lang w:val="pl-PL"/>
        </w:rPr>
        <w:t> </w:t>
      </w:r>
      <w:r w:rsidRPr="0043591F">
        <w:rPr>
          <w:lang w:val="pl-PL"/>
        </w:rPr>
        <w:t>spychacz DT, wagę samochodową do 40 ton, dwa brodziki dezynfekcyjne dla pojazdów, budynek administarcyjno-socjalny</w:t>
      </w:r>
      <w:r>
        <w:rPr>
          <w:lang w:val="pl-PL"/>
        </w:rPr>
        <w:t xml:space="preserve"> </w:t>
      </w:r>
      <w:r w:rsidRPr="0043591F">
        <w:rPr>
          <w:lang w:val="pl-PL"/>
        </w:rPr>
        <w:t>o</w:t>
      </w:r>
      <w:r>
        <w:rPr>
          <w:lang w:val="pl-PL"/>
        </w:rPr>
        <w:t> </w:t>
      </w:r>
      <w:r w:rsidRPr="0043591F">
        <w:rPr>
          <w:lang w:val="pl-PL"/>
        </w:rPr>
        <w:t>powierzchni ok. 100 m</w:t>
      </w:r>
      <w:r w:rsidRPr="00AD73BC">
        <w:rPr>
          <w:vertAlign w:val="superscript"/>
          <w:lang w:val="pl-PL"/>
        </w:rPr>
        <w:t>2</w:t>
      </w:r>
      <w:r w:rsidRPr="0043591F">
        <w:rPr>
          <w:lang w:val="pl-PL"/>
        </w:rPr>
        <w:t>, oświetlenie terenu, ogrodzenie, zaplecze magazynowo-garażowe (</w:t>
      </w:r>
      <w:r w:rsidRPr="0043591F">
        <w:rPr>
          <w:i/>
          <w:iCs/>
          <w:lang w:val="pl-PL"/>
        </w:rPr>
        <w:t>POŚ</w:t>
      </w:r>
      <w:r w:rsidRPr="0043591F">
        <w:rPr>
          <w:lang w:val="pl-PL"/>
        </w:rPr>
        <w:t xml:space="preserve">). </w:t>
      </w:r>
    </w:p>
    <w:p w:rsidR="00490F7F" w:rsidRPr="0043591F" w:rsidRDefault="00490F7F" w:rsidP="00500A47">
      <w:pPr>
        <w:suppressAutoHyphens/>
        <w:spacing w:after="0" w:line="360" w:lineRule="auto"/>
        <w:ind w:left="720"/>
        <w:rPr>
          <w:lang w:val="pl-PL"/>
        </w:rPr>
      </w:pPr>
    </w:p>
    <w:p w:rsidR="00490F7F" w:rsidRPr="0043591F" w:rsidRDefault="00490F7F" w:rsidP="00500A47">
      <w:pPr>
        <w:spacing w:line="360" w:lineRule="auto"/>
        <w:rPr>
          <w:lang w:val="pl-PL" w:eastAsia="pl-PL"/>
        </w:rPr>
      </w:pPr>
      <w:r w:rsidRPr="0043591F">
        <w:rPr>
          <w:lang w:val="pl-PL" w:eastAsia="pl-PL"/>
        </w:rPr>
        <w:t>Składowisko odpadów</w:t>
      </w:r>
      <w:r>
        <w:rPr>
          <w:lang w:val="pl-PL" w:eastAsia="pl-PL"/>
        </w:rPr>
        <w:t xml:space="preserve"> </w:t>
      </w:r>
      <w:r w:rsidRPr="0043591F">
        <w:rPr>
          <w:lang w:val="pl-PL" w:eastAsia="pl-PL"/>
        </w:rPr>
        <w:t>w</w:t>
      </w:r>
      <w:r>
        <w:rPr>
          <w:lang w:val="pl-PL" w:eastAsia="pl-PL"/>
        </w:rPr>
        <w:t> </w:t>
      </w:r>
      <w:r w:rsidRPr="0043591F">
        <w:rPr>
          <w:lang w:val="pl-PL" w:eastAsia="pl-PL"/>
        </w:rPr>
        <w:t>Sierżnie</w:t>
      </w:r>
    </w:p>
    <w:p w:rsidR="00490F7F" w:rsidRPr="00CA4E3F" w:rsidRDefault="00490F7F" w:rsidP="00CA4E3F">
      <w:pPr>
        <w:autoSpaceDE w:val="0"/>
        <w:autoSpaceDN w:val="0"/>
        <w:adjustRightInd w:val="0"/>
        <w:spacing w:line="360" w:lineRule="auto"/>
        <w:rPr>
          <w:lang w:val="pl-PL"/>
        </w:rPr>
      </w:pPr>
      <w:r w:rsidRPr="0043591F">
        <w:rPr>
          <w:lang w:val="pl-PL" w:eastAsia="pl-PL"/>
        </w:rPr>
        <w:t>W roku 2000 rozpoczęła się realizacja „Programu gospodarki odpadami dla siedmiu gmin powiatu bytowskiego(Bytów, Borzytuchom, Kołczygłowy, Lipnica, Parchowo, Studziennice, Tuchomie) – etap I”. Założenia tego programu obejmują wprowadzenie we wszystkich tych gminach podobnego systemu zbiórki odpadów komunalnych (tworzyw sztucznych, makulatury, stłuczki szklanej)</w:t>
      </w:r>
      <w:r>
        <w:rPr>
          <w:lang w:val="pl-PL" w:eastAsia="pl-PL"/>
        </w:rPr>
        <w:t xml:space="preserve"> </w:t>
      </w:r>
      <w:r w:rsidRPr="0043591F">
        <w:rPr>
          <w:lang w:val="pl-PL" w:eastAsia="pl-PL"/>
        </w:rPr>
        <w:t>a</w:t>
      </w:r>
      <w:r>
        <w:rPr>
          <w:lang w:val="pl-PL" w:eastAsia="pl-PL"/>
        </w:rPr>
        <w:t> </w:t>
      </w:r>
      <w:r w:rsidRPr="0043591F">
        <w:rPr>
          <w:lang w:val="pl-PL" w:eastAsia="pl-PL"/>
        </w:rPr>
        <w:t>także dalsze ich przetransportowywanie na teren składowiska odpadów</w:t>
      </w:r>
      <w:r>
        <w:rPr>
          <w:lang w:val="pl-PL" w:eastAsia="pl-PL"/>
        </w:rPr>
        <w:t xml:space="preserve"> </w:t>
      </w:r>
      <w:r w:rsidRPr="0043591F">
        <w:rPr>
          <w:lang w:val="pl-PL" w:eastAsia="pl-PL"/>
        </w:rPr>
        <w:t>w</w:t>
      </w:r>
      <w:r>
        <w:rPr>
          <w:lang w:val="pl-PL" w:eastAsia="pl-PL"/>
        </w:rPr>
        <w:t> </w:t>
      </w:r>
      <w:r w:rsidRPr="0043591F">
        <w:rPr>
          <w:lang w:val="pl-PL" w:eastAsia="pl-PL"/>
        </w:rPr>
        <w:t xml:space="preserve">Sierżnie. Na terenie tego składowiska </w:t>
      </w:r>
      <w:r w:rsidRPr="0043591F">
        <w:rPr>
          <w:lang w:val="pl-PL"/>
        </w:rPr>
        <w:t>powstanie m.in. nowa kompostownia, hala do segragacji, linia technologiczna oraz budynek administracyjno-socjalny. Nowe urządzenia pozwolą 40-krotnie zwiększyć ilość przerabianych śmieci – do 40 tysięcy ton rocznie. Poza tym możliwe będzie wykorzystanie nieposegregowanych odpadów dzięki możliwości wybierania</w:t>
      </w:r>
      <w:r>
        <w:rPr>
          <w:lang w:val="pl-PL"/>
        </w:rPr>
        <w:t xml:space="preserve"> </w:t>
      </w:r>
      <w:r w:rsidRPr="0043591F">
        <w:rPr>
          <w:lang w:val="pl-PL"/>
        </w:rPr>
        <w:t>z</w:t>
      </w:r>
      <w:r>
        <w:rPr>
          <w:lang w:val="pl-PL"/>
        </w:rPr>
        <w:t> </w:t>
      </w:r>
      <w:r w:rsidRPr="0043591F">
        <w:rPr>
          <w:lang w:val="pl-PL"/>
        </w:rPr>
        <w:t xml:space="preserve">nich tych nadających się do przetworzenia, co dotychczas nie było możliwe </w:t>
      </w:r>
    </w:p>
    <w:p w:rsidR="00490F7F" w:rsidRDefault="00490F7F" w:rsidP="00500A47">
      <w:pPr>
        <w:pStyle w:val="Styl1"/>
        <w:ind w:left="0"/>
        <w:outlineLvl w:val="2"/>
      </w:pPr>
      <w:bookmarkStart w:id="160" w:name="_Toc268871608"/>
      <w:r w:rsidRPr="0043591F">
        <w:t xml:space="preserve"> </w:t>
      </w:r>
      <w:bookmarkStart w:id="161" w:name="_Toc280708547"/>
      <w:bookmarkStart w:id="162" w:name="_Toc301883880"/>
      <w:r w:rsidRPr="00E80C4E">
        <w:t>Zaopatrzenie</w:t>
      </w:r>
      <w:r>
        <w:t xml:space="preserve"> </w:t>
      </w:r>
      <w:r w:rsidRPr="00E80C4E">
        <w:t>w</w:t>
      </w:r>
      <w:r>
        <w:t> </w:t>
      </w:r>
      <w:r w:rsidRPr="00E80C4E">
        <w:t>energię</w:t>
      </w:r>
      <w:bookmarkEnd w:id="160"/>
      <w:bookmarkEnd w:id="161"/>
      <w:bookmarkEnd w:id="162"/>
    </w:p>
    <w:p w:rsidR="00490F7F" w:rsidRDefault="00490F7F" w:rsidP="00CC4BE0">
      <w:pPr>
        <w:pStyle w:val="Styl1"/>
        <w:numPr>
          <w:ilvl w:val="0"/>
          <w:numId w:val="0"/>
        </w:numPr>
        <w:outlineLvl w:val="2"/>
      </w:pPr>
    </w:p>
    <w:p w:rsidR="00490F7F" w:rsidRDefault="00490F7F" w:rsidP="001A1B2E">
      <w:pPr>
        <w:spacing w:line="360" w:lineRule="auto"/>
        <w:rPr>
          <w:lang w:val="pl-PL" w:eastAsia="pl-PL"/>
        </w:rPr>
      </w:pPr>
      <w:r>
        <w:rPr>
          <w:lang w:val="pl-PL" w:eastAsia="pl-PL"/>
        </w:rPr>
        <w:t>Gmina Bytów jest obsługiwana przez Energa – Operator w Słupsku (Rejon Dystrybucji w Bytowie). Zapotrzebowanie na energię elektryczną w gminie jest w 100% zaspokajane, gdyż istniejąca sieć elektroenergetyczna zapewnia dostarczenie mocy i energii elektrycznej, na poziomie aktualnych potrzeb miasta i gminy.  Ponadto w stacji 110/15kV GPZ Bytów istnieje rezerwa mocy czynnej, możliwej do dostarczenia bez konieczności rozbudowy stacji w wielkości około 16 MW. Spowodowane jest to faktem, że stopień obciążenia stacji waha się w przedziale 50-60 %. Stan sieci oceniany jest jako dobry, a dostawy energii odbywają się bez zakłóceń. Na terenie miasta i gminy Bytów zlokalizowanych jest 171 stacji transformatorowych 15/04 kV zasilanych z sieci średniego napięcie. Stan sieci średniego napięcia oceniany jest jako dobry.</w:t>
      </w:r>
    </w:p>
    <w:p w:rsidR="00490F7F" w:rsidRDefault="00490F7F" w:rsidP="001A1B2E">
      <w:pPr>
        <w:pStyle w:val="Styl1"/>
        <w:numPr>
          <w:ilvl w:val="0"/>
          <w:numId w:val="0"/>
        </w:numPr>
        <w:rPr>
          <w:b w:val="0"/>
          <w:bCs w:val="0"/>
        </w:rPr>
      </w:pPr>
      <w:r>
        <w:rPr>
          <w:b w:val="0"/>
          <w:bCs w:val="0"/>
        </w:rPr>
        <w:t>Sieci przesyłowe</w:t>
      </w:r>
    </w:p>
    <w:p w:rsidR="00490F7F" w:rsidRDefault="00490F7F" w:rsidP="001A1B2E">
      <w:pPr>
        <w:pStyle w:val="Styl1"/>
        <w:numPr>
          <w:ilvl w:val="0"/>
          <w:numId w:val="0"/>
        </w:numPr>
        <w:rPr>
          <w:b w:val="0"/>
          <w:bCs w:val="0"/>
        </w:rPr>
      </w:pPr>
      <w:r w:rsidRPr="0043591F">
        <w:rPr>
          <w:b w:val="0"/>
          <w:bCs w:val="0"/>
        </w:rPr>
        <w:t>Prze</w:t>
      </w:r>
      <w:r>
        <w:rPr>
          <w:b w:val="0"/>
          <w:bCs w:val="0"/>
        </w:rPr>
        <w:t>z obszar gminy przebiega linie elektroenergetyczne</w:t>
      </w:r>
      <w:r w:rsidRPr="0043591F">
        <w:rPr>
          <w:b w:val="0"/>
          <w:bCs w:val="0"/>
        </w:rPr>
        <w:t xml:space="preserve"> wysokiego napięcia</w:t>
      </w:r>
      <w:r>
        <w:rPr>
          <w:b w:val="0"/>
          <w:bCs w:val="0"/>
        </w:rPr>
        <w:t>:</w:t>
      </w:r>
    </w:p>
    <w:p w:rsidR="00490F7F" w:rsidRDefault="00490F7F" w:rsidP="00BD1674">
      <w:pPr>
        <w:pStyle w:val="Styl1"/>
        <w:numPr>
          <w:ilvl w:val="0"/>
          <w:numId w:val="43"/>
        </w:numPr>
        <w:rPr>
          <w:b w:val="0"/>
          <w:bCs w:val="0"/>
        </w:rPr>
      </w:pPr>
      <w:r>
        <w:rPr>
          <w:b w:val="0"/>
          <w:bCs w:val="0"/>
        </w:rPr>
        <w:t>220 kV relacji Żydowo – Gdańsk zarządzana przez PSE Operator SA</w:t>
      </w:r>
    </w:p>
    <w:p w:rsidR="00490F7F" w:rsidRDefault="00490F7F" w:rsidP="00BD1674">
      <w:pPr>
        <w:pStyle w:val="Styl1"/>
        <w:numPr>
          <w:ilvl w:val="0"/>
          <w:numId w:val="43"/>
        </w:numPr>
        <w:rPr>
          <w:b w:val="0"/>
          <w:bCs w:val="0"/>
        </w:rPr>
      </w:pPr>
      <w:r>
        <w:rPr>
          <w:b w:val="0"/>
          <w:bCs w:val="0"/>
        </w:rPr>
        <w:t>110 kV relacji Bytów – Gałąźnia Mała zarządzana przez Energa Operator SA</w:t>
      </w:r>
    </w:p>
    <w:p w:rsidR="00490F7F" w:rsidRPr="00CC4BE0" w:rsidRDefault="00490F7F" w:rsidP="00BD1674">
      <w:pPr>
        <w:pStyle w:val="Styl1"/>
        <w:numPr>
          <w:ilvl w:val="0"/>
          <w:numId w:val="43"/>
        </w:numPr>
        <w:rPr>
          <w:b w:val="0"/>
          <w:bCs w:val="0"/>
        </w:rPr>
      </w:pPr>
      <w:r>
        <w:rPr>
          <w:b w:val="0"/>
          <w:bCs w:val="0"/>
        </w:rPr>
        <w:t>110 kV relacji Ostrowite - Bytów</w:t>
      </w:r>
      <w:r w:rsidRPr="00811359">
        <w:rPr>
          <w:b w:val="0"/>
          <w:bCs w:val="0"/>
        </w:rPr>
        <w:t xml:space="preserve"> </w:t>
      </w:r>
      <w:r>
        <w:rPr>
          <w:b w:val="0"/>
          <w:bCs w:val="0"/>
        </w:rPr>
        <w:t>zarządzana przez Energa Operator SA</w:t>
      </w:r>
    </w:p>
    <w:p w:rsidR="00490F7F" w:rsidRDefault="00490F7F" w:rsidP="001A1B2E">
      <w:pPr>
        <w:spacing w:line="360" w:lineRule="auto"/>
        <w:rPr>
          <w:lang w:val="pl-PL" w:eastAsia="pl-PL"/>
        </w:rPr>
      </w:pPr>
      <w:r>
        <w:rPr>
          <w:lang w:val="pl-PL" w:eastAsia="pl-PL"/>
        </w:rPr>
        <w:t>Gmina Bytów zasilana jest w energię elektryczną dwoma liniami 110 kV Ostrowite – Bytów i Gałąźnia Mała – Bytów, wprowadzonymi do Głównego Punktu Zasilania Bytów. W GPZ zainstalowane są dwa transformatory 110/15 kV o mocach 16MVA każdy. Transformatory te rezerwują się wzajemnie. Wykorzystanie mocy transformatorów zainstalowanych w GPZ, kształtuje się średnio na poziomie 50-60%. Stacja GPZ wyposażona jest w dwusekcyjną rozdzielnicą wnętrzową 15 kV.</w:t>
      </w:r>
    </w:p>
    <w:p w:rsidR="00490F7F" w:rsidRDefault="00490F7F" w:rsidP="001A1B2E">
      <w:pPr>
        <w:spacing w:line="360" w:lineRule="auto"/>
        <w:rPr>
          <w:lang w:val="pl-PL" w:eastAsia="pl-PL"/>
        </w:rPr>
      </w:pPr>
      <w:r>
        <w:rPr>
          <w:lang w:val="pl-PL" w:eastAsia="pl-PL"/>
        </w:rPr>
        <w:t>Sieć rozdzielcza SN 15 kV</w:t>
      </w:r>
    </w:p>
    <w:p w:rsidR="00490F7F" w:rsidRDefault="00490F7F" w:rsidP="001A1B2E">
      <w:pPr>
        <w:spacing w:line="360" w:lineRule="auto"/>
        <w:rPr>
          <w:lang w:val="pl-PL" w:eastAsia="pl-PL"/>
        </w:rPr>
      </w:pPr>
      <w:r>
        <w:rPr>
          <w:lang w:val="pl-PL" w:eastAsia="pl-PL"/>
        </w:rPr>
        <w:t>Z rozdzielnicy 15kV na ternie GPZ Bytów wyprowadzona jest miejska sieć rozdzielcza średniego napięcia 15kV – 11 linii kablowych oraz 10 napowietrznych. Średni wiek linii średniego napięcia na terenie miasta szacuje 25 lat a stan obecny ocenia jako dobry. Na terenie gminy Bytów istnieje 110 stacji transformatorowych 15/0,4 kV, natomiast na obszarze miasta jest ich 61.</w:t>
      </w:r>
    </w:p>
    <w:p w:rsidR="00490F7F" w:rsidRDefault="00490F7F" w:rsidP="001A1B2E">
      <w:pPr>
        <w:spacing w:line="360" w:lineRule="auto"/>
        <w:rPr>
          <w:lang w:val="pl-PL" w:eastAsia="pl-PL"/>
        </w:rPr>
      </w:pPr>
      <w:r>
        <w:rPr>
          <w:lang w:val="pl-PL" w:eastAsia="pl-PL"/>
        </w:rPr>
        <w:t>Sieć niskiego napięcia 0,4 kV</w:t>
      </w:r>
    </w:p>
    <w:p w:rsidR="00490F7F" w:rsidRPr="00F6724B" w:rsidRDefault="00490F7F" w:rsidP="00F6724B">
      <w:pPr>
        <w:spacing w:line="360" w:lineRule="auto"/>
        <w:rPr>
          <w:lang w:val="pl-PL" w:eastAsia="pl-PL"/>
        </w:rPr>
      </w:pPr>
      <w:r>
        <w:rPr>
          <w:lang w:val="pl-PL" w:eastAsia="pl-PL"/>
        </w:rPr>
        <w:t xml:space="preserve">Dostawa energii elektrycznej dla odbiorców zasilanych na niskim napięciu odbywa się ze stacji transformatorowych 15/0,4 kV poprzez sieć niskiego napięcia. Średni wiek linii niskiego napięcia na terenie miasta i gminy szacuje się na 30 lat a stan sieci ocenia jako dobry. Dzięki właściwym zabiegom eksploatacyjnym oraz prowadzonym remontom i modernizacjom ogólny stan urządzeń i linii zasilających w energię elektryczną, na terenie miasta i gminy Bytów jest dobry i zapewnia dostawę energii elektrycznej bez uciążliwych zakłóceń. </w:t>
      </w:r>
    </w:p>
    <w:p w:rsidR="00490F7F" w:rsidRPr="0043591F" w:rsidRDefault="00490F7F" w:rsidP="00500A47">
      <w:pPr>
        <w:pStyle w:val="Styl1"/>
        <w:ind w:left="0"/>
        <w:outlineLvl w:val="2"/>
      </w:pPr>
      <w:bookmarkStart w:id="163" w:name="_Toc280708548"/>
      <w:bookmarkStart w:id="164" w:name="_Toc301883881"/>
      <w:r>
        <w:t>Zaopatrzenie w c</w:t>
      </w:r>
      <w:r w:rsidRPr="0043591F">
        <w:t>iepło</w:t>
      </w:r>
      <w:bookmarkEnd w:id="163"/>
      <w:bookmarkEnd w:id="164"/>
    </w:p>
    <w:p w:rsidR="00490F7F" w:rsidRDefault="00490F7F" w:rsidP="00500A47">
      <w:pPr>
        <w:autoSpaceDE w:val="0"/>
        <w:autoSpaceDN w:val="0"/>
        <w:adjustRightInd w:val="0"/>
        <w:spacing w:line="360" w:lineRule="auto"/>
        <w:rPr>
          <w:lang w:val="pl-PL" w:eastAsia="pl-PL"/>
        </w:rPr>
      </w:pPr>
    </w:p>
    <w:p w:rsidR="00490F7F" w:rsidRPr="0043591F" w:rsidRDefault="00490F7F" w:rsidP="00500A47">
      <w:pPr>
        <w:autoSpaceDE w:val="0"/>
        <w:autoSpaceDN w:val="0"/>
        <w:adjustRightInd w:val="0"/>
        <w:spacing w:line="360" w:lineRule="auto"/>
        <w:rPr>
          <w:lang w:val="pl-PL"/>
        </w:rPr>
      </w:pPr>
      <w:r w:rsidRPr="0043591F">
        <w:rPr>
          <w:lang w:val="pl-PL" w:eastAsia="pl-PL"/>
        </w:rPr>
        <w:t>W 2004 roku zbiorczą sieć ciepłowniczą na terenie gminy Bytów było objęte 26% mieszkańców miasta (źródło: Plan Ochrony). Sieć ciepłownicza obejmuje jedynie teren miasta Bytów</w:t>
      </w:r>
      <w:r>
        <w:rPr>
          <w:lang w:val="pl-PL" w:eastAsia="pl-PL"/>
        </w:rPr>
        <w:t xml:space="preserve"> </w:t>
      </w:r>
      <w:r w:rsidRPr="0043591F">
        <w:rPr>
          <w:lang w:val="pl-PL" w:eastAsia="pl-PL"/>
        </w:rPr>
        <w:t>i</w:t>
      </w:r>
      <w:r>
        <w:rPr>
          <w:lang w:val="pl-PL" w:eastAsia="pl-PL"/>
        </w:rPr>
        <w:t> </w:t>
      </w:r>
      <w:r w:rsidRPr="0043591F">
        <w:rPr>
          <w:lang w:val="pl-PL" w:eastAsia="pl-PL"/>
        </w:rPr>
        <w:t>zawiera 150 przyłączy. Firma produkuje energię cieplną na potrzeby ciepłej wody użytkowej</w:t>
      </w:r>
      <w:r>
        <w:rPr>
          <w:lang w:val="pl-PL" w:eastAsia="pl-PL"/>
        </w:rPr>
        <w:t xml:space="preserve"> </w:t>
      </w:r>
      <w:r w:rsidRPr="0043591F">
        <w:rPr>
          <w:lang w:val="pl-PL" w:eastAsia="pl-PL"/>
        </w:rPr>
        <w:t>i</w:t>
      </w:r>
      <w:r>
        <w:rPr>
          <w:lang w:val="pl-PL" w:eastAsia="pl-PL"/>
        </w:rPr>
        <w:t> </w:t>
      </w:r>
      <w:r w:rsidRPr="0043591F">
        <w:rPr>
          <w:lang w:val="pl-PL" w:eastAsia="pl-PL"/>
        </w:rPr>
        <w:t>centralnego ogrzewania. Źródłem zasilania sieci jest kotłownia rejonowa KR-1,</w:t>
      </w:r>
      <w:r>
        <w:rPr>
          <w:lang w:val="pl-PL" w:eastAsia="pl-PL"/>
        </w:rPr>
        <w:t xml:space="preserve"> </w:t>
      </w:r>
      <w:r w:rsidRPr="0043591F">
        <w:rPr>
          <w:lang w:val="pl-PL" w:eastAsia="pl-PL"/>
        </w:rPr>
        <w:t>o</w:t>
      </w:r>
      <w:r>
        <w:rPr>
          <w:lang w:val="pl-PL" w:eastAsia="pl-PL"/>
        </w:rPr>
        <w:t> </w:t>
      </w:r>
      <w:r w:rsidRPr="0043591F">
        <w:rPr>
          <w:lang w:val="pl-PL" w:eastAsia="pl-PL"/>
        </w:rPr>
        <w:t>mocy zainstalowanej 33,2 MW,</w:t>
      </w:r>
      <w:r>
        <w:rPr>
          <w:lang w:val="pl-PL" w:eastAsia="pl-PL"/>
        </w:rPr>
        <w:t xml:space="preserve"> </w:t>
      </w:r>
      <w:r w:rsidRPr="0043591F">
        <w:rPr>
          <w:lang w:val="pl-PL" w:eastAsia="pl-PL"/>
        </w:rPr>
        <w:t>w</w:t>
      </w:r>
      <w:r>
        <w:rPr>
          <w:lang w:val="pl-PL" w:eastAsia="pl-PL"/>
        </w:rPr>
        <w:t> </w:t>
      </w:r>
      <w:r w:rsidRPr="0043591F">
        <w:rPr>
          <w:lang w:val="pl-PL" w:eastAsia="pl-PL"/>
        </w:rPr>
        <w:t>której pracują</w:t>
      </w:r>
      <w:r>
        <w:rPr>
          <w:lang w:val="pl-PL" w:eastAsia="pl-PL"/>
        </w:rPr>
        <w:t xml:space="preserve"> </w:t>
      </w:r>
      <w:r w:rsidRPr="0043591F">
        <w:rPr>
          <w:lang w:val="pl-PL" w:eastAsia="pl-PL"/>
        </w:rPr>
        <w:t>4</w:t>
      </w:r>
      <w:r>
        <w:rPr>
          <w:lang w:val="pl-PL" w:eastAsia="pl-PL"/>
        </w:rPr>
        <w:t> </w:t>
      </w:r>
      <w:r w:rsidRPr="0043591F">
        <w:rPr>
          <w:lang w:val="pl-PL" w:eastAsia="pl-PL"/>
        </w:rPr>
        <w:t>kotły wodne (dwa kotły opalane miałem węglowym</w:t>
      </w:r>
      <w:r>
        <w:rPr>
          <w:lang w:val="pl-PL" w:eastAsia="pl-PL"/>
        </w:rPr>
        <w:t xml:space="preserve"> </w:t>
      </w:r>
      <w:r w:rsidRPr="0043591F">
        <w:rPr>
          <w:lang w:val="pl-PL" w:eastAsia="pl-PL"/>
        </w:rPr>
        <w:t>o</w:t>
      </w:r>
      <w:r>
        <w:rPr>
          <w:lang w:val="pl-PL" w:eastAsia="pl-PL"/>
        </w:rPr>
        <w:t> </w:t>
      </w:r>
      <w:r w:rsidRPr="0043591F">
        <w:rPr>
          <w:lang w:val="pl-PL" w:eastAsia="pl-PL"/>
        </w:rPr>
        <w:t>mocy 11,6 MW, jeden kocioł gazowy</w:t>
      </w:r>
      <w:r>
        <w:rPr>
          <w:lang w:val="pl-PL" w:eastAsia="pl-PL"/>
        </w:rPr>
        <w:t xml:space="preserve"> </w:t>
      </w:r>
      <w:r w:rsidRPr="0043591F">
        <w:rPr>
          <w:lang w:val="pl-PL" w:eastAsia="pl-PL"/>
        </w:rPr>
        <w:t>o</w:t>
      </w:r>
      <w:r>
        <w:rPr>
          <w:lang w:val="pl-PL" w:eastAsia="pl-PL"/>
        </w:rPr>
        <w:t> </w:t>
      </w:r>
      <w:r w:rsidRPr="0043591F">
        <w:rPr>
          <w:lang w:val="pl-PL" w:eastAsia="pl-PL"/>
        </w:rPr>
        <w:t>mocy</w:t>
      </w:r>
      <w:r>
        <w:rPr>
          <w:lang w:val="pl-PL" w:eastAsia="pl-PL"/>
        </w:rPr>
        <w:t xml:space="preserve"> </w:t>
      </w:r>
      <w:r w:rsidRPr="0043591F">
        <w:rPr>
          <w:lang w:val="pl-PL" w:eastAsia="pl-PL"/>
        </w:rPr>
        <w:t>8</w:t>
      </w:r>
      <w:r>
        <w:rPr>
          <w:lang w:val="pl-PL" w:eastAsia="pl-PL"/>
        </w:rPr>
        <w:t> </w:t>
      </w:r>
      <w:r w:rsidRPr="0043591F">
        <w:rPr>
          <w:lang w:val="pl-PL" w:eastAsia="pl-PL"/>
        </w:rPr>
        <w:t>MW, jeden kocioł gazowy</w:t>
      </w:r>
      <w:r>
        <w:rPr>
          <w:lang w:val="pl-PL" w:eastAsia="pl-PL"/>
        </w:rPr>
        <w:t xml:space="preserve"> </w:t>
      </w:r>
      <w:r w:rsidRPr="0043591F">
        <w:rPr>
          <w:lang w:val="pl-PL" w:eastAsia="pl-PL"/>
        </w:rPr>
        <w:t>o</w:t>
      </w:r>
      <w:r>
        <w:rPr>
          <w:lang w:val="pl-PL" w:eastAsia="pl-PL"/>
        </w:rPr>
        <w:t> </w:t>
      </w:r>
      <w:r w:rsidRPr="0043591F">
        <w:rPr>
          <w:lang w:val="pl-PL" w:eastAsia="pl-PL"/>
        </w:rPr>
        <w:t>mocy</w:t>
      </w:r>
      <w:r>
        <w:rPr>
          <w:lang w:val="pl-PL" w:eastAsia="pl-PL"/>
        </w:rPr>
        <w:t xml:space="preserve"> </w:t>
      </w:r>
      <w:r w:rsidRPr="0043591F">
        <w:rPr>
          <w:lang w:val="pl-PL" w:eastAsia="pl-PL"/>
        </w:rPr>
        <w:t>2</w:t>
      </w:r>
      <w:r>
        <w:rPr>
          <w:lang w:val="pl-PL" w:eastAsia="pl-PL"/>
        </w:rPr>
        <w:t> </w:t>
      </w:r>
      <w:r w:rsidRPr="0043591F">
        <w:rPr>
          <w:lang w:val="pl-PL" w:eastAsia="pl-PL"/>
        </w:rPr>
        <w:t>MW). Eksploatacją sieci, ciepłowni oraz produkcją ciepła na terenie gminy zajmuje się Grupa Ciepłownicza PRATERM S.A. Prywatyzacja przedsiębiorstwa spowodowała systematycznie</w:t>
      </w:r>
      <w:r>
        <w:rPr>
          <w:lang w:val="pl-PL" w:eastAsia="pl-PL"/>
        </w:rPr>
        <w:t xml:space="preserve"> </w:t>
      </w:r>
      <w:r w:rsidRPr="0043591F">
        <w:rPr>
          <w:lang w:val="pl-PL" w:eastAsia="pl-PL"/>
        </w:rPr>
        <w:t>i</w:t>
      </w:r>
      <w:r>
        <w:rPr>
          <w:lang w:val="pl-PL" w:eastAsia="pl-PL"/>
        </w:rPr>
        <w:t> </w:t>
      </w:r>
      <w:r w:rsidRPr="0043591F">
        <w:rPr>
          <w:lang w:val="pl-PL" w:eastAsia="pl-PL"/>
        </w:rPr>
        <w:t>etapowo przeprowadzane automatyzacje</w:t>
      </w:r>
      <w:r>
        <w:rPr>
          <w:lang w:val="pl-PL" w:eastAsia="pl-PL"/>
        </w:rPr>
        <w:t xml:space="preserve"> </w:t>
      </w:r>
      <w:r w:rsidRPr="0043591F">
        <w:rPr>
          <w:lang w:val="pl-PL" w:eastAsia="pl-PL"/>
        </w:rPr>
        <w:t>i</w:t>
      </w:r>
      <w:r>
        <w:rPr>
          <w:lang w:val="pl-PL" w:eastAsia="pl-PL"/>
        </w:rPr>
        <w:t> </w:t>
      </w:r>
      <w:r w:rsidRPr="0043591F">
        <w:rPr>
          <w:lang w:val="pl-PL" w:eastAsia="pl-PL"/>
        </w:rPr>
        <w:t>modernizacje obecnego systemu. Działaniom tym poddane są zarówno źródło, przesył oraz dystrybucja. Działania te maja na celu znaczne ograniczenie zużycia węgla, co wiąże się ze zmniejszeniem emisji gazów</w:t>
      </w:r>
      <w:r>
        <w:rPr>
          <w:lang w:val="pl-PL" w:eastAsia="pl-PL"/>
        </w:rPr>
        <w:t xml:space="preserve"> </w:t>
      </w:r>
      <w:r w:rsidRPr="0043591F">
        <w:rPr>
          <w:lang w:val="pl-PL" w:eastAsia="pl-PL"/>
        </w:rPr>
        <w:t>i</w:t>
      </w:r>
      <w:r>
        <w:rPr>
          <w:lang w:val="pl-PL" w:eastAsia="pl-PL"/>
        </w:rPr>
        <w:t> </w:t>
      </w:r>
      <w:r w:rsidRPr="0043591F">
        <w:rPr>
          <w:lang w:val="pl-PL" w:eastAsia="pl-PL"/>
        </w:rPr>
        <w:t>pyłów. Ponad to modernizacja spowoduje: mniejsze zużycie wody, ograniczenie zużycia odpadów</w:t>
      </w:r>
      <w:r>
        <w:rPr>
          <w:lang w:val="pl-PL" w:eastAsia="pl-PL"/>
        </w:rPr>
        <w:t xml:space="preserve"> </w:t>
      </w:r>
      <w:r w:rsidRPr="0043591F">
        <w:rPr>
          <w:lang w:val="pl-PL" w:eastAsia="pl-PL"/>
        </w:rPr>
        <w:t>i</w:t>
      </w:r>
      <w:r>
        <w:rPr>
          <w:lang w:val="pl-PL" w:eastAsia="pl-PL"/>
        </w:rPr>
        <w:t> </w:t>
      </w:r>
      <w:r w:rsidRPr="0043591F">
        <w:rPr>
          <w:lang w:val="pl-PL" w:eastAsia="pl-PL"/>
        </w:rPr>
        <w:t>energii elektrycznej</w:t>
      </w:r>
      <w:r w:rsidRPr="0043591F">
        <w:rPr>
          <w:lang w:val="pl-PL"/>
        </w:rPr>
        <w:t>(</w:t>
      </w:r>
      <w:r w:rsidRPr="0043591F">
        <w:rPr>
          <w:i/>
          <w:iCs/>
          <w:lang w:val="pl-PL"/>
        </w:rPr>
        <w:t>POŚ)</w:t>
      </w:r>
    </w:p>
    <w:p w:rsidR="00490F7F" w:rsidRPr="0043591F" w:rsidRDefault="00490F7F" w:rsidP="00500A47">
      <w:pPr>
        <w:autoSpaceDE w:val="0"/>
        <w:autoSpaceDN w:val="0"/>
        <w:adjustRightInd w:val="0"/>
        <w:spacing w:line="360" w:lineRule="auto"/>
        <w:rPr>
          <w:lang w:val="pl-PL" w:eastAsia="pl-PL"/>
        </w:rPr>
      </w:pPr>
      <w:r w:rsidRPr="0043591F">
        <w:rPr>
          <w:lang w:val="pl-PL" w:eastAsia="pl-PL"/>
        </w:rPr>
        <w:t>Pozostałe obiekty, które zlokalizowane są poza terenem miasta zasilane są</w:t>
      </w:r>
      <w:r>
        <w:rPr>
          <w:lang w:val="pl-PL" w:eastAsia="pl-PL"/>
        </w:rPr>
        <w:t xml:space="preserve"> </w:t>
      </w:r>
      <w:r w:rsidRPr="0043591F">
        <w:rPr>
          <w:lang w:val="pl-PL" w:eastAsia="pl-PL"/>
        </w:rPr>
        <w:t>z</w:t>
      </w:r>
      <w:r>
        <w:rPr>
          <w:lang w:val="pl-PL" w:eastAsia="pl-PL"/>
        </w:rPr>
        <w:t> </w:t>
      </w:r>
      <w:r w:rsidRPr="0043591F">
        <w:rPr>
          <w:lang w:val="pl-PL" w:eastAsia="pl-PL"/>
        </w:rPr>
        <w:t xml:space="preserve">indywidualnych pieców lub kotłów tj.: kotły węglowe, kotły olejowe, kotły gazowe </w:t>
      </w:r>
    </w:p>
    <w:p w:rsidR="00490F7F" w:rsidRPr="0043591F" w:rsidRDefault="00490F7F" w:rsidP="0043591F">
      <w:pPr>
        <w:pStyle w:val="BodyText"/>
        <w:rPr>
          <w:rFonts w:ascii="Arial" w:hAnsi="Arial" w:cs="Arial"/>
        </w:rPr>
      </w:pPr>
      <w:r w:rsidRPr="0043591F">
        <w:rPr>
          <w:rFonts w:ascii="Arial" w:hAnsi="Arial" w:cs="Arial"/>
        </w:rPr>
        <w:t>Strukturę gospodarki cieplnej</w:t>
      </w:r>
      <w:r>
        <w:rPr>
          <w:rFonts w:ascii="Arial" w:hAnsi="Arial" w:cs="Arial"/>
        </w:rPr>
        <w:t xml:space="preserve"> </w:t>
      </w:r>
      <w:r w:rsidRPr="0043591F">
        <w:rPr>
          <w:rFonts w:ascii="Arial" w:hAnsi="Arial" w:cs="Arial"/>
        </w:rPr>
        <w:t>w</w:t>
      </w:r>
      <w:r>
        <w:rPr>
          <w:rFonts w:ascii="Arial" w:hAnsi="Arial" w:cs="Arial"/>
        </w:rPr>
        <w:t> </w:t>
      </w:r>
      <w:r w:rsidRPr="0043591F">
        <w:rPr>
          <w:rFonts w:ascii="Arial" w:hAnsi="Arial" w:cs="Arial"/>
        </w:rPr>
        <w:t xml:space="preserve">gminie wg źródeł energii przedstawia poniższa tabela.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39"/>
        <w:gridCol w:w="1248"/>
        <w:gridCol w:w="1538"/>
        <w:gridCol w:w="852"/>
        <w:gridCol w:w="3711"/>
      </w:tblGrid>
      <w:tr w:rsidR="00490F7F" w:rsidRPr="0043591F">
        <w:tc>
          <w:tcPr>
            <w:tcW w:w="1939" w:type="dxa"/>
            <w:vMerge w:val="restart"/>
            <w:vAlign w:val="center"/>
          </w:tcPr>
          <w:p w:rsidR="00490F7F" w:rsidRPr="003E5F0F" w:rsidRDefault="00490F7F" w:rsidP="004E179D">
            <w:pPr>
              <w:spacing w:line="240" w:lineRule="auto"/>
              <w:jc w:val="center"/>
              <w:rPr>
                <w:sz w:val="20"/>
                <w:szCs w:val="20"/>
                <w:lang w:val="pl-PL"/>
              </w:rPr>
            </w:pPr>
            <w:r w:rsidRPr="003E5F0F">
              <w:rPr>
                <w:sz w:val="20"/>
                <w:szCs w:val="20"/>
                <w:lang w:val="pl-PL"/>
              </w:rPr>
              <w:t>Źródła konwencjonalne</w:t>
            </w:r>
          </w:p>
        </w:tc>
        <w:tc>
          <w:tcPr>
            <w:tcW w:w="1248" w:type="dxa"/>
            <w:vMerge w:val="restart"/>
            <w:vAlign w:val="center"/>
          </w:tcPr>
          <w:p w:rsidR="00490F7F" w:rsidRPr="003E5F0F" w:rsidRDefault="00490F7F" w:rsidP="004E179D">
            <w:pPr>
              <w:spacing w:line="240" w:lineRule="auto"/>
              <w:jc w:val="center"/>
              <w:rPr>
                <w:sz w:val="20"/>
                <w:szCs w:val="20"/>
                <w:lang w:val="pl-PL"/>
              </w:rPr>
            </w:pPr>
            <w:r w:rsidRPr="003E5F0F">
              <w:rPr>
                <w:sz w:val="20"/>
                <w:szCs w:val="20"/>
                <w:lang w:val="pl-PL"/>
              </w:rPr>
              <w:t>92%</w:t>
            </w:r>
          </w:p>
        </w:tc>
        <w:tc>
          <w:tcPr>
            <w:tcW w:w="1538" w:type="dxa"/>
            <w:vAlign w:val="center"/>
          </w:tcPr>
          <w:p w:rsidR="00490F7F" w:rsidRPr="003E5F0F" w:rsidRDefault="00490F7F" w:rsidP="004E179D">
            <w:pPr>
              <w:spacing w:line="240" w:lineRule="auto"/>
              <w:jc w:val="center"/>
              <w:rPr>
                <w:sz w:val="20"/>
                <w:szCs w:val="20"/>
                <w:lang w:val="pl-PL"/>
              </w:rPr>
            </w:pPr>
            <w:r w:rsidRPr="003E5F0F">
              <w:rPr>
                <w:sz w:val="20"/>
                <w:szCs w:val="20"/>
                <w:lang w:val="pl-PL"/>
              </w:rPr>
              <w:t>Węgiel kamienny</w:t>
            </w:r>
          </w:p>
        </w:tc>
        <w:tc>
          <w:tcPr>
            <w:tcW w:w="852" w:type="dxa"/>
            <w:vAlign w:val="center"/>
          </w:tcPr>
          <w:p w:rsidR="00490F7F" w:rsidRPr="003E5F0F" w:rsidRDefault="00490F7F" w:rsidP="004E179D">
            <w:pPr>
              <w:spacing w:line="240" w:lineRule="auto"/>
              <w:jc w:val="center"/>
              <w:rPr>
                <w:sz w:val="20"/>
                <w:szCs w:val="20"/>
                <w:lang w:val="pl-PL"/>
              </w:rPr>
            </w:pPr>
            <w:r w:rsidRPr="003E5F0F">
              <w:rPr>
                <w:sz w:val="20"/>
                <w:szCs w:val="20"/>
                <w:lang w:val="pl-PL"/>
              </w:rPr>
              <w:t>61%</w:t>
            </w:r>
          </w:p>
        </w:tc>
        <w:tc>
          <w:tcPr>
            <w:tcW w:w="3711" w:type="dxa"/>
            <w:vAlign w:val="center"/>
          </w:tcPr>
          <w:p w:rsidR="00490F7F" w:rsidRPr="003E5F0F" w:rsidRDefault="00490F7F" w:rsidP="004E179D">
            <w:pPr>
              <w:spacing w:line="240" w:lineRule="auto"/>
              <w:jc w:val="center"/>
              <w:rPr>
                <w:sz w:val="20"/>
                <w:szCs w:val="20"/>
                <w:lang w:val="pl-PL"/>
              </w:rPr>
            </w:pPr>
            <w:r w:rsidRPr="003E5F0F">
              <w:rPr>
                <w:sz w:val="20"/>
                <w:szCs w:val="20"/>
                <w:lang w:val="pl-PL"/>
              </w:rPr>
              <w:t xml:space="preserve">56% całkowitego udziału                     </w:t>
            </w:r>
            <w:r>
              <w:rPr>
                <w:sz w:val="20"/>
                <w:szCs w:val="20"/>
                <w:lang w:val="pl-PL"/>
              </w:rPr>
              <w:t xml:space="preserve"> </w:t>
            </w:r>
            <w:r w:rsidRPr="003E5F0F">
              <w:rPr>
                <w:sz w:val="20"/>
                <w:szCs w:val="20"/>
                <w:lang w:val="pl-PL"/>
              </w:rPr>
              <w:t>w</w:t>
            </w:r>
            <w:r>
              <w:rPr>
                <w:sz w:val="20"/>
                <w:szCs w:val="20"/>
                <w:lang w:val="pl-PL"/>
              </w:rPr>
              <w:t> </w:t>
            </w:r>
            <w:r w:rsidRPr="003E5F0F">
              <w:rPr>
                <w:sz w:val="20"/>
                <w:szCs w:val="20"/>
                <w:lang w:val="pl-PL"/>
              </w:rPr>
              <w:t>produkcji ciepła</w:t>
            </w:r>
          </w:p>
        </w:tc>
      </w:tr>
      <w:tr w:rsidR="00490F7F" w:rsidRPr="005A662F">
        <w:tc>
          <w:tcPr>
            <w:tcW w:w="1939" w:type="dxa"/>
            <w:vMerge/>
            <w:vAlign w:val="center"/>
          </w:tcPr>
          <w:p w:rsidR="00490F7F" w:rsidRPr="003E5F0F" w:rsidRDefault="00490F7F" w:rsidP="004E179D">
            <w:pPr>
              <w:spacing w:line="240" w:lineRule="auto"/>
              <w:jc w:val="center"/>
              <w:rPr>
                <w:sz w:val="20"/>
                <w:szCs w:val="20"/>
                <w:lang w:val="pl-PL"/>
              </w:rPr>
            </w:pPr>
          </w:p>
        </w:tc>
        <w:tc>
          <w:tcPr>
            <w:tcW w:w="1248" w:type="dxa"/>
            <w:vMerge/>
            <w:vAlign w:val="center"/>
          </w:tcPr>
          <w:p w:rsidR="00490F7F" w:rsidRPr="003E5F0F" w:rsidRDefault="00490F7F" w:rsidP="004E179D">
            <w:pPr>
              <w:spacing w:line="240" w:lineRule="auto"/>
              <w:jc w:val="center"/>
              <w:rPr>
                <w:sz w:val="20"/>
                <w:szCs w:val="20"/>
                <w:lang w:val="pl-PL"/>
              </w:rPr>
            </w:pPr>
          </w:p>
        </w:tc>
        <w:tc>
          <w:tcPr>
            <w:tcW w:w="1538" w:type="dxa"/>
            <w:vAlign w:val="center"/>
          </w:tcPr>
          <w:p w:rsidR="00490F7F" w:rsidRPr="003E5F0F" w:rsidRDefault="00490F7F" w:rsidP="004E179D">
            <w:pPr>
              <w:spacing w:line="240" w:lineRule="auto"/>
              <w:jc w:val="center"/>
              <w:rPr>
                <w:sz w:val="20"/>
                <w:szCs w:val="20"/>
                <w:lang w:val="pl-PL"/>
              </w:rPr>
            </w:pPr>
            <w:r w:rsidRPr="003E5F0F">
              <w:rPr>
                <w:sz w:val="20"/>
                <w:szCs w:val="20"/>
                <w:lang w:val="pl-PL"/>
              </w:rPr>
              <w:t>Gaz</w:t>
            </w:r>
          </w:p>
        </w:tc>
        <w:tc>
          <w:tcPr>
            <w:tcW w:w="852" w:type="dxa"/>
            <w:vAlign w:val="center"/>
          </w:tcPr>
          <w:p w:rsidR="00490F7F" w:rsidRPr="003E5F0F" w:rsidRDefault="00490F7F" w:rsidP="004E179D">
            <w:pPr>
              <w:spacing w:line="240" w:lineRule="auto"/>
              <w:jc w:val="center"/>
              <w:rPr>
                <w:sz w:val="20"/>
                <w:szCs w:val="20"/>
                <w:lang w:val="pl-PL"/>
              </w:rPr>
            </w:pPr>
            <w:r w:rsidRPr="003E5F0F">
              <w:rPr>
                <w:sz w:val="20"/>
                <w:szCs w:val="20"/>
                <w:lang w:val="pl-PL"/>
              </w:rPr>
              <w:t>33%</w:t>
            </w:r>
          </w:p>
        </w:tc>
        <w:tc>
          <w:tcPr>
            <w:tcW w:w="3711" w:type="dxa"/>
            <w:vAlign w:val="center"/>
          </w:tcPr>
          <w:p w:rsidR="00490F7F" w:rsidRPr="003E5F0F" w:rsidRDefault="00490F7F" w:rsidP="004E179D">
            <w:pPr>
              <w:spacing w:line="240" w:lineRule="auto"/>
              <w:jc w:val="center"/>
              <w:rPr>
                <w:sz w:val="20"/>
                <w:szCs w:val="20"/>
                <w:lang w:val="pl-PL"/>
              </w:rPr>
            </w:pPr>
            <w:r w:rsidRPr="003E5F0F">
              <w:rPr>
                <w:sz w:val="20"/>
                <w:szCs w:val="20"/>
                <w:lang w:val="pl-PL"/>
              </w:rPr>
              <w:t xml:space="preserve">30% całkowitego udziału                      </w:t>
            </w:r>
            <w:r>
              <w:rPr>
                <w:sz w:val="20"/>
                <w:szCs w:val="20"/>
                <w:lang w:val="pl-PL"/>
              </w:rPr>
              <w:t xml:space="preserve"> </w:t>
            </w:r>
            <w:r w:rsidRPr="003E5F0F">
              <w:rPr>
                <w:sz w:val="20"/>
                <w:szCs w:val="20"/>
                <w:lang w:val="pl-PL"/>
              </w:rPr>
              <w:t>w</w:t>
            </w:r>
            <w:r>
              <w:rPr>
                <w:sz w:val="20"/>
                <w:szCs w:val="20"/>
                <w:lang w:val="pl-PL"/>
              </w:rPr>
              <w:t> </w:t>
            </w:r>
            <w:r w:rsidRPr="003E5F0F">
              <w:rPr>
                <w:sz w:val="20"/>
                <w:szCs w:val="20"/>
                <w:lang w:val="pl-PL"/>
              </w:rPr>
              <w:t>produkcji</w:t>
            </w:r>
          </w:p>
        </w:tc>
      </w:tr>
      <w:tr w:rsidR="00490F7F" w:rsidRPr="0043591F">
        <w:trPr>
          <w:trHeight w:val="589"/>
        </w:trPr>
        <w:tc>
          <w:tcPr>
            <w:tcW w:w="1939" w:type="dxa"/>
            <w:vMerge/>
            <w:vAlign w:val="center"/>
          </w:tcPr>
          <w:p w:rsidR="00490F7F" w:rsidRPr="003E5F0F" w:rsidRDefault="00490F7F" w:rsidP="004E179D">
            <w:pPr>
              <w:spacing w:line="240" w:lineRule="auto"/>
              <w:jc w:val="center"/>
              <w:rPr>
                <w:sz w:val="20"/>
                <w:szCs w:val="20"/>
                <w:lang w:val="pl-PL"/>
              </w:rPr>
            </w:pPr>
          </w:p>
        </w:tc>
        <w:tc>
          <w:tcPr>
            <w:tcW w:w="1248" w:type="dxa"/>
            <w:vMerge/>
            <w:vAlign w:val="center"/>
          </w:tcPr>
          <w:p w:rsidR="00490F7F" w:rsidRPr="003E5F0F" w:rsidRDefault="00490F7F" w:rsidP="004E179D">
            <w:pPr>
              <w:spacing w:line="240" w:lineRule="auto"/>
              <w:jc w:val="center"/>
              <w:rPr>
                <w:sz w:val="20"/>
                <w:szCs w:val="20"/>
                <w:lang w:val="pl-PL"/>
              </w:rPr>
            </w:pPr>
          </w:p>
        </w:tc>
        <w:tc>
          <w:tcPr>
            <w:tcW w:w="1538" w:type="dxa"/>
            <w:vAlign w:val="center"/>
          </w:tcPr>
          <w:p w:rsidR="00490F7F" w:rsidRPr="003E5F0F" w:rsidRDefault="00490F7F" w:rsidP="004E179D">
            <w:pPr>
              <w:spacing w:line="240" w:lineRule="auto"/>
              <w:jc w:val="center"/>
              <w:rPr>
                <w:sz w:val="20"/>
                <w:szCs w:val="20"/>
                <w:lang w:val="pl-PL"/>
              </w:rPr>
            </w:pPr>
            <w:r w:rsidRPr="003E5F0F">
              <w:rPr>
                <w:sz w:val="20"/>
                <w:szCs w:val="20"/>
                <w:lang w:val="pl-PL"/>
              </w:rPr>
              <w:t>Olej opałowy</w:t>
            </w:r>
          </w:p>
        </w:tc>
        <w:tc>
          <w:tcPr>
            <w:tcW w:w="852" w:type="dxa"/>
            <w:vAlign w:val="center"/>
          </w:tcPr>
          <w:p w:rsidR="00490F7F" w:rsidRPr="003E5F0F" w:rsidRDefault="00490F7F" w:rsidP="004E179D">
            <w:pPr>
              <w:spacing w:line="240" w:lineRule="auto"/>
              <w:jc w:val="center"/>
              <w:rPr>
                <w:sz w:val="20"/>
                <w:szCs w:val="20"/>
                <w:lang w:val="pl-PL"/>
              </w:rPr>
            </w:pPr>
            <w:r w:rsidRPr="003E5F0F">
              <w:rPr>
                <w:sz w:val="20"/>
                <w:szCs w:val="20"/>
                <w:lang w:val="pl-PL"/>
              </w:rPr>
              <w:t>33%</w:t>
            </w:r>
          </w:p>
        </w:tc>
        <w:tc>
          <w:tcPr>
            <w:tcW w:w="3711" w:type="dxa"/>
            <w:vAlign w:val="center"/>
          </w:tcPr>
          <w:p w:rsidR="00490F7F" w:rsidRPr="003E5F0F" w:rsidRDefault="00490F7F" w:rsidP="004E179D">
            <w:pPr>
              <w:spacing w:line="240" w:lineRule="auto"/>
              <w:jc w:val="center"/>
              <w:rPr>
                <w:sz w:val="20"/>
                <w:szCs w:val="20"/>
                <w:lang w:val="pl-PL"/>
              </w:rPr>
            </w:pPr>
            <w:r w:rsidRPr="003E5F0F">
              <w:rPr>
                <w:sz w:val="20"/>
                <w:szCs w:val="20"/>
                <w:lang w:val="pl-PL"/>
              </w:rPr>
              <w:t xml:space="preserve">30% całkowitego udziału                        </w:t>
            </w:r>
            <w:r>
              <w:rPr>
                <w:sz w:val="20"/>
                <w:szCs w:val="20"/>
                <w:lang w:val="pl-PL"/>
              </w:rPr>
              <w:t xml:space="preserve"> </w:t>
            </w:r>
            <w:r w:rsidRPr="003E5F0F">
              <w:rPr>
                <w:sz w:val="20"/>
                <w:szCs w:val="20"/>
                <w:lang w:val="pl-PL"/>
              </w:rPr>
              <w:t>w</w:t>
            </w:r>
            <w:r>
              <w:rPr>
                <w:sz w:val="20"/>
                <w:szCs w:val="20"/>
                <w:lang w:val="pl-PL"/>
              </w:rPr>
              <w:t> </w:t>
            </w:r>
            <w:r w:rsidRPr="003E5F0F">
              <w:rPr>
                <w:sz w:val="20"/>
                <w:szCs w:val="20"/>
                <w:lang w:val="pl-PL"/>
              </w:rPr>
              <w:t>produkcji ciepła</w:t>
            </w:r>
          </w:p>
        </w:tc>
      </w:tr>
      <w:tr w:rsidR="00490F7F" w:rsidRPr="0043591F">
        <w:tc>
          <w:tcPr>
            <w:tcW w:w="1939" w:type="dxa"/>
            <w:vAlign w:val="center"/>
          </w:tcPr>
          <w:p w:rsidR="00490F7F" w:rsidRPr="003E5F0F" w:rsidRDefault="00490F7F" w:rsidP="004E179D">
            <w:pPr>
              <w:spacing w:line="240" w:lineRule="auto"/>
              <w:jc w:val="center"/>
              <w:rPr>
                <w:sz w:val="20"/>
                <w:szCs w:val="20"/>
                <w:lang w:val="pl-PL"/>
              </w:rPr>
            </w:pPr>
            <w:r w:rsidRPr="003E5F0F">
              <w:rPr>
                <w:sz w:val="20"/>
                <w:szCs w:val="20"/>
                <w:lang w:val="pl-PL"/>
              </w:rPr>
              <w:t>Źródła odnawialne</w:t>
            </w:r>
          </w:p>
        </w:tc>
        <w:tc>
          <w:tcPr>
            <w:tcW w:w="1248" w:type="dxa"/>
            <w:vAlign w:val="center"/>
          </w:tcPr>
          <w:p w:rsidR="00490F7F" w:rsidRPr="003E5F0F" w:rsidRDefault="00490F7F" w:rsidP="004E179D">
            <w:pPr>
              <w:spacing w:line="240" w:lineRule="auto"/>
              <w:jc w:val="center"/>
              <w:rPr>
                <w:sz w:val="20"/>
                <w:szCs w:val="20"/>
                <w:lang w:val="pl-PL"/>
              </w:rPr>
            </w:pPr>
            <w:r w:rsidRPr="003E5F0F">
              <w:rPr>
                <w:sz w:val="20"/>
                <w:szCs w:val="20"/>
                <w:lang w:val="pl-PL"/>
              </w:rPr>
              <w:t>8%</w:t>
            </w:r>
          </w:p>
        </w:tc>
        <w:tc>
          <w:tcPr>
            <w:tcW w:w="1538" w:type="dxa"/>
            <w:vAlign w:val="center"/>
          </w:tcPr>
          <w:p w:rsidR="00490F7F" w:rsidRPr="003E5F0F" w:rsidRDefault="00490F7F" w:rsidP="004E179D">
            <w:pPr>
              <w:spacing w:line="240" w:lineRule="auto"/>
              <w:jc w:val="center"/>
              <w:rPr>
                <w:sz w:val="20"/>
                <w:szCs w:val="20"/>
                <w:lang w:val="pl-PL"/>
              </w:rPr>
            </w:pPr>
            <w:r w:rsidRPr="003E5F0F">
              <w:rPr>
                <w:sz w:val="20"/>
                <w:szCs w:val="20"/>
                <w:lang w:val="pl-PL"/>
              </w:rPr>
              <w:t>Biomasa</w:t>
            </w:r>
          </w:p>
        </w:tc>
        <w:tc>
          <w:tcPr>
            <w:tcW w:w="852" w:type="dxa"/>
            <w:vAlign w:val="center"/>
          </w:tcPr>
          <w:p w:rsidR="00490F7F" w:rsidRPr="003E5F0F" w:rsidRDefault="00490F7F" w:rsidP="004E179D">
            <w:pPr>
              <w:spacing w:line="240" w:lineRule="auto"/>
              <w:jc w:val="center"/>
              <w:rPr>
                <w:sz w:val="20"/>
                <w:szCs w:val="20"/>
                <w:lang w:val="pl-PL"/>
              </w:rPr>
            </w:pPr>
            <w:r w:rsidRPr="003E5F0F">
              <w:rPr>
                <w:sz w:val="20"/>
                <w:szCs w:val="20"/>
                <w:lang w:val="pl-PL"/>
              </w:rPr>
              <w:t>100%</w:t>
            </w:r>
          </w:p>
        </w:tc>
        <w:tc>
          <w:tcPr>
            <w:tcW w:w="3711" w:type="dxa"/>
            <w:vAlign w:val="center"/>
          </w:tcPr>
          <w:p w:rsidR="00490F7F" w:rsidRPr="003E5F0F" w:rsidRDefault="00490F7F" w:rsidP="004E179D">
            <w:pPr>
              <w:spacing w:line="240" w:lineRule="auto"/>
              <w:jc w:val="center"/>
              <w:rPr>
                <w:sz w:val="20"/>
                <w:szCs w:val="20"/>
                <w:lang w:val="pl-PL"/>
              </w:rPr>
            </w:pPr>
            <w:r w:rsidRPr="003E5F0F">
              <w:rPr>
                <w:sz w:val="20"/>
                <w:szCs w:val="20"/>
                <w:lang w:val="pl-PL"/>
              </w:rPr>
              <w:t xml:space="preserve">8% całkowitego udziału             </w:t>
            </w:r>
            <w:r>
              <w:rPr>
                <w:sz w:val="20"/>
                <w:szCs w:val="20"/>
                <w:lang w:val="pl-PL"/>
              </w:rPr>
              <w:t xml:space="preserve"> </w:t>
            </w:r>
            <w:r w:rsidRPr="003E5F0F">
              <w:rPr>
                <w:sz w:val="20"/>
                <w:szCs w:val="20"/>
                <w:lang w:val="pl-PL"/>
              </w:rPr>
              <w:t>w</w:t>
            </w:r>
            <w:r>
              <w:rPr>
                <w:sz w:val="20"/>
                <w:szCs w:val="20"/>
                <w:lang w:val="pl-PL"/>
              </w:rPr>
              <w:t> </w:t>
            </w:r>
            <w:r w:rsidRPr="003E5F0F">
              <w:rPr>
                <w:sz w:val="20"/>
                <w:szCs w:val="20"/>
                <w:lang w:val="pl-PL"/>
              </w:rPr>
              <w:t>produkcji ciepła</w:t>
            </w:r>
          </w:p>
        </w:tc>
      </w:tr>
    </w:tbl>
    <w:p w:rsidR="00490F7F" w:rsidRPr="0043591F" w:rsidRDefault="00490F7F" w:rsidP="0043591F">
      <w:pPr>
        <w:rPr>
          <w:sz w:val="20"/>
          <w:szCs w:val="20"/>
          <w:lang w:val="pl-PL" w:eastAsia="pl-PL"/>
        </w:rPr>
      </w:pPr>
      <w:r w:rsidRPr="0043591F">
        <w:rPr>
          <w:sz w:val="20"/>
          <w:szCs w:val="20"/>
          <w:lang w:val="pl-PL" w:eastAsia="pl-PL"/>
        </w:rPr>
        <w:t xml:space="preserve">Źródło: </w:t>
      </w:r>
      <w:r w:rsidRPr="0043591F">
        <w:rPr>
          <w:sz w:val="20"/>
          <w:szCs w:val="20"/>
          <w:lang w:val="pl-PL"/>
        </w:rPr>
        <w:t>Opracowanie na podstawie danych UMIG Bytów</w:t>
      </w:r>
      <w:r>
        <w:rPr>
          <w:sz w:val="20"/>
          <w:szCs w:val="20"/>
          <w:lang w:val="pl-PL"/>
        </w:rPr>
        <w:t xml:space="preserve"> </w:t>
      </w:r>
      <w:r w:rsidRPr="0043591F">
        <w:rPr>
          <w:sz w:val="20"/>
          <w:szCs w:val="20"/>
          <w:lang w:val="pl-PL"/>
        </w:rPr>
        <w:t>w</w:t>
      </w:r>
      <w:r>
        <w:rPr>
          <w:sz w:val="20"/>
          <w:szCs w:val="20"/>
          <w:lang w:val="pl-PL"/>
        </w:rPr>
        <w:t> </w:t>
      </w:r>
      <w:r w:rsidRPr="0043591F">
        <w:rPr>
          <w:sz w:val="20"/>
          <w:szCs w:val="20"/>
          <w:lang w:val="pl-PL"/>
        </w:rPr>
        <w:t>2004 r.</w:t>
      </w:r>
    </w:p>
    <w:p w:rsidR="00490F7F" w:rsidRPr="00015681" w:rsidRDefault="00490F7F" w:rsidP="00015681">
      <w:pPr>
        <w:rPr>
          <w:lang w:val="pl-PL" w:eastAsia="pl-PL"/>
        </w:rPr>
      </w:pPr>
      <w:bookmarkStart w:id="165" w:name="_Toc268871609"/>
      <w:bookmarkStart w:id="166" w:name="_Toc280708549"/>
    </w:p>
    <w:p w:rsidR="00490F7F" w:rsidRDefault="00490F7F" w:rsidP="00015681">
      <w:pPr>
        <w:pStyle w:val="Styl1"/>
        <w:ind w:left="0"/>
        <w:outlineLvl w:val="2"/>
      </w:pPr>
      <w:r w:rsidRPr="0043591F">
        <w:t xml:space="preserve"> </w:t>
      </w:r>
      <w:bookmarkStart w:id="167" w:name="_Toc301883882"/>
      <w:bookmarkEnd w:id="165"/>
      <w:bookmarkEnd w:id="166"/>
      <w:r>
        <w:t>Zaopatrzenie w gaz</w:t>
      </w:r>
      <w:bookmarkEnd w:id="167"/>
    </w:p>
    <w:p w:rsidR="00490F7F" w:rsidRPr="00015681" w:rsidRDefault="00490F7F" w:rsidP="00610096">
      <w:pPr>
        <w:pStyle w:val="Styl1"/>
        <w:numPr>
          <w:ilvl w:val="0"/>
          <w:numId w:val="0"/>
        </w:numPr>
        <w:outlineLvl w:val="2"/>
      </w:pPr>
    </w:p>
    <w:p w:rsidR="00490F7F" w:rsidRDefault="00490F7F" w:rsidP="00015681">
      <w:pPr>
        <w:spacing w:line="360" w:lineRule="auto"/>
        <w:rPr>
          <w:lang w:val="pl-PL"/>
        </w:rPr>
      </w:pPr>
      <w:r>
        <w:rPr>
          <w:lang w:val="pl-PL"/>
        </w:rPr>
        <w:t>Na obszarze gminy eksploatowane są gazociągi wysokiego ciśnienia:</w:t>
      </w:r>
    </w:p>
    <w:p w:rsidR="00490F7F" w:rsidRDefault="00490F7F" w:rsidP="001056FA">
      <w:pPr>
        <w:numPr>
          <w:ilvl w:val="0"/>
          <w:numId w:val="3"/>
        </w:numPr>
        <w:spacing w:line="360" w:lineRule="auto"/>
        <w:rPr>
          <w:lang w:val="pl-PL"/>
        </w:rPr>
      </w:pPr>
      <w:r>
        <w:rPr>
          <w:lang w:val="pl-PL"/>
        </w:rPr>
        <w:t>DN 300 relacji Bytów – Słupsk</w:t>
      </w:r>
      <w:r w:rsidRPr="005545DE">
        <w:rPr>
          <w:lang w:val="pl-PL"/>
        </w:rPr>
        <w:t xml:space="preserve"> </w:t>
      </w:r>
    </w:p>
    <w:p w:rsidR="00490F7F" w:rsidRPr="00F6724B" w:rsidRDefault="00490F7F" w:rsidP="00015681">
      <w:pPr>
        <w:numPr>
          <w:ilvl w:val="0"/>
          <w:numId w:val="3"/>
        </w:numPr>
        <w:spacing w:line="360" w:lineRule="auto"/>
        <w:rPr>
          <w:lang w:val="pl-PL"/>
        </w:rPr>
      </w:pPr>
      <w:r>
        <w:rPr>
          <w:lang w:val="pl-PL"/>
        </w:rPr>
        <w:t>DN 200 relacji Łubiana – Bytów</w:t>
      </w:r>
    </w:p>
    <w:p w:rsidR="00490F7F" w:rsidRPr="00015681" w:rsidRDefault="00490F7F" w:rsidP="00015681">
      <w:pPr>
        <w:pStyle w:val="BodyText"/>
        <w:rPr>
          <w:rFonts w:ascii="Arial" w:hAnsi="Arial" w:cs="Arial"/>
          <w:color w:val="000000"/>
          <w:lang w:eastAsia="en-US"/>
        </w:rPr>
      </w:pPr>
      <w:r w:rsidRPr="00015681">
        <w:rPr>
          <w:rFonts w:ascii="Arial" w:hAnsi="Arial" w:cs="Arial"/>
          <w:color w:val="000000"/>
          <w:lang w:eastAsia="en-US"/>
        </w:rPr>
        <w:t>Obecnie gminna sieć gazowa obejmuje teren miasta Bytów oraz część sołe</w:t>
      </w:r>
      <w:r>
        <w:rPr>
          <w:rFonts w:ascii="Arial" w:hAnsi="Arial" w:cs="Arial"/>
          <w:color w:val="000000"/>
          <w:lang w:eastAsia="en-US"/>
        </w:rPr>
        <w:t>ctw</w:t>
      </w:r>
      <w:r w:rsidRPr="00015681">
        <w:rPr>
          <w:rFonts w:ascii="Arial" w:hAnsi="Arial" w:cs="Arial"/>
          <w:color w:val="000000"/>
          <w:lang w:eastAsia="en-US"/>
        </w:rPr>
        <w:t xml:space="preserve"> Dąbie</w:t>
      </w:r>
      <w:r>
        <w:rPr>
          <w:rFonts w:ascii="Arial" w:hAnsi="Arial" w:cs="Arial"/>
          <w:color w:val="000000"/>
          <w:lang w:eastAsia="en-US"/>
        </w:rPr>
        <w:t xml:space="preserve"> i Mądrzechwowo</w:t>
      </w:r>
      <w:r w:rsidRPr="00015681">
        <w:rPr>
          <w:rFonts w:ascii="Arial" w:hAnsi="Arial" w:cs="Arial"/>
          <w:color w:val="000000"/>
          <w:lang w:eastAsia="en-US"/>
        </w:rPr>
        <w:t>,</w:t>
      </w:r>
      <w:r>
        <w:rPr>
          <w:rFonts w:ascii="Arial" w:hAnsi="Arial" w:cs="Arial"/>
          <w:color w:val="000000"/>
          <w:lang w:eastAsia="en-US"/>
        </w:rPr>
        <w:t xml:space="preserve"> </w:t>
      </w:r>
      <w:r w:rsidRPr="00015681">
        <w:rPr>
          <w:rFonts w:ascii="Arial" w:hAnsi="Arial" w:cs="Arial"/>
          <w:color w:val="000000"/>
          <w:lang w:eastAsia="en-US"/>
        </w:rPr>
        <w:t>z</w:t>
      </w:r>
      <w:r>
        <w:rPr>
          <w:rFonts w:ascii="Arial" w:hAnsi="Arial" w:cs="Arial"/>
          <w:color w:val="000000"/>
          <w:lang w:eastAsia="en-US"/>
        </w:rPr>
        <w:t> </w:t>
      </w:r>
      <w:r w:rsidRPr="00015681">
        <w:rPr>
          <w:rFonts w:ascii="Arial" w:hAnsi="Arial" w:cs="Arial"/>
          <w:color w:val="000000"/>
          <w:lang w:eastAsia="en-US"/>
        </w:rPr>
        <w:t xml:space="preserve">której korzysta 73% mieszkańców. Głównie mieszkańcy miasta Bytów. Pozostałe miejscowości nie są podłączone do sieci gazowniczej. </w:t>
      </w:r>
    </w:p>
    <w:p w:rsidR="00490F7F" w:rsidRPr="0043591F" w:rsidRDefault="00490F7F" w:rsidP="00015681">
      <w:pPr>
        <w:autoSpaceDE w:val="0"/>
        <w:autoSpaceDN w:val="0"/>
        <w:adjustRightInd w:val="0"/>
        <w:spacing w:line="360" w:lineRule="auto"/>
        <w:rPr>
          <w:lang w:val="pl-PL"/>
        </w:rPr>
      </w:pPr>
      <w:r>
        <w:rPr>
          <w:lang w:val="pl-PL"/>
        </w:rPr>
        <w:t xml:space="preserve">Gaz wysokometanowy (typu E) rozprowadzany jest na terenie zgazyfikowanych miejscowości poprzez sieć gazową średniego i niskiego </w:t>
      </w:r>
      <w:r w:rsidRPr="0043591F">
        <w:rPr>
          <w:lang w:val="pl-PL"/>
        </w:rPr>
        <w:t>ciśnienia ze stacji redukcyjno –</w:t>
      </w:r>
      <w:r>
        <w:rPr>
          <w:lang w:val="pl-PL"/>
        </w:rPr>
        <w:t xml:space="preserve"> pomiarowej I stopnia w Dąbiu. Sieć gazowa </w:t>
      </w:r>
      <w:r w:rsidRPr="0043591F">
        <w:rPr>
          <w:lang w:val="pl-PL"/>
        </w:rPr>
        <w:t xml:space="preserve"> wykonana jest</w:t>
      </w:r>
      <w:r>
        <w:rPr>
          <w:lang w:val="pl-PL"/>
        </w:rPr>
        <w:t xml:space="preserve"> </w:t>
      </w:r>
      <w:r w:rsidRPr="0043591F">
        <w:rPr>
          <w:lang w:val="pl-PL"/>
        </w:rPr>
        <w:t>z</w:t>
      </w:r>
      <w:r>
        <w:rPr>
          <w:lang w:val="pl-PL"/>
        </w:rPr>
        <w:t> </w:t>
      </w:r>
      <w:r w:rsidRPr="0043591F">
        <w:rPr>
          <w:lang w:val="pl-PL"/>
        </w:rPr>
        <w:t>rur stalowych</w:t>
      </w:r>
      <w:r>
        <w:rPr>
          <w:lang w:val="pl-PL"/>
        </w:rPr>
        <w:t xml:space="preserve"> </w:t>
      </w:r>
      <w:r w:rsidRPr="0043591F">
        <w:rPr>
          <w:lang w:val="pl-PL"/>
        </w:rPr>
        <w:t>i</w:t>
      </w:r>
      <w:r>
        <w:rPr>
          <w:lang w:val="pl-PL"/>
        </w:rPr>
        <w:t> </w:t>
      </w:r>
      <w:r w:rsidRPr="0043591F">
        <w:rPr>
          <w:lang w:val="pl-PL"/>
        </w:rPr>
        <w:t>polietylenowych</w:t>
      </w:r>
      <w:r>
        <w:rPr>
          <w:lang w:val="pl-PL"/>
        </w:rPr>
        <w:t xml:space="preserve"> </w:t>
      </w:r>
      <w:r w:rsidRPr="0043591F">
        <w:rPr>
          <w:lang w:val="pl-PL"/>
        </w:rPr>
        <w:t>o</w:t>
      </w:r>
      <w:r>
        <w:rPr>
          <w:lang w:val="pl-PL"/>
        </w:rPr>
        <w:t> </w:t>
      </w:r>
      <w:r w:rsidRPr="0043591F">
        <w:rPr>
          <w:lang w:val="pl-PL"/>
        </w:rPr>
        <w:t>średnicach od 65 do 300 mm</w:t>
      </w:r>
      <w:r>
        <w:rPr>
          <w:lang w:val="pl-PL"/>
        </w:rPr>
        <w:t xml:space="preserve"> </w:t>
      </w:r>
    </w:p>
    <w:p w:rsidR="00490F7F" w:rsidRPr="00015681" w:rsidRDefault="00490F7F" w:rsidP="00015681">
      <w:pPr>
        <w:pStyle w:val="Styl1"/>
        <w:ind w:left="0"/>
        <w:outlineLvl w:val="2"/>
        <w:rPr>
          <w:lang w:eastAsia="en-US"/>
        </w:rPr>
      </w:pPr>
      <w:bookmarkStart w:id="168" w:name="_Toc268871610"/>
      <w:bookmarkStart w:id="169" w:name="_Toc280708550"/>
      <w:bookmarkStart w:id="170" w:name="_Toc301883883"/>
      <w:r w:rsidRPr="00015681">
        <w:t>Telekomunikacja</w:t>
      </w:r>
      <w:bookmarkEnd w:id="168"/>
      <w:bookmarkEnd w:id="169"/>
      <w:bookmarkEnd w:id="170"/>
    </w:p>
    <w:p w:rsidR="00490F7F" w:rsidRPr="0043591F" w:rsidRDefault="00490F7F" w:rsidP="00015681">
      <w:pPr>
        <w:spacing w:line="360" w:lineRule="auto"/>
        <w:rPr>
          <w:lang w:val="pl-PL"/>
        </w:rPr>
      </w:pPr>
      <w:r w:rsidRPr="0043591F">
        <w:rPr>
          <w:lang w:val="pl-PL"/>
        </w:rPr>
        <w:t>Głównymi operatorami telefonii stacjonarnej na terenie gminy Bytów jest Telekomunikacja Polska S.A. Wskaźnik, jakim jest liczba telefonów stacjonarnych na 100 mieszkańców waha się</w:t>
      </w:r>
      <w:r>
        <w:rPr>
          <w:lang w:val="pl-PL"/>
        </w:rPr>
        <w:t xml:space="preserve"> </w:t>
      </w:r>
      <w:r w:rsidRPr="0043591F">
        <w:rPr>
          <w:lang w:val="pl-PL"/>
        </w:rPr>
        <w:t>w</w:t>
      </w:r>
      <w:r>
        <w:rPr>
          <w:lang w:val="pl-PL"/>
        </w:rPr>
        <w:t> </w:t>
      </w:r>
      <w:r w:rsidRPr="0043591F">
        <w:rPr>
          <w:lang w:val="pl-PL"/>
        </w:rPr>
        <w:t>przedziale 17,5-18,0. Obecnie nie występują problemy</w:t>
      </w:r>
      <w:r>
        <w:rPr>
          <w:lang w:val="pl-PL"/>
        </w:rPr>
        <w:t xml:space="preserve"> </w:t>
      </w:r>
      <w:r w:rsidRPr="0043591F">
        <w:rPr>
          <w:lang w:val="pl-PL"/>
        </w:rPr>
        <w:t>z</w:t>
      </w:r>
      <w:r>
        <w:rPr>
          <w:lang w:val="pl-PL"/>
        </w:rPr>
        <w:t> </w:t>
      </w:r>
      <w:r w:rsidRPr="0043591F">
        <w:rPr>
          <w:lang w:val="pl-PL"/>
        </w:rPr>
        <w:t>podłączeniem nowych abonamentów. Jedynie na terenach nowych osiedli jest to utrudnione ze względu na brak linii telefonicznych. Jakość sieci telefonicznej jest bardzo dobra. Na terenie gminy występują centrale cyfrowe. Zaledwie na terenie Gostkowa działa centrala analogowa. Operatorzy na terenie gminy oferują pełen zakres usług dodatkowych,</w:t>
      </w:r>
      <w:r>
        <w:rPr>
          <w:lang w:val="pl-PL"/>
        </w:rPr>
        <w:t xml:space="preserve"> </w:t>
      </w:r>
      <w:r w:rsidRPr="0043591F">
        <w:rPr>
          <w:lang w:val="pl-PL"/>
        </w:rPr>
        <w:t>w</w:t>
      </w:r>
      <w:r>
        <w:rPr>
          <w:lang w:val="pl-PL"/>
        </w:rPr>
        <w:t> </w:t>
      </w:r>
      <w:r w:rsidRPr="0043591F">
        <w:rPr>
          <w:lang w:val="pl-PL"/>
        </w:rPr>
        <w:t>tym przyłącza internetowe. Inwestycje związane</w:t>
      </w:r>
      <w:r>
        <w:rPr>
          <w:lang w:val="pl-PL"/>
        </w:rPr>
        <w:t xml:space="preserve"> </w:t>
      </w:r>
      <w:r w:rsidRPr="0043591F">
        <w:rPr>
          <w:lang w:val="pl-PL"/>
        </w:rPr>
        <w:t>z</w:t>
      </w:r>
      <w:r>
        <w:rPr>
          <w:lang w:val="pl-PL"/>
        </w:rPr>
        <w:t> </w:t>
      </w:r>
      <w:r w:rsidRPr="0043591F">
        <w:rPr>
          <w:lang w:val="pl-PL"/>
        </w:rPr>
        <w:t>siecią telekomunikacyjną polegają głównie na wymianie sieci analogowych na sieć cyfrową.</w:t>
      </w:r>
    </w:p>
    <w:p w:rsidR="00490F7F" w:rsidRPr="00024971" w:rsidRDefault="00490F7F" w:rsidP="001D1781">
      <w:pPr>
        <w:pStyle w:val="Default"/>
      </w:pPr>
    </w:p>
    <w:p w:rsidR="00490F7F" w:rsidRDefault="00490F7F" w:rsidP="001D1781">
      <w:pPr>
        <w:spacing w:line="360" w:lineRule="auto"/>
        <w:rPr>
          <w:lang w:val="pl-PL"/>
        </w:rPr>
      </w:pPr>
    </w:p>
    <w:p w:rsidR="00490F7F" w:rsidRDefault="00490F7F" w:rsidP="001D1781">
      <w:pPr>
        <w:spacing w:line="360" w:lineRule="auto"/>
        <w:rPr>
          <w:lang w:val="pl-PL"/>
        </w:rPr>
      </w:pPr>
    </w:p>
    <w:p w:rsidR="00490F7F" w:rsidRDefault="00490F7F" w:rsidP="001D1781">
      <w:pPr>
        <w:spacing w:line="360" w:lineRule="auto"/>
        <w:rPr>
          <w:lang w:val="pl-PL"/>
        </w:rPr>
      </w:pPr>
    </w:p>
    <w:p w:rsidR="00490F7F" w:rsidRDefault="00490F7F" w:rsidP="001D1781">
      <w:pPr>
        <w:spacing w:line="360" w:lineRule="auto"/>
        <w:rPr>
          <w:lang w:val="pl-PL"/>
        </w:rPr>
      </w:pPr>
    </w:p>
    <w:p w:rsidR="00490F7F" w:rsidRDefault="00490F7F" w:rsidP="001D1781">
      <w:pPr>
        <w:spacing w:line="360" w:lineRule="auto"/>
        <w:rPr>
          <w:lang w:val="pl-PL"/>
        </w:rPr>
      </w:pPr>
    </w:p>
    <w:p w:rsidR="00490F7F" w:rsidRDefault="00490F7F" w:rsidP="001D1781">
      <w:pPr>
        <w:spacing w:line="360" w:lineRule="auto"/>
        <w:rPr>
          <w:lang w:val="pl-PL"/>
        </w:rPr>
      </w:pPr>
    </w:p>
    <w:p w:rsidR="00490F7F" w:rsidRDefault="00490F7F" w:rsidP="001D1781">
      <w:pPr>
        <w:spacing w:line="360" w:lineRule="auto"/>
        <w:rPr>
          <w:lang w:val="pl-PL"/>
        </w:rPr>
      </w:pPr>
    </w:p>
    <w:p w:rsidR="00490F7F" w:rsidRDefault="00490F7F" w:rsidP="001D1781">
      <w:pPr>
        <w:spacing w:line="360" w:lineRule="auto"/>
        <w:rPr>
          <w:lang w:val="pl-PL"/>
        </w:rPr>
      </w:pPr>
    </w:p>
    <w:p w:rsidR="00490F7F" w:rsidRDefault="00490F7F" w:rsidP="001D1781">
      <w:pPr>
        <w:spacing w:line="360" w:lineRule="auto"/>
        <w:rPr>
          <w:lang w:val="pl-PL"/>
        </w:rPr>
      </w:pPr>
    </w:p>
    <w:p w:rsidR="00490F7F" w:rsidRDefault="00490F7F" w:rsidP="001D1781">
      <w:pPr>
        <w:spacing w:line="360" w:lineRule="auto"/>
        <w:rPr>
          <w:lang w:val="pl-PL"/>
        </w:rPr>
      </w:pPr>
    </w:p>
    <w:p w:rsidR="00490F7F" w:rsidRDefault="00490F7F" w:rsidP="001D1781">
      <w:pPr>
        <w:spacing w:line="360" w:lineRule="auto"/>
        <w:rPr>
          <w:lang w:val="pl-PL"/>
        </w:rPr>
      </w:pPr>
    </w:p>
    <w:p w:rsidR="00490F7F" w:rsidRDefault="00490F7F" w:rsidP="001D1781">
      <w:pPr>
        <w:spacing w:line="360" w:lineRule="auto"/>
        <w:rPr>
          <w:lang w:val="pl-PL"/>
        </w:rPr>
      </w:pPr>
    </w:p>
    <w:p w:rsidR="00490F7F" w:rsidRDefault="00490F7F" w:rsidP="001D1781">
      <w:pPr>
        <w:spacing w:line="360" w:lineRule="auto"/>
        <w:rPr>
          <w:lang w:val="pl-PL"/>
        </w:rPr>
      </w:pPr>
    </w:p>
    <w:p w:rsidR="00490F7F" w:rsidRDefault="00490F7F" w:rsidP="001D1781">
      <w:pPr>
        <w:spacing w:line="360" w:lineRule="auto"/>
        <w:rPr>
          <w:lang w:val="pl-PL"/>
        </w:rPr>
      </w:pPr>
    </w:p>
    <w:p w:rsidR="00490F7F" w:rsidRDefault="00490F7F" w:rsidP="001D1781">
      <w:pPr>
        <w:spacing w:line="360" w:lineRule="auto"/>
        <w:rPr>
          <w:lang w:val="pl-PL"/>
        </w:rPr>
      </w:pPr>
    </w:p>
    <w:p w:rsidR="00490F7F" w:rsidRPr="00CC4BE0" w:rsidRDefault="00490F7F" w:rsidP="00BD1674">
      <w:pPr>
        <w:pStyle w:val="Poziom2"/>
        <w:numPr>
          <w:ilvl w:val="0"/>
          <w:numId w:val="6"/>
        </w:numPr>
        <w:ind w:left="0" w:firstLine="0"/>
        <w:outlineLvl w:val="0"/>
      </w:pPr>
      <w:bookmarkStart w:id="171" w:name="_Toc247437995"/>
      <w:bookmarkStart w:id="172" w:name="_Toc266108179"/>
      <w:bookmarkStart w:id="173" w:name="_Toc301883884"/>
      <w:r w:rsidRPr="00015681">
        <w:t>Uwarunkowania wynikające</w:t>
      </w:r>
      <w:r>
        <w:t xml:space="preserve"> </w:t>
      </w:r>
      <w:r w:rsidRPr="00015681">
        <w:t>z</w:t>
      </w:r>
      <w:r>
        <w:t> </w:t>
      </w:r>
      <w:r w:rsidRPr="00015681">
        <w:t>dotychczasowego przeznaczenia, zagospodarowania</w:t>
      </w:r>
      <w:r>
        <w:t xml:space="preserve"> </w:t>
      </w:r>
      <w:r w:rsidRPr="00015681">
        <w:t>i</w:t>
      </w:r>
      <w:r>
        <w:t>  </w:t>
      </w:r>
      <w:r w:rsidRPr="00015681">
        <w:t>uzbrojenia terenu</w:t>
      </w:r>
      <w:bookmarkEnd w:id="171"/>
      <w:bookmarkEnd w:id="172"/>
      <w:bookmarkEnd w:id="173"/>
    </w:p>
    <w:p w:rsidR="00490F7F" w:rsidRPr="004E179D" w:rsidRDefault="00490F7F" w:rsidP="00BD1674">
      <w:pPr>
        <w:pStyle w:val="Styl1"/>
        <w:numPr>
          <w:ilvl w:val="1"/>
          <w:numId w:val="6"/>
        </w:numPr>
        <w:ind w:left="0"/>
        <w:outlineLvl w:val="2"/>
      </w:pPr>
      <w:bookmarkStart w:id="174" w:name="_Toc301883885"/>
      <w:r w:rsidRPr="004E179D">
        <w:t>Bilans terenów</w:t>
      </w:r>
      <w:bookmarkEnd w:id="174"/>
    </w:p>
    <w:p w:rsidR="00490F7F" w:rsidRDefault="00490F7F" w:rsidP="00D0495F">
      <w:pPr>
        <w:pStyle w:val="Styl1"/>
        <w:numPr>
          <w:ilvl w:val="0"/>
          <w:numId w:val="0"/>
        </w:numPr>
      </w:pPr>
    </w:p>
    <w:p w:rsidR="00490F7F" w:rsidRDefault="00490F7F" w:rsidP="00D0495F">
      <w:pPr>
        <w:pStyle w:val="Styl1"/>
        <w:numPr>
          <w:ilvl w:val="0"/>
          <w:numId w:val="0"/>
        </w:numPr>
      </w:pPr>
      <w:r>
        <w:t>Strefa miejska</w:t>
      </w:r>
    </w:p>
    <w:p w:rsidR="00490F7F" w:rsidRDefault="00490F7F" w:rsidP="00D0495F">
      <w:pPr>
        <w:pStyle w:val="Styl1"/>
        <w:numPr>
          <w:ilvl w:val="0"/>
          <w:numId w:val="0"/>
        </w:numPr>
      </w:pPr>
    </w:p>
    <w:p w:rsidR="00490F7F" w:rsidRPr="004E179D" w:rsidRDefault="00490F7F" w:rsidP="004E179D">
      <w:pPr>
        <w:rPr>
          <w:lang w:val="pl-PL"/>
        </w:rPr>
      </w:pPr>
      <w:r>
        <w:rPr>
          <w:lang w:val="pl-PL"/>
        </w:rPr>
        <w:t>Centralny obszar wielofunkcyjny: 44,8</w:t>
      </w:r>
      <w:r w:rsidRPr="004E179D">
        <w:rPr>
          <w:lang w:val="pl-PL"/>
        </w:rPr>
        <w:t xml:space="preserve"> ha</w:t>
      </w:r>
    </w:p>
    <w:p w:rsidR="00490F7F" w:rsidRPr="004E179D" w:rsidRDefault="00490F7F" w:rsidP="004E179D">
      <w:pPr>
        <w:rPr>
          <w:lang w:val="pl-PL"/>
        </w:rPr>
      </w:pPr>
      <w:r w:rsidRPr="004E179D">
        <w:rPr>
          <w:lang w:val="pl-PL"/>
        </w:rPr>
        <w:t xml:space="preserve">Tereny zabudowy </w:t>
      </w:r>
      <w:r>
        <w:rPr>
          <w:lang w:val="pl-PL"/>
        </w:rPr>
        <w:t>mieszkaniowej wielorodzinnej: 49,1</w:t>
      </w:r>
      <w:r w:rsidRPr="004E179D">
        <w:rPr>
          <w:lang w:val="pl-PL"/>
        </w:rPr>
        <w:t xml:space="preserve"> ha</w:t>
      </w:r>
    </w:p>
    <w:p w:rsidR="00490F7F" w:rsidRPr="004E179D" w:rsidRDefault="00490F7F" w:rsidP="004E179D">
      <w:pPr>
        <w:rPr>
          <w:lang w:val="pl-PL"/>
        </w:rPr>
      </w:pPr>
      <w:r w:rsidRPr="004E179D">
        <w:rPr>
          <w:lang w:val="pl-PL"/>
        </w:rPr>
        <w:t>Tereny zabudowy m</w:t>
      </w:r>
      <w:r>
        <w:rPr>
          <w:lang w:val="pl-PL"/>
        </w:rPr>
        <w:t>ieszkaniowej jednorodzinnej: 253,4</w:t>
      </w:r>
      <w:r w:rsidRPr="004E179D">
        <w:rPr>
          <w:lang w:val="pl-PL"/>
        </w:rPr>
        <w:t xml:space="preserve"> ha</w:t>
      </w:r>
    </w:p>
    <w:p w:rsidR="00490F7F" w:rsidRPr="004E179D" w:rsidRDefault="00490F7F" w:rsidP="004E179D">
      <w:pPr>
        <w:rPr>
          <w:lang w:val="pl-PL"/>
        </w:rPr>
      </w:pPr>
      <w:r w:rsidRPr="004E179D">
        <w:rPr>
          <w:lang w:val="pl-PL"/>
        </w:rPr>
        <w:t>Tereny zabudowy usługowej</w:t>
      </w:r>
      <w:r>
        <w:rPr>
          <w:lang w:val="pl-PL"/>
        </w:rPr>
        <w:t>: 10,9 ha</w:t>
      </w:r>
    </w:p>
    <w:p w:rsidR="00490F7F" w:rsidRPr="004E179D" w:rsidRDefault="00490F7F" w:rsidP="004E179D">
      <w:pPr>
        <w:rPr>
          <w:lang w:val="pl-PL"/>
        </w:rPr>
      </w:pPr>
      <w:r w:rsidRPr="004E179D">
        <w:rPr>
          <w:lang w:val="pl-PL"/>
        </w:rPr>
        <w:t>Tereny usług publicznych</w:t>
      </w:r>
      <w:r>
        <w:rPr>
          <w:lang w:val="pl-PL"/>
        </w:rPr>
        <w:t>: 21,1</w:t>
      </w:r>
      <w:r w:rsidRPr="004E179D">
        <w:rPr>
          <w:lang w:val="pl-PL"/>
        </w:rPr>
        <w:t xml:space="preserve"> ha</w:t>
      </w:r>
    </w:p>
    <w:p w:rsidR="00490F7F" w:rsidRPr="004E179D" w:rsidRDefault="00490F7F" w:rsidP="004E179D">
      <w:pPr>
        <w:rPr>
          <w:lang w:val="pl-PL"/>
        </w:rPr>
      </w:pPr>
      <w:r w:rsidRPr="004E179D">
        <w:rPr>
          <w:lang w:val="pl-PL"/>
        </w:rPr>
        <w:t>Tereny zabudowy pr</w:t>
      </w:r>
      <w:r>
        <w:rPr>
          <w:lang w:val="pl-PL"/>
        </w:rPr>
        <w:t>odukcyjno – składowe: 114,9</w:t>
      </w:r>
      <w:r w:rsidRPr="004E179D">
        <w:rPr>
          <w:lang w:val="pl-PL"/>
        </w:rPr>
        <w:t xml:space="preserve"> ha</w:t>
      </w:r>
    </w:p>
    <w:p w:rsidR="00490F7F" w:rsidRPr="004E179D" w:rsidRDefault="00490F7F" w:rsidP="004E179D">
      <w:pPr>
        <w:rPr>
          <w:lang w:val="pl-PL"/>
        </w:rPr>
      </w:pPr>
      <w:r>
        <w:rPr>
          <w:lang w:val="pl-PL"/>
        </w:rPr>
        <w:t>Tereny urządzeń infrastruktury technicznej: 5,5</w:t>
      </w:r>
      <w:r w:rsidRPr="004E179D">
        <w:rPr>
          <w:lang w:val="pl-PL"/>
        </w:rPr>
        <w:t xml:space="preserve"> ha</w:t>
      </w:r>
    </w:p>
    <w:p w:rsidR="00490F7F" w:rsidRPr="004E179D" w:rsidRDefault="00490F7F" w:rsidP="004E179D">
      <w:pPr>
        <w:rPr>
          <w:lang w:val="pl-PL"/>
        </w:rPr>
      </w:pPr>
      <w:r>
        <w:rPr>
          <w:lang w:val="pl-PL"/>
        </w:rPr>
        <w:t>Tereny sportowo – rekreacyjne: 8,8</w:t>
      </w:r>
      <w:r w:rsidRPr="004E179D">
        <w:rPr>
          <w:lang w:val="pl-PL"/>
        </w:rPr>
        <w:t xml:space="preserve"> ha</w:t>
      </w:r>
    </w:p>
    <w:p w:rsidR="00490F7F" w:rsidRPr="004E179D" w:rsidRDefault="00490F7F" w:rsidP="004E179D">
      <w:pPr>
        <w:rPr>
          <w:lang w:val="pl-PL"/>
        </w:rPr>
      </w:pPr>
      <w:r>
        <w:rPr>
          <w:lang w:val="pl-PL"/>
        </w:rPr>
        <w:t>Tereny zieleni urządzonej: 9,5</w:t>
      </w:r>
      <w:r w:rsidRPr="004E179D">
        <w:rPr>
          <w:lang w:val="pl-PL"/>
        </w:rPr>
        <w:t xml:space="preserve"> ha</w:t>
      </w:r>
    </w:p>
    <w:p w:rsidR="00490F7F" w:rsidRPr="004E179D" w:rsidRDefault="00490F7F" w:rsidP="004E179D">
      <w:pPr>
        <w:rPr>
          <w:lang w:val="pl-PL"/>
        </w:rPr>
      </w:pPr>
      <w:r w:rsidRPr="004E179D">
        <w:rPr>
          <w:lang w:val="pl-PL"/>
        </w:rPr>
        <w:t>Tereny</w:t>
      </w:r>
      <w:r>
        <w:rPr>
          <w:lang w:val="pl-PL"/>
        </w:rPr>
        <w:t xml:space="preserve"> ogrodów działkowych: 29,8</w:t>
      </w:r>
      <w:r w:rsidRPr="004E179D">
        <w:rPr>
          <w:lang w:val="pl-PL"/>
        </w:rPr>
        <w:t xml:space="preserve"> ha</w:t>
      </w:r>
    </w:p>
    <w:p w:rsidR="00490F7F" w:rsidRPr="004E179D" w:rsidRDefault="00490F7F" w:rsidP="004E179D">
      <w:pPr>
        <w:rPr>
          <w:lang w:val="pl-PL"/>
        </w:rPr>
      </w:pPr>
      <w:r>
        <w:rPr>
          <w:lang w:val="pl-PL"/>
        </w:rPr>
        <w:t>Tereny cmentarzy: 15,5</w:t>
      </w:r>
      <w:r w:rsidRPr="004E179D">
        <w:rPr>
          <w:lang w:val="pl-PL"/>
        </w:rPr>
        <w:t xml:space="preserve"> ha</w:t>
      </w:r>
    </w:p>
    <w:p w:rsidR="00490F7F" w:rsidRPr="004E179D" w:rsidRDefault="00490F7F" w:rsidP="004E179D">
      <w:pPr>
        <w:rPr>
          <w:lang w:val="pl-PL"/>
        </w:rPr>
      </w:pPr>
      <w:r>
        <w:rPr>
          <w:lang w:val="pl-PL"/>
        </w:rPr>
        <w:t>Tereny zieleni naturalnej: 274,0</w:t>
      </w:r>
      <w:r w:rsidRPr="004E179D">
        <w:rPr>
          <w:lang w:val="pl-PL"/>
        </w:rPr>
        <w:t xml:space="preserve"> ha</w:t>
      </w:r>
    </w:p>
    <w:p w:rsidR="00490F7F" w:rsidRPr="00FF3752" w:rsidRDefault="00490F7F" w:rsidP="00FF3752">
      <w:pPr>
        <w:rPr>
          <w:lang w:val="pl-PL"/>
        </w:rPr>
      </w:pPr>
      <w:r w:rsidRPr="00FF3752">
        <w:rPr>
          <w:lang w:val="pl-PL"/>
        </w:rPr>
        <w:t>Tereny wód powierzchniowych: 104,3 ha</w:t>
      </w:r>
    </w:p>
    <w:p w:rsidR="00490F7F" w:rsidRPr="004E179D" w:rsidRDefault="00490F7F" w:rsidP="004E179D">
      <w:pPr>
        <w:rPr>
          <w:lang w:val="pl-PL"/>
        </w:rPr>
      </w:pPr>
      <w:r>
        <w:rPr>
          <w:lang w:val="pl-PL"/>
        </w:rPr>
        <w:t>Tereny leśne:: 178</w:t>
      </w:r>
      <w:r w:rsidRPr="004E179D">
        <w:rPr>
          <w:lang w:val="pl-PL"/>
        </w:rPr>
        <w:t xml:space="preserve"> ha</w:t>
      </w:r>
    </w:p>
    <w:p w:rsidR="00490F7F" w:rsidRPr="004E179D" w:rsidRDefault="00490F7F" w:rsidP="004E179D">
      <w:pPr>
        <w:rPr>
          <w:lang w:val="pl-PL"/>
        </w:rPr>
      </w:pPr>
      <w:r w:rsidRPr="004E179D">
        <w:rPr>
          <w:lang w:val="pl-PL"/>
        </w:rPr>
        <w:t xml:space="preserve">Tereny rolne: </w:t>
      </w:r>
      <w:r>
        <w:rPr>
          <w:lang w:val="pl-PL"/>
        </w:rPr>
        <w:t>613,5</w:t>
      </w:r>
      <w:r w:rsidRPr="004E179D">
        <w:rPr>
          <w:lang w:val="pl-PL"/>
        </w:rPr>
        <w:t xml:space="preserve"> ha</w:t>
      </w:r>
    </w:p>
    <w:p w:rsidR="00490F7F" w:rsidRDefault="00490F7F" w:rsidP="001D1781">
      <w:pPr>
        <w:pStyle w:val="NormalWeb"/>
        <w:spacing w:line="360" w:lineRule="auto"/>
        <w:rPr>
          <w:rFonts w:ascii="Arial" w:hAnsi="Arial" w:cs="Arial"/>
          <w:sz w:val="22"/>
          <w:szCs w:val="22"/>
        </w:rPr>
      </w:pPr>
    </w:p>
    <w:p w:rsidR="00490F7F" w:rsidRDefault="00490F7F" w:rsidP="001D1781">
      <w:pPr>
        <w:pStyle w:val="NormalWeb"/>
        <w:spacing w:line="360" w:lineRule="auto"/>
        <w:rPr>
          <w:rFonts w:ascii="Arial" w:hAnsi="Arial" w:cs="Arial"/>
          <w:sz w:val="22"/>
          <w:szCs w:val="22"/>
        </w:rPr>
      </w:pPr>
    </w:p>
    <w:p w:rsidR="00490F7F" w:rsidRDefault="00490F7F" w:rsidP="001D1781">
      <w:pPr>
        <w:pStyle w:val="NormalWeb"/>
        <w:spacing w:line="360" w:lineRule="auto"/>
        <w:rPr>
          <w:rFonts w:ascii="Arial" w:hAnsi="Arial" w:cs="Arial"/>
          <w:sz w:val="22"/>
          <w:szCs w:val="22"/>
        </w:rPr>
      </w:pPr>
    </w:p>
    <w:p w:rsidR="00490F7F" w:rsidRDefault="00490F7F" w:rsidP="001D1781">
      <w:pPr>
        <w:pStyle w:val="NormalWeb"/>
        <w:spacing w:line="360" w:lineRule="auto"/>
        <w:rPr>
          <w:rFonts w:ascii="Arial" w:hAnsi="Arial" w:cs="Arial"/>
          <w:sz w:val="22"/>
          <w:szCs w:val="22"/>
        </w:rPr>
      </w:pPr>
    </w:p>
    <w:p w:rsidR="00490F7F" w:rsidRDefault="00490F7F" w:rsidP="001D1781">
      <w:pPr>
        <w:pStyle w:val="NormalWeb"/>
        <w:spacing w:line="360" w:lineRule="auto"/>
        <w:rPr>
          <w:rFonts w:ascii="Arial" w:hAnsi="Arial" w:cs="Arial"/>
          <w:sz w:val="22"/>
          <w:szCs w:val="22"/>
        </w:rPr>
      </w:pPr>
    </w:p>
    <w:p w:rsidR="00490F7F" w:rsidRPr="002B7527" w:rsidRDefault="00490F7F" w:rsidP="002B7527">
      <w:pPr>
        <w:rPr>
          <w:lang w:val="pl-PL"/>
        </w:rPr>
      </w:pPr>
      <w:r>
        <w:rPr>
          <w:lang w:val="pl-PL"/>
        </w:rPr>
        <w:t>Uwaga: dane opracowane w oprogramowaniu GIS (układ PUWG 1992)</w:t>
      </w:r>
    </w:p>
    <w:p w:rsidR="00490F7F" w:rsidRDefault="00490F7F" w:rsidP="004E179D">
      <w:pPr>
        <w:pStyle w:val="Styl1"/>
        <w:numPr>
          <w:ilvl w:val="0"/>
          <w:numId w:val="0"/>
        </w:numPr>
      </w:pPr>
      <w:r>
        <w:t>Strefa wiejska</w:t>
      </w:r>
    </w:p>
    <w:p w:rsidR="00490F7F" w:rsidRDefault="00490F7F" w:rsidP="001D1781">
      <w:pPr>
        <w:pStyle w:val="NormalWeb"/>
        <w:spacing w:line="360" w:lineRule="auto"/>
        <w:rPr>
          <w:rFonts w:ascii="Arial" w:hAnsi="Arial" w:cs="Arial"/>
          <w:sz w:val="22"/>
          <w:szCs w:val="22"/>
        </w:rPr>
      </w:pPr>
      <w:r>
        <w:rPr>
          <w:rFonts w:ascii="Arial" w:hAnsi="Arial" w:cs="Arial"/>
          <w:sz w:val="22"/>
          <w:szCs w:val="22"/>
        </w:rPr>
        <w:t>Strefa zabudowy mieszkaniowej i usługowej: 302,6 ha</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sidRPr="00C83CAE">
        <w:rPr>
          <w:color w:val="auto"/>
          <w:lang w:val="pl-PL" w:eastAsia="pl-PL"/>
        </w:rPr>
        <w:t>Chomice -</w:t>
      </w:r>
      <w:r>
        <w:rPr>
          <w:color w:val="auto"/>
          <w:lang w:val="pl-PL" w:eastAsia="pl-PL"/>
        </w:rPr>
        <w:t xml:space="preserve"> 6,2 ha</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Pr>
          <w:color w:val="auto"/>
          <w:lang w:val="pl-PL" w:eastAsia="pl-PL"/>
        </w:rPr>
        <w:t>Dąbie - 13,3 ha</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Pr>
          <w:color w:val="auto"/>
          <w:lang w:val="pl-PL" w:eastAsia="pl-PL"/>
        </w:rPr>
        <w:t>Gostkowo – 37,6 ha</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sidRPr="00C83CAE">
        <w:rPr>
          <w:color w:val="auto"/>
          <w:lang w:val="pl-PL" w:eastAsia="pl-PL"/>
        </w:rPr>
        <w:t>Grzmiąca - 9,5</w:t>
      </w:r>
      <w:r>
        <w:rPr>
          <w:color w:val="auto"/>
          <w:lang w:val="pl-PL" w:eastAsia="pl-PL"/>
        </w:rPr>
        <w:t xml:space="preserve"> ha</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sidRPr="00C83CAE">
        <w:rPr>
          <w:color w:val="auto"/>
          <w:lang w:val="pl-PL" w:eastAsia="pl-PL"/>
        </w:rPr>
        <w:t>Mądrzechowo - 7,7</w:t>
      </w:r>
      <w:r>
        <w:rPr>
          <w:color w:val="auto"/>
          <w:lang w:val="pl-PL" w:eastAsia="pl-PL"/>
        </w:rPr>
        <w:t xml:space="preserve"> ha</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sidRPr="00C83CAE">
        <w:rPr>
          <w:color w:val="auto"/>
          <w:lang w:val="pl-PL" w:eastAsia="pl-PL"/>
        </w:rPr>
        <w:t>Mokrzyn - 11,4</w:t>
      </w:r>
      <w:r>
        <w:rPr>
          <w:color w:val="auto"/>
          <w:lang w:val="pl-PL" w:eastAsia="pl-PL"/>
        </w:rPr>
        <w:t xml:space="preserve"> ha</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sidRPr="00C83CAE">
        <w:rPr>
          <w:color w:val="auto"/>
          <w:lang w:val="pl-PL" w:eastAsia="pl-PL"/>
        </w:rPr>
        <w:t>Nieczulice - 1,8</w:t>
      </w:r>
      <w:r>
        <w:rPr>
          <w:color w:val="auto"/>
          <w:lang w:val="pl-PL" w:eastAsia="pl-PL"/>
        </w:rPr>
        <w:t xml:space="preserve"> ha</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Pr>
          <w:color w:val="auto"/>
          <w:lang w:val="pl-PL" w:eastAsia="pl-PL"/>
        </w:rPr>
        <w:t>Niezabyszewo - 32,9 ha</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sidRPr="00C83CAE">
        <w:rPr>
          <w:color w:val="auto"/>
          <w:lang w:val="pl-PL" w:eastAsia="pl-PL"/>
        </w:rPr>
        <w:t>Płotowo - 5,8</w:t>
      </w:r>
      <w:r>
        <w:rPr>
          <w:color w:val="auto"/>
          <w:lang w:val="pl-PL" w:eastAsia="pl-PL"/>
        </w:rPr>
        <w:t xml:space="preserve"> ha</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sidRPr="00C83CAE">
        <w:rPr>
          <w:color w:val="auto"/>
          <w:lang w:val="pl-PL" w:eastAsia="pl-PL"/>
        </w:rPr>
        <w:t>Płotowo Małe - 4,4</w:t>
      </w:r>
      <w:r>
        <w:rPr>
          <w:color w:val="auto"/>
          <w:lang w:val="pl-PL" w:eastAsia="pl-PL"/>
        </w:rPr>
        <w:t xml:space="preserve"> ha</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sidRPr="00C83CAE">
        <w:rPr>
          <w:color w:val="auto"/>
          <w:lang w:val="pl-PL" w:eastAsia="pl-PL"/>
        </w:rPr>
        <w:t>Pomysk Mały - 18,9</w:t>
      </w:r>
      <w:r>
        <w:rPr>
          <w:color w:val="auto"/>
          <w:lang w:val="pl-PL" w:eastAsia="pl-PL"/>
        </w:rPr>
        <w:t xml:space="preserve"> ha </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Pr>
          <w:color w:val="auto"/>
          <w:lang w:val="pl-PL" w:eastAsia="pl-PL"/>
        </w:rPr>
        <w:t>Pomysk Wielki - 46,8 ha</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sidRPr="00C83CAE">
        <w:rPr>
          <w:color w:val="auto"/>
          <w:lang w:val="pl-PL" w:eastAsia="pl-PL"/>
        </w:rPr>
        <w:t>Pyszno - 1,6</w:t>
      </w:r>
      <w:r>
        <w:rPr>
          <w:color w:val="auto"/>
          <w:lang w:val="pl-PL" w:eastAsia="pl-PL"/>
        </w:rPr>
        <w:t xml:space="preserve"> ha </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sidRPr="00C83CAE">
        <w:rPr>
          <w:color w:val="auto"/>
          <w:lang w:val="pl-PL" w:eastAsia="pl-PL"/>
        </w:rPr>
        <w:t>Rekowo- 19,5</w:t>
      </w:r>
      <w:r>
        <w:rPr>
          <w:color w:val="auto"/>
          <w:lang w:val="pl-PL" w:eastAsia="pl-PL"/>
        </w:rPr>
        <w:t xml:space="preserve"> ha</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sidRPr="00C83CAE">
        <w:rPr>
          <w:color w:val="auto"/>
          <w:lang w:val="pl-PL" w:eastAsia="pl-PL"/>
        </w:rPr>
        <w:t>Sier</w:t>
      </w:r>
      <w:r>
        <w:rPr>
          <w:color w:val="auto"/>
          <w:lang w:val="pl-PL" w:eastAsia="pl-PL"/>
        </w:rPr>
        <w:t>z</w:t>
      </w:r>
      <w:r w:rsidRPr="00C83CAE">
        <w:rPr>
          <w:color w:val="auto"/>
          <w:lang w:val="pl-PL" w:eastAsia="pl-PL"/>
        </w:rPr>
        <w:t>no - 16,7</w:t>
      </w:r>
      <w:r>
        <w:rPr>
          <w:color w:val="auto"/>
          <w:lang w:val="pl-PL" w:eastAsia="pl-PL"/>
        </w:rPr>
        <w:t xml:space="preserve"> ha</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sidRPr="00C83CAE">
        <w:rPr>
          <w:color w:val="auto"/>
          <w:lang w:val="pl-PL" w:eastAsia="pl-PL"/>
        </w:rPr>
        <w:t>Świątkowo - 7,5</w:t>
      </w:r>
      <w:r>
        <w:rPr>
          <w:color w:val="auto"/>
          <w:lang w:val="pl-PL" w:eastAsia="pl-PL"/>
        </w:rPr>
        <w:t xml:space="preserve"> ha</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sidRPr="00C83CAE">
        <w:rPr>
          <w:color w:val="auto"/>
          <w:lang w:val="pl-PL" w:eastAsia="pl-PL"/>
        </w:rPr>
        <w:t>Udorpie -</w:t>
      </w:r>
      <w:r>
        <w:rPr>
          <w:color w:val="auto"/>
          <w:lang w:val="pl-PL" w:eastAsia="pl-PL"/>
        </w:rPr>
        <w:t xml:space="preserve"> 46</w:t>
      </w:r>
      <w:r w:rsidRPr="00C83CAE">
        <w:rPr>
          <w:color w:val="auto"/>
          <w:lang w:val="pl-PL" w:eastAsia="pl-PL"/>
        </w:rPr>
        <w:t>,</w:t>
      </w:r>
      <w:r>
        <w:rPr>
          <w:color w:val="auto"/>
          <w:lang w:val="pl-PL" w:eastAsia="pl-PL"/>
        </w:rPr>
        <w:t>2 ha</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sidRPr="00C83CAE">
        <w:rPr>
          <w:color w:val="auto"/>
          <w:lang w:val="pl-PL" w:eastAsia="pl-PL"/>
        </w:rPr>
        <w:t xml:space="preserve">Ząbinowice - </w:t>
      </w:r>
      <w:r>
        <w:rPr>
          <w:color w:val="auto"/>
          <w:lang w:val="pl-PL" w:eastAsia="pl-PL"/>
        </w:rPr>
        <w:t>12</w:t>
      </w:r>
      <w:r w:rsidRPr="00C83CAE">
        <w:rPr>
          <w:color w:val="auto"/>
          <w:lang w:val="pl-PL" w:eastAsia="pl-PL"/>
        </w:rPr>
        <w:t>,7</w:t>
      </w:r>
      <w:r>
        <w:rPr>
          <w:color w:val="auto"/>
          <w:lang w:val="pl-PL" w:eastAsia="pl-PL"/>
        </w:rPr>
        <w:t xml:space="preserve"> ha</w:t>
      </w:r>
    </w:p>
    <w:p w:rsidR="00490F7F" w:rsidRPr="00C83CAE" w:rsidRDefault="00490F7F" w:rsidP="00BD1674">
      <w:pPr>
        <w:numPr>
          <w:ilvl w:val="0"/>
          <w:numId w:val="8"/>
        </w:numPr>
        <w:autoSpaceDE w:val="0"/>
        <w:autoSpaceDN w:val="0"/>
        <w:adjustRightInd w:val="0"/>
        <w:spacing w:after="0" w:line="360" w:lineRule="auto"/>
        <w:jc w:val="left"/>
        <w:rPr>
          <w:color w:val="auto"/>
          <w:lang w:val="pl-PL" w:eastAsia="pl-PL"/>
        </w:rPr>
      </w:pPr>
      <w:r w:rsidRPr="00C83CAE">
        <w:rPr>
          <w:color w:val="auto"/>
          <w:lang w:val="pl-PL" w:eastAsia="pl-PL"/>
        </w:rPr>
        <w:t>Zbysław - 2,1</w:t>
      </w:r>
      <w:r>
        <w:rPr>
          <w:color w:val="auto"/>
          <w:lang w:val="pl-PL" w:eastAsia="pl-PL"/>
        </w:rPr>
        <w:t xml:space="preserve"> ha</w:t>
      </w:r>
    </w:p>
    <w:p w:rsidR="00490F7F" w:rsidRDefault="00490F7F" w:rsidP="00114026">
      <w:pPr>
        <w:ind w:left="360"/>
        <w:rPr>
          <w:lang w:val="pl-PL"/>
        </w:rPr>
      </w:pPr>
    </w:p>
    <w:p w:rsidR="00490F7F" w:rsidRDefault="00490F7F" w:rsidP="00114026">
      <w:pPr>
        <w:rPr>
          <w:lang w:val="pl-PL"/>
        </w:rPr>
      </w:pPr>
      <w:r>
        <w:rPr>
          <w:lang w:val="pl-PL"/>
        </w:rPr>
        <w:t>Strafa zabudowy produkcyjno – składowo - usługowej: 61,5</w:t>
      </w:r>
      <w:r w:rsidRPr="00114026">
        <w:rPr>
          <w:lang w:val="pl-PL"/>
        </w:rPr>
        <w:t xml:space="preserve"> ha</w:t>
      </w:r>
    </w:p>
    <w:p w:rsidR="00490F7F" w:rsidRDefault="00490F7F" w:rsidP="00114026">
      <w:pPr>
        <w:rPr>
          <w:lang w:val="pl-PL"/>
        </w:rPr>
      </w:pPr>
      <w:r>
        <w:rPr>
          <w:lang w:val="pl-PL"/>
        </w:rPr>
        <w:t>Strefa urządzeń infrastruktury technicznej: 11,2</w:t>
      </w:r>
    </w:p>
    <w:p w:rsidR="00490F7F" w:rsidRDefault="00490F7F" w:rsidP="00114026">
      <w:pPr>
        <w:rPr>
          <w:lang w:val="pl-PL"/>
        </w:rPr>
      </w:pPr>
      <w:r>
        <w:rPr>
          <w:lang w:val="pl-PL"/>
        </w:rPr>
        <w:t>Strefa istniejących lasów: 8079,4 ha</w:t>
      </w:r>
    </w:p>
    <w:p w:rsidR="00490F7F" w:rsidRDefault="00490F7F" w:rsidP="00114026">
      <w:pPr>
        <w:rPr>
          <w:lang w:val="pl-PL"/>
        </w:rPr>
      </w:pPr>
      <w:r>
        <w:rPr>
          <w:lang w:val="pl-PL"/>
        </w:rPr>
        <w:t>Strefa łąk i pastwisk: 1181,7 ha</w:t>
      </w:r>
    </w:p>
    <w:p w:rsidR="00490F7F" w:rsidRDefault="00490F7F" w:rsidP="00114026">
      <w:pPr>
        <w:rPr>
          <w:lang w:val="pl-PL"/>
        </w:rPr>
      </w:pPr>
      <w:r>
        <w:rPr>
          <w:lang w:val="pl-PL"/>
        </w:rPr>
        <w:t>Zbiorniki wodne: 437,6 ha</w:t>
      </w:r>
    </w:p>
    <w:p w:rsidR="00490F7F" w:rsidRDefault="00490F7F" w:rsidP="00114026">
      <w:pPr>
        <w:rPr>
          <w:lang w:val="pl-PL"/>
        </w:rPr>
      </w:pPr>
      <w:r>
        <w:rPr>
          <w:lang w:val="pl-PL"/>
        </w:rPr>
        <w:t>Tereny rolne: 7895,7</w:t>
      </w:r>
    </w:p>
    <w:p w:rsidR="00490F7F" w:rsidRDefault="00490F7F" w:rsidP="00114026">
      <w:pPr>
        <w:rPr>
          <w:lang w:val="pl-PL"/>
        </w:rPr>
      </w:pPr>
      <w:r>
        <w:rPr>
          <w:lang w:val="pl-PL"/>
        </w:rPr>
        <w:t>Tereny i obszary górnicze: 18,1 ha</w:t>
      </w:r>
    </w:p>
    <w:p w:rsidR="00490F7F" w:rsidRDefault="00490F7F" w:rsidP="00114026">
      <w:pPr>
        <w:rPr>
          <w:lang w:val="pl-PL"/>
        </w:rPr>
      </w:pPr>
      <w:r>
        <w:rPr>
          <w:lang w:val="pl-PL"/>
        </w:rPr>
        <w:t>Tereny zamknięte: 19,6 ha</w:t>
      </w:r>
    </w:p>
    <w:p w:rsidR="00490F7F" w:rsidRPr="00114026" w:rsidRDefault="00490F7F" w:rsidP="00114026">
      <w:pPr>
        <w:rPr>
          <w:lang w:val="pl-PL"/>
        </w:rPr>
      </w:pPr>
      <w:r>
        <w:rPr>
          <w:lang w:val="pl-PL"/>
        </w:rPr>
        <w:t>Uwaga: dane opracowane w oprogramowaniu GIS (układ PUWG 1992)</w:t>
      </w:r>
    </w:p>
    <w:p w:rsidR="00490F7F" w:rsidRPr="000A628D" w:rsidRDefault="00490F7F" w:rsidP="00BD1674">
      <w:pPr>
        <w:pStyle w:val="Styl1"/>
        <w:numPr>
          <w:ilvl w:val="1"/>
          <w:numId w:val="6"/>
        </w:numPr>
        <w:ind w:left="0"/>
        <w:outlineLvl w:val="2"/>
      </w:pPr>
      <w:bookmarkStart w:id="175" w:name="_Toc301883886"/>
      <w:r w:rsidRPr="000A628D">
        <w:t>Granice terenów zamkniętych</w:t>
      </w:r>
      <w:r>
        <w:t xml:space="preserve"> </w:t>
      </w:r>
      <w:r w:rsidRPr="000A628D">
        <w:t>i</w:t>
      </w:r>
      <w:r>
        <w:t> </w:t>
      </w:r>
      <w:r w:rsidRPr="000A628D">
        <w:t>ich stref ochronnych</w:t>
      </w:r>
      <w:bookmarkEnd w:id="175"/>
    </w:p>
    <w:p w:rsidR="00490F7F" w:rsidRDefault="00490F7F" w:rsidP="00785B93">
      <w:pPr>
        <w:autoSpaceDE w:val="0"/>
        <w:autoSpaceDN w:val="0"/>
        <w:adjustRightInd w:val="0"/>
        <w:spacing w:after="0" w:line="360" w:lineRule="auto"/>
        <w:jc w:val="left"/>
        <w:rPr>
          <w:b/>
          <w:bCs/>
          <w:lang w:val="pl-PL"/>
        </w:rPr>
      </w:pPr>
    </w:p>
    <w:p w:rsidR="00490F7F" w:rsidRDefault="00490F7F" w:rsidP="00785B93">
      <w:pPr>
        <w:pStyle w:val="Poziom3"/>
      </w:pPr>
      <w:r w:rsidRPr="00C3000D">
        <w:t>W granica</w:t>
      </w:r>
      <w:r>
        <w:t xml:space="preserve">ch administracyjnych gminy Bytów </w:t>
      </w:r>
      <w:r w:rsidRPr="00C3000D">
        <w:t xml:space="preserve"> terenami zamkniętymi </w:t>
      </w:r>
      <w:r>
        <w:t>są tereny kolejowe obejmujące następujące działki:</w:t>
      </w:r>
    </w:p>
    <w:p w:rsidR="00490F7F" w:rsidRDefault="00490F7F" w:rsidP="00785B93">
      <w:pPr>
        <w:pStyle w:val="Poziom3"/>
      </w:pPr>
    </w:p>
    <w:p w:rsidR="00490F7F" w:rsidRDefault="00490F7F" w:rsidP="00BD1674">
      <w:pPr>
        <w:pStyle w:val="Poziom3"/>
        <w:numPr>
          <w:ilvl w:val="0"/>
          <w:numId w:val="9"/>
        </w:numPr>
      </w:pPr>
      <w:r>
        <w:t xml:space="preserve">miasto Bytów </w:t>
      </w:r>
    </w:p>
    <w:p w:rsidR="00490F7F" w:rsidRPr="00566C9F" w:rsidRDefault="00490F7F" w:rsidP="00BD1674">
      <w:pPr>
        <w:numPr>
          <w:ilvl w:val="1"/>
          <w:numId w:val="9"/>
        </w:numPr>
        <w:autoSpaceDE w:val="0"/>
        <w:autoSpaceDN w:val="0"/>
        <w:adjustRightInd w:val="0"/>
        <w:spacing w:after="0" w:line="360" w:lineRule="auto"/>
        <w:jc w:val="left"/>
        <w:rPr>
          <w:b/>
          <w:bCs/>
          <w:lang w:val="pl-PL"/>
        </w:rPr>
      </w:pPr>
      <w:r>
        <w:rPr>
          <w:lang w:val="pl-PL"/>
        </w:rPr>
        <w:t>o</w:t>
      </w:r>
      <w:r w:rsidRPr="00566C9F">
        <w:rPr>
          <w:lang w:val="pl-PL"/>
        </w:rPr>
        <w:t>bręb 102</w:t>
      </w:r>
      <w:r>
        <w:rPr>
          <w:b/>
          <w:bCs/>
          <w:lang w:val="pl-PL"/>
        </w:rPr>
        <w:t xml:space="preserve"> - </w:t>
      </w:r>
      <w:r>
        <w:t>319/1, 319/2</w:t>
      </w:r>
    </w:p>
    <w:p w:rsidR="00490F7F" w:rsidRPr="00566C9F" w:rsidRDefault="00490F7F" w:rsidP="00BD1674">
      <w:pPr>
        <w:numPr>
          <w:ilvl w:val="1"/>
          <w:numId w:val="9"/>
        </w:numPr>
        <w:autoSpaceDE w:val="0"/>
        <w:autoSpaceDN w:val="0"/>
        <w:adjustRightInd w:val="0"/>
        <w:spacing w:after="0" w:line="360" w:lineRule="auto"/>
        <w:jc w:val="left"/>
        <w:rPr>
          <w:b/>
          <w:bCs/>
          <w:lang w:val="pl-PL"/>
        </w:rPr>
      </w:pPr>
      <w:r>
        <w:t>obręb 104 – 168/1, 168/2</w:t>
      </w:r>
    </w:p>
    <w:p w:rsidR="00490F7F" w:rsidRPr="00566C9F" w:rsidRDefault="00490F7F" w:rsidP="00BD1674">
      <w:pPr>
        <w:numPr>
          <w:ilvl w:val="1"/>
          <w:numId w:val="9"/>
        </w:numPr>
        <w:autoSpaceDE w:val="0"/>
        <w:autoSpaceDN w:val="0"/>
        <w:adjustRightInd w:val="0"/>
        <w:spacing w:after="0" w:line="360" w:lineRule="auto"/>
        <w:jc w:val="left"/>
        <w:rPr>
          <w:b/>
          <w:bCs/>
          <w:lang w:val="pl-PL"/>
        </w:rPr>
      </w:pPr>
      <w:r>
        <w:t>obręb 105 – 1/2, 1/3, 1/4, 1/26, 1/27, 1/28</w:t>
      </w:r>
    </w:p>
    <w:p w:rsidR="00490F7F" w:rsidRDefault="00490F7F" w:rsidP="00BD1674">
      <w:pPr>
        <w:numPr>
          <w:ilvl w:val="0"/>
          <w:numId w:val="9"/>
        </w:numPr>
        <w:autoSpaceDE w:val="0"/>
        <w:autoSpaceDN w:val="0"/>
        <w:adjustRightInd w:val="0"/>
        <w:spacing w:after="0" w:line="360" w:lineRule="auto"/>
        <w:jc w:val="left"/>
        <w:rPr>
          <w:lang w:val="pl-PL"/>
        </w:rPr>
      </w:pPr>
      <w:r w:rsidRPr="00566C9F">
        <w:rPr>
          <w:lang w:val="pl-PL"/>
        </w:rPr>
        <w:t>gmina Bytów</w:t>
      </w:r>
    </w:p>
    <w:p w:rsidR="00490F7F" w:rsidRDefault="00490F7F" w:rsidP="00BD1674">
      <w:pPr>
        <w:numPr>
          <w:ilvl w:val="1"/>
          <w:numId w:val="9"/>
        </w:numPr>
        <w:autoSpaceDE w:val="0"/>
        <w:autoSpaceDN w:val="0"/>
        <w:adjustRightInd w:val="0"/>
        <w:spacing w:after="0" w:line="360" w:lineRule="auto"/>
        <w:jc w:val="left"/>
        <w:rPr>
          <w:lang w:val="pl-PL"/>
        </w:rPr>
      </w:pPr>
      <w:r>
        <w:rPr>
          <w:lang w:val="pl-PL"/>
        </w:rPr>
        <w:t>obręb Mądrzechowo – 190, 231, 302</w:t>
      </w:r>
    </w:p>
    <w:p w:rsidR="00490F7F" w:rsidRDefault="00490F7F" w:rsidP="00BD1674">
      <w:pPr>
        <w:numPr>
          <w:ilvl w:val="1"/>
          <w:numId w:val="9"/>
        </w:numPr>
        <w:autoSpaceDE w:val="0"/>
        <w:autoSpaceDN w:val="0"/>
        <w:adjustRightInd w:val="0"/>
        <w:spacing w:after="0" w:line="360" w:lineRule="auto"/>
        <w:jc w:val="left"/>
        <w:rPr>
          <w:lang w:val="pl-PL"/>
        </w:rPr>
      </w:pPr>
      <w:r>
        <w:rPr>
          <w:lang w:val="pl-PL"/>
        </w:rPr>
        <w:t>obręb Świątkowo –  42/1, 42/2, 42/3, 172/1, 172/2, 290</w:t>
      </w:r>
    </w:p>
    <w:p w:rsidR="00490F7F" w:rsidRDefault="00490F7F" w:rsidP="00BD1674">
      <w:pPr>
        <w:numPr>
          <w:ilvl w:val="1"/>
          <w:numId w:val="9"/>
        </w:numPr>
        <w:autoSpaceDE w:val="0"/>
        <w:autoSpaceDN w:val="0"/>
        <w:adjustRightInd w:val="0"/>
        <w:spacing w:after="0" w:line="360" w:lineRule="auto"/>
        <w:jc w:val="left"/>
        <w:rPr>
          <w:lang w:val="pl-PL"/>
        </w:rPr>
      </w:pPr>
      <w:r>
        <w:rPr>
          <w:lang w:val="pl-PL"/>
        </w:rPr>
        <w:t>obręb Ząbinowice – 89/2, 91/2, 213, 215</w:t>
      </w:r>
    </w:p>
    <w:p w:rsidR="00490F7F" w:rsidRDefault="00490F7F" w:rsidP="00785B93">
      <w:pPr>
        <w:autoSpaceDE w:val="0"/>
        <w:autoSpaceDN w:val="0"/>
        <w:adjustRightInd w:val="0"/>
        <w:spacing w:after="0" w:line="360" w:lineRule="auto"/>
        <w:jc w:val="left"/>
        <w:rPr>
          <w:lang w:val="pl-PL"/>
        </w:rPr>
      </w:pPr>
    </w:p>
    <w:p w:rsidR="00490F7F" w:rsidRDefault="00490F7F" w:rsidP="00785B93">
      <w:pPr>
        <w:autoSpaceDE w:val="0"/>
        <w:autoSpaceDN w:val="0"/>
        <w:adjustRightInd w:val="0"/>
        <w:spacing w:after="0" w:line="360" w:lineRule="auto"/>
        <w:jc w:val="left"/>
        <w:rPr>
          <w:lang w:val="pl-PL"/>
        </w:rPr>
      </w:pPr>
      <w:r>
        <w:rPr>
          <w:lang w:val="pl-PL"/>
        </w:rPr>
        <w:t>Wszystkie tereny zamknięte zostały wskazane na rysunku studium.</w:t>
      </w:r>
    </w:p>
    <w:p w:rsidR="00490F7F" w:rsidRDefault="00490F7F" w:rsidP="00785B93">
      <w:pPr>
        <w:spacing w:line="360" w:lineRule="auto"/>
        <w:rPr>
          <w:lang w:val="pl-PL"/>
        </w:rPr>
      </w:pPr>
    </w:p>
    <w:p w:rsidR="00490F7F" w:rsidRDefault="00490F7F" w:rsidP="00BD1674">
      <w:pPr>
        <w:pStyle w:val="Styl1"/>
        <w:numPr>
          <w:ilvl w:val="1"/>
          <w:numId w:val="6"/>
        </w:numPr>
        <w:ind w:left="0"/>
        <w:outlineLvl w:val="2"/>
      </w:pPr>
      <w:bookmarkStart w:id="176" w:name="_Toc247437998"/>
      <w:bookmarkStart w:id="177" w:name="_Toc266108182"/>
      <w:bookmarkStart w:id="178" w:name="_Toc301883887"/>
      <w:r w:rsidRPr="00114026">
        <w:t>Sytuacja planistyczna</w:t>
      </w:r>
      <w:bookmarkEnd w:id="176"/>
      <w:bookmarkEnd w:id="177"/>
      <w:bookmarkEnd w:id="178"/>
    </w:p>
    <w:p w:rsidR="00490F7F" w:rsidRPr="00122E67" w:rsidRDefault="00490F7F" w:rsidP="00122E67">
      <w:pPr>
        <w:pStyle w:val="Styl1"/>
        <w:numPr>
          <w:ilvl w:val="0"/>
          <w:numId w:val="0"/>
        </w:numPr>
        <w:outlineLvl w:val="2"/>
      </w:pPr>
    </w:p>
    <w:p w:rsidR="00490F7F" w:rsidRDefault="00490F7F" w:rsidP="00122E67">
      <w:pPr>
        <w:pStyle w:val="BodyText3"/>
        <w:jc w:val="both"/>
        <w:rPr>
          <w:color w:val="000000"/>
          <w:sz w:val="22"/>
          <w:szCs w:val="22"/>
          <w:lang w:eastAsia="en-US"/>
        </w:rPr>
      </w:pPr>
      <w:r w:rsidRPr="00122E67">
        <w:rPr>
          <w:color w:val="000000"/>
          <w:sz w:val="22"/>
          <w:szCs w:val="22"/>
          <w:lang w:eastAsia="en-US"/>
        </w:rPr>
        <w:t xml:space="preserve">Obecnie miejscowymi planami zagospodarowania przestrzennego pokryte jest </w:t>
      </w:r>
      <w:r>
        <w:rPr>
          <w:color w:val="000000"/>
          <w:sz w:val="22"/>
          <w:szCs w:val="22"/>
          <w:lang w:eastAsia="en-US"/>
        </w:rPr>
        <w:t>1295,67</w:t>
      </w:r>
      <w:r w:rsidRPr="00122E67">
        <w:rPr>
          <w:color w:val="000000"/>
          <w:sz w:val="22"/>
          <w:szCs w:val="22"/>
          <w:lang w:eastAsia="en-US"/>
        </w:rPr>
        <w:t xml:space="preserve"> ha (</w:t>
      </w:r>
      <w:r>
        <w:rPr>
          <w:color w:val="000000"/>
          <w:sz w:val="22"/>
          <w:szCs w:val="22"/>
          <w:lang w:eastAsia="en-US"/>
        </w:rPr>
        <w:t>12</w:t>
      </w:r>
      <w:r w:rsidRPr="00122E67">
        <w:rPr>
          <w:color w:val="000000"/>
          <w:sz w:val="22"/>
          <w:szCs w:val="22"/>
          <w:lang w:eastAsia="en-US"/>
        </w:rPr>
        <w:t>,</w:t>
      </w:r>
      <w:r>
        <w:rPr>
          <w:color w:val="000000"/>
          <w:sz w:val="22"/>
          <w:szCs w:val="22"/>
          <w:lang w:eastAsia="en-US"/>
        </w:rPr>
        <w:t>957</w:t>
      </w:r>
      <w:r w:rsidRPr="00122E67">
        <w:rPr>
          <w:color w:val="000000"/>
          <w:sz w:val="22"/>
          <w:szCs w:val="22"/>
          <w:lang w:eastAsia="en-US"/>
        </w:rPr>
        <w:t xml:space="preserve"> km</w:t>
      </w:r>
      <w:r w:rsidRPr="00122E67">
        <w:rPr>
          <w:color w:val="000000"/>
          <w:sz w:val="22"/>
          <w:szCs w:val="22"/>
          <w:vertAlign w:val="superscript"/>
          <w:lang w:eastAsia="en-US"/>
        </w:rPr>
        <w:t>2</w:t>
      </w:r>
      <w:r w:rsidRPr="00122E67">
        <w:rPr>
          <w:color w:val="000000"/>
          <w:sz w:val="22"/>
          <w:szCs w:val="22"/>
          <w:lang w:eastAsia="en-US"/>
        </w:rPr>
        <w:t>) co stanowi 6,</w:t>
      </w:r>
      <w:r>
        <w:rPr>
          <w:color w:val="000000"/>
          <w:sz w:val="22"/>
          <w:szCs w:val="22"/>
          <w:lang w:eastAsia="en-US"/>
        </w:rPr>
        <w:t>6</w:t>
      </w:r>
      <w:r w:rsidRPr="00122E67">
        <w:rPr>
          <w:color w:val="000000"/>
          <w:sz w:val="22"/>
          <w:szCs w:val="22"/>
          <w:lang w:eastAsia="en-US"/>
        </w:rPr>
        <w:t xml:space="preserve"> % powierzchni gminy. </w:t>
      </w:r>
    </w:p>
    <w:p w:rsidR="00490F7F" w:rsidRDefault="00490F7F" w:rsidP="00122E67">
      <w:pPr>
        <w:pStyle w:val="BodyText3"/>
        <w:jc w:val="both"/>
        <w:rPr>
          <w:color w:val="000000"/>
          <w:sz w:val="22"/>
          <w:szCs w:val="22"/>
          <w:lang w:eastAsia="en-US"/>
        </w:rPr>
      </w:pPr>
    </w:p>
    <w:p w:rsidR="00490F7F" w:rsidRPr="00122E67" w:rsidRDefault="00490F7F" w:rsidP="00122E67">
      <w:pPr>
        <w:pStyle w:val="BodyText3"/>
        <w:jc w:val="both"/>
        <w:rPr>
          <w:color w:val="000000"/>
          <w:sz w:val="22"/>
          <w:szCs w:val="22"/>
          <w:lang w:eastAsia="en-US"/>
        </w:rPr>
      </w:pPr>
    </w:p>
    <w:p w:rsidR="00490F7F" w:rsidRDefault="00490F7F" w:rsidP="00122E67">
      <w:pPr>
        <w:pStyle w:val="BodyText3"/>
        <w:jc w:val="both"/>
      </w:pPr>
      <w:bookmarkStart w:id="179" w:name="_Toc273439085"/>
    </w:p>
    <w:p w:rsidR="00490F7F" w:rsidRDefault="00490F7F" w:rsidP="00122E67">
      <w:pPr>
        <w:pStyle w:val="BodyText3"/>
        <w:jc w:val="both"/>
      </w:pPr>
    </w:p>
    <w:p w:rsidR="00490F7F" w:rsidRDefault="00490F7F" w:rsidP="00122E67">
      <w:pPr>
        <w:pStyle w:val="BodyText3"/>
        <w:jc w:val="both"/>
      </w:pPr>
    </w:p>
    <w:p w:rsidR="00490F7F" w:rsidRDefault="00490F7F" w:rsidP="00122E67">
      <w:pPr>
        <w:pStyle w:val="BodyText3"/>
        <w:jc w:val="both"/>
      </w:pPr>
    </w:p>
    <w:p w:rsidR="00490F7F" w:rsidRDefault="00490F7F" w:rsidP="00122E67">
      <w:pPr>
        <w:pStyle w:val="BodyText3"/>
        <w:jc w:val="both"/>
      </w:pPr>
    </w:p>
    <w:p w:rsidR="00490F7F" w:rsidRDefault="00490F7F" w:rsidP="00122E67">
      <w:pPr>
        <w:pStyle w:val="BodyText3"/>
        <w:jc w:val="both"/>
      </w:pPr>
    </w:p>
    <w:p w:rsidR="00490F7F" w:rsidRDefault="00490F7F" w:rsidP="00122E67">
      <w:pPr>
        <w:pStyle w:val="BodyText3"/>
        <w:jc w:val="both"/>
      </w:pPr>
    </w:p>
    <w:p w:rsidR="00490F7F" w:rsidRDefault="00490F7F" w:rsidP="00122E67">
      <w:pPr>
        <w:pStyle w:val="BodyText3"/>
        <w:jc w:val="both"/>
      </w:pPr>
    </w:p>
    <w:p w:rsidR="00490F7F" w:rsidRDefault="00490F7F" w:rsidP="00122E67">
      <w:pPr>
        <w:pStyle w:val="BodyText3"/>
        <w:jc w:val="both"/>
      </w:pPr>
    </w:p>
    <w:p w:rsidR="00490F7F" w:rsidRDefault="00490F7F" w:rsidP="00122E67">
      <w:pPr>
        <w:pStyle w:val="BodyText3"/>
        <w:jc w:val="both"/>
      </w:pPr>
    </w:p>
    <w:p w:rsidR="00490F7F" w:rsidRDefault="00490F7F" w:rsidP="00122E67">
      <w:pPr>
        <w:pStyle w:val="BodyText3"/>
        <w:jc w:val="both"/>
      </w:pPr>
    </w:p>
    <w:p w:rsidR="00490F7F" w:rsidRDefault="00490F7F" w:rsidP="00122E67">
      <w:pPr>
        <w:pStyle w:val="BodyText3"/>
        <w:jc w:val="both"/>
      </w:pPr>
    </w:p>
    <w:p w:rsidR="00490F7F" w:rsidRPr="00122E67" w:rsidRDefault="00490F7F" w:rsidP="00122E67">
      <w:pPr>
        <w:pStyle w:val="BodyText3"/>
        <w:jc w:val="both"/>
        <w:rPr>
          <w:color w:val="000000"/>
          <w:sz w:val="22"/>
          <w:szCs w:val="22"/>
          <w:lang w:eastAsia="en-US"/>
        </w:rPr>
      </w:pPr>
      <w:r w:rsidRPr="00122E67">
        <w:rPr>
          <w:color w:val="000000"/>
          <w:sz w:val="22"/>
          <w:szCs w:val="22"/>
          <w:lang w:eastAsia="en-US"/>
        </w:rPr>
        <w:t>Wykaz miejscowych planów zagospodarowania przestrzennego na obszarze gminy Bytów</w:t>
      </w:r>
      <w:bookmarkEnd w:id="179"/>
    </w:p>
    <w:p w:rsidR="00490F7F" w:rsidRDefault="00490F7F" w:rsidP="00122E67">
      <w:pPr>
        <w:pStyle w:val="BodyText3"/>
        <w:jc w:val="both"/>
      </w:pP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98"/>
        <w:gridCol w:w="2811"/>
        <w:gridCol w:w="2222"/>
        <w:gridCol w:w="1735"/>
        <w:gridCol w:w="1822"/>
      </w:tblGrid>
      <w:tr w:rsidR="00490F7F" w:rsidRPr="00287A10">
        <w:trPr>
          <w:cantSplit/>
          <w:trHeight w:val="716"/>
        </w:trPr>
        <w:tc>
          <w:tcPr>
            <w:tcW w:w="376" w:type="pct"/>
            <w:vAlign w:val="center"/>
          </w:tcPr>
          <w:p w:rsidR="00490F7F" w:rsidRPr="00122E67" w:rsidRDefault="00490F7F" w:rsidP="00122E67">
            <w:pPr>
              <w:spacing w:after="0" w:line="240" w:lineRule="auto"/>
              <w:jc w:val="left"/>
              <w:rPr>
                <w:b/>
                <w:bCs/>
                <w:sz w:val="20"/>
                <w:szCs w:val="20"/>
                <w:lang w:val="pl-PL"/>
              </w:rPr>
            </w:pPr>
          </w:p>
          <w:p w:rsidR="00490F7F" w:rsidRPr="00287A10" w:rsidRDefault="00490F7F" w:rsidP="00122E67">
            <w:pPr>
              <w:spacing w:after="0" w:line="240" w:lineRule="auto"/>
              <w:jc w:val="left"/>
              <w:rPr>
                <w:b/>
                <w:bCs/>
                <w:sz w:val="20"/>
                <w:szCs w:val="20"/>
              </w:rPr>
            </w:pPr>
            <w:r w:rsidRPr="00287A10">
              <w:rPr>
                <w:b/>
                <w:bCs/>
                <w:sz w:val="20"/>
                <w:szCs w:val="20"/>
              </w:rPr>
              <w:t>L.p.</w:t>
            </w:r>
          </w:p>
        </w:tc>
        <w:tc>
          <w:tcPr>
            <w:tcW w:w="1513" w:type="pct"/>
            <w:vAlign w:val="center"/>
          </w:tcPr>
          <w:p w:rsidR="00490F7F" w:rsidRPr="00287A10" w:rsidRDefault="00490F7F" w:rsidP="00122E67">
            <w:pPr>
              <w:spacing w:after="0" w:line="240" w:lineRule="auto"/>
              <w:jc w:val="left"/>
              <w:rPr>
                <w:b/>
                <w:bCs/>
                <w:sz w:val="20"/>
                <w:szCs w:val="20"/>
              </w:rPr>
            </w:pPr>
          </w:p>
          <w:p w:rsidR="00490F7F" w:rsidRPr="00287A10" w:rsidRDefault="00490F7F" w:rsidP="00122E67">
            <w:pPr>
              <w:spacing w:after="0" w:line="240" w:lineRule="auto"/>
              <w:jc w:val="left"/>
              <w:rPr>
                <w:b/>
                <w:bCs/>
                <w:sz w:val="20"/>
                <w:szCs w:val="20"/>
              </w:rPr>
            </w:pPr>
            <w:r w:rsidRPr="00287A10">
              <w:rPr>
                <w:b/>
                <w:bCs/>
                <w:sz w:val="20"/>
                <w:szCs w:val="20"/>
              </w:rPr>
              <w:t>Nazwa planu</w:t>
            </w:r>
          </w:p>
          <w:p w:rsidR="00490F7F" w:rsidRPr="00287A10" w:rsidRDefault="00490F7F" w:rsidP="00122E67">
            <w:pPr>
              <w:spacing w:after="0" w:line="240" w:lineRule="auto"/>
              <w:jc w:val="left"/>
              <w:rPr>
                <w:b/>
                <w:bCs/>
                <w:sz w:val="20"/>
                <w:szCs w:val="20"/>
              </w:rPr>
            </w:pPr>
          </w:p>
        </w:tc>
        <w:tc>
          <w:tcPr>
            <w:tcW w:w="1196" w:type="pct"/>
            <w:vAlign w:val="center"/>
          </w:tcPr>
          <w:p w:rsidR="00490F7F" w:rsidRPr="00287A10" w:rsidRDefault="00490F7F" w:rsidP="00122E67">
            <w:pPr>
              <w:spacing w:after="0" w:line="240" w:lineRule="auto"/>
              <w:jc w:val="left"/>
              <w:rPr>
                <w:b/>
                <w:bCs/>
                <w:sz w:val="20"/>
                <w:szCs w:val="20"/>
                <w:lang w:val="pl-PL"/>
              </w:rPr>
            </w:pPr>
            <w:bookmarkStart w:id="180" w:name="_Toc273438602"/>
            <w:bookmarkStart w:id="181" w:name="_Toc273439295"/>
            <w:r w:rsidRPr="00287A10">
              <w:rPr>
                <w:b/>
                <w:bCs/>
                <w:sz w:val="20"/>
                <w:szCs w:val="20"/>
                <w:lang w:val="pl-PL"/>
              </w:rPr>
              <w:t>Uchwała</w:t>
            </w:r>
            <w:bookmarkEnd w:id="180"/>
            <w:bookmarkEnd w:id="181"/>
          </w:p>
          <w:p w:rsidR="00490F7F" w:rsidRPr="00287A10" w:rsidRDefault="00490F7F" w:rsidP="00122E67">
            <w:pPr>
              <w:spacing w:after="0" w:line="240" w:lineRule="auto"/>
              <w:jc w:val="left"/>
              <w:rPr>
                <w:b/>
                <w:bCs/>
                <w:sz w:val="20"/>
                <w:szCs w:val="20"/>
                <w:lang w:val="pl-PL"/>
              </w:rPr>
            </w:pPr>
            <w:bookmarkStart w:id="182" w:name="_Toc273438603"/>
            <w:bookmarkStart w:id="183" w:name="_Toc273439296"/>
            <w:r w:rsidRPr="00287A10">
              <w:rPr>
                <w:b/>
                <w:bCs/>
                <w:sz w:val="20"/>
                <w:szCs w:val="20"/>
                <w:lang w:val="pl-PL"/>
              </w:rPr>
              <w:t>Rady Miejskiej</w:t>
            </w:r>
            <w:bookmarkEnd w:id="182"/>
            <w:bookmarkEnd w:id="183"/>
          </w:p>
          <w:p w:rsidR="00490F7F" w:rsidRPr="00287A10" w:rsidRDefault="00490F7F" w:rsidP="00122E67">
            <w:pPr>
              <w:spacing w:after="0" w:line="240" w:lineRule="auto"/>
              <w:jc w:val="left"/>
              <w:rPr>
                <w:sz w:val="20"/>
                <w:szCs w:val="20"/>
                <w:lang w:val="pl-PL"/>
              </w:rPr>
            </w:pPr>
            <w:bookmarkStart w:id="184" w:name="_Toc273438604"/>
            <w:bookmarkStart w:id="185" w:name="_Toc273439297"/>
            <w:r w:rsidRPr="00287A10">
              <w:rPr>
                <w:b/>
                <w:bCs/>
                <w:sz w:val="20"/>
                <w:szCs w:val="20"/>
                <w:lang w:val="pl-PL"/>
              </w:rPr>
              <w:t>w Bytowie</w:t>
            </w:r>
            <w:bookmarkEnd w:id="184"/>
            <w:bookmarkEnd w:id="185"/>
          </w:p>
        </w:tc>
        <w:tc>
          <w:tcPr>
            <w:tcW w:w="934" w:type="pct"/>
            <w:vAlign w:val="center"/>
          </w:tcPr>
          <w:p w:rsidR="00490F7F" w:rsidRPr="00287A10" w:rsidRDefault="00490F7F" w:rsidP="00122E67">
            <w:pPr>
              <w:spacing w:after="0" w:line="240" w:lineRule="auto"/>
              <w:jc w:val="left"/>
              <w:rPr>
                <w:b/>
                <w:bCs/>
                <w:sz w:val="20"/>
                <w:szCs w:val="20"/>
                <w:lang w:val="pl-PL"/>
              </w:rPr>
            </w:pPr>
          </w:p>
          <w:p w:rsidR="00490F7F" w:rsidRPr="00287A10" w:rsidRDefault="00490F7F" w:rsidP="00122E67">
            <w:pPr>
              <w:spacing w:after="0" w:line="240" w:lineRule="auto"/>
              <w:jc w:val="left"/>
              <w:rPr>
                <w:b/>
                <w:bCs/>
                <w:sz w:val="20"/>
                <w:szCs w:val="20"/>
              </w:rPr>
            </w:pPr>
            <w:r w:rsidRPr="00287A10">
              <w:rPr>
                <w:b/>
                <w:bCs/>
                <w:sz w:val="20"/>
                <w:szCs w:val="20"/>
              </w:rPr>
              <w:t>Publikacja</w:t>
            </w:r>
          </w:p>
        </w:tc>
        <w:tc>
          <w:tcPr>
            <w:tcW w:w="981" w:type="pct"/>
            <w:vAlign w:val="center"/>
          </w:tcPr>
          <w:p w:rsidR="00490F7F" w:rsidRPr="00287A10" w:rsidRDefault="00490F7F" w:rsidP="00122E67">
            <w:pPr>
              <w:spacing w:after="0" w:line="240" w:lineRule="auto"/>
              <w:jc w:val="left"/>
              <w:rPr>
                <w:b/>
                <w:bCs/>
                <w:sz w:val="20"/>
                <w:szCs w:val="20"/>
              </w:rPr>
            </w:pPr>
            <w:r w:rsidRPr="00287A10">
              <w:rPr>
                <w:b/>
                <w:bCs/>
                <w:sz w:val="20"/>
                <w:szCs w:val="20"/>
              </w:rPr>
              <w:t>Powierzchnia</w:t>
            </w:r>
          </w:p>
          <w:p w:rsidR="00490F7F" w:rsidRPr="00287A10" w:rsidRDefault="00490F7F" w:rsidP="00122E67">
            <w:pPr>
              <w:spacing w:after="0" w:line="240" w:lineRule="auto"/>
              <w:jc w:val="left"/>
              <w:rPr>
                <w:b/>
                <w:bCs/>
                <w:sz w:val="20"/>
                <w:szCs w:val="20"/>
              </w:rPr>
            </w:pPr>
            <w:r w:rsidRPr="00287A10">
              <w:rPr>
                <w:b/>
                <w:bCs/>
                <w:sz w:val="20"/>
                <w:szCs w:val="20"/>
              </w:rPr>
              <w:t>(ha)</w:t>
            </w:r>
          </w:p>
        </w:tc>
      </w:tr>
      <w:tr w:rsidR="00490F7F" w:rsidRPr="00287A10">
        <w:trPr>
          <w:cantSplit/>
          <w:trHeight w:val="1013"/>
        </w:trPr>
        <w:tc>
          <w:tcPr>
            <w:tcW w:w="376" w:type="pct"/>
          </w:tcPr>
          <w:p w:rsidR="00490F7F" w:rsidRPr="00287A10" w:rsidRDefault="00490F7F" w:rsidP="00122E67">
            <w:pPr>
              <w:spacing w:after="0" w:line="240" w:lineRule="auto"/>
              <w:jc w:val="left"/>
              <w:rPr>
                <w:sz w:val="20"/>
                <w:szCs w:val="20"/>
              </w:rPr>
            </w:pPr>
            <w:r w:rsidRPr="00287A10">
              <w:rPr>
                <w:sz w:val="20"/>
                <w:szCs w:val="20"/>
              </w:rPr>
              <w:t>1.</w:t>
            </w:r>
          </w:p>
        </w:tc>
        <w:tc>
          <w:tcPr>
            <w:tcW w:w="1513"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miejscowy plan zagospodarowania przestrzennego </w:t>
            </w:r>
            <w:r w:rsidRPr="00287A10">
              <w:rPr>
                <w:b/>
                <w:bCs/>
                <w:sz w:val="20"/>
                <w:szCs w:val="20"/>
                <w:lang w:val="pl-PL"/>
              </w:rPr>
              <w:t>osiedla „GDAŃSKA”</w:t>
            </w:r>
            <w:r w:rsidRPr="00287A10">
              <w:rPr>
                <w:sz w:val="20"/>
                <w:szCs w:val="20"/>
                <w:lang w:val="pl-PL"/>
              </w:rPr>
              <w:t xml:space="preserve"> </w:t>
            </w:r>
          </w:p>
        </w:tc>
        <w:tc>
          <w:tcPr>
            <w:tcW w:w="1196" w:type="pct"/>
          </w:tcPr>
          <w:p w:rsidR="00490F7F" w:rsidRPr="00287A10" w:rsidRDefault="00490F7F" w:rsidP="00122E67">
            <w:pPr>
              <w:spacing w:after="0" w:line="240" w:lineRule="auto"/>
              <w:jc w:val="left"/>
              <w:rPr>
                <w:sz w:val="20"/>
                <w:szCs w:val="20"/>
                <w:lang w:val="pl-PL"/>
              </w:rPr>
            </w:pPr>
            <w:r w:rsidRPr="00287A10">
              <w:rPr>
                <w:sz w:val="20"/>
                <w:szCs w:val="20"/>
                <w:lang w:val="pl-PL"/>
              </w:rPr>
              <w:t>NR XXIV/199/1997</w:t>
            </w:r>
          </w:p>
          <w:p w:rsidR="00490F7F" w:rsidRPr="00287A10" w:rsidRDefault="00490F7F" w:rsidP="00122E67">
            <w:pPr>
              <w:spacing w:after="0" w:line="240" w:lineRule="auto"/>
              <w:jc w:val="left"/>
              <w:rPr>
                <w:sz w:val="20"/>
                <w:szCs w:val="20"/>
                <w:lang w:val="pl-PL"/>
              </w:rPr>
            </w:pPr>
            <w:r>
              <w:rPr>
                <w:sz w:val="20"/>
                <w:szCs w:val="20"/>
                <w:lang w:val="pl-PL"/>
              </w:rPr>
              <w:t xml:space="preserve"> </w:t>
            </w:r>
            <w:r w:rsidRPr="00287A10">
              <w:rPr>
                <w:sz w:val="20"/>
                <w:szCs w:val="20"/>
                <w:lang w:val="pl-PL"/>
              </w:rPr>
              <w:t>z</w:t>
            </w:r>
            <w:r>
              <w:rPr>
                <w:sz w:val="20"/>
                <w:szCs w:val="20"/>
                <w:lang w:val="pl-PL"/>
              </w:rPr>
              <w:t> </w:t>
            </w:r>
            <w:r w:rsidRPr="00287A10">
              <w:rPr>
                <w:sz w:val="20"/>
                <w:szCs w:val="20"/>
                <w:lang w:val="pl-PL"/>
              </w:rPr>
              <w:t>23 kwietnia 1997r.</w:t>
            </w: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w:t>
            </w:r>
          </w:p>
          <w:p w:rsidR="00490F7F" w:rsidRPr="00287A10" w:rsidRDefault="00490F7F" w:rsidP="00122E67">
            <w:pPr>
              <w:spacing w:after="0" w:line="240" w:lineRule="auto"/>
              <w:jc w:val="left"/>
              <w:rPr>
                <w:sz w:val="20"/>
                <w:szCs w:val="20"/>
                <w:lang w:val="pl-PL"/>
              </w:rPr>
            </w:pPr>
            <w:r w:rsidRPr="00287A10">
              <w:rPr>
                <w:sz w:val="20"/>
                <w:szCs w:val="20"/>
                <w:lang w:val="pl-PL"/>
              </w:rPr>
              <w:t>Słupskiego 16/1997</w:t>
            </w:r>
          </w:p>
          <w:p w:rsidR="00490F7F" w:rsidRPr="00287A10" w:rsidRDefault="00490F7F" w:rsidP="00122E67">
            <w:pPr>
              <w:spacing w:after="0" w:line="240" w:lineRule="auto"/>
              <w:jc w:val="left"/>
              <w:rPr>
                <w:sz w:val="20"/>
                <w:szCs w:val="20"/>
                <w:lang w:val="pl-PL"/>
              </w:rPr>
            </w:pPr>
            <w:r w:rsidRPr="00287A10">
              <w:rPr>
                <w:sz w:val="20"/>
                <w:szCs w:val="20"/>
                <w:lang w:val="pl-PL"/>
              </w:rPr>
              <w:t>z 23 czerwca 1997, poz. 88</w:t>
            </w:r>
          </w:p>
        </w:tc>
        <w:tc>
          <w:tcPr>
            <w:tcW w:w="981" w:type="pct"/>
          </w:tcPr>
          <w:p w:rsidR="00490F7F" w:rsidRPr="00287A10" w:rsidRDefault="00490F7F" w:rsidP="00122E67">
            <w:pPr>
              <w:spacing w:after="0" w:line="240" w:lineRule="auto"/>
              <w:jc w:val="left"/>
              <w:rPr>
                <w:sz w:val="20"/>
                <w:szCs w:val="20"/>
              </w:rPr>
            </w:pPr>
            <w:r w:rsidRPr="00287A10">
              <w:rPr>
                <w:sz w:val="20"/>
                <w:szCs w:val="20"/>
              </w:rPr>
              <w:t>44,56</w:t>
            </w:r>
          </w:p>
        </w:tc>
      </w:tr>
      <w:tr w:rsidR="00490F7F" w:rsidRPr="00287A10">
        <w:trPr>
          <w:cantSplit/>
          <w:trHeight w:val="1092"/>
        </w:trPr>
        <w:tc>
          <w:tcPr>
            <w:tcW w:w="376" w:type="pct"/>
          </w:tcPr>
          <w:p w:rsidR="00490F7F" w:rsidRPr="00287A10" w:rsidRDefault="00490F7F" w:rsidP="00122E67">
            <w:pPr>
              <w:spacing w:after="0" w:line="240" w:lineRule="auto"/>
              <w:jc w:val="left"/>
              <w:rPr>
                <w:sz w:val="20"/>
                <w:szCs w:val="20"/>
              </w:rPr>
            </w:pPr>
            <w:r w:rsidRPr="00287A10">
              <w:rPr>
                <w:sz w:val="20"/>
                <w:szCs w:val="20"/>
              </w:rPr>
              <w:t>2.</w:t>
            </w:r>
          </w:p>
        </w:tc>
        <w:tc>
          <w:tcPr>
            <w:tcW w:w="1513" w:type="pct"/>
          </w:tcPr>
          <w:p w:rsidR="00490F7F" w:rsidRPr="00287A10" w:rsidRDefault="00490F7F" w:rsidP="00122E67">
            <w:pPr>
              <w:spacing w:after="0" w:line="240" w:lineRule="auto"/>
              <w:jc w:val="left"/>
              <w:rPr>
                <w:sz w:val="20"/>
                <w:szCs w:val="20"/>
                <w:lang w:val="pl-PL"/>
              </w:rPr>
            </w:pPr>
            <w:r w:rsidRPr="00287A10">
              <w:rPr>
                <w:sz w:val="20"/>
                <w:szCs w:val="20"/>
                <w:lang w:val="pl-PL"/>
              </w:rPr>
              <w:t>zmiana miejscowego ogólnego planu  zagospodarowania</w:t>
            </w:r>
          </w:p>
          <w:p w:rsidR="00490F7F" w:rsidRPr="00287A10" w:rsidRDefault="00490F7F" w:rsidP="00122E67">
            <w:pPr>
              <w:spacing w:after="0" w:line="240" w:lineRule="auto"/>
              <w:jc w:val="left"/>
              <w:rPr>
                <w:sz w:val="20"/>
                <w:szCs w:val="20"/>
                <w:lang w:val="pl-PL"/>
              </w:rPr>
            </w:pPr>
            <w:r w:rsidRPr="00287A10">
              <w:rPr>
                <w:sz w:val="20"/>
                <w:szCs w:val="20"/>
                <w:lang w:val="pl-PL"/>
              </w:rPr>
              <w:t xml:space="preserve">przestrzennego miasta Bytowa dotycząca trasy gazociągu </w:t>
            </w:r>
            <w:r w:rsidRPr="00287A10">
              <w:rPr>
                <w:b/>
                <w:bCs/>
                <w:sz w:val="20"/>
                <w:szCs w:val="20"/>
                <w:lang w:val="pl-PL"/>
              </w:rPr>
              <w:t>Bytów – Słupsk – Wierszyno – Redzikowo</w:t>
            </w:r>
            <w:r w:rsidRPr="00287A10">
              <w:rPr>
                <w:sz w:val="20"/>
                <w:szCs w:val="20"/>
                <w:lang w:val="pl-PL"/>
              </w:rPr>
              <w:t>.</w:t>
            </w:r>
          </w:p>
          <w:p w:rsidR="00490F7F" w:rsidRPr="00287A10" w:rsidRDefault="00490F7F" w:rsidP="00122E67">
            <w:pPr>
              <w:spacing w:after="0" w:line="240" w:lineRule="auto"/>
              <w:jc w:val="left"/>
              <w:rPr>
                <w:sz w:val="20"/>
                <w:szCs w:val="20"/>
                <w:lang w:val="pl-PL"/>
              </w:rPr>
            </w:pPr>
          </w:p>
        </w:tc>
        <w:tc>
          <w:tcPr>
            <w:tcW w:w="1196" w:type="pct"/>
          </w:tcPr>
          <w:p w:rsidR="00490F7F" w:rsidRPr="00287A10" w:rsidRDefault="00490F7F" w:rsidP="00122E67">
            <w:pPr>
              <w:spacing w:after="0" w:line="240" w:lineRule="auto"/>
              <w:jc w:val="left"/>
              <w:rPr>
                <w:sz w:val="20"/>
                <w:szCs w:val="20"/>
              </w:rPr>
            </w:pPr>
            <w:r w:rsidRPr="00287A10">
              <w:rPr>
                <w:sz w:val="20"/>
                <w:szCs w:val="20"/>
                <w:lang w:val="pl-PL"/>
              </w:rPr>
              <w:t xml:space="preserve"> </w:t>
            </w:r>
            <w:r w:rsidRPr="00287A10">
              <w:rPr>
                <w:sz w:val="20"/>
                <w:szCs w:val="20"/>
              </w:rPr>
              <w:t xml:space="preserve">Nr XXXII/247/1998 </w:t>
            </w:r>
          </w:p>
          <w:p w:rsidR="00490F7F" w:rsidRPr="00287A10" w:rsidRDefault="00490F7F" w:rsidP="00122E67">
            <w:pPr>
              <w:spacing w:after="0" w:line="240" w:lineRule="auto"/>
              <w:jc w:val="left"/>
              <w:rPr>
                <w:sz w:val="20"/>
                <w:szCs w:val="20"/>
              </w:rPr>
            </w:pPr>
            <w:r w:rsidRPr="00287A10">
              <w:rPr>
                <w:sz w:val="20"/>
                <w:szCs w:val="20"/>
              </w:rPr>
              <w:t xml:space="preserve"> </w:t>
            </w:r>
            <w:r>
              <w:rPr>
                <w:sz w:val="20"/>
                <w:szCs w:val="20"/>
              </w:rPr>
              <w:t xml:space="preserve"> </w:t>
            </w:r>
            <w:r w:rsidRPr="00287A10">
              <w:rPr>
                <w:sz w:val="20"/>
                <w:szCs w:val="20"/>
              </w:rPr>
              <w:t>z</w:t>
            </w:r>
            <w:r>
              <w:rPr>
                <w:sz w:val="20"/>
                <w:szCs w:val="20"/>
              </w:rPr>
              <w:t> </w:t>
            </w:r>
            <w:r w:rsidRPr="00287A10">
              <w:rPr>
                <w:sz w:val="20"/>
                <w:szCs w:val="20"/>
              </w:rPr>
              <w:t xml:space="preserve"> 28  kwietnia 1998.r</w:t>
            </w:r>
          </w:p>
          <w:p w:rsidR="00490F7F" w:rsidRPr="00287A10" w:rsidRDefault="00490F7F" w:rsidP="00122E67">
            <w:pPr>
              <w:spacing w:after="0" w:line="240" w:lineRule="auto"/>
              <w:jc w:val="left"/>
              <w:rPr>
                <w:sz w:val="20"/>
                <w:szCs w:val="20"/>
              </w:rPr>
            </w:pP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w:t>
            </w:r>
          </w:p>
          <w:p w:rsidR="00490F7F" w:rsidRPr="00287A10" w:rsidRDefault="00490F7F" w:rsidP="00122E67">
            <w:pPr>
              <w:spacing w:after="0" w:line="240" w:lineRule="auto"/>
              <w:jc w:val="left"/>
              <w:rPr>
                <w:sz w:val="20"/>
                <w:szCs w:val="20"/>
                <w:lang w:val="pl-PL"/>
              </w:rPr>
            </w:pPr>
            <w:r w:rsidRPr="00287A10">
              <w:rPr>
                <w:sz w:val="20"/>
                <w:szCs w:val="20"/>
                <w:lang w:val="pl-PL"/>
              </w:rPr>
              <w:t>Słupskiego</w:t>
            </w:r>
          </w:p>
          <w:p w:rsidR="00490F7F" w:rsidRPr="00287A10" w:rsidRDefault="00490F7F" w:rsidP="00122E67">
            <w:pPr>
              <w:spacing w:after="0" w:line="240" w:lineRule="auto"/>
              <w:jc w:val="left"/>
              <w:rPr>
                <w:sz w:val="20"/>
                <w:szCs w:val="20"/>
                <w:lang w:val="pl-PL"/>
              </w:rPr>
            </w:pPr>
            <w:r w:rsidRPr="00287A10">
              <w:rPr>
                <w:sz w:val="20"/>
                <w:szCs w:val="20"/>
                <w:lang w:val="pl-PL"/>
              </w:rPr>
              <w:t>14/1998</w:t>
            </w:r>
          </w:p>
          <w:p w:rsidR="00490F7F" w:rsidRPr="00287A10" w:rsidRDefault="00490F7F" w:rsidP="00122E67">
            <w:pPr>
              <w:spacing w:after="0" w:line="240" w:lineRule="auto"/>
              <w:jc w:val="left"/>
              <w:rPr>
                <w:sz w:val="20"/>
                <w:szCs w:val="20"/>
                <w:lang w:val="pl-PL"/>
              </w:rPr>
            </w:pPr>
            <w:r w:rsidRPr="00287A10">
              <w:rPr>
                <w:sz w:val="20"/>
                <w:szCs w:val="20"/>
                <w:lang w:val="pl-PL"/>
              </w:rPr>
              <w:t>z 18 czerwca 1998, poz. 56</w:t>
            </w:r>
          </w:p>
        </w:tc>
        <w:tc>
          <w:tcPr>
            <w:tcW w:w="981" w:type="pct"/>
          </w:tcPr>
          <w:p w:rsidR="00490F7F" w:rsidRPr="00287A10" w:rsidRDefault="00490F7F" w:rsidP="00122E67">
            <w:pPr>
              <w:spacing w:after="0" w:line="240" w:lineRule="auto"/>
              <w:jc w:val="left"/>
              <w:rPr>
                <w:sz w:val="20"/>
                <w:szCs w:val="20"/>
              </w:rPr>
            </w:pPr>
            <w:r w:rsidRPr="00287A10">
              <w:rPr>
                <w:sz w:val="20"/>
                <w:szCs w:val="20"/>
              </w:rPr>
              <w:t>1,2 ha</w:t>
            </w:r>
          </w:p>
          <w:p w:rsidR="00490F7F" w:rsidRPr="00287A10" w:rsidRDefault="00490F7F" w:rsidP="00122E67">
            <w:pPr>
              <w:spacing w:after="0" w:line="240" w:lineRule="auto"/>
              <w:jc w:val="left"/>
              <w:rPr>
                <w:sz w:val="20"/>
                <w:szCs w:val="20"/>
              </w:rPr>
            </w:pPr>
            <w:r w:rsidRPr="00287A10">
              <w:rPr>
                <w:sz w:val="20"/>
                <w:szCs w:val="20"/>
              </w:rPr>
              <w:t>(wartość przybliżona)</w:t>
            </w:r>
          </w:p>
        </w:tc>
      </w:tr>
      <w:tr w:rsidR="00490F7F" w:rsidRPr="00287A10">
        <w:trPr>
          <w:cantSplit/>
          <w:trHeight w:val="1092"/>
        </w:trPr>
        <w:tc>
          <w:tcPr>
            <w:tcW w:w="376" w:type="pct"/>
          </w:tcPr>
          <w:p w:rsidR="00490F7F" w:rsidRPr="00287A10" w:rsidRDefault="00490F7F" w:rsidP="00122E67">
            <w:pPr>
              <w:spacing w:after="0" w:line="240" w:lineRule="auto"/>
              <w:jc w:val="left"/>
              <w:rPr>
                <w:sz w:val="20"/>
                <w:szCs w:val="20"/>
              </w:rPr>
            </w:pPr>
            <w:r w:rsidRPr="00287A10">
              <w:rPr>
                <w:sz w:val="20"/>
                <w:szCs w:val="20"/>
              </w:rPr>
              <w:t>3.</w:t>
            </w:r>
          </w:p>
        </w:tc>
        <w:tc>
          <w:tcPr>
            <w:tcW w:w="1513"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zmiana miejscowego ogólnego planu zagospodarowania przestrzennego gminy Bytów  dotycząca trasy gazociągu </w:t>
            </w:r>
            <w:r w:rsidRPr="00287A10">
              <w:rPr>
                <w:b/>
                <w:bCs/>
                <w:sz w:val="20"/>
                <w:szCs w:val="20"/>
                <w:lang w:val="pl-PL"/>
              </w:rPr>
              <w:t>Bytów – Słupsk – Wierszyno – Redzikowo</w:t>
            </w:r>
          </w:p>
        </w:tc>
        <w:tc>
          <w:tcPr>
            <w:tcW w:w="1196"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Nr XXXIV/269/1998 </w:t>
            </w:r>
          </w:p>
          <w:p w:rsidR="00490F7F" w:rsidRPr="00287A10" w:rsidRDefault="00490F7F" w:rsidP="00122E67">
            <w:pPr>
              <w:spacing w:after="0" w:line="240" w:lineRule="auto"/>
              <w:jc w:val="left"/>
              <w:rPr>
                <w:sz w:val="20"/>
                <w:szCs w:val="20"/>
                <w:lang w:val="pl-PL"/>
              </w:rPr>
            </w:pPr>
            <w:r w:rsidRPr="00287A10">
              <w:rPr>
                <w:sz w:val="20"/>
                <w:szCs w:val="20"/>
                <w:lang w:val="pl-PL"/>
              </w:rPr>
              <w:t xml:space="preserve"> </w:t>
            </w:r>
            <w:r>
              <w:rPr>
                <w:sz w:val="20"/>
                <w:szCs w:val="20"/>
                <w:lang w:val="pl-PL"/>
              </w:rPr>
              <w:t xml:space="preserve"> </w:t>
            </w:r>
            <w:r w:rsidRPr="00287A10">
              <w:rPr>
                <w:sz w:val="20"/>
                <w:szCs w:val="20"/>
                <w:lang w:val="pl-PL"/>
              </w:rPr>
              <w:t>z</w:t>
            </w:r>
            <w:r>
              <w:rPr>
                <w:sz w:val="20"/>
                <w:szCs w:val="20"/>
                <w:lang w:val="pl-PL"/>
              </w:rPr>
              <w:t xml:space="preserve">  </w:t>
            </w:r>
            <w:r w:rsidRPr="00287A10">
              <w:rPr>
                <w:sz w:val="20"/>
                <w:szCs w:val="20"/>
                <w:lang w:val="pl-PL"/>
              </w:rPr>
              <w:t>5</w:t>
            </w:r>
            <w:r>
              <w:rPr>
                <w:sz w:val="20"/>
                <w:szCs w:val="20"/>
                <w:lang w:val="pl-PL"/>
              </w:rPr>
              <w:t> </w:t>
            </w:r>
            <w:r w:rsidRPr="00287A10">
              <w:rPr>
                <w:sz w:val="20"/>
                <w:szCs w:val="20"/>
                <w:lang w:val="pl-PL"/>
              </w:rPr>
              <w:t>czerwca 1998r.</w:t>
            </w: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w:t>
            </w:r>
          </w:p>
          <w:p w:rsidR="00490F7F" w:rsidRPr="00287A10" w:rsidRDefault="00490F7F" w:rsidP="00122E67">
            <w:pPr>
              <w:spacing w:after="0" w:line="240" w:lineRule="auto"/>
              <w:jc w:val="left"/>
              <w:rPr>
                <w:sz w:val="20"/>
                <w:szCs w:val="20"/>
                <w:lang w:val="pl-PL"/>
              </w:rPr>
            </w:pPr>
            <w:r w:rsidRPr="00287A10">
              <w:rPr>
                <w:sz w:val="20"/>
                <w:szCs w:val="20"/>
                <w:lang w:val="pl-PL"/>
              </w:rPr>
              <w:t>Słupskiego</w:t>
            </w:r>
          </w:p>
          <w:p w:rsidR="00490F7F" w:rsidRPr="00287A10" w:rsidRDefault="00490F7F" w:rsidP="00122E67">
            <w:pPr>
              <w:spacing w:after="0" w:line="240" w:lineRule="auto"/>
              <w:jc w:val="left"/>
              <w:rPr>
                <w:sz w:val="20"/>
                <w:szCs w:val="20"/>
                <w:lang w:val="pl-PL"/>
              </w:rPr>
            </w:pPr>
            <w:r w:rsidRPr="00287A10">
              <w:rPr>
                <w:sz w:val="20"/>
                <w:szCs w:val="20"/>
                <w:lang w:val="pl-PL"/>
              </w:rPr>
              <w:t>19/1998</w:t>
            </w:r>
          </w:p>
          <w:p w:rsidR="00490F7F" w:rsidRPr="00287A10" w:rsidRDefault="00490F7F" w:rsidP="00122E67">
            <w:pPr>
              <w:spacing w:after="0" w:line="240" w:lineRule="auto"/>
              <w:jc w:val="left"/>
              <w:rPr>
                <w:sz w:val="20"/>
                <w:szCs w:val="20"/>
                <w:lang w:val="pl-PL"/>
              </w:rPr>
            </w:pPr>
            <w:r w:rsidRPr="00287A10">
              <w:rPr>
                <w:sz w:val="20"/>
                <w:szCs w:val="20"/>
                <w:lang w:val="pl-PL"/>
              </w:rPr>
              <w:t>z 21 sierpnia 1998, poz.84</w:t>
            </w:r>
          </w:p>
        </w:tc>
        <w:tc>
          <w:tcPr>
            <w:tcW w:w="981" w:type="pct"/>
          </w:tcPr>
          <w:p w:rsidR="00490F7F" w:rsidRPr="00287A10" w:rsidRDefault="00490F7F" w:rsidP="00122E67">
            <w:pPr>
              <w:spacing w:after="0" w:line="240" w:lineRule="auto"/>
              <w:jc w:val="left"/>
              <w:rPr>
                <w:sz w:val="20"/>
                <w:szCs w:val="20"/>
              </w:rPr>
            </w:pPr>
            <w:r w:rsidRPr="00287A10">
              <w:rPr>
                <w:sz w:val="20"/>
                <w:szCs w:val="20"/>
              </w:rPr>
              <w:t>33,7</w:t>
            </w:r>
          </w:p>
          <w:p w:rsidR="00490F7F" w:rsidRPr="00287A10" w:rsidRDefault="00490F7F" w:rsidP="00122E67">
            <w:pPr>
              <w:spacing w:after="0" w:line="240" w:lineRule="auto"/>
              <w:jc w:val="left"/>
              <w:rPr>
                <w:sz w:val="20"/>
                <w:szCs w:val="20"/>
              </w:rPr>
            </w:pPr>
            <w:r w:rsidRPr="00287A10">
              <w:rPr>
                <w:sz w:val="20"/>
                <w:szCs w:val="20"/>
              </w:rPr>
              <w:t>(wartość przybliżona)</w:t>
            </w:r>
          </w:p>
        </w:tc>
      </w:tr>
      <w:tr w:rsidR="00490F7F" w:rsidRPr="00287A10">
        <w:trPr>
          <w:cantSplit/>
          <w:trHeight w:val="1257"/>
        </w:trPr>
        <w:tc>
          <w:tcPr>
            <w:tcW w:w="376" w:type="pct"/>
          </w:tcPr>
          <w:p w:rsidR="00490F7F" w:rsidRPr="00287A10" w:rsidRDefault="00490F7F" w:rsidP="00122E67">
            <w:pPr>
              <w:spacing w:after="0" w:line="240" w:lineRule="auto"/>
              <w:jc w:val="left"/>
              <w:rPr>
                <w:sz w:val="20"/>
                <w:szCs w:val="20"/>
              </w:rPr>
            </w:pPr>
            <w:r w:rsidRPr="00287A10">
              <w:rPr>
                <w:sz w:val="20"/>
                <w:szCs w:val="20"/>
              </w:rPr>
              <w:t>4.</w:t>
            </w:r>
          </w:p>
        </w:tc>
        <w:tc>
          <w:tcPr>
            <w:tcW w:w="1513" w:type="pct"/>
          </w:tcPr>
          <w:p w:rsidR="00490F7F" w:rsidRPr="00287A10" w:rsidRDefault="00490F7F" w:rsidP="00122E67">
            <w:pPr>
              <w:spacing w:after="0" w:line="240" w:lineRule="auto"/>
              <w:jc w:val="left"/>
              <w:rPr>
                <w:sz w:val="20"/>
                <w:szCs w:val="20"/>
              </w:rPr>
            </w:pPr>
            <w:r w:rsidRPr="00287A10">
              <w:rPr>
                <w:sz w:val="20"/>
                <w:szCs w:val="20"/>
                <w:lang w:val="pl-PL"/>
              </w:rPr>
              <w:t xml:space="preserve">zmiana miejscowego planu zagospodarowania przestrzennego miasta Bytów </w:t>
            </w:r>
            <w:r w:rsidRPr="00287A10">
              <w:rPr>
                <w:b/>
                <w:bCs/>
                <w:sz w:val="20"/>
                <w:szCs w:val="20"/>
                <w:lang w:val="pl-PL"/>
              </w:rPr>
              <w:t>dla działek nr: 160/1, 160/2, 161/1, 161/2, części  dz. 129/3</w:t>
            </w:r>
            <w:r>
              <w:rPr>
                <w:b/>
                <w:bCs/>
                <w:sz w:val="20"/>
                <w:szCs w:val="20"/>
                <w:lang w:val="pl-PL"/>
              </w:rPr>
              <w:t xml:space="preserve"> </w:t>
            </w:r>
            <w:r w:rsidRPr="00287A10">
              <w:rPr>
                <w:b/>
                <w:bCs/>
                <w:sz w:val="20"/>
                <w:szCs w:val="20"/>
                <w:lang w:val="pl-PL"/>
              </w:rPr>
              <w:t>i</w:t>
            </w:r>
            <w:r>
              <w:rPr>
                <w:b/>
                <w:bCs/>
                <w:sz w:val="20"/>
                <w:szCs w:val="20"/>
                <w:lang w:val="pl-PL"/>
              </w:rPr>
              <w:t> </w:t>
            </w:r>
            <w:r w:rsidRPr="00287A10">
              <w:rPr>
                <w:b/>
                <w:bCs/>
                <w:sz w:val="20"/>
                <w:szCs w:val="20"/>
                <w:lang w:val="pl-PL"/>
              </w:rPr>
              <w:t xml:space="preserve">150/2 przy ul. </w:t>
            </w:r>
            <w:r w:rsidRPr="00287A10">
              <w:rPr>
                <w:b/>
                <w:bCs/>
                <w:sz w:val="20"/>
                <w:szCs w:val="20"/>
              </w:rPr>
              <w:t>Mierosławskiego</w:t>
            </w:r>
            <w:r>
              <w:rPr>
                <w:b/>
                <w:bCs/>
                <w:sz w:val="20"/>
                <w:szCs w:val="20"/>
              </w:rPr>
              <w:t xml:space="preserve"> </w:t>
            </w:r>
            <w:r w:rsidRPr="00287A10">
              <w:rPr>
                <w:b/>
                <w:bCs/>
                <w:sz w:val="20"/>
                <w:szCs w:val="20"/>
              </w:rPr>
              <w:t>w</w:t>
            </w:r>
            <w:r>
              <w:rPr>
                <w:b/>
                <w:bCs/>
                <w:sz w:val="20"/>
                <w:szCs w:val="20"/>
              </w:rPr>
              <w:t> </w:t>
            </w:r>
            <w:r w:rsidRPr="00287A10">
              <w:rPr>
                <w:b/>
                <w:bCs/>
                <w:sz w:val="20"/>
                <w:szCs w:val="20"/>
              </w:rPr>
              <w:t>Bytowie</w:t>
            </w:r>
          </w:p>
        </w:tc>
        <w:tc>
          <w:tcPr>
            <w:tcW w:w="1196"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Nr XII/107/1999 </w:t>
            </w:r>
          </w:p>
          <w:p w:rsidR="00490F7F" w:rsidRPr="00287A10" w:rsidRDefault="00490F7F" w:rsidP="00122E67">
            <w:pPr>
              <w:spacing w:after="0" w:line="240" w:lineRule="auto"/>
              <w:jc w:val="left"/>
              <w:rPr>
                <w:sz w:val="20"/>
                <w:szCs w:val="20"/>
                <w:lang w:val="pl-PL"/>
              </w:rPr>
            </w:pPr>
            <w:r w:rsidRPr="00287A10">
              <w:rPr>
                <w:sz w:val="20"/>
                <w:szCs w:val="20"/>
                <w:lang w:val="pl-PL"/>
              </w:rPr>
              <w:t>z 15 października 1999r.</w:t>
            </w:r>
          </w:p>
          <w:p w:rsidR="00490F7F" w:rsidRPr="00287A10" w:rsidRDefault="00490F7F" w:rsidP="00122E67">
            <w:pPr>
              <w:spacing w:after="0" w:line="240" w:lineRule="auto"/>
              <w:jc w:val="left"/>
              <w:rPr>
                <w:sz w:val="20"/>
                <w:szCs w:val="20"/>
                <w:lang w:val="pl-PL"/>
              </w:rPr>
            </w:pP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w:t>
            </w:r>
          </w:p>
          <w:p w:rsidR="00490F7F" w:rsidRPr="00287A10" w:rsidRDefault="00490F7F" w:rsidP="00122E67">
            <w:pPr>
              <w:spacing w:after="0" w:line="240" w:lineRule="auto"/>
              <w:jc w:val="left"/>
              <w:rPr>
                <w:sz w:val="20"/>
                <w:szCs w:val="20"/>
                <w:lang w:val="pl-PL"/>
              </w:rPr>
            </w:pPr>
            <w:r w:rsidRPr="00287A10">
              <w:rPr>
                <w:sz w:val="20"/>
                <w:szCs w:val="20"/>
                <w:lang w:val="pl-PL"/>
              </w:rPr>
              <w:t>Pom.120/1999</w:t>
            </w:r>
          </w:p>
          <w:p w:rsidR="00490F7F" w:rsidRPr="00287A10" w:rsidRDefault="00490F7F" w:rsidP="00122E67">
            <w:pPr>
              <w:spacing w:after="0" w:line="240" w:lineRule="auto"/>
              <w:jc w:val="left"/>
              <w:rPr>
                <w:sz w:val="20"/>
                <w:szCs w:val="20"/>
                <w:lang w:val="pl-PL"/>
              </w:rPr>
            </w:pPr>
            <w:r w:rsidRPr="00287A10">
              <w:rPr>
                <w:sz w:val="20"/>
                <w:szCs w:val="20"/>
                <w:lang w:val="pl-PL"/>
              </w:rPr>
              <w:t>z 16 listopada 1999, poz. 1066</w:t>
            </w:r>
          </w:p>
          <w:p w:rsidR="00490F7F" w:rsidRPr="00287A10" w:rsidRDefault="00490F7F" w:rsidP="00122E67">
            <w:pPr>
              <w:spacing w:after="0" w:line="240" w:lineRule="auto"/>
              <w:jc w:val="left"/>
              <w:rPr>
                <w:sz w:val="20"/>
                <w:szCs w:val="20"/>
                <w:lang w:val="pl-PL"/>
              </w:rPr>
            </w:pPr>
          </w:p>
        </w:tc>
        <w:tc>
          <w:tcPr>
            <w:tcW w:w="981" w:type="pct"/>
          </w:tcPr>
          <w:p w:rsidR="00490F7F" w:rsidRPr="00287A10" w:rsidRDefault="00490F7F" w:rsidP="00122E67">
            <w:pPr>
              <w:spacing w:after="0" w:line="240" w:lineRule="auto"/>
              <w:jc w:val="left"/>
              <w:rPr>
                <w:sz w:val="20"/>
                <w:szCs w:val="20"/>
              </w:rPr>
            </w:pPr>
            <w:r w:rsidRPr="00287A10">
              <w:rPr>
                <w:sz w:val="20"/>
                <w:szCs w:val="20"/>
              </w:rPr>
              <w:t>2,74</w:t>
            </w:r>
          </w:p>
        </w:tc>
      </w:tr>
      <w:tr w:rsidR="00490F7F" w:rsidRPr="00287A10">
        <w:trPr>
          <w:cantSplit/>
          <w:trHeight w:val="1204"/>
        </w:trPr>
        <w:tc>
          <w:tcPr>
            <w:tcW w:w="376" w:type="pct"/>
          </w:tcPr>
          <w:p w:rsidR="00490F7F" w:rsidRPr="00287A10" w:rsidRDefault="00490F7F" w:rsidP="00122E67">
            <w:pPr>
              <w:spacing w:after="0" w:line="240" w:lineRule="auto"/>
              <w:jc w:val="left"/>
              <w:rPr>
                <w:sz w:val="20"/>
                <w:szCs w:val="20"/>
              </w:rPr>
            </w:pPr>
            <w:r w:rsidRPr="00287A10">
              <w:rPr>
                <w:sz w:val="20"/>
                <w:szCs w:val="20"/>
              </w:rPr>
              <w:t xml:space="preserve">5. </w:t>
            </w:r>
          </w:p>
        </w:tc>
        <w:tc>
          <w:tcPr>
            <w:tcW w:w="1513"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miejscowy plan zagospodarowania przestrzennego </w:t>
            </w:r>
            <w:r w:rsidRPr="00287A10">
              <w:rPr>
                <w:b/>
                <w:bCs/>
                <w:sz w:val="20"/>
                <w:szCs w:val="20"/>
                <w:lang w:val="pl-PL"/>
              </w:rPr>
              <w:t>śródmieścia Bytowa</w:t>
            </w:r>
          </w:p>
        </w:tc>
        <w:tc>
          <w:tcPr>
            <w:tcW w:w="1196"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Nr XIII/116/1999 </w:t>
            </w:r>
          </w:p>
          <w:p w:rsidR="00490F7F" w:rsidRPr="00287A10" w:rsidRDefault="00490F7F" w:rsidP="00122E67">
            <w:pPr>
              <w:spacing w:after="0" w:line="240" w:lineRule="auto"/>
              <w:jc w:val="left"/>
              <w:rPr>
                <w:sz w:val="20"/>
                <w:szCs w:val="20"/>
                <w:lang w:val="pl-PL"/>
              </w:rPr>
            </w:pPr>
            <w:r w:rsidRPr="00287A10">
              <w:rPr>
                <w:sz w:val="20"/>
                <w:szCs w:val="20"/>
                <w:lang w:val="pl-PL"/>
              </w:rPr>
              <w:t>z 26 listopada 1999r.</w:t>
            </w: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w:t>
            </w:r>
          </w:p>
          <w:p w:rsidR="00490F7F" w:rsidRPr="00287A10" w:rsidRDefault="00490F7F" w:rsidP="00122E67">
            <w:pPr>
              <w:spacing w:after="0" w:line="240" w:lineRule="auto"/>
              <w:jc w:val="left"/>
              <w:rPr>
                <w:sz w:val="20"/>
                <w:szCs w:val="20"/>
                <w:lang w:val="pl-PL"/>
              </w:rPr>
            </w:pPr>
            <w:r w:rsidRPr="00287A10">
              <w:rPr>
                <w:sz w:val="20"/>
                <w:szCs w:val="20"/>
                <w:lang w:val="pl-PL"/>
              </w:rPr>
              <w:t>Pom. 13/2000</w:t>
            </w:r>
          </w:p>
          <w:p w:rsidR="00490F7F" w:rsidRPr="00287A10" w:rsidRDefault="00490F7F" w:rsidP="00122E67">
            <w:pPr>
              <w:spacing w:after="0" w:line="240" w:lineRule="auto"/>
              <w:jc w:val="left"/>
              <w:rPr>
                <w:sz w:val="20"/>
                <w:szCs w:val="20"/>
                <w:lang w:val="pl-PL"/>
              </w:rPr>
            </w:pPr>
            <w:r w:rsidRPr="00287A10">
              <w:rPr>
                <w:sz w:val="20"/>
                <w:szCs w:val="20"/>
                <w:lang w:val="pl-PL"/>
              </w:rPr>
              <w:t>z</w:t>
            </w:r>
            <w:r>
              <w:rPr>
                <w:sz w:val="20"/>
                <w:szCs w:val="20"/>
                <w:lang w:val="pl-PL"/>
              </w:rPr>
              <w:t xml:space="preserve"> </w:t>
            </w:r>
            <w:r w:rsidRPr="00287A10">
              <w:rPr>
                <w:sz w:val="20"/>
                <w:szCs w:val="20"/>
                <w:lang w:val="pl-PL"/>
              </w:rPr>
              <w:t>8</w:t>
            </w:r>
            <w:r>
              <w:rPr>
                <w:sz w:val="20"/>
                <w:szCs w:val="20"/>
                <w:lang w:val="pl-PL"/>
              </w:rPr>
              <w:t> </w:t>
            </w:r>
            <w:r w:rsidRPr="00287A10">
              <w:rPr>
                <w:sz w:val="20"/>
                <w:szCs w:val="20"/>
                <w:lang w:val="pl-PL"/>
              </w:rPr>
              <w:t>lutego 2000</w:t>
            </w:r>
          </w:p>
          <w:p w:rsidR="00490F7F" w:rsidRPr="00287A10" w:rsidRDefault="00490F7F" w:rsidP="00122E67">
            <w:pPr>
              <w:spacing w:after="0" w:line="240" w:lineRule="auto"/>
              <w:jc w:val="left"/>
              <w:rPr>
                <w:sz w:val="20"/>
                <w:szCs w:val="20"/>
              </w:rPr>
            </w:pPr>
            <w:r w:rsidRPr="00287A10">
              <w:rPr>
                <w:sz w:val="20"/>
                <w:szCs w:val="20"/>
              </w:rPr>
              <w:t>poz. 49</w:t>
            </w:r>
          </w:p>
        </w:tc>
        <w:tc>
          <w:tcPr>
            <w:tcW w:w="981" w:type="pct"/>
          </w:tcPr>
          <w:p w:rsidR="00490F7F" w:rsidRPr="00287A10" w:rsidRDefault="00490F7F" w:rsidP="00122E67">
            <w:pPr>
              <w:spacing w:after="0" w:line="240" w:lineRule="auto"/>
              <w:jc w:val="left"/>
              <w:rPr>
                <w:sz w:val="20"/>
                <w:szCs w:val="20"/>
              </w:rPr>
            </w:pPr>
            <w:r w:rsidRPr="00287A10">
              <w:rPr>
                <w:sz w:val="20"/>
                <w:szCs w:val="20"/>
              </w:rPr>
              <w:t>44,29</w:t>
            </w:r>
          </w:p>
        </w:tc>
      </w:tr>
      <w:tr w:rsidR="00490F7F" w:rsidRPr="00287A10">
        <w:trPr>
          <w:cantSplit/>
          <w:trHeight w:val="1155"/>
        </w:trPr>
        <w:tc>
          <w:tcPr>
            <w:tcW w:w="376" w:type="pct"/>
          </w:tcPr>
          <w:p w:rsidR="00490F7F" w:rsidRPr="00287A10" w:rsidRDefault="00490F7F" w:rsidP="00122E67">
            <w:pPr>
              <w:spacing w:after="0" w:line="240" w:lineRule="auto"/>
              <w:jc w:val="left"/>
              <w:rPr>
                <w:sz w:val="20"/>
                <w:szCs w:val="20"/>
              </w:rPr>
            </w:pPr>
            <w:r>
              <w:rPr>
                <w:sz w:val="20"/>
                <w:szCs w:val="20"/>
              </w:rPr>
              <w:t>6</w:t>
            </w:r>
            <w:r w:rsidRPr="00287A10">
              <w:rPr>
                <w:sz w:val="20"/>
                <w:szCs w:val="20"/>
              </w:rPr>
              <w:t>.</w:t>
            </w:r>
          </w:p>
        </w:tc>
        <w:tc>
          <w:tcPr>
            <w:tcW w:w="1513" w:type="pct"/>
          </w:tcPr>
          <w:p w:rsidR="00490F7F" w:rsidRPr="00287A10" w:rsidRDefault="00490F7F" w:rsidP="00122E67">
            <w:pPr>
              <w:spacing w:after="0" w:line="240" w:lineRule="auto"/>
              <w:jc w:val="left"/>
              <w:rPr>
                <w:b/>
                <w:bCs/>
                <w:sz w:val="20"/>
                <w:szCs w:val="20"/>
                <w:lang w:val="pl-PL"/>
              </w:rPr>
            </w:pPr>
            <w:r w:rsidRPr="00287A10">
              <w:rPr>
                <w:sz w:val="20"/>
                <w:szCs w:val="20"/>
                <w:lang w:val="pl-PL"/>
              </w:rPr>
              <w:t xml:space="preserve">zmiana miejscowego planu zagospodarowania przestrzennego gminy Bytów dla obszaru działek  oznaczonych  wg ewidencji gruntów numerami: </w:t>
            </w:r>
            <w:r w:rsidRPr="00287A10">
              <w:rPr>
                <w:b/>
                <w:bCs/>
                <w:sz w:val="20"/>
                <w:szCs w:val="20"/>
                <w:lang w:val="pl-PL"/>
              </w:rPr>
              <w:t>196, 353</w:t>
            </w:r>
          </w:p>
          <w:p w:rsidR="00490F7F" w:rsidRPr="00287A10" w:rsidRDefault="00490F7F" w:rsidP="00122E67">
            <w:pPr>
              <w:spacing w:after="0" w:line="240" w:lineRule="auto"/>
              <w:jc w:val="left"/>
              <w:rPr>
                <w:b/>
                <w:bCs/>
                <w:sz w:val="20"/>
                <w:szCs w:val="20"/>
                <w:lang w:val="pl-PL"/>
              </w:rPr>
            </w:pPr>
            <w:r>
              <w:rPr>
                <w:b/>
                <w:bCs/>
                <w:sz w:val="20"/>
                <w:szCs w:val="20"/>
                <w:lang w:val="pl-PL"/>
              </w:rPr>
              <w:t xml:space="preserve"> </w:t>
            </w:r>
            <w:r w:rsidRPr="00287A10">
              <w:rPr>
                <w:b/>
                <w:bCs/>
                <w:sz w:val="20"/>
                <w:szCs w:val="20"/>
                <w:lang w:val="pl-PL"/>
              </w:rPr>
              <w:t>i</w:t>
            </w:r>
            <w:r>
              <w:rPr>
                <w:b/>
                <w:bCs/>
                <w:sz w:val="20"/>
                <w:szCs w:val="20"/>
                <w:lang w:val="pl-PL"/>
              </w:rPr>
              <w:t> </w:t>
            </w:r>
            <w:r w:rsidRPr="00287A10">
              <w:rPr>
                <w:b/>
                <w:bCs/>
                <w:sz w:val="20"/>
                <w:szCs w:val="20"/>
                <w:lang w:val="pl-PL"/>
              </w:rPr>
              <w:t>295/2P</w:t>
            </w:r>
            <w:r>
              <w:rPr>
                <w:b/>
                <w:bCs/>
                <w:sz w:val="20"/>
                <w:szCs w:val="20"/>
                <w:lang w:val="pl-PL"/>
              </w:rPr>
              <w:t xml:space="preserve"> </w:t>
            </w:r>
            <w:r w:rsidRPr="00287A10">
              <w:rPr>
                <w:b/>
                <w:bCs/>
                <w:sz w:val="20"/>
                <w:szCs w:val="20"/>
                <w:lang w:val="pl-PL"/>
              </w:rPr>
              <w:t>w</w:t>
            </w:r>
            <w:r>
              <w:rPr>
                <w:b/>
                <w:bCs/>
                <w:sz w:val="20"/>
                <w:szCs w:val="20"/>
                <w:lang w:val="pl-PL"/>
              </w:rPr>
              <w:t> </w:t>
            </w:r>
            <w:r w:rsidRPr="00287A10">
              <w:rPr>
                <w:b/>
                <w:bCs/>
                <w:sz w:val="20"/>
                <w:szCs w:val="20"/>
                <w:lang w:val="pl-PL"/>
              </w:rPr>
              <w:t>Pomysku Małym, 49</w:t>
            </w:r>
            <w:r>
              <w:rPr>
                <w:b/>
                <w:bCs/>
                <w:sz w:val="20"/>
                <w:szCs w:val="20"/>
                <w:lang w:val="pl-PL"/>
              </w:rPr>
              <w:t xml:space="preserve"> </w:t>
            </w:r>
            <w:r w:rsidRPr="00287A10">
              <w:rPr>
                <w:b/>
                <w:bCs/>
                <w:sz w:val="20"/>
                <w:szCs w:val="20"/>
                <w:lang w:val="pl-PL"/>
              </w:rPr>
              <w:t>w</w:t>
            </w:r>
            <w:r>
              <w:rPr>
                <w:b/>
                <w:bCs/>
                <w:sz w:val="20"/>
                <w:szCs w:val="20"/>
                <w:lang w:val="pl-PL"/>
              </w:rPr>
              <w:t> </w:t>
            </w:r>
            <w:r w:rsidRPr="00287A10">
              <w:rPr>
                <w:b/>
                <w:bCs/>
                <w:sz w:val="20"/>
                <w:szCs w:val="20"/>
                <w:lang w:val="pl-PL"/>
              </w:rPr>
              <w:t>Niezabyszewie</w:t>
            </w:r>
          </w:p>
          <w:p w:rsidR="00490F7F" w:rsidRPr="00287A10" w:rsidRDefault="00490F7F" w:rsidP="00122E67">
            <w:pPr>
              <w:spacing w:after="0" w:line="240" w:lineRule="auto"/>
              <w:jc w:val="left"/>
              <w:rPr>
                <w:sz w:val="20"/>
                <w:szCs w:val="20"/>
              </w:rPr>
            </w:pPr>
            <w:r>
              <w:rPr>
                <w:b/>
                <w:bCs/>
                <w:sz w:val="20"/>
                <w:szCs w:val="20"/>
                <w:lang w:val="pl-PL"/>
              </w:rPr>
              <w:t xml:space="preserve"> </w:t>
            </w:r>
            <w:r w:rsidRPr="00287A10">
              <w:rPr>
                <w:b/>
                <w:bCs/>
                <w:sz w:val="20"/>
                <w:szCs w:val="20"/>
              </w:rPr>
              <w:t>i</w:t>
            </w:r>
            <w:r>
              <w:rPr>
                <w:b/>
                <w:bCs/>
                <w:sz w:val="20"/>
                <w:szCs w:val="20"/>
                <w:lang w:val="pl-PL"/>
              </w:rPr>
              <w:t> </w:t>
            </w:r>
            <w:r w:rsidRPr="00287A10">
              <w:rPr>
                <w:b/>
                <w:bCs/>
                <w:sz w:val="20"/>
                <w:szCs w:val="20"/>
              </w:rPr>
              <w:t>196</w:t>
            </w:r>
            <w:r>
              <w:rPr>
                <w:b/>
                <w:bCs/>
                <w:sz w:val="20"/>
                <w:szCs w:val="20"/>
              </w:rPr>
              <w:t xml:space="preserve"> </w:t>
            </w:r>
            <w:r w:rsidRPr="00287A10">
              <w:rPr>
                <w:b/>
                <w:bCs/>
                <w:sz w:val="20"/>
                <w:szCs w:val="20"/>
              </w:rPr>
              <w:t>w</w:t>
            </w:r>
            <w:r>
              <w:rPr>
                <w:b/>
                <w:bCs/>
                <w:sz w:val="20"/>
                <w:szCs w:val="20"/>
              </w:rPr>
              <w:t> </w:t>
            </w:r>
            <w:r w:rsidRPr="00287A10">
              <w:rPr>
                <w:b/>
                <w:bCs/>
                <w:sz w:val="20"/>
                <w:szCs w:val="20"/>
              </w:rPr>
              <w:t>Ząbinowicach</w:t>
            </w:r>
            <w:r w:rsidRPr="00287A10">
              <w:rPr>
                <w:sz w:val="20"/>
                <w:szCs w:val="20"/>
              </w:rPr>
              <w:t xml:space="preserve"> </w:t>
            </w:r>
          </w:p>
        </w:tc>
        <w:tc>
          <w:tcPr>
            <w:tcW w:w="1196"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Nr XXXVI/273/2001 </w:t>
            </w:r>
          </w:p>
          <w:p w:rsidR="00490F7F" w:rsidRPr="00287A10" w:rsidRDefault="00490F7F" w:rsidP="00122E67">
            <w:pPr>
              <w:spacing w:after="0" w:line="240" w:lineRule="auto"/>
              <w:jc w:val="left"/>
              <w:rPr>
                <w:sz w:val="20"/>
                <w:szCs w:val="20"/>
                <w:lang w:val="pl-PL"/>
              </w:rPr>
            </w:pPr>
            <w:r w:rsidRPr="00287A10">
              <w:rPr>
                <w:sz w:val="20"/>
                <w:szCs w:val="20"/>
                <w:lang w:val="pl-PL"/>
              </w:rPr>
              <w:t>z 19 grudnia 2001r.</w:t>
            </w:r>
          </w:p>
          <w:p w:rsidR="00490F7F" w:rsidRPr="00287A10" w:rsidRDefault="00490F7F" w:rsidP="00122E67">
            <w:pPr>
              <w:spacing w:after="0" w:line="240" w:lineRule="auto"/>
              <w:jc w:val="left"/>
              <w:rPr>
                <w:sz w:val="20"/>
                <w:szCs w:val="20"/>
                <w:lang w:val="pl-PL"/>
              </w:rPr>
            </w:pP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 Pom. 12/2002</w:t>
            </w:r>
          </w:p>
          <w:p w:rsidR="00490F7F" w:rsidRPr="00287A10" w:rsidRDefault="00490F7F" w:rsidP="00122E67">
            <w:pPr>
              <w:spacing w:after="0" w:line="240" w:lineRule="auto"/>
              <w:jc w:val="left"/>
              <w:rPr>
                <w:sz w:val="20"/>
                <w:szCs w:val="20"/>
                <w:lang w:val="pl-PL"/>
              </w:rPr>
            </w:pPr>
            <w:r w:rsidRPr="00287A10">
              <w:rPr>
                <w:sz w:val="20"/>
                <w:szCs w:val="20"/>
                <w:lang w:val="pl-PL"/>
              </w:rPr>
              <w:t>z 20 lutego 2002</w:t>
            </w:r>
          </w:p>
          <w:p w:rsidR="00490F7F" w:rsidRPr="00287A10" w:rsidRDefault="00490F7F" w:rsidP="00122E67">
            <w:pPr>
              <w:spacing w:after="0" w:line="240" w:lineRule="auto"/>
              <w:jc w:val="left"/>
              <w:rPr>
                <w:b/>
                <w:bCs/>
                <w:sz w:val="20"/>
                <w:szCs w:val="20"/>
              </w:rPr>
            </w:pPr>
            <w:r w:rsidRPr="00287A10">
              <w:rPr>
                <w:sz w:val="20"/>
                <w:szCs w:val="20"/>
              </w:rPr>
              <w:t>poz. 216</w:t>
            </w:r>
          </w:p>
          <w:p w:rsidR="00490F7F" w:rsidRPr="00287A10" w:rsidRDefault="00490F7F" w:rsidP="00122E67">
            <w:pPr>
              <w:spacing w:after="0" w:line="240" w:lineRule="auto"/>
              <w:jc w:val="left"/>
              <w:rPr>
                <w:b/>
                <w:bCs/>
                <w:sz w:val="20"/>
                <w:szCs w:val="20"/>
              </w:rPr>
            </w:pPr>
          </w:p>
        </w:tc>
        <w:tc>
          <w:tcPr>
            <w:tcW w:w="981" w:type="pct"/>
          </w:tcPr>
          <w:p w:rsidR="00490F7F" w:rsidRPr="00287A10" w:rsidRDefault="00490F7F" w:rsidP="00122E67">
            <w:pPr>
              <w:spacing w:after="0" w:line="240" w:lineRule="auto"/>
              <w:jc w:val="left"/>
              <w:rPr>
                <w:sz w:val="20"/>
                <w:szCs w:val="20"/>
              </w:rPr>
            </w:pPr>
            <w:r w:rsidRPr="00287A10">
              <w:rPr>
                <w:sz w:val="20"/>
                <w:szCs w:val="20"/>
              </w:rPr>
              <w:t>33,04</w:t>
            </w:r>
          </w:p>
        </w:tc>
      </w:tr>
      <w:tr w:rsidR="00490F7F" w:rsidRPr="00287A10">
        <w:trPr>
          <w:cantSplit/>
          <w:trHeight w:val="787"/>
        </w:trPr>
        <w:tc>
          <w:tcPr>
            <w:tcW w:w="376" w:type="pct"/>
          </w:tcPr>
          <w:p w:rsidR="00490F7F" w:rsidRPr="00287A10" w:rsidRDefault="00490F7F" w:rsidP="00122E67">
            <w:pPr>
              <w:spacing w:after="0" w:line="240" w:lineRule="auto"/>
              <w:jc w:val="left"/>
              <w:rPr>
                <w:sz w:val="20"/>
                <w:szCs w:val="20"/>
              </w:rPr>
            </w:pPr>
            <w:r>
              <w:rPr>
                <w:sz w:val="20"/>
                <w:szCs w:val="20"/>
              </w:rPr>
              <w:t>7</w:t>
            </w:r>
            <w:r w:rsidRPr="00287A10">
              <w:rPr>
                <w:sz w:val="20"/>
                <w:szCs w:val="20"/>
              </w:rPr>
              <w:t>.</w:t>
            </w:r>
          </w:p>
        </w:tc>
        <w:tc>
          <w:tcPr>
            <w:tcW w:w="1513"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zmiana miejscowego planu zagospodarowania przestrzennego gminy Bytów </w:t>
            </w:r>
            <w:r w:rsidRPr="00287A10">
              <w:rPr>
                <w:b/>
                <w:bCs/>
                <w:sz w:val="20"/>
                <w:szCs w:val="20"/>
                <w:lang w:val="pl-PL"/>
              </w:rPr>
              <w:t>dla działek oznaczonych wg    ewidencji gruntów numerami 73</w:t>
            </w:r>
            <w:r>
              <w:rPr>
                <w:b/>
                <w:bCs/>
                <w:sz w:val="20"/>
                <w:szCs w:val="20"/>
                <w:lang w:val="pl-PL"/>
              </w:rPr>
              <w:t xml:space="preserve"> </w:t>
            </w:r>
            <w:r w:rsidRPr="00287A10">
              <w:rPr>
                <w:b/>
                <w:bCs/>
                <w:sz w:val="20"/>
                <w:szCs w:val="20"/>
                <w:lang w:val="pl-PL"/>
              </w:rPr>
              <w:t>i</w:t>
            </w:r>
            <w:r>
              <w:rPr>
                <w:b/>
                <w:bCs/>
                <w:sz w:val="20"/>
                <w:szCs w:val="20"/>
                <w:lang w:val="pl-PL"/>
              </w:rPr>
              <w:t> </w:t>
            </w:r>
            <w:r w:rsidRPr="00287A10">
              <w:rPr>
                <w:b/>
                <w:bCs/>
                <w:sz w:val="20"/>
                <w:szCs w:val="20"/>
                <w:lang w:val="pl-PL"/>
              </w:rPr>
              <w:t>74/4</w:t>
            </w:r>
            <w:r>
              <w:rPr>
                <w:b/>
                <w:bCs/>
                <w:sz w:val="20"/>
                <w:szCs w:val="20"/>
                <w:lang w:val="pl-PL"/>
              </w:rPr>
              <w:t xml:space="preserve"> </w:t>
            </w:r>
            <w:r w:rsidRPr="00287A10">
              <w:rPr>
                <w:b/>
                <w:bCs/>
                <w:sz w:val="20"/>
                <w:szCs w:val="20"/>
                <w:lang w:val="pl-PL"/>
              </w:rPr>
              <w:t>w</w:t>
            </w:r>
            <w:r>
              <w:rPr>
                <w:b/>
                <w:bCs/>
                <w:sz w:val="20"/>
                <w:szCs w:val="20"/>
                <w:lang w:val="pl-PL"/>
              </w:rPr>
              <w:t> </w:t>
            </w:r>
            <w:r w:rsidRPr="00287A10">
              <w:rPr>
                <w:b/>
                <w:bCs/>
                <w:sz w:val="20"/>
                <w:szCs w:val="20"/>
                <w:lang w:val="pl-PL"/>
              </w:rPr>
              <w:t>Mądrzechowi</w:t>
            </w:r>
            <w:r w:rsidRPr="00287A10">
              <w:rPr>
                <w:sz w:val="20"/>
                <w:szCs w:val="20"/>
                <w:lang w:val="pl-PL"/>
              </w:rPr>
              <w:t xml:space="preserve">e </w:t>
            </w:r>
          </w:p>
          <w:p w:rsidR="00490F7F" w:rsidRPr="00287A10" w:rsidRDefault="00490F7F" w:rsidP="00122E67">
            <w:pPr>
              <w:spacing w:after="0" w:line="240" w:lineRule="auto"/>
              <w:jc w:val="left"/>
              <w:rPr>
                <w:sz w:val="20"/>
                <w:szCs w:val="20"/>
                <w:lang w:val="pl-PL"/>
              </w:rPr>
            </w:pPr>
          </w:p>
        </w:tc>
        <w:tc>
          <w:tcPr>
            <w:tcW w:w="1196" w:type="pct"/>
          </w:tcPr>
          <w:p w:rsidR="00490F7F" w:rsidRPr="00287A10" w:rsidRDefault="00490F7F" w:rsidP="00122E67">
            <w:pPr>
              <w:spacing w:after="0" w:line="240" w:lineRule="auto"/>
              <w:jc w:val="left"/>
              <w:rPr>
                <w:sz w:val="20"/>
                <w:szCs w:val="20"/>
              </w:rPr>
            </w:pPr>
            <w:r w:rsidRPr="00287A10">
              <w:rPr>
                <w:sz w:val="20"/>
                <w:szCs w:val="20"/>
              </w:rPr>
              <w:t>Nr XL/293/2002</w:t>
            </w:r>
          </w:p>
          <w:p w:rsidR="00490F7F" w:rsidRPr="00287A10" w:rsidRDefault="00490F7F" w:rsidP="00122E67">
            <w:pPr>
              <w:spacing w:after="0" w:line="240" w:lineRule="auto"/>
              <w:jc w:val="left"/>
              <w:rPr>
                <w:sz w:val="20"/>
                <w:szCs w:val="20"/>
              </w:rPr>
            </w:pPr>
            <w:r>
              <w:rPr>
                <w:sz w:val="20"/>
                <w:szCs w:val="20"/>
              </w:rPr>
              <w:t xml:space="preserve"> </w:t>
            </w:r>
            <w:r w:rsidRPr="00287A10">
              <w:rPr>
                <w:sz w:val="20"/>
                <w:szCs w:val="20"/>
              </w:rPr>
              <w:t>4</w:t>
            </w:r>
            <w:r>
              <w:rPr>
                <w:sz w:val="20"/>
                <w:szCs w:val="20"/>
              </w:rPr>
              <w:t> </w:t>
            </w:r>
            <w:r w:rsidRPr="00287A10">
              <w:rPr>
                <w:sz w:val="20"/>
                <w:szCs w:val="20"/>
              </w:rPr>
              <w:t>kwietnia 2002r.</w:t>
            </w: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 Pom. 69</w:t>
            </w:r>
          </w:p>
          <w:p w:rsidR="00490F7F" w:rsidRPr="00287A10" w:rsidRDefault="00490F7F" w:rsidP="00122E67">
            <w:pPr>
              <w:spacing w:after="0" w:line="240" w:lineRule="auto"/>
              <w:jc w:val="left"/>
              <w:rPr>
                <w:sz w:val="20"/>
                <w:szCs w:val="20"/>
                <w:lang w:val="pl-PL"/>
              </w:rPr>
            </w:pPr>
            <w:r w:rsidRPr="00287A10">
              <w:rPr>
                <w:sz w:val="20"/>
                <w:szCs w:val="20"/>
                <w:lang w:val="pl-PL"/>
              </w:rPr>
              <w:t>z 15 października 2002</w:t>
            </w:r>
          </w:p>
          <w:p w:rsidR="00490F7F" w:rsidRPr="00287A10" w:rsidRDefault="00490F7F" w:rsidP="00122E67">
            <w:pPr>
              <w:spacing w:after="0" w:line="240" w:lineRule="auto"/>
              <w:jc w:val="left"/>
              <w:rPr>
                <w:sz w:val="20"/>
                <w:szCs w:val="20"/>
              </w:rPr>
            </w:pPr>
            <w:r w:rsidRPr="00287A10">
              <w:rPr>
                <w:sz w:val="20"/>
                <w:szCs w:val="20"/>
              </w:rPr>
              <w:t>poz. 1547</w:t>
            </w:r>
          </w:p>
          <w:p w:rsidR="00490F7F" w:rsidRPr="00287A10" w:rsidRDefault="00490F7F" w:rsidP="00122E67">
            <w:pPr>
              <w:spacing w:after="0" w:line="240" w:lineRule="auto"/>
              <w:jc w:val="left"/>
              <w:rPr>
                <w:sz w:val="20"/>
                <w:szCs w:val="20"/>
              </w:rPr>
            </w:pPr>
          </w:p>
        </w:tc>
        <w:tc>
          <w:tcPr>
            <w:tcW w:w="981" w:type="pct"/>
          </w:tcPr>
          <w:p w:rsidR="00490F7F" w:rsidRPr="00287A10" w:rsidRDefault="00490F7F" w:rsidP="00122E67">
            <w:pPr>
              <w:spacing w:after="0" w:line="240" w:lineRule="auto"/>
              <w:jc w:val="left"/>
              <w:rPr>
                <w:sz w:val="20"/>
                <w:szCs w:val="20"/>
              </w:rPr>
            </w:pPr>
            <w:r w:rsidRPr="00287A10">
              <w:rPr>
                <w:sz w:val="20"/>
                <w:szCs w:val="20"/>
              </w:rPr>
              <w:t>2,54</w:t>
            </w:r>
          </w:p>
        </w:tc>
      </w:tr>
      <w:tr w:rsidR="00490F7F" w:rsidRPr="00287A10">
        <w:trPr>
          <w:cantSplit/>
          <w:trHeight w:val="1075"/>
        </w:trPr>
        <w:tc>
          <w:tcPr>
            <w:tcW w:w="376" w:type="pct"/>
          </w:tcPr>
          <w:p w:rsidR="00490F7F" w:rsidRPr="00287A10" w:rsidRDefault="00490F7F" w:rsidP="00122E67">
            <w:pPr>
              <w:spacing w:after="0" w:line="240" w:lineRule="auto"/>
              <w:jc w:val="left"/>
              <w:rPr>
                <w:sz w:val="20"/>
                <w:szCs w:val="20"/>
              </w:rPr>
            </w:pPr>
            <w:r>
              <w:rPr>
                <w:sz w:val="20"/>
                <w:szCs w:val="20"/>
              </w:rPr>
              <w:t>8</w:t>
            </w:r>
            <w:r w:rsidRPr="00287A10">
              <w:rPr>
                <w:sz w:val="20"/>
                <w:szCs w:val="20"/>
              </w:rPr>
              <w:t>.</w:t>
            </w:r>
          </w:p>
        </w:tc>
        <w:tc>
          <w:tcPr>
            <w:tcW w:w="1513" w:type="pct"/>
          </w:tcPr>
          <w:p w:rsidR="00490F7F" w:rsidRPr="00287A10" w:rsidRDefault="00490F7F" w:rsidP="00122E67">
            <w:pPr>
              <w:spacing w:after="0" w:line="240" w:lineRule="auto"/>
              <w:jc w:val="left"/>
              <w:rPr>
                <w:b/>
                <w:bCs/>
                <w:sz w:val="20"/>
                <w:szCs w:val="20"/>
                <w:lang w:val="pl-PL"/>
              </w:rPr>
            </w:pPr>
            <w:r w:rsidRPr="00287A10">
              <w:rPr>
                <w:sz w:val="20"/>
                <w:szCs w:val="20"/>
                <w:lang w:val="pl-PL"/>
              </w:rPr>
              <w:t xml:space="preserve">zmiana miejscowego planu zagospodarowania przestrzennego gminy Bytów </w:t>
            </w:r>
            <w:r w:rsidRPr="00287A10">
              <w:rPr>
                <w:b/>
                <w:bCs/>
                <w:sz w:val="20"/>
                <w:szCs w:val="20"/>
                <w:lang w:val="pl-PL"/>
              </w:rPr>
              <w:t xml:space="preserve">dla działki nr 60/3 </w:t>
            </w:r>
          </w:p>
          <w:p w:rsidR="00490F7F" w:rsidRPr="00287A10" w:rsidRDefault="00490F7F" w:rsidP="00122E67">
            <w:pPr>
              <w:spacing w:after="0" w:line="240" w:lineRule="auto"/>
              <w:jc w:val="left"/>
              <w:rPr>
                <w:sz w:val="20"/>
                <w:szCs w:val="20"/>
              </w:rPr>
            </w:pPr>
            <w:r>
              <w:rPr>
                <w:b/>
                <w:bCs/>
                <w:sz w:val="20"/>
                <w:szCs w:val="20"/>
                <w:lang w:val="pl-PL"/>
              </w:rPr>
              <w:t xml:space="preserve"> </w:t>
            </w:r>
            <w:r w:rsidRPr="00287A10">
              <w:rPr>
                <w:b/>
                <w:bCs/>
                <w:sz w:val="20"/>
                <w:szCs w:val="20"/>
              </w:rPr>
              <w:t>w</w:t>
            </w:r>
            <w:r>
              <w:rPr>
                <w:b/>
                <w:bCs/>
                <w:sz w:val="20"/>
                <w:szCs w:val="20"/>
                <w:lang w:val="pl-PL"/>
              </w:rPr>
              <w:t> </w:t>
            </w:r>
            <w:r w:rsidRPr="00287A10">
              <w:rPr>
                <w:b/>
                <w:bCs/>
                <w:sz w:val="20"/>
                <w:szCs w:val="20"/>
              </w:rPr>
              <w:t>Mądrzechowie</w:t>
            </w:r>
            <w:r w:rsidRPr="00287A10">
              <w:rPr>
                <w:sz w:val="20"/>
                <w:szCs w:val="20"/>
              </w:rPr>
              <w:t xml:space="preserve"> </w:t>
            </w:r>
          </w:p>
        </w:tc>
        <w:tc>
          <w:tcPr>
            <w:tcW w:w="1196"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Nr XLII/302/2002 </w:t>
            </w:r>
          </w:p>
          <w:p w:rsidR="00490F7F" w:rsidRPr="00287A10" w:rsidRDefault="00490F7F" w:rsidP="00122E67">
            <w:pPr>
              <w:spacing w:after="0" w:line="240" w:lineRule="auto"/>
              <w:jc w:val="left"/>
              <w:rPr>
                <w:sz w:val="20"/>
                <w:szCs w:val="20"/>
                <w:lang w:val="pl-PL"/>
              </w:rPr>
            </w:pPr>
            <w:r w:rsidRPr="00287A10">
              <w:rPr>
                <w:sz w:val="20"/>
                <w:szCs w:val="20"/>
                <w:lang w:val="pl-PL"/>
              </w:rPr>
              <w:t xml:space="preserve">z 12 czerwca 2002r. </w:t>
            </w:r>
          </w:p>
          <w:p w:rsidR="00490F7F" w:rsidRPr="00287A10" w:rsidRDefault="00490F7F" w:rsidP="00122E67">
            <w:pPr>
              <w:spacing w:after="0" w:line="240" w:lineRule="auto"/>
              <w:jc w:val="left"/>
              <w:rPr>
                <w:sz w:val="20"/>
                <w:szCs w:val="20"/>
                <w:lang w:val="pl-PL"/>
              </w:rPr>
            </w:pP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 Pom.</w:t>
            </w:r>
          </w:p>
          <w:p w:rsidR="00490F7F" w:rsidRPr="00287A10" w:rsidRDefault="00490F7F" w:rsidP="00122E67">
            <w:pPr>
              <w:spacing w:after="0" w:line="240" w:lineRule="auto"/>
              <w:jc w:val="left"/>
              <w:rPr>
                <w:sz w:val="20"/>
                <w:szCs w:val="20"/>
                <w:lang w:val="pl-PL"/>
              </w:rPr>
            </w:pPr>
            <w:r w:rsidRPr="00287A10">
              <w:rPr>
                <w:sz w:val="20"/>
                <w:szCs w:val="20"/>
                <w:lang w:val="pl-PL"/>
              </w:rPr>
              <w:t>67/2002</w:t>
            </w:r>
          </w:p>
          <w:p w:rsidR="00490F7F" w:rsidRPr="00287A10" w:rsidRDefault="00490F7F" w:rsidP="00122E67">
            <w:pPr>
              <w:spacing w:after="0" w:line="240" w:lineRule="auto"/>
              <w:jc w:val="left"/>
              <w:rPr>
                <w:sz w:val="20"/>
                <w:szCs w:val="20"/>
                <w:lang w:val="pl-PL"/>
              </w:rPr>
            </w:pPr>
            <w:r w:rsidRPr="00287A10">
              <w:rPr>
                <w:sz w:val="20"/>
                <w:szCs w:val="20"/>
                <w:lang w:val="pl-PL"/>
              </w:rPr>
              <w:t>z</w:t>
            </w:r>
            <w:r>
              <w:rPr>
                <w:sz w:val="20"/>
                <w:szCs w:val="20"/>
                <w:lang w:val="pl-PL"/>
              </w:rPr>
              <w:t xml:space="preserve"> </w:t>
            </w:r>
            <w:r w:rsidRPr="00287A10">
              <w:rPr>
                <w:sz w:val="20"/>
                <w:szCs w:val="20"/>
                <w:lang w:val="pl-PL"/>
              </w:rPr>
              <w:t>8</w:t>
            </w:r>
            <w:r>
              <w:rPr>
                <w:sz w:val="20"/>
                <w:szCs w:val="20"/>
                <w:lang w:val="pl-PL"/>
              </w:rPr>
              <w:t> </w:t>
            </w:r>
            <w:r w:rsidRPr="00287A10">
              <w:rPr>
                <w:sz w:val="20"/>
                <w:szCs w:val="20"/>
                <w:lang w:val="pl-PL"/>
              </w:rPr>
              <w:t>października 2002</w:t>
            </w:r>
          </w:p>
          <w:p w:rsidR="00490F7F" w:rsidRPr="00287A10" w:rsidRDefault="00490F7F" w:rsidP="00122E67">
            <w:pPr>
              <w:spacing w:after="0" w:line="240" w:lineRule="auto"/>
              <w:jc w:val="left"/>
              <w:rPr>
                <w:b/>
                <w:bCs/>
                <w:sz w:val="20"/>
                <w:szCs w:val="20"/>
              </w:rPr>
            </w:pPr>
            <w:r w:rsidRPr="00287A10">
              <w:rPr>
                <w:sz w:val="20"/>
                <w:szCs w:val="20"/>
              </w:rPr>
              <w:t>poz. 1517</w:t>
            </w:r>
          </w:p>
        </w:tc>
        <w:tc>
          <w:tcPr>
            <w:tcW w:w="981" w:type="pct"/>
          </w:tcPr>
          <w:p w:rsidR="00490F7F" w:rsidRPr="00287A10" w:rsidRDefault="00490F7F" w:rsidP="00122E67">
            <w:pPr>
              <w:spacing w:after="0" w:line="240" w:lineRule="auto"/>
              <w:jc w:val="left"/>
              <w:rPr>
                <w:sz w:val="20"/>
                <w:szCs w:val="20"/>
              </w:rPr>
            </w:pPr>
            <w:r w:rsidRPr="00287A10">
              <w:rPr>
                <w:sz w:val="20"/>
                <w:szCs w:val="20"/>
              </w:rPr>
              <w:t>9,50</w:t>
            </w:r>
          </w:p>
        </w:tc>
      </w:tr>
      <w:tr w:rsidR="00490F7F" w:rsidRPr="00287A10">
        <w:trPr>
          <w:cantSplit/>
          <w:trHeight w:val="893"/>
        </w:trPr>
        <w:tc>
          <w:tcPr>
            <w:tcW w:w="376" w:type="pct"/>
          </w:tcPr>
          <w:p w:rsidR="00490F7F" w:rsidRPr="00287A10" w:rsidRDefault="00490F7F" w:rsidP="00122E67">
            <w:pPr>
              <w:spacing w:after="0" w:line="240" w:lineRule="auto"/>
              <w:jc w:val="left"/>
              <w:rPr>
                <w:sz w:val="20"/>
                <w:szCs w:val="20"/>
              </w:rPr>
            </w:pPr>
            <w:r>
              <w:rPr>
                <w:sz w:val="20"/>
                <w:szCs w:val="20"/>
              </w:rPr>
              <w:t>9</w:t>
            </w:r>
            <w:r w:rsidRPr="00287A10">
              <w:rPr>
                <w:sz w:val="20"/>
                <w:szCs w:val="20"/>
              </w:rPr>
              <w:t>.</w:t>
            </w:r>
          </w:p>
        </w:tc>
        <w:tc>
          <w:tcPr>
            <w:tcW w:w="1513" w:type="pct"/>
          </w:tcPr>
          <w:p w:rsidR="00490F7F" w:rsidRPr="00287A10" w:rsidRDefault="00490F7F" w:rsidP="00122E67">
            <w:pPr>
              <w:spacing w:after="0" w:line="240" w:lineRule="auto"/>
              <w:jc w:val="left"/>
              <w:rPr>
                <w:sz w:val="20"/>
                <w:szCs w:val="20"/>
                <w:lang w:val="pl-PL"/>
              </w:rPr>
            </w:pPr>
            <w:r w:rsidRPr="00287A10">
              <w:rPr>
                <w:sz w:val="20"/>
                <w:szCs w:val="20"/>
                <w:lang w:val="pl-PL"/>
              </w:rPr>
              <w:t>zmiana miejscowego planu zagospodarowania</w:t>
            </w:r>
          </w:p>
          <w:p w:rsidR="00490F7F" w:rsidRPr="00287A10" w:rsidRDefault="00490F7F" w:rsidP="00122E67">
            <w:pPr>
              <w:spacing w:after="0" w:line="240" w:lineRule="auto"/>
              <w:jc w:val="left"/>
              <w:rPr>
                <w:b/>
                <w:bCs/>
                <w:sz w:val="20"/>
                <w:szCs w:val="20"/>
                <w:lang w:val="pl-PL"/>
              </w:rPr>
            </w:pPr>
            <w:r w:rsidRPr="00287A10">
              <w:rPr>
                <w:sz w:val="20"/>
                <w:szCs w:val="20"/>
                <w:lang w:val="pl-PL"/>
              </w:rPr>
              <w:t xml:space="preserve">przestrzennego gminy Bytów </w:t>
            </w:r>
            <w:r w:rsidRPr="00287A10">
              <w:rPr>
                <w:b/>
                <w:bCs/>
                <w:sz w:val="20"/>
                <w:szCs w:val="20"/>
                <w:lang w:val="pl-PL"/>
              </w:rPr>
              <w:t>dla działek znaczonych wg   ewidencji gruntów numerami 37/1, 37/4, 38, 39, 42/1, 49, 50, 51,</w:t>
            </w:r>
            <w:r>
              <w:rPr>
                <w:b/>
                <w:bCs/>
                <w:sz w:val="20"/>
                <w:szCs w:val="20"/>
                <w:lang w:val="pl-PL"/>
              </w:rPr>
              <w:t xml:space="preserve"> </w:t>
            </w:r>
            <w:r w:rsidRPr="00287A10">
              <w:rPr>
                <w:b/>
                <w:bCs/>
                <w:sz w:val="20"/>
                <w:szCs w:val="20"/>
                <w:lang w:val="pl-PL"/>
              </w:rPr>
              <w:t>i</w:t>
            </w:r>
            <w:r>
              <w:rPr>
                <w:b/>
                <w:bCs/>
                <w:sz w:val="20"/>
                <w:szCs w:val="20"/>
                <w:lang w:val="pl-PL"/>
              </w:rPr>
              <w:t> </w:t>
            </w:r>
            <w:r w:rsidRPr="00287A10">
              <w:rPr>
                <w:b/>
                <w:bCs/>
                <w:sz w:val="20"/>
                <w:szCs w:val="20"/>
                <w:lang w:val="pl-PL"/>
              </w:rPr>
              <w:t>232</w:t>
            </w:r>
            <w:r>
              <w:rPr>
                <w:b/>
                <w:bCs/>
                <w:sz w:val="20"/>
                <w:szCs w:val="20"/>
                <w:lang w:val="pl-PL"/>
              </w:rPr>
              <w:t xml:space="preserve"> </w:t>
            </w:r>
            <w:r w:rsidRPr="00287A10">
              <w:rPr>
                <w:b/>
                <w:bCs/>
                <w:sz w:val="20"/>
                <w:szCs w:val="20"/>
                <w:lang w:val="pl-PL"/>
              </w:rPr>
              <w:t>w</w:t>
            </w:r>
            <w:r>
              <w:rPr>
                <w:b/>
                <w:bCs/>
                <w:sz w:val="20"/>
                <w:szCs w:val="20"/>
                <w:lang w:val="pl-PL"/>
              </w:rPr>
              <w:t> </w:t>
            </w:r>
            <w:r w:rsidRPr="00287A10">
              <w:rPr>
                <w:b/>
                <w:bCs/>
                <w:sz w:val="20"/>
                <w:szCs w:val="20"/>
                <w:lang w:val="pl-PL"/>
              </w:rPr>
              <w:t>Mądrzechowie</w:t>
            </w:r>
          </w:p>
        </w:tc>
        <w:tc>
          <w:tcPr>
            <w:tcW w:w="1196"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Nr XLIV/310/2002 </w:t>
            </w:r>
          </w:p>
          <w:p w:rsidR="00490F7F" w:rsidRPr="00287A10" w:rsidRDefault="00490F7F" w:rsidP="00122E67">
            <w:pPr>
              <w:spacing w:after="0" w:line="240" w:lineRule="auto"/>
              <w:jc w:val="left"/>
              <w:rPr>
                <w:sz w:val="20"/>
                <w:szCs w:val="20"/>
                <w:lang w:val="pl-PL"/>
              </w:rPr>
            </w:pPr>
            <w:r w:rsidRPr="00287A10">
              <w:rPr>
                <w:sz w:val="20"/>
                <w:szCs w:val="20"/>
                <w:lang w:val="pl-PL"/>
              </w:rPr>
              <w:t>z 10 lipca 2002r.</w:t>
            </w:r>
          </w:p>
          <w:p w:rsidR="00490F7F" w:rsidRPr="00287A10" w:rsidRDefault="00490F7F" w:rsidP="00122E67">
            <w:pPr>
              <w:spacing w:after="0" w:line="240" w:lineRule="auto"/>
              <w:jc w:val="left"/>
              <w:rPr>
                <w:sz w:val="20"/>
                <w:szCs w:val="20"/>
                <w:lang w:val="pl-PL"/>
              </w:rPr>
            </w:pP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 Pom.</w:t>
            </w:r>
          </w:p>
          <w:p w:rsidR="00490F7F" w:rsidRPr="00287A10" w:rsidRDefault="00490F7F" w:rsidP="00122E67">
            <w:pPr>
              <w:spacing w:after="0" w:line="240" w:lineRule="auto"/>
              <w:jc w:val="left"/>
              <w:rPr>
                <w:sz w:val="20"/>
                <w:szCs w:val="20"/>
                <w:lang w:val="pl-PL"/>
              </w:rPr>
            </w:pPr>
            <w:r w:rsidRPr="00287A10">
              <w:rPr>
                <w:sz w:val="20"/>
                <w:szCs w:val="20"/>
                <w:lang w:val="pl-PL"/>
              </w:rPr>
              <w:t>68/2002</w:t>
            </w:r>
          </w:p>
          <w:p w:rsidR="00490F7F" w:rsidRPr="00287A10" w:rsidRDefault="00490F7F" w:rsidP="00122E67">
            <w:pPr>
              <w:spacing w:after="0" w:line="240" w:lineRule="auto"/>
              <w:jc w:val="left"/>
              <w:rPr>
                <w:sz w:val="20"/>
                <w:szCs w:val="20"/>
                <w:lang w:val="pl-PL"/>
              </w:rPr>
            </w:pPr>
            <w:r w:rsidRPr="00287A10">
              <w:rPr>
                <w:sz w:val="20"/>
                <w:szCs w:val="20"/>
                <w:lang w:val="pl-PL"/>
              </w:rPr>
              <w:t>z 11 października 2002</w:t>
            </w:r>
          </w:p>
          <w:p w:rsidR="00490F7F" w:rsidRPr="00287A10" w:rsidRDefault="00490F7F" w:rsidP="00122E67">
            <w:pPr>
              <w:spacing w:after="0" w:line="240" w:lineRule="auto"/>
              <w:jc w:val="left"/>
              <w:rPr>
                <w:b/>
                <w:bCs/>
                <w:sz w:val="20"/>
                <w:szCs w:val="20"/>
              </w:rPr>
            </w:pPr>
            <w:r w:rsidRPr="00287A10">
              <w:rPr>
                <w:sz w:val="20"/>
                <w:szCs w:val="20"/>
              </w:rPr>
              <w:t>poz. 1531</w:t>
            </w:r>
          </w:p>
        </w:tc>
        <w:tc>
          <w:tcPr>
            <w:tcW w:w="981" w:type="pct"/>
          </w:tcPr>
          <w:p w:rsidR="00490F7F" w:rsidRPr="00287A10" w:rsidRDefault="00490F7F" w:rsidP="00122E67">
            <w:pPr>
              <w:spacing w:after="0" w:line="240" w:lineRule="auto"/>
              <w:jc w:val="left"/>
              <w:rPr>
                <w:sz w:val="20"/>
                <w:szCs w:val="20"/>
              </w:rPr>
            </w:pPr>
            <w:r w:rsidRPr="00287A10">
              <w:rPr>
                <w:sz w:val="20"/>
                <w:szCs w:val="20"/>
              </w:rPr>
              <w:t>10,30</w:t>
            </w:r>
          </w:p>
        </w:tc>
      </w:tr>
      <w:tr w:rsidR="00490F7F" w:rsidRPr="00287A10">
        <w:trPr>
          <w:cantSplit/>
          <w:trHeight w:val="1258"/>
        </w:trPr>
        <w:tc>
          <w:tcPr>
            <w:tcW w:w="376" w:type="pct"/>
          </w:tcPr>
          <w:p w:rsidR="00490F7F" w:rsidRPr="00287A10" w:rsidRDefault="00490F7F" w:rsidP="00122E67">
            <w:pPr>
              <w:spacing w:after="0" w:line="240" w:lineRule="auto"/>
              <w:jc w:val="left"/>
              <w:rPr>
                <w:sz w:val="20"/>
                <w:szCs w:val="20"/>
              </w:rPr>
            </w:pPr>
            <w:r>
              <w:rPr>
                <w:sz w:val="20"/>
                <w:szCs w:val="20"/>
              </w:rPr>
              <w:t>10</w:t>
            </w:r>
            <w:r w:rsidRPr="00287A10">
              <w:rPr>
                <w:sz w:val="20"/>
                <w:szCs w:val="20"/>
              </w:rPr>
              <w:t>.</w:t>
            </w:r>
          </w:p>
        </w:tc>
        <w:tc>
          <w:tcPr>
            <w:tcW w:w="1513"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miejscowy plan zagospodarowania przestrzennego dla  </w:t>
            </w:r>
            <w:r w:rsidRPr="00287A10">
              <w:rPr>
                <w:b/>
                <w:bCs/>
                <w:sz w:val="20"/>
                <w:szCs w:val="20"/>
                <w:lang w:val="pl-PL"/>
              </w:rPr>
              <w:t>strefy równowagi przyrodniczo- krajobrazowej jeziora Jeleń</w:t>
            </w:r>
          </w:p>
        </w:tc>
        <w:tc>
          <w:tcPr>
            <w:tcW w:w="1196"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Nr XLV/313/2002 </w:t>
            </w:r>
          </w:p>
          <w:p w:rsidR="00490F7F" w:rsidRPr="00287A10" w:rsidRDefault="00490F7F" w:rsidP="00122E67">
            <w:pPr>
              <w:spacing w:after="0" w:line="240" w:lineRule="auto"/>
              <w:jc w:val="left"/>
              <w:rPr>
                <w:sz w:val="20"/>
                <w:szCs w:val="20"/>
                <w:lang w:val="pl-PL"/>
              </w:rPr>
            </w:pPr>
            <w:r w:rsidRPr="00287A10">
              <w:rPr>
                <w:sz w:val="20"/>
                <w:szCs w:val="20"/>
                <w:lang w:val="pl-PL"/>
              </w:rPr>
              <w:t>z 17 lipca 2002r.</w:t>
            </w: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 Pom.</w:t>
            </w:r>
          </w:p>
          <w:p w:rsidR="00490F7F" w:rsidRPr="00287A10" w:rsidRDefault="00490F7F" w:rsidP="00122E67">
            <w:pPr>
              <w:spacing w:after="0" w:line="240" w:lineRule="auto"/>
              <w:jc w:val="left"/>
              <w:rPr>
                <w:sz w:val="20"/>
                <w:szCs w:val="20"/>
                <w:lang w:val="pl-PL"/>
              </w:rPr>
            </w:pPr>
            <w:r w:rsidRPr="00287A10">
              <w:rPr>
                <w:sz w:val="20"/>
                <w:szCs w:val="20"/>
                <w:lang w:val="pl-PL"/>
              </w:rPr>
              <w:t>70/2002</w:t>
            </w:r>
          </w:p>
          <w:p w:rsidR="00490F7F" w:rsidRPr="00287A10" w:rsidRDefault="00490F7F" w:rsidP="00122E67">
            <w:pPr>
              <w:spacing w:after="0" w:line="240" w:lineRule="auto"/>
              <w:jc w:val="left"/>
              <w:rPr>
                <w:sz w:val="20"/>
                <w:szCs w:val="20"/>
                <w:lang w:val="pl-PL"/>
              </w:rPr>
            </w:pPr>
            <w:r w:rsidRPr="00287A10">
              <w:rPr>
                <w:sz w:val="20"/>
                <w:szCs w:val="20"/>
                <w:lang w:val="pl-PL"/>
              </w:rPr>
              <w:t>z 18 października</w:t>
            </w:r>
          </w:p>
          <w:p w:rsidR="00490F7F" w:rsidRPr="00287A10" w:rsidRDefault="00490F7F" w:rsidP="00122E67">
            <w:pPr>
              <w:spacing w:after="0" w:line="240" w:lineRule="auto"/>
              <w:jc w:val="left"/>
              <w:rPr>
                <w:sz w:val="20"/>
                <w:szCs w:val="20"/>
              </w:rPr>
            </w:pPr>
            <w:r w:rsidRPr="00287A10">
              <w:rPr>
                <w:sz w:val="20"/>
                <w:szCs w:val="20"/>
              </w:rPr>
              <w:t>2002</w:t>
            </w:r>
          </w:p>
          <w:p w:rsidR="00490F7F" w:rsidRPr="00287A10" w:rsidRDefault="00490F7F" w:rsidP="00122E67">
            <w:pPr>
              <w:spacing w:after="0" w:line="240" w:lineRule="auto"/>
              <w:jc w:val="left"/>
              <w:rPr>
                <w:b/>
                <w:bCs/>
                <w:sz w:val="20"/>
                <w:szCs w:val="20"/>
              </w:rPr>
            </w:pPr>
            <w:r w:rsidRPr="00287A10">
              <w:rPr>
                <w:sz w:val="20"/>
                <w:szCs w:val="20"/>
              </w:rPr>
              <w:t>poz. 1565</w:t>
            </w:r>
          </w:p>
        </w:tc>
        <w:tc>
          <w:tcPr>
            <w:tcW w:w="981" w:type="pct"/>
          </w:tcPr>
          <w:p w:rsidR="00490F7F" w:rsidRPr="00287A10" w:rsidRDefault="00490F7F" w:rsidP="00122E67">
            <w:pPr>
              <w:spacing w:after="0" w:line="240" w:lineRule="auto"/>
              <w:jc w:val="left"/>
              <w:rPr>
                <w:sz w:val="20"/>
                <w:szCs w:val="20"/>
              </w:rPr>
            </w:pPr>
            <w:r w:rsidRPr="00287A10">
              <w:rPr>
                <w:sz w:val="20"/>
                <w:szCs w:val="20"/>
              </w:rPr>
              <w:t>343,30</w:t>
            </w:r>
          </w:p>
        </w:tc>
      </w:tr>
      <w:tr w:rsidR="00490F7F" w:rsidRPr="00287A10">
        <w:trPr>
          <w:cantSplit/>
          <w:trHeight w:val="1049"/>
        </w:trPr>
        <w:tc>
          <w:tcPr>
            <w:tcW w:w="376" w:type="pct"/>
          </w:tcPr>
          <w:p w:rsidR="00490F7F" w:rsidRPr="00287A10" w:rsidRDefault="00490F7F" w:rsidP="00122E67">
            <w:pPr>
              <w:spacing w:after="0" w:line="240" w:lineRule="auto"/>
              <w:jc w:val="left"/>
              <w:rPr>
                <w:sz w:val="20"/>
                <w:szCs w:val="20"/>
              </w:rPr>
            </w:pPr>
            <w:r>
              <w:rPr>
                <w:sz w:val="20"/>
                <w:szCs w:val="20"/>
              </w:rPr>
              <w:t>11</w:t>
            </w:r>
            <w:r w:rsidRPr="00287A10">
              <w:rPr>
                <w:sz w:val="20"/>
                <w:szCs w:val="20"/>
              </w:rPr>
              <w:t>.</w:t>
            </w:r>
          </w:p>
        </w:tc>
        <w:tc>
          <w:tcPr>
            <w:tcW w:w="1513" w:type="pct"/>
          </w:tcPr>
          <w:p w:rsidR="00490F7F" w:rsidRPr="00287A10" w:rsidRDefault="00490F7F" w:rsidP="00122E67">
            <w:pPr>
              <w:spacing w:after="0" w:line="240" w:lineRule="auto"/>
              <w:jc w:val="left"/>
              <w:rPr>
                <w:sz w:val="20"/>
                <w:szCs w:val="20"/>
              </w:rPr>
            </w:pPr>
            <w:r w:rsidRPr="00287A10">
              <w:rPr>
                <w:sz w:val="20"/>
                <w:szCs w:val="20"/>
                <w:lang w:val="pl-PL"/>
              </w:rPr>
              <w:t xml:space="preserve">zmiany miejscowego planu zagospodarowania przestrzennego śródmieścia Bytowa </w:t>
            </w:r>
            <w:r w:rsidRPr="00287A10">
              <w:rPr>
                <w:b/>
                <w:bCs/>
                <w:sz w:val="20"/>
                <w:szCs w:val="20"/>
                <w:lang w:val="pl-PL"/>
              </w:rPr>
              <w:t>dla terenu obejmującego działkę  nr 131</w:t>
            </w:r>
            <w:r>
              <w:rPr>
                <w:b/>
                <w:bCs/>
                <w:sz w:val="20"/>
                <w:szCs w:val="20"/>
                <w:lang w:val="pl-PL"/>
              </w:rPr>
              <w:t xml:space="preserve"> </w:t>
            </w:r>
            <w:r w:rsidRPr="00287A10">
              <w:rPr>
                <w:b/>
                <w:bCs/>
                <w:sz w:val="20"/>
                <w:szCs w:val="20"/>
                <w:lang w:val="pl-PL"/>
              </w:rPr>
              <w:t>i</w:t>
            </w:r>
            <w:r>
              <w:rPr>
                <w:b/>
                <w:bCs/>
                <w:sz w:val="20"/>
                <w:szCs w:val="20"/>
                <w:lang w:val="pl-PL"/>
              </w:rPr>
              <w:t> </w:t>
            </w:r>
            <w:r w:rsidRPr="00287A10">
              <w:rPr>
                <w:b/>
                <w:bCs/>
                <w:sz w:val="20"/>
                <w:szCs w:val="20"/>
                <w:lang w:val="pl-PL"/>
              </w:rPr>
              <w:t xml:space="preserve">części działki nr 132/4 przy ul. </w:t>
            </w:r>
            <w:r w:rsidRPr="00287A10">
              <w:rPr>
                <w:b/>
                <w:bCs/>
                <w:sz w:val="20"/>
                <w:szCs w:val="20"/>
              </w:rPr>
              <w:t>Derdowskiego  Bytowie</w:t>
            </w:r>
          </w:p>
        </w:tc>
        <w:tc>
          <w:tcPr>
            <w:tcW w:w="1196"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Nr XLV/314/2002 </w:t>
            </w:r>
          </w:p>
          <w:p w:rsidR="00490F7F" w:rsidRPr="00287A10" w:rsidRDefault="00490F7F" w:rsidP="00122E67">
            <w:pPr>
              <w:spacing w:after="0" w:line="240" w:lineRule="auto"/>
              <w:jc w:val="left"/>
              <w:rPr>
                <w:sz w:val="20"/>
                <w:szCs w:val="20"/>
                <w:lang w:val="pl-PL"/>
              </w:rPr>
            </w:pPr>
            <w:r w:rsidRPr="00287A10">
              <w:rPr>
                <w:sz w:val="20"/>
                <w:szCs w:val="20"/>
                <w:lang w:val="pl-PL"/>
              </w:rPr>
              <w:t>z 17 lipca 2002r.</w:t>
            </w: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 Pom.</w:t>
            </w:r>
          </w:p>
          <w:p w:rsidR="00490F7F" w:rsidRPr="00287A10" w:rsidRDefault="00490F7F" w:rsidP="00122E67">
            <w:pPr>
              <w:spacing w:after="0" w:line="240" w:lineRule="auto"/>
              <w:jc w:val="left"/>
              <w:rPr>
                <w:sz w:val="20"/>
                <w:szCs w:val="20"/>
                <w:lang w:val="pl-PL"/>
              </w:rPr>
            </w:pPr>
            <w:r w:rsidRPr="00287A10">
              <w:rPr>
                <w:sz w:val="20"/>
                <w:szCs w:val="20"/>
                <w:lang w:val="pl-PL"/>
              </w:rPr>
              <w:t>52/2002</w:t>
            </w:r>
          </w:p>
          <w:p w:rsidR="00490F7F" w:rsidRPr="00287A10" w:rsidRDefault="00490F7F" w:rsidP="00122E67">
            <w:pPr>
              <w:spacing w:after="0" w:line="240" w:lineRule="auto"/>
              <w:jc w:val="left"/>
              <w:rPr>
                <w:sz w:val="20"/>
                <w:szCs w:val="20"/>
                <w:lang w:val="pl-PL"/>
              </w:rPr>
            </w:pPr>
            <w:r w:rsidRPr="00287A10">
              <w:rPr>
                <w:sz w:val="20"/>
                <w:szCs w:val="20"/>
                <w:lang w:val="pl-PL"/>
              </w:rPr>
              <w:t>z 12 sierpnia 2002</w:t>
            </w:r>
          </w:p>
          <w:p w:rsidR="00490F7F" w:rsidRPr="00287A10" w:rsidRDefault="00490F7F" w:rsidP="00122E67">
            <w:pPr>
              <w:spacing w:after="0" w:line="240" w:lineRule="auto"/>
              <w:jc w:val="left"/>
              <w:rPr>
                <w:b/>
                <w:bCs/>
                <w:sz w:val="20"/>
                <w:szCs w:val="20"/>
              </w:rPr>
            </w:pPr>
            <w:r w:rsidRPr="00287A10">
              <w:rPr>
                <w:sz w:val="20"/>
                <w:szCs w:val="20"/>
              </w:rPr>
              <w:t>poz. 1276</w:t>
            </w:r>
          </w:p>
        </w:tc>
        <w:tc>
          <w:tcPr>
            <w:tcW w:w="981" w:type="pct"/>
          </w:tcPr>
          <w:p w:rsidR="00490F7F" w:rsidRPr="00287A10" w:rsidRDefault="00490F7F" w:rsidP="00122E67">
            <w:pPr>
              <w:spacing w:after="0" w:line="240" w:lineRule="auto"/>
              <w:jc w:val="left"/>
              <w:rPr>
                <w:sz w:val="20"/>
                <w:szCs w:val="20"/>
              </w:rPr>
            </w:pPr>
            <w:r w:rsidRPr="00287A10">
              <w:rPr>
                <w:sz w:val="20"/>
                <w:szCs w:val="20"/>
              </w:rPr>
              <w:t>0,67</w:t>
            </w:r>
          </w:p>
        </w:tc>
      </w:tr>
      <w:tr w:rsidR="00490F7F" w:rsidRPr="00287A10">
        <w:trPr>
          <w:cantSplit/>
          <w:trHeight w:val="993"/>
        </w:trPr>
        <w:tc>
          <w:tcPr>
            <w:tcW w:w="376" w:type="pct"/>
          </w:tcPr>
          <w:p w:rsidR="00490F7F" w:rsidRPr="00287A10" w:rsidRDefault="00490F7F" w:rsidP="00122E67">
            <w:pPr>
              <w:spacing w:after="0" w:line="240" w:lineRule="auto"/>
              <w:jc w:val="left"/>
              <w:rPr>
                <w:sz w:val="20"/>
                <w:szCs w:val="20"/>
              </w:rPr>
            </w:pPr>
            <w:r>
              <w:rPr>
                <w:sz w:val="20"/>
                <w:szCs w:val="20"/>
              </w:rPr>
              <w:t>12</w:t>
            </w:r>
            <w:r w:rsidRPr="00287A10">
              <w:rPr>
                <w:sz w:val="20"/>
                <w:szCs w:val="20"/>
              </w:rPr>
              <w:t>.</w:t>
            </w:r>
          </w:p>
        </w:tc>
        <w:tc>
          <w:tcPr>
            <w:tcW w:w="1513"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miejscowy plan zagospodarowania </w:t>
            </w:r>
          </w:p>
          <w:p w:rsidR="00490F7F" w:rsidRPr="00287A10" w:rsidRDefault="00490F7F" w:rsidP="00122E67">
            <w:pPr>
              <w:spacing w:after="0" w:line="240" w:lineRule="auto"/>
              <w:jc w:val="left"/>
              <w:rPr>
                <w:b/>
                <w:bCs/>
                <w:sz w:val="20"/>
                <w:szCs w:val="20"/>
                <w:lang w:val="pl-PL"/>
              </w:rPr>
            </w:pPr>
            <w:r w:rsidRPr="00287A10">
              <w:rPr>
                <w:sz w:val="20"/>
                <w:szCs w:val="20"/>
                <w:lang w:val="pl-PL"/>
              </w:rPr>
              <w:t xml:space="preserve">przestrzennego gminy Bytów </w:t>
            </w:r>
            <w:r w:rsidRPr="00287A10">
              <w:rPr>
                <w:b/>
                <w:bCs/>
                <w:sz w:val="20"/>
                <w:szCs w:val="20"/>
                <w:lang w:val="pl-PL"/>
              </w:rPr>
              <w:t>dla działek oznaczonych wg  ewidencji gruntów numerami</w:t>
            </w:r>
            <w:r>
              <w:rPr>
                <w:b/>
                <w:bCs/>
                <w:sz w:val="20"/>
                <w:szCs w:val="20"/>
                <w:lang w:val="pl-PL"/>
              </w:rPr>
              <w:t xml:space="preserve"> </w:t>
            </w:r>
            <w:r w:rsidRPr="00287A10">
              <w:rPr>
                <w:b/>
                <w:bCs/>
                <w:sz w:val="20"/>
                <w:szCs w:val="20"/>
                <w:lang w:val="pl-PL"/>
              </w:rPr>
              <w:t>4</w:t>
            </w:r>
            <w:r>
              <w:rPr>
                <w:b/>
                <w:bCs/>
                <w:sz w:val="20"/>
                <w:szCs w:val="20"/>
                <w:lang w:val="pl-PL"/>
              </w:rPr>
              <w:t> </w:t>
            </w:r>
            <w:r w:rsidRPr="00287A10">
              <w:rPr>
                <w:b/>
                <w:bCs/>
                <w:sz w:val="20"/>
                <w:szCs w:val="20"/>
                <w:lang w:val="pl-PL"/>
              </w:rPr>
              <w:t>/1, 4/14, 14</w:t>
            </w:r>
            <w:r>
              <w:rPr>
                <w:b/>
                <w:bCs/>
                <w:sz w:val="20"/>
                <w:szCs w:val="20"/>
                <w:lang w:val="pl-PL"/>
              </w:rPr>
              <w:t xml:space="preserve"> </w:t>
            </w:r>
            <w:r w:rsidRPr="00287A10">
              <w:rPr>
                <w:b/>
                <w:bCs/>
                <w:sz w:val="20"/>
                <w:szCs w:val="20"/>
                <w:lang w:val="pl-PL"/>
              </w:rPr>
              <w:t>i</w:t>
            </w:r>
            <w:r>
              <w:rPr>
                <w:b/>
                <w:bCs/>
                <w:sz w:val="20"/>
                <w:szCs w:val="20"/>
                <w:lang w:val="pl-PL"/>
              </w:rPr>
              <w:t> </w:t>
            </w:r>
            <w:r w:rsidRPr="00287A10">
              <w:rPr>
                <w:b/>
                <w:bCs/>
                <w:sz w:val="20"/>
                <w:szCs w:val="20"/>
                <w:lang w:val="pl-PL"/>
              </w:rPr>
              <w:t>części działki nr 10</w:t>
            </w:r>
            <w:r>
              <w:rPr>
                <w:b/>
                <w:bCs/>
                <w:sz w:val="20"/>
                <w:szCs w:val="20"/>
                <w:lang w:val="pl-PL"/>
              </w:rPr>
              <w:t xml:space="preserve"> </w:t>
            </w:r>
            <w:r w:rsidRPr="00287A10">
              <w:rPr>
                <w:b/>
                <w:bCs/>
                <w:sz w:val="20"/>
                <w:szCs w:val="20"/>
                <w:lang w:val="pl-PL"/>
              </w:rPr>
              <w:t>w</w:t>
            </w:r>
            <w:r>
              <w:rPr>
                <w:b/>
                <w:bCs/>
                <w:sz w:val="20"/>
                <w:szCs w:val="20"/>
                <w:lang w:val="pl-PL"/>
              </w:rPr>
              <w:t> </w:t>
            </w:r>
            <w:r w:rsidRPr="00287A10">
              <w:rPr>
                <w:b/>
                <w:bCs/>
                <w:sz w:val="20"/>
                <w:szCs w:val="20"/>
                <w:lang w:val="pl-PL"/>
              </w:rPr>
              <w:t>Mądrzechowie</w:t>
            </w:r>
          </w:p>
        </w:tc>
        <w:tc>
          <w:tcPr>
            <w:tcW w:w="1196" w:type="pct"/>
          </w:tcPr>
          <w:p w:rsidR="00490F7F" w:rsidRPr="00287A10" w:rsidRDefault="00490F7F" w:rsidP="00122E67">
            <w:pPr>
              <w:spacing w:after="0" w:line="240" w:lineRule="auto"/>
              <w:jc w:val="left"/>
              <w:rPr>
                <w:sz w:val="20"/>
                <w:szCs w:val="20"/>
                <w:lang w:val="pl-PL"/>
              </w:rPr>
            </w:pPr>
            <w:r w:rsidRPr="00287A10">
              <w:rPr>
                <w:sz w:val="20"/>
                <w:szCs w:val="20"/>
                <w:lang w:val="pl-PL"/>
              </w:rPr>
              <w:t>Nr XLVI/ 319/2002</w:t>
            </w:r>
          </w:p>
          <w:p w:rsidR="00490F7F" w:rsidRPr="00287A10" w:rsidRDefault="00490F7F" w:rsidP="00122E67">
            <w:pPr>
              <w:spacing w:after="0" w:line="240" w:lineRule="auto"/>
              <w:jc w:val="left"/>
              <w:rPr>
                <w:sz w:val="20"/>
                <w:szCs w:val="20"/>
                <w:lang w:val="pl-PL"/>
              </w:rPr>
            </w:pPr>
            <w:r w:rsidRPr="00287A10">
              <w:rPr>
                <w:sz w:val="20"/>
                <w:szCs w:val="20"/>
                <w:lang w:val="pl-PL"/>
              </w:rPr>
              <w:t>z 28 sierpnia 2002r.</w:t>
            </w:r>
          </w:p>
          <w:p w:rsidR="00490F7F" w:rsidRPr="00287A10" w:rsidRDefault="00490F7F" w:rsidP="00122E67">
            <w:pPr>
              <w:spacing w:after="0" w:line="240" w:lineRule="auto"/>
              <w:jc w:val="left"/>
              <w:rPr>
                <w:sz w:val="20"/>
                <w:szCs w:val="20"/>
                <w:lang w:val="pl-PL"/>
              </w:rPr>
            </w:pP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 Pom.</w:t>
            </w:r>
          </w:p>
          <w:p w:rsidR="00490F7F" w:rsidRPr="00287A10" w:rsidRDefault="00490F7F" w:rsidP="00122E67">
            <w:pPr>
              <w:spacing w:after="0" w:line="240" w:lineRule="auto"/>
              <w:jc w:val="left"/>
              <w:rPr>
                <w:sz w:val="20"/>
                <w:szCs w:val="20"/>
                <w:lang w:val="pl-PL"/>
              </w:rPr>
            </w:pPr>
            <w:r w:rsidRPr="00287A10">
              <w:rPr>
                <w:sz w:val="20"/>
                <w:szCs w:val="20"/>
                <w:lang w:val="pl-PL"/>
              </w:rPr>
              <w:t>6/2003</w:t>
            </w:r>
          </w:p>
          <w:p w:rsidR="00490F7F" w:rsidRPr="00287A10" w:rsidRDefault="00490F7F" w:rsidP="00122E67">
            <w:pPr>
              <w:spacing w:after="0" w:line="240" w:lineRule="auto"/>
              <w:jc w:val="left"/>
              <w:rPr>
                <w:sz w:val="20"/>
                <w:szCs w:val="20"/>
                <w:lang w:val="pl-PL"/>
              </w:rPr>
            </w:pPr>
            <w:r w:rsidRPr="00287A10">
              <w:rPr>
                <w:sz w:val="20"/>
                <w:szCs w:val="20"/>
                <w:lang w:val="pl-PL"/>
              </w:rPr>
              <w:t>z 10 stycznia 2003r.</w:t>
            </w:r>
          </w:p>
          <w:p w:rsidR="00490F7F" w:rsidRPr="00287A10" w:rsidRDefault="00490F7F" w:rsidP="00122E67">
            <w:pPr>
              <w:spacing w:after="0" w:line="240" w:lineRule="auto"/>
              <w:jc w:val="left"/>
              <w:rPr>
                <w:sz w:val="20"/>
                <w:szCs w:val="20"/>
              </w:rPr>
            </w:pPr>
            <w:r w:rsidRPr="00287A10">
              <w:rPr>
                <w:sz w:val="20"/>
                <w:szCs w:val="20"/>
              </w:rPr>
              <w:t>poz. 57</w:t>
            </w:r>
          </w:p>
        </w:tc>
        <w:tc>
          <w:tcPr>
            <w:tcW w:w="981" w:type="pct"/>
          </w:tcPr>
          <w:p w:rsidR="00490F7F" w:rsidRPr="00287A10" w:rsidRDefault="00490F7F" w:rsidP="00122E67">
            <w:pPr>
              <w:spacing w:after="0" w:line="240" w:lineRule="auto"/>
              <w:jc w:val="left"/>
              <w:rPr>
                <w:sz w:val="20"/>
                <w:szCs w:val="20"/>
              </w:rPr>
            </w:pPr>
            <w:r w:rsidRPr="00287A10">
              <w:rPr>
                <w:sz w:val="20"/>
                <w:szCs w:val="20"/>
              </w:rPr>
              <w:t>11,57</w:t>
            </w:r>
          </w:p>
        </w:tc>
      </w:tr>
      <w:tr w:rsidR="00490F7F" w:rsidRPr="00287A10">
        <w:trPr>
          <w:cantSplit/>
          <w:trHeight w:val="981"/>
        </w:trPr>
        <w:tc>
          <w:tcPr>
            <w:tcW w:w="376" w:type="pct"/>
          </w:tcPr>
          <w:p w:rsidR="00490F7F" w:rsidRPr="00287A10" w:rsidRDefault="00490F7F" w:rsidP="00122E67">
            <w:pPr>
              <w:spacing w:after="0" w:line="240" w:lineRule="auto"/>
              <w:jc w:val="left"/>
              <w:rPr>
                <w:sz w:val="20"/>
                <w:szCs w:val="20"/>
              </w:rPr>
            </w:pPr>
            <w:r>
              <w:rPr>
                <w:sz w:val="20"/>
                <w:szCs w:val="20"/>
              </w:rPr>
              <w:t>13</w:t>
            </w:r>
            <w:r w:rsidRPr="00287A10">
              <w:rPr>
                <w:sz w:val="20"/>
                <w:szCs w:val="20"/>
              </w:rPr>
              <w:t>.</w:t>
            </w:r>
          </w:p>
        </w:tc>
        <w:tc>
          <w:tcPr>
            <w:tcW w:w="1513"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zmiana miejscowego planu zagospodarowania przestrzennego gminy Bytów </w:t>
            </w:r>
            <w:r w:rsidRPr="00287A10">
              <w:rPr>
                <w:b/>
                <w:bCs/>
                <w:sz w:val="20"/>
                <w:szCs w:val="20"/>
                <w:lang w:val="pl-PL"/>
              </w:rPr>
              <w:t>dla strefy równowagi przyrodniczo- krajobrazowej zespołu jezior Płoczyca – Boruja Mała – Boruja Duża</w:t>
            </w:r>
            <w:r w:rsidRPr="00287A10">
              <w:rPr>
                <w:sz w:val="20"/>
                <w:szCs w:val="20"/>
                <w:lang w:val="pl-PL"/>
              </w:rPr>
              <w:t xml:space="preserve"> </w:t>
            </w:r>
          </w:p>
        </w:tc>
        <w:tc>
          <w:tcPr>
            <w:tcW w:w="1196"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 Nr XLVIII/330/2002 </w:t>
            </w:r>
          </w:p>
          <w:p w:rsidR="00490F7F" w:rsidRPr="00287A10" w:rsidRDefault="00490F7F" w:rsidP="00122E67">
            <w:pPr>
              <w:spacing w:after="0" w:line="240" w:lineRule="auto"/>
              <w:jc w:val="left"/>
              <w:rPr>
                <w:sz w:val="20"/>
                <w:szCs w:val="20"/>
                <w:lang w:val="pl-PL"/>
              </w:rPr>
            </w:pPr>
            <w:r w:rsidRPr="00287A10">
              <w:rPr>
                <w:sz w:val="20"/>
                <w:szCs w:val="20"/>
                <w:lang w:val="pl-PL"/>
              </w:rPr>
              <w:t>z</w:t>
            </w:r>
            <w:r>
              <w:rPr>
                <w:sz w:val="20"/>
                <w:szCs w:val="20"/>
                <w:lang w:val="pl-PL"/>
              </w:rPr>
              <w:t xml:space="preserve"> </w:t>
            </w:r>
            <w:r w:rsidRPr="00287A10">
              <w:rPr>
                <w:sz w:val="20"/>
                <w:szCs w:val="20"/>
                <w:lang w:val="pl-PL"/>
              </w:rPr>
              <w:t>9</w:t>
            </w:r>
            <w:r>
              <w:rPr>
                <w:sz w:val="20"/>
                <w:szCs w:val="20"/>
                <w:lang w:val="pl-PL"/>
              </w:rPr>
              <w:t> </w:t>
            </w:r>
            <w:r w:rsidRPr="00287A10">
              <w:rPr>
                <w:sz w:val="20"/>
                <w:szCs w:val="20"/>
                <w:lang w:val="pl-PL"/>
              </w:rPr>
              <w:t>października 2002r.</w:t>
            </w: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 Pom.</w:t>
            </w:r>
          </w:p>
          <w:p w:rsidR="00490F7F" w:rsidRPr="00287A10" w:rsidRDefault="00490F7F" w:rsidP="00122E67">
            <w:pPr>
              <w:spacing w:after="0" w:line="240" w:lineRule="auto"/>
              <w:jc w:val="left"/>
              <w:rPr>
                <w:sz w:val="20"/>
                <w:szCs w:val="20"/>
                <w:lang w:val="pl-PL"/>
              </w:rPr>
            </w:pPr>
            <w:r w:rsidRPr="00287A10">
              <w:rPr>
                <w:sz w:val="20"/>
                <w:szCs w:val="20"/>
                <w:lang w:val="pl-PL"/>
              </w:rPr>
              <w:t>32/2003</w:t>
            </w:r>
          </w:p>
          <w:p w:rsidR="00490F7F" w:rsidRPr="00287A10" w:rsidRDefault="00490F7F" w:rsidP="00122E67">
            <w:pPr>
              <w:spacing w:after="0" w:line="240" w:lineRule="auto"/>
              <w:jc w:val="left"/>
              <w:rPr>
                <w:sz w:val="20"/>
                <w:szCs w:val="20"/>
                <w:lang w:val="pl-PL"/>
              </w:rPr>
            </w:pPr>
            <w:r w:rsidRPr="00287A10">
              <w:rPr>
                <w:sz w:val="20"/>
                <w:szCs w:val="20"/>
                <w:lang w:val="pl-PL"/>
              </w:rPr>
              <w:t>z</w:t>
            </w:r>
            <w:r>
              <w:rPr>
                <w:sz w:val="20"/>
                <w:szCs w:val="20"/>
                <w:lang w:val="pl-PL"/>
              </w:rPr>
              <w:t xml:space="preserve"> </w:t>
            </w:r>
            <w:r w:rsidRPr="00287A10">
              <w:rPr>
                <w:sz w:val="20"/>
                <w:szCs w:val="20"/>
                <w:lang w:val="pl-PL"/>
              </w:rPr>
              <w:t>4</w:t>
            </w:r>
            <w:r>
              <w:rPr>
                <w:sz w:val="20"/>
                <w:szCs w:val="20"/>
                <w:lang w:val="pl-PL"/>
              </w:rPr>
              <w:t> </w:t>
            </w:r>
            <w:r w:rsidRPr="00287A10">
              <w:rPr>
                <w:sz w:val="20"/>
                <w:szCs w:val="20"/>
                <w:lang w:val="pl-PL"/>
              </w:rPr>
              <w:t>marca 2003</w:t>
            </w:r>
          </w:p>
          <w:p w:rsidR="00490F7F" w:rsidRPr="00287A10" w:rsidRDefault="00490F7F" w:rsidP="00122E67">
            <w:pPr>
              <w:spacing w:after="0" w:line="240" w:lineRule="auto"/>
              <w:jc w:val="left"/>
              <w:rPr>
                <w:sz w:val="20"/>
                <w:szCs w:val="20"/>
              </w:rPr>
            </w:pPr>
            <w:r w:rsidRPr="00287A10">
              <w:rPr>
                <w:sz w:val="20"/>
                <w:szCs w:val="20"/>
              </w:rPr>
              <w:t>poz. 380</w:t>
            </w:r>
          </w:p>
        </w:tc>
        <w:tc>
          <w:tcPr>
            <w:tcW w:w="981" w:type="pct"/>
          </w:tcPr>
          <w:p w:rsidR="00490F7F" w:rsidRPr="00287A10" w:rsidRDefault="00490F7F" w:rsidP="00122E67">
            <w:pPr>
              <w:spacing w:after="0" w:line="240" w:lineRule="auto"/>
              <w:jc w:val="left"/>
              <w:rPr>
                <w:sz w:val="20"/>
                <w:szCs w:val="20"/>
              </w:rPr>
            </w:pPr>
            <w:r w:rsidRPr="00287A10">
              <w:rPr>
                <w:sz w:val="20"/>
                <w:szCs w:val="20"/>
              </w:rPr>
              <w:t>666,73</w:t>
            </w:r>
          </w:p>
        </w:tc>
      </w:tr>
      <w:tr w:rsidR="00490F7F" w:rsidRPr="00287A10">
        <w:trPr>
          <w:cantSplit/>
          <w:trHeight w:val="1009"/>
        </w:trPr>
        <w:tc>
          <w:tcPr>
            <w:tcW w:w="376" w:type="pct"/>
          </w:tcPr>
          <w:p w:rsidR="00490F7F" w:rsidRPr="00287A10" w:rsidRDefault="00490F7F" w:rsidP="00122E67">
            <w:pPr>
              <w:spacing w:after="0" w:line="240" w:lineRule="auto"/>
              <w:jc w:val="left"/>
              <w:rPr>
                <w:sz w:val="20"/>
                <w:szCs w:val="20"/>
              </w:rPr>
            </w:pPr>
            <w:r>
              <w:rPr>
                <w:sz w:val="20"/>
                <w:szCs w:val="20"/>
              </w:rPr>
              <w:t>14</w:t>
            </w:r>
            <w:r w:rsidRPr="00287A10">
              <w:rPr>
                <w:sz w:val="20"/>
                <w:szCs w:val="20"/>
              </w:rPr>
              <w:t>.</w:t>
            </w:r>
          </w:p>
        </w:tc>
        <w:tc>
          <w:tcPr>
            <w:tcW w:w="1513" w:type="pct"/>
          </w:tcPr>
          <w:p w:rsidR="00490F7F" w:rsidRPr="00287A10" w:rsidRDefault="00490F7F" w:rsidP="00122E67">
            <w:pPr>
              <w:spacing w:after="0" w:line="240" w:lineRule="auto"/>
              <w:jc w:val="left"/>
              <w:rPr>
                <w:b/>
                <w:bCs/>
                <w:sz w:val="20"/>
                <w:szCs w:val="20"/>
              </w:rPr>
            </w:pPr>
            <w:r w:rsidRPr="00287A10">
              <w:rPr>
                <w:sz w:val="20"/>
                <w:szCs w:val="20"/>
                <w:lang w:val="pl-PL"/>
              </w:rPr>
              <w:t xml:space="preserve">zmiana miejscowego planu zagospodarowania przestrzennego miasta Bytów </w:t>
            </w:r>
            <w:r w:rsidRPr="00287A10">
              <w:rPr>
                <w:b/>
                <w:bCs/>
                <w:sz w:val="20"/>
                <w:szCs w:val="20"/>
                <w:lang w:val="pl-PL"/>
              </w:rPr>
              <w:t>dla działek oznaczonych wg ewidencji gruntów numerami 140/1, 140/2, 141</w:t>
            </w:r>
            <w:r>
              <w:rPr>
                <w:b/>
                <w:bCs/>
                <w:sz w:val="20"/>
                <w:szCs w:val="20"/>
                <w:lang w:val="pl-PL"/>
              </w:rPr>
              <w:t xml:space="preserve"> </w:t>
            </w:r>
            <w:r w:rsidRPr="00287A10">
              <w:rPr>
                <w:b/>
                <w:bCs/>
                <w:sz w:val="20"/>
                <w:szCs w:val="20"/>
                <w:lang w:val="pl-PL"/>
              </w:rPr>
              <w:t>w</w:t>
            </w:r>
            <w:r>
              <w:rPr>
                <w:b/>
                <w:bCs/>
                <w:sz w:val="20"/>
                <w:szCs w:val="20"/>
                <w:lang w:val="pl-PL"/>
              </w:rPr>
              <w:t> </w:t>
            </w:r>
            <w:r w:rsidRPr="00287A10">
              <w:rPr>
                <w:b/>
                <w:bCs/>
                <w:sz w:val="20"/>
                <w:szCs w:val="20"/>
                <w:lang w:val="pl-PL"/>
              </w:rPr>
              <w:t xml:space="preserve">obrębie 101 przy ul. </w:t>
            </w:r>
            <w:r w:rsidRPr="00287A10">
              <w:rPr>
                <w:b/>
                <w:bCs/>
                <w:sz w:val="20"/>
                <w:szCs w:val="20"/>
              </w:rPr>
              <w:t>Mierosławskiego</w:t>
            </w:r>
            <w:r>
              <w:rPr>
                <w:b/>
                <w:bCs/>
                <w:sz w:val="20"/>
                <w:szCs w:val="20"/>
              </w:rPr>
              <w:t xml:space="preserve"> </w:t>
            </w:r>
            <w:r w:rsidRPr="00287A10">
              <w:rPr>
                <w:b/>
                <w:bCs/>
                <w:sz w:val="20"/>
                <w:szCs w:val="20"/>
              </w:rPr>
              <w:t>w</w:t>
            </w:r>
            <w:r>
              <w:rPr>
                <w:b/>
                <w:bCs/>
                <w:sz w:val="20"/>
                <w:szCs w:val="20"/>
              </w:rPr>
              <w:t> </w:t>
            </w:r>
            <w:r w:rsidRPr="00287A10">
              <w:rPr>
                <w:b/>
                <w:bCs/>
                <w:sz w:val="20"/>
                <w:szCs w:val="20"/>
              </w:rPr>
              <w:t>Bytowie</w:t>
            </w:r>
          </w:p>
        </w:tc>
        <w:tc>
          <w:tcPr>
            <w:tcW w:w="1196"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 Nr VI/57/2003 </w:t>
            </w:r>
          </w:p>
          <w:p w:rsidR="00490F7F" w:rsidRPr="00287A10" w:rsidRDefault="00490F7F" w:rsidP="00122E67">
            <w:pPr>
              <w:spacing w:after="0" w:line="240" w:lineRule="auto"/>
              <w:jc w:val="left"/>
              <w:rPr>
                <w:sz w:val="20"/>
                <w:szCs w:val="20"/>
                <w:lang w:val="pl-PL"/>
              </w:rPr>
            </w:pPr>
            <w:r w:rsidRPr="00287A10">
              <w:rPr>
                <w:sz w:val="20"/>
                <w:szCs w:val="20"/>
                <w:lang w:val="pl-PL"/>
              </w:rPr>
              <w:t>z 19 marca 2003r.</w:t>
            </w: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 Pom.</w:t>
            </w:r>
          </w:p>
          <w:p w:rsidR="00490F7F" w:rsidRPr="00287A10" w:rsidRDefault="00490F7F" w:rsidP="00122E67">
            <w:pPr>
              <w:spacing w:after="0" w:line="240" w:lineRule="auto"/>
              <w:jc w:val="left"/>
              <w:rPr>
                <w:sz w:val="20"/>
                <w:szCs w:val="20"/>
                <w:lang w:val="pl-PL"/>
              </w:rPr>
            </w:pPr>
            <w:r w:rsidRPr="00287A10">
              <w:rPr>
                <w:sz w:val="20"/>
                <w:szCs w:val="20"/>
                <w:lang w:val="pl-PL"/>
              </w:rPr>
              <w:t>81/2003</w:t>
            </w:r>
          </w:p>
          <w:p w:rsidR="00490F7F" w:rsidRPr="00287A10" w:rsidRDefault="00490F7F" w:rsidP="00122E67">
            <w:pPr>
              <w:spacing w:after="0" w:line="240" w:lineRule="auto"/>
              <w:jc w:val="left"/>
              <w:rPr>
                <w:sz w:val="20"/>
                <w:szCs w:val="20"/>
                <w:lang w:val="pl-PL"/>
              </w:rPr>
            </w:pPr>
            <w:r w:rsidRPr="00287A10">
              <w:rPr>
                <w:sz w:val="20"/>
                <w:szCs w:val="20"/>
                <w:lang w:val="pl-PL"/>
              </w:rPr>
              <w:t>z 20 czerwca 2003</w:t>
            </w:r>
          </w:p>
          <w:p w:rsidR="00490F7F" w:rsidRPr="00287A10" w:rsidRDefault="00490F7F" w:rsidP="00122E67">
            <w:pPr>
              <w:spacing w:after="0" w:line="240" w:lineRule="auto"/>
              <w:jc w:val="left"/>
              <w:rPr>
                <w:sz w:val="20"/>
                <w:szCs w:val="20"/>
              </w:rPr>
            </w:pPr>
            <w:r w:rsidRPr="00287A10">
              <w:rPr>
                <w:sz w:val="20"/>
                <w:szCs w:val="20"/>
              </w:rPr>
              <w:t>poz. 1328</w:t>
            </w:r>
          </w:p>
        </w:tc>
        <w:tc>
          <w:tcPr>
            <w:tcW w:w="981" w:type="pct"/>
          </w:tcPr>
          <w:p w:rsidR="00490F7F" w:rsidRPr="00287A10" w:rsidRDefault="00490F7F" w:rsidP="00122E67">
            <w:pPr>
              <w:spacing w:after="0" w:line="240" w:lineRule="auto"/>
              <w:jc w:val="left"/>
              <w:rPr>
                <w:sz w:val="20"/>
                <w:szCs w:val="20"/>
              </w:rPr>
            </w:pPr>
            <w:r w:rsidRPr="00287A10">
              <w:rPr>
                <w:sz w:val="20"/>
                <w:szCs w:val="20"/>
              </w:rPr>
              <w:t>0,60</w:t>
            </w:r>
          </w:p>
        </w:tc>
      </w:tr>
      <w:tr w:rsidR="00490F7F" w:rsidRPr="00287A10">
        <w:trPr>
          <w:cantSplit/>
          <w:trHeight w:val="957"/>
        </w:trPr>
        <w:tc>
          <w:tcPr>
            <w:tcW w:w="376" w:type="pct"/>
          </w:tcPr>
          <w:p w:rsidR="00490F7F" w:rsidRPr="00287A10" w:rsidRDefault="00490F7F" w:rsidP="00122E67">
            <w:pPr>
              <w:spacing w:after="0" w:line="240" w:lineRule="auto"/>
              <w:jc w:val="left"/>
              <w:rPr>
                <w:sz w:val="20"/>
                <w:szCs w:val="20"/>
              </w:rPr>
            </w:pPr>
            <w:r>
              <w:rPr>
                <w:sz w:val="20"/>
                <w:szCs w:val="20"/>
              </w:rPr>
              <w:t>15</w:t>
            </w:r>
            <w:r w:rsidRPr="00287A10">
              <w:rPr>
                <w:sz w:val="20"/>
                <w:szCs w:val="20"/>
              </w:rPr>
              <w:t>.</w:t>
            </w:r>
          </w:p>
        </w:tc>
        <w:tc>
          <w:tcPr>
            <w:tcW w:w="1513" w:type="pct"/>
          </w:tcPr>
          <w:p w:rsidR="00490F7F" w:rsidRPr="00287A10" w:rsidRDefault="00490F7F" w:rsidP="00122E67">
            <w:pPr>
              <w:spacing w:after="0" w:line="240" w:lineRule="auto"/>
              <w:jc w:val="left"/>
              <w:rPr>
                <w:sz w:val="20"/>
                <w:szCs w:val="20"/>
                <w:lang w:val="pl-PL"/>
              </w:rPr>
            </w:pPr>
            <w:r w:rsidRPr="00287A10">
              <w:rPr>
                <w:sz w:val="20"/>
                <w:szCs w:val="20"/>
                <w:lang w:val="pl-PL"/>
              </w:rPr>
              <w:t>zmiana miejscowego planu zagospodarowania</w:t>
            </w:r>
          </w:p>
          <w:p w:rsidR="00490F7F" w:rsidRPr="00287A10" w:rsidRDefault="00490F7F" w:rsidP="00122E67">
            <w:pPr>
              <w:spacing w:after="0" w:line="240" w:lineRule="auto"/>
              <w:jc w:val="left"/>
              <w:rPr>
                <w:b/>
                <w:bCs/>
                <w:sz w:val="20"/>
                <w:szCs w:val="20"/>
                <w:lang w:val="pl-PL"/>
              </w:rPr>
            </w:pPr>
            <w:r w:rsidRPr="00287A10">
              <w:rPr>
                <w:sz w:val="20"/>
                <w:szCs w:val="20"/>
                <w:lang w:val="pl-PL"/>
              </w:rPr>
              <w:t xml:space="preserve">przestrzennego gminy Bytów </w:t>
            </w:r>
            <w:r w:rsidRPr="00287A10">
              <w:rPr>
                <w:b/>
                <w:bCs/>
                <w:sz w:val="20"/>
                <w:szCs w:val="20"/>
                <w:lang w:val="pl-PL"/>
              </w:rPr>
              <w:t>dla działki oznaczonej wg ewidencji gruntów numerem 362</w:t>
            </w:r>
            <w:r>
              <w:rPr>
                <w:b/>
                <w:bCs/>
                <w:sz w:val="20"/>
                <w:szCs w:val="20"/>
                <w:lang w:val="pl-PL"/>
              </w:rPr>
              <w:t xml:space="preserve"> </w:t>
            </w:r>
            <w:r w:rsidRPr="00287A10">
              <w:rPr>
                <w:b/>
                <w:bCs/>
                <w:sz w:val="20"/>
                <w:szCs w:val="20"/>
                <w:lang w:val="pl-PL"/>
              </w:rPr>
              <w:t>w</w:t>
            </w:r>
            <w:r>
              <w:rPr>
                <w:b/>
                <w:bCs/>
                <w:sz w:val="20"/>
                <w:szCs w:val="20"/>
                <w:lang w:val="pl-PL"/>
              </w:rPr>
              <w:t> </w:t>
            </w:r>
            <w:r w:rsidRPr="00287A10">
              <w:rPr>
                <w:b/>
                <w:bCs/>
                <w:sz w:val="20"/>
                <w:szCs w:val="20"/>
                <w:lang w:val="pl-PL"/>
              </w:rPr>
              <w:t>Niezabyszewi</w:t>
            </w:r>
            <w:r w:rsidRPr="00287A10">
              <w:rPr>
                <w:sz w:val="20"/>
                <w:szCs w:val="20"/>
                <w:lang w:val="pl-PL"/>
              </w:rPr>
              <w:t xml:space="preserve">e </w:t>
            </w:r>
          </w:p>
          <w:p w:rsidR="00490F7F" w:rsidRPr="00287A10" w:rsidRDefault="00490F7F" w:rsidP="00122E67">
            <w:pPr>
              <w:spacing w:after="0" w:line="240" w:lineRule="auto"/>
              <w:jc w:val="left"/>
              <w:rPr>
                <w:sz w:val="20"/>
                <w:szCs w:val="20"/>
                <w:lang w:val="pl-PL"/>
              </w:rPr>
            </w:pPr>
          </w:p>
        </w:tc>
        <w:tc>
          <w:tcPr>
            <w:tcW w:w="1196"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 Nr VI/58/2003 </w:t>
            </w:r>
          </w:p>
          <w:p w:rsidR="00490F7F" w:rsidRPr="00287A10" w:rsidRDefault="00490F7F" w:rsidP="00122E67">
            <w:pPr>
              <w:spacing w:after="0" w:line="240" w:lineRule="auto"/>
              <w:jc w:val="left"/>
              <w:rPr>
                <w:sz w:val="20"/>
                <w:szCs w:val="20"/>
                <w:lang w:val="pl-PL"/>
              </w:rPr>
            </w:pPr>
            <w:r w:rsidRPr="00287A10">
              <w:rPr>
                <w:sz w:val="20"/>
                <w:szCs w:val="20"/>
                <w:lang w:val="pl-PL"/>
              </w:rPr>
              <w:t>z 19 marca 2003r.</w:t>
            </w: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 Pom</w:t>
            </w:r>
          </w:p>
          <w:p w:rsidR="00490F7F" w:rsidRPr="00287A10" w:rsidRDefault="00490F7F" w:rsidP="00122E67">
            <w:pPr>
              <w:spacing w:after="0" w:line="240" w:lineRule="auto"/>
              <w:jc w:val="left"/>
              <w:rPr>
                <w:sz w:val="20"/>
                <w:szCs w:val="20"/>
                <w:lang w:val="pl-PL"/>
              </w:rPr>
            </w:pPr>
            <w:r w:rsidRPr="00287A10">
              <w:rPr>
                <w:sz w:val="20"/>
                <w:szCs w:val="20"/>
                <w:lang w:val="pl-PL"/>
              </w:rPr>
              <w:t>81/2003</w:t>
            </w:r>
          </w:p>
          <w:p w:rsidR="00490F7F" w:rsidRPr="00287A10" w:rsidRDefault="00490F7F" w:rsidP="00122E67">
            <w:pPr>
              <w:spacing w:after="0" w:line="240" w:lineRule="auto"/>
              <w:jc w:val="left"/>
              <w:rPr>
                <w:sz w:val="20"/>
                <w:szCs w:val="20"/>
                <w:lang w:val="pl-PL"/>
              </w:rPr>
            </w:pPr>
            <w:r w:rsidRPr="00287A10">
              <w:rPr>
                <w:sz w:val="20"/>
                <w:szCs w:val="20"/>
                <w:lang w:val="pl-PL"/>
              </w:rPr>
              <w:t>z 20 czerwca 2003</w:t>
            </w:r>
          </w:p>
          <w:p w:rsidR="00490F7F" w:rsidRPr="00287A10" w:rsidRDefault="00490F7F" w:rsidP="00122E67">
            <w:pPr>
              <w:spacing w:after="0" w:line="240" w:lineRule="auto"/>
              <w:jc w:val="left"/>
              <w:rPr>
                <w:b/>
                <w:bCs/>
                <w:sz w:val="20"/>
                <w:szCs w:val="20"/>
              </w:rPr>
            </w:pPr>
            <w:r w:rsidRPr="00287A10">
              <w:rPr>
                <w:sz w:val="20"/>
                <w:szCs w:val="20"/>
              </w:rPr>
              <w:t>poz. 1329</w:t>
            </w:r>
          </w:p>
        </w:tc>
        <w:tc>
          <w:tcPr>
            <w:tcW w:w="981" w:type="pct"/>
          </w:tcPr>
          <w:p w:rsidR="00490F7F" w:rsidRPr="00287A10" w:rsidRDefault="00490F7F" w:rsidP="00122E67">
            <w:pPr>
              <w:spacing w:after="0" w:line="240" w:lineRule="auto"/>
              <w:jc w:val="left"/>
              <w:rPr>
                <w:sz w:val="20"/>
                <w:szCs w:val="20"/>
              </w:rPr>
            </w:pPr>
            <w:r w:rsidRPr="00287A10">
              <w:rPr>
                <w:sz w:val="20"/>
                <w:szCs w:val="20"/>
              </w:rPr>
              <w:t>0,66</w:t>
            </w:r>
          </w:p>
        </w:tc>
      </w:tr>
      <w:tr w:rsidR="00490F7F" w:rsidRPr="00287A10">
        <w:trPr>
          <w:cantSplit/>
          <w:trHeight w:val="957"/>
        </w:trPr>
        <w:tc>
          <w:tcPr>
            <w:tcW w:w="376" w:type="pct"/>
          </w:tcPr>
          <w:p w:rsidR="00490F7F" w:rsidRPr="00287A10" w:rsidRDefault="00490F7F" w:rsidP="00122E67">
            <w:pPr>
              <w:spacing w:after="0" w:line="240" w:lineRule="auto"/>
              <w:jc w:val="left"/>
              <w:rPr>
                <w:sz w:val="20"/>
                <w:szCs w:val="20"/>
              </w:rPr>
            </w:pPr>
            <w:r>
              <w:rPr>
                <w:sz w:val="20"/>
                <w:szCs w:val="20"/>
              </w:rPr>
              <w:t>16</w:t>
            </w:r>
            <w:r w:rsidRPr="00287A10">
              <w:rPr>
                <w:sz w:val="20"/>
                <w:szCs w:val="20"/>
              </w:rPr>
              <w:t>.</w:t>
            </w:r>
          </w:p>
        </w:tc>
        <w:tc>
          <w:tcPr>
            <w:tcW w:w="1513" w:type="pct"/>
          </w:tcPr>
          <w:p w:rsidR="00490F7F" w:rsidRPr="00287A10" w:rsidRDefault="00490F7F" w:rsidP="00122E67">
            <w:pPr>
              <w:spacing w:after="0" w:line="240" w:lineRule="auto"/>
              <w:jc w:val="left"/>
              <w:rPr>
                <w:b/>
                <w:bCs/>
                <w:sz w:val="20"/>
                <w:szCs w:val="20"/>
                <w:lang w:val="pl-PL"/>
              </w:rPr>
            </w:pPr>
            <w:r w:rsidRPr="00287A10">
              <w:rPr>
                <w:sz w:val="20"/>
                <w:szCs w:val="20"/>
                <w:lang w:val="pl-PL"/>
              </w:rPr>
              <w:t xml:space="preserve">zmiana miejscowego planu zagospodarowania przestrzennego </w:t>
            </w:r>
            <w:r w:rsidRPr="00287A10">
              <w:rPr>
                <w:b/>
                <w:bCs/>
                <w:sz w:val="20"/>
                <w:szCs w:val="20"/>
                <w:lang w:val="pl-PL"/>
              </w:rPr>
              <w:t>strefy równowagi przyrodniczo- krajobrazowej jeziora Jeleń dla części działki nr 173/12</w:t>
            </w:r>
          </w:p>
          <w:p w:rsidR="00490F7F" w:rsidRPr="00287A10" w:rsidRDefault="00490F7F" w:rsidP="00122E67">
            <w:pPr>
              <w:spacing w:after="0" w:line="240" w:lineRule="auto"/>
              <w:jc w:val="left"/>
              <w:rPr>
                <w:sz w:val="20"/>
                <w:szCs w:val="20"/>
                <w:lang w:val="pl-PL"/>
              </w:rPr>
            </w:pPr>
            <w:r>
              <w:rPr>
                <w:b/>
                <w:bCs/>
                <w:sz w:val="20"/>
                <w:szCs w:val="20"/>
                <w:lang w:val="pl-PL"/>
              </w:rPr>
              <w:t xml:space="preserve"> </w:t>
            </w:r>
            <w:r w:rsidRPr="00287A10">
              <w:rPr>
                <w:b/>
                <w:bCs/>
                <w:sz w:val="20"/>
                <w:szCs w:val="20"/>
                <w:lang w:val="pl-PL"/>
              </w:rPr>
              <w:t>w</w:t>
            </w:r>
            <w:r>
              <w:rPr>
                <w:b/>
                <w:bCs/>
                <w:sz w:val="20"/>
                <w:szCs w:val="20"/>
                <w:lang w:val="pl-PL"/>
              </w:rPr>
              <w:t> </w:t>
            </w:r>
            <w:r w:rsidRPr="00287A10">
              <w:rPr>
                <w:b/>
                <w:bCs/>
                <w:sz w:val="20"/>
                <w:szCs w:val="20"/>
                <w:lang w:val="pl-PL"/>
              </w:rPr>
              <w:t>Pomysku Wielkim</w:t>
            </w:r>
            <w:r>
              <w:rPr>
                <w:b/>
                <w:bCs/>
                <w:sz w:val="20"/>
                <w:szCs w:val="20"/>
                <w:lang w:val="pl-PL"/>
              </w:rPr>
              <w:t xml:space="preserve"> </w:t>
            </w:r>
            <w:r w:rsidRPr="00287A10">
              <w:rPr>
                <w:b/>
                <w:bCs/>
                <w:sz w:val="20"/>
                <w:szCs w:val="20"/>
                <w:lang w:val="pl-PL"/>
              </w:rPr>
              <w:t>w</w:t>
            </w:r>
            <w:r>
              <w:rPr>
                <w:b/>
                <w:bCs/>
                <w:sz w:val="20"/>
                <w:szCs w:val="20"/>
                <w:lang w:val="pl-PL"/>
              </w:rPr>
              <w:t> </w:t>
            </w:r>
            <w:r w:rsidRPr="00287A10">
              <w:rPr>
                <w:b/>
                <w:bCs/>
                <w:sz w:val="20"/>
                <w:szCs w:val="20"/>
                <w:lang w:val="pl-PL"/>
              </w:rPr>
              <w:t>obszarze oznaczonym symbolem 82UT</w:t>
            </w:r>
          </w:p>
        </w:tc>
        <w:tc>
          <w:tcPr>
            <w:tcW w:w="1196" w:type="pct"/>
          </w:tcPr>
          <w:p w:rsidR="00490F7F" w:rsidRPr="00287A10" w:rsidRDefault="00490F7F" w:rsidP="00122E67">
            <w:pPr>
              <w:spacing w:after="0" w:line="240" w:lineRule="auto"/>
              <w:jc w:val="left"/>
              <w:rPr>
                <w:sz w:val="20"/>
                <w:szCs w:val="20"/>
              </w:rPr>
            </w:pPr>
            <w:r w:rsidRPr="00287A10">
              <w:rPr>
                <w:sz w:val="20"/>
                <w:szCs w:val="20"/>
              </w:rPr>
              <w:t>Nr XXXI/242/2009</w:t>
            </w:r>
          </w:p>
          <w:p w:rsidR="00490F7F" w:rsidRPr="00287A10" w:rsidRDefault="00490F7F" w:rsidP="00122E67">
            <w:pPr>
              <w:spacing w:after="0" w:line="240" w:lineRule="auto"/>
              <w:jc w:val="left"/>
              <w:rPr>
                <w:sz w:val="20"/>
                <w:szCs w:val="20"/>
              </w:rPr>
            </w:pPr>
            <w:r w:rsidRPr="00287A10">
              <w:rPr>
                <w:sz w:val="20"/>
                <w:szCs w:val="20"/>
              </w:rPr>
              <w:t>z 28 stycznia 2009</w:t>
            </w: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 Pom.</w:t>
            </w:r>
          </w:p>
          <w:p w:rsidR="00490F7F" w:rsidRPr="00287A10" w:rsidRDefault="00490F7F" w:rsidP="00122E67">
            <w:pPr>
              <w:spacing w:after="0" w:line="240" w:lineRule="auto"/>
              <w:jc w:val="left"/>
              <w:rPr>
                <w:sz w:val="20"/>
                <w:szCs w:val="20"/>
                <w:lang w:val="pl-PL"/>
              </w:rPr>
            </w:pPr>
            <w:r w:rsidRPr="00287A10">
              <w:rPr>
                <w:sz w:val="20"/>
                <w:szCs w:val="20"/>
                <w:lang w:val="pl-PL"/>
              </w:rPr>
              <w:t xml:space="preserve"> 124/2009</w:t>
            </w:r>
          </w:p>
          <w:p w:rsidR="00490F7F" w:rsidRPr="00287A10" w:rsidRDefault="00490F7F" w:rsidP="00122E67">
            <w:pPr>
              <w:spacing w:after="0" w:line="240" w:lineRule="auto"/>
              <w:jc w:val="left"/>
              <w:rPr>
                <w:sz w:val="20"/>
                <w:szCs w:val="20"/>
                <w:lang w:val="pl-PL"/>
              </w:rPr>
            </w:pPr>
            <w:r w:rsidRPr="00287A10">
              <w:rPr>
                <w:sz w:val="20"/>
                <w:szCs w:val="20"/>
                <w:lang w:val="pl-PL"/>
              </w:rPr>
              <w:t>z 17 września 2009</w:t>
            </w:r>
          </w:p>
          <w:p w:rsidR="00490F7F" w:rsidRPr="00287A10" w:rsidRDefault="00490F7F" w:rsidP="00122E67">
            <w:pPr>
              <w:spacing w:after="0" w:line="240" w:lineRule="auto"/>
              <w:jc w:val="left"/>
              <w:rPr>
                <w:sz w:val="20"/>
                <w:szCs w:val="20"/>
              </w:rPr>
            </w:pPr>
            <w:r w:rsidRPr="00287A10">
              <w:rPr>
                <w:sz w:val="20"/>
                <w:szCs w:val="20"/>
              </w:rPr>
              <w:t>poz. 2413</w:t>
            </w:r>
          </w:p>
        </w:tc>
        <w:tc>
          <w:tcPr>
            <w:tcW w:w="981" w:type="pct"/>
          </w:tcPr>
          <w:p w:rsidR="00490F7F" w:rsidRPr="00287A10" w:rsidRDefault="00490F7F" w:rsidP="00122E67">
            <w:pPr>
              <w:spacing w:after="0" w:line="240" w:lineRule="auto"/>
              <w:jc w:val="left"/>
              <w:rPr>
                <w:sz w:val="20"/>
                <w:szCs w:val="20"/>
              </w:rPr>
            </w:pPr>
            <w:r w:rsidRPr="00287A10">
              <w:rPr>
                <w:sz w:val="20"/>
                <w:szCs w:val="20"/>
              </w:rPr>
              <w:t>1,18</w:t>
            </w:r>
          </w:p>
        </w:tc>
      </w:tr>
      <w:tr w:rsidR="00490F7F" w:rsidRPr="00287A10">
        <w:trPr>
          <w:cantSplit/>
          <w:trHeight w:val="1350"/>
        </w:trPr>
        <w:tc>
          <w:tcPr>
            <w:tcW w:w="376" w:type="pct"/>
          </w:tcPr>
          <w:p w:rsidR="00490F7F" w:rsidRPr="00287A10" w:rsidRDefault="00490F7F" w:rsidP="00122E67">
            <w:pPr>
              <w:spacing w:after="0" w:line="240" w:lineRule="auto"/>
              <w:jc w:val="left"/>
              <w:rPr>
                <w:sz w:val="20"/>
                <w:szCs w:val="20"/>
              </w:rPr>
            </w:pPr>
            <w:r>
              <w:rPr>
                <w:sz w:val="20"/>
                <w:szCs w:val="20"/>
              </w:rPr>
              <w:t>17</w:t>
            </w:r>
            <w:r w:rsidRPr="00287A10">
              <w:rPr>
                <w:sz w:val="20"/>
                <w:szCs w:val="20"/>
              </w:rPr>
              <w:t>.</w:t>
            </w:r>
          </w:p>
        </w:tc>
        <w:tc>
          <w:tcPr>
            <w:tcW w:w="1513" w:type="pct"/>
          </w:tcPr>
          <w:p w:rsidR="00490F7F" w:rsidRPr="00287A10" w:rsidRDefault="00490F7F" w:rsidP="00122E67">
            <w:pPr>
              <w:spacing w:after="0" w:line="240" w:lineRule="auto"/>
              <w:jc w:val="left"/>
              <w:rPr>
                <w:sz w:val="20"/>
                <w:szCs w:val="20"/>
                <w:lang w:val="pl-PL"/>
              </w:rPr>
            </w:pPr>
            <w:r w:rsidRPr="00287A10">
              <w:rPr>
                <w:sz w:val="20"/>
                <w:szCs w:val="20"/>
                <w:lang w:val="pl-PL"/>
              </w:rPr>
              <w:t>zmiana miejscowego planu zagospodarowania przestrzennego śródmieścia Bytowa</w:t>
            </w:r>
            <w:r>
              <w:rPr>
                <w:sz w:val="20"/>
                <w:szCs w:val="20"/>
                <w:lang w:val="pl-PL"/>
              </w:rPr>
              <w:t xml:space="preserve"> </w:t>
            </w:r>
            <w:r w:rsidRPr="00287A10">
              <w:rPr>
                <w:sz w:val="20"/>
                <w:szCs w:val="20"/>
                <w:lang w:val="pl-PL"/>
              </w:rPr>
              <w:t>w</w:t>
            </w:r>
            <w:r>
              <w:rPr>
                <w:sz w:val="20"/>
                <w:szCs w:val="20"/>
                <w:lang w:val="pl-PL"/>
              </w:rPr>
              <w:t> </w:t>
            </w:r>
            <w:r w:rsidRPr="00287A10">
              <w:rPr>
                <w:sz w:val="20"/>
                <w:szCs w:val="20"/>
                <w:lang w:val="pl-PL"/>
              </w:rPr>
              <w:t xml:space="preserve">obszarach oznaczonych symbolami: </w:t>
            </w:r>
            <w:r w:rsidRPr="00287A10">
              <w:rPr>
                <w:b/>
                <w:bCs/>
                <w:sz w:val="20"/>
                <w:szCs w:val="20"/>
                <w:lang w:val="pl-PL"/>
              </w:rPr>
              <w:t>13M, UC,20 UC,UK,S,M;22M, UC, 44 M, UC; 69 M, UC</w:t>
            </w:r>
            <w:r>
              <w:rPr>
                <w:b/>
                <w:bCs/>
                <w:sz w:val="20"/>
                <w:szCs w:val="20"/>
                <w:lang w:val="pl-PL"/>
              </w:rPr>
              <w:t xml:space="preserve"> </w:t>
            </w:r>
            <w:r w:rsidRPr="00287A10">
              <w:rPr>
                <w:b/>
                <w:bCs/>
                <w:sz w:val="20"/>
                <w:szCs w:val="20"/>
                <w:lang w:val="pl-PL"/>
              </w:rPr>
              <w:t>i</w:t>
            </w:r>
            <w:r>
              <w:rPr>
                <w:b/>
                <w:bCs/>
                <w:sz w:val="20"/>
                <w:szCs w:val="20"/>
                <w:lang w:val="pl-PL"/>
              </w:rPr>
              <w:t> </w:t>
            </w:r>
            <w:r w:rsidRPr="00287A10">
              <w:rPr>
                <w:b/>
                <w:bCs/>
                <w:sz w:val="20"/>
                <w:szCs w:val="20"/>
                <w:lang w:val="pl-PL"/>
              </w:rPr>
              <w:t>128 KL</w:t>
            </w:r>
          </w:p>
        </w:tc>
        <w:tc>
          <w:tcPr>
            <w:tcW w:w="1196" w:type="pct"/>
          </w:tcPr>
          <w:p w:rsidR="00490F7F" w:rsidRPr="00287A10" w:rsidRDefault="00490F7F" w:rsidP="00122E67">
            <w:pPr>
              <w:spacing w:after="0" w:line="240" w:lineRule="auto"/>
              <w:jc w:val="left"/>
              <w:rPr>
                <w:sz w:val="20"/>
                <w:szCs w:val="20"/>
              </w:rPr>
            </w:pPr>
            <w:r w:rsidRPr="00287A10">
              <w:rPr>
                <w:sz w:val="20"/>
                <w:szCs w:val="20"/>
              </w:rPr>
              <w:t>Nr XXXIV/271/2009</w:t>
            </w:r>
          </w:p>
          <w:p w:rsidR="00490F7F" w:rsidRPr="00287A10" w:rsidRDefault="00490F7F" w:rsidP="00122E67">
            <w:pPr>
              <w:spacing w:after="0" w:line="240" w:lineRule="auto"/>
              <w:jc w:val="left"/>
              <w:rPr>
                <w:sz w:val="20"/>
                <w:szCs w:val="20"/>
              </w:rPr>
            </w:pPr>
            <w:r w:rsidRPr="00287A10">
              <w:rPr>
                <w:sz w:val="20"/>
                <w:szCs w:val="20"/>
              </w:rPr>
              <w:t>z 29 kwietnia 2009</w:t>
            </w: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 Pom.</w:t>
            </w:r>
          </w:p>
          <w:p w:rsidR="00490F7F" w:rsidRPr="00287A10" w:rsidRDefault="00490F7F" w:rsidP="00122E67">
            <w:pPr>
              <w:spacing w:after="0" w:line="240" w:lineRule="auto"/>
              <w:jc w:val="left"/>
              <w:rPr>
                <w:sz w:val="20"/>
                <w:szCs w:val="20"/>
                <w:lang w:val="pl-PL"/>
              </w:rPr>
            </w:pPr>
            <w:r w:rsidRPr="00287A10">
              <w:rPr>
                <w:sz w:val="20"/>
                <w:szCs w:val="20"/>
                <w:lang w:val="pl-PL"/>
              </w:rPr>
              <w:t xml:space="preserve"> 125/2009</w:t>
            </w:r>
          </w:p>
          <w:p w:rsidR="00490F7F" w:rsidRPr="00287A10" w:rsidRDefault="00490F7F" w:rsidP="00122E67">
            <w:pPr>
              <w:spacing w:after="0" w:line="240" w:lineRule="auto"/>
              <w:jc w:val="left"/>
              <w:rPr>
                <w:sz w:val="20"/>
                <w:szCs w:val="20"/>
                <w:lang w:val="pl-PL"/>
              </w:rPr>
            </w:pPr>
            <w:r w:rsidRPr="00287A10">
              <w:rPr>
                <w:sz w:val="20"/>
                <w:szCs w:val="20"/>
                <w:lang w:val="pl-PL"/>
              </w:rPr>
              <w:t>z 18 września 2009</w:t>
            </w:r>
          </w:p>
          <w:p w:rsidR="00490F7F" w:rsidRPr="00287A10" w:rsidRDefault="00490F7F" w:rsidP="00122E67">
            <w:pPr>
              <w:spacing w:after="0" w:line="240" w:lineRule="auto"/>
              <w:jc w:val="left"/>
              <w:rPr>
                <w:sz w:val="20"/>
                <w:szCs w:val="20"/>
              </w:rPr>
            </w:pPr>
            <w:r w:rsidRPr="00287A10">
              <w:rPr>
                <w:sz w:val="20"/>
                <w:szCs w:val="20"/>
                <w:lang w:val="pl-PL"/>
              </w:rPr>
              <w:t xml:space="preserve"> </w:t>
            </w:r>
            <w:r w:rsidRPr="00287A10">
              <w:rPr>
                <w:sz w:val="20"/>
                <w:szCs w:val="20"/>
              </w:rPr>
              <w:t>poz. 2425</w:t>
            </w:r>
          </w:p>
        </w:tc>
        <w:tc>
          <w:tcPr>
            <w:tcW w:w="981" w:type="pct"/>
          </w:tcPr>
          <w:p w:rsidR="00490F7F" w:rsidRPr="00287A10" w:rsidRDefault="00490F7F" w:rsidP="00122E67">
            <w:pPr>
              <w:spacing w:after="0" w:line="240" w:lineRule="auto"/>
              <w:jc w:val="left"/>
              <w:rPr>
                <w:sz w:val="20"/>
                <w:szCs w:val="20"/>
              </w:rPr>
            </w:pPr>
            <w:r w:rsidRPr="00287A10">
              <w:rPr>
                <w:sz w:val="20"/>
                <w:szCs w:val="20"/>
              </w:rPr>
              <w:t>1,89</w:t>
            </w:r>
          </w:p>
        </w:tc>
      </w:tr>
      <w:tr w:rsidR="00490F7F" w:rsidRPr="00287A10">
        <w:trPr>
          <w:cantSplit/>
          <w:trHeight w:val="1095"/>
        </w:trPr>
        <w:tc>
          <w:tcPr>
            <w:tcW w:w="376" w:type="pct"/>
          </w:tcPr>
          <w:p w:rsidR="00490F7F" w:rsidRPr="00287A10" w:rsidRDefault="00490F7F" w:rsidP="00122E67">
            <w:pPr>
              <w:spacing w:after="0" w:line="240" w:lineRule="auto"/>
              <w:jc w:val="left"/>
              <w:rPr>
                <w:sz w:val="20"/>
                <w:szCs w:val="20"/>
              </w:rPr>
            </w:pPr>
            <w:r>
              <w:rPr>
                <w:sz w:val="20"/>
                <w:szCs w:val="20"/>
              </w:rPr>
              <w:t>18</w:t>
            </w:r>
            <w:r w:rsidRPr="00287A10">
              <w:rPr>
                <w:sz w:val="20"/>
                <w:szCs w:val="20"/>
              </w:rPr>
              <w:t xml:space="preserve">. </w:t>
            </w:r>
          </w:p>
        </w:tc>
        <w:tc>
          <w:tcPr>
            <w:tcW w:w="1513" w:type="pct"/>
          </w:tcPr>
          <w:p w:rsidR="00490F7F" w:rsidRPr="00287A10" w:rsidRDefault="00490F7F" w:rsidP="00122E67">
            <w:pPr>
              <w:spacing w:after="0" w:line="240" w:lineRule="auto"/>
              <w:jc w:val="left"/>
              <w:rPr>
                <w:sz w:val="20"/>
                <w:szCs w:val="20"/>
                <w:lang w:val="pl-PL"/>
              </w:rPr>
            </w:pPr>
            <w:r w:rsidRPr="00287A10">
              <w:rPr>
                <w:sz w:val="20"/>
                <w:szCs w:val="20"/>
                <w:lang w:val="pl-PL"/>
              </w:rPr>
              <w:t xml:space="preserve">Miejscowy plan zagospodarowania przestrzennego </w:t>
            </w:r>
            <w:r w:rsidRPr="00287A10">
              <w:rPr>
                <w:b/>
                <w:bCs/>
                <w:sz w:val="20"/>
                <w:szCs w:val="20"/>
                <w:lang w:val="pl-PL"/>
              </w:rPr>
              <w:t>„ Przy Lesie „</w:t>
            </w:r>
            <w:r>
              <w:rPr>
                <w:b/>
                <w:bCs/>
                <w:sz w:val="20"/>
                <w:szCs w:val="20"/>
                <w:lang w:val="pl-PL"/>
              </w:rPr>
              <w:t xml:space="preserve"> </w:t>
            </w:r>
            <w:r w:rsidRPr="00287A10">
              <w:rPr>
                <w:b/>
                <w:bCs/>
                <w:sz w:val="20"/>
                <w:szCs w:val="20"/>
                <w:lang w:val="pl-PL"/>
              </w:rPr>
              <w:t>w</w:t>
            </w:r>
            <w:r>
              <w:rPr>
                <w:b/>
                <w:bCs/>
                <w:sz w:val="20"/>
                <w:szCs w:val="20"/>
                <w:lang w:val="pl-PL"/>
              </w:rPr>
              <w:t> </w:t>
            </w:r>
            <w:r w:rsidRPr="00287A10">
              <w:rPr>
                <w:b/>
                <w:bCs/>
                <w:sz w:val="20"/>
                <w:szCs w:val="20"/>
                <w:lang w:val="pl-PL"/>
              </w:rPr>
              <w:t>Bytowie</w:t>
            </w:r>
            <w:r w:rsidRPr="00287A10">
              <w:rPr>
                <w:sz w:val="20"/>
                <w:szCs w:val="20"/>
                <w:lang w:val="pl-PL"/>
              </w:rPr>
              <w:t xml:space="preserve"> </w:t>
            </w:r>
          </w:p>
        </w:tc>
        <w:tc>
          <w:tcPr>
            <w:tcW w:w="1196" w:type="pct"/>
          </w:tcPr>
          <w:p w:rsidR="00490F7F" w:rsidRPr="00287A10" w:rsidRDefault="00490F7F" w:rsidP="00122E67">
            <w:pPr>
              <w:spacing w:after="0" w:line="240" w:lineRule="auto"/>
              <w:jc w:val="left"/>
              <w:rPr>
                <w:sz w:val="20"/>
                <w:szCs w:val="20"/>
              </w:rPr>
            </w:pPr>
            <w:r w:rsidRPr="00287A10">
              <w:rPr>
                <w:sz w:val="20"/>
                <w:szCs w:val="20"/>
              </w:rPr>
              <w:t>Nr XXXVII/298/2009</w:t>
            </w:r>
            <w:r>
              <w:rPr>
                <w:sz w:val="20"/>
                <w:szCs w:val="20"/>
              </w:rPr>
              <w:t xml:space="preserve"> </w:t>
            </w:r>
            <w:r w:rsidRPr="00287A10">
              <w:rPr>
                <w:sz w:val="20"/>
                <w:szCs w:val="20"/>
              </w:rPr>
              <w:t>z</w:t>
            </w:r>
            <w:r>
              <w:rPr>
                <w:sz w:val="20"/>
                <w:szCs w:val="20"/>
              </w:rPr>
              <w:t> </w:t>
            </w:r>
            <w:r w:rsidRPr="00287A10">
              <w:rPr>
                <w:sz w:val="20"/>
                <w:szCs w:val="20"/>
              </w:rPr>
              <w:t>16 września  2009</w:t>
            </w: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 Pom.</w:t>
            </w:r>
          </w:p>
          <w:p w:rsidR="00490F7F" w:rsidRPr="00287A10" w:rsidRDefault="00490F7F" w:rsidP="00122E67">
            <w:pPr>
              <w:spacing w:after="0" w:line="240" w:lineRule="auto"/>
              <w:jc w:val="left"/>
              <w:rPr>
                <w:sz w:val="20"/>
                <w:szCs w:val="20"/>
                <w:lang w:val="pl-PL"/>
              </w:rPr>
            </w:pPr>
            <w:r w:rsidRPr="00287A10">
              <w:rPr>
                <w:sz w:val="20"/>
                <w:szCs w:val="20"/>
                <w:lang w:val="pl-PL"/>
              </w:rPr>
              <w:t xml:space="preserve"> 167/2009</w:t>
            </w:r>
          </w:p>
          <w:p w:rsidR="00490F7F" w:rsidRPr="00287A10" w:rsidRDefault="00490F7F" w:rsidP="00122E67">
            <w:pPr>
              <w:spacing w:after="0" w:line="240" w:lineRule="auto"/>
              <w:jc w:val="left"/>
              <w:rPr>
                <w:sz w:val="20"/>
                <w:szCs w:val="20"/>
                <w:lang w:val="pl-PL"/>
              </w:rPr>
            </w:pPr>
            <w:r w:rsidRPr="00287A10">
              <w:rPr>
                <w:sz w:val="20"/>
                <w:szCs w:val="20"/>
                <w:lang w:val="pl-PL"/>
              </w:rPr>
              <w:t>z</w:t>
            </w:r>
            <w:r>
              <w:rPr>
                <w:sz w:val="20"/>
                <w:szCs w:val="20"/>
                <w:lang w:val="pl-PL"/>
              </w:rPr>
              <w:t xml:space="preserve"> </w:t>
            </w:r>
            <w:r w:rsidRPr="00287A10">
              <w:rPr>
                <w:sz w:val="20"/>
                <w:szCs w:val="20"/>
                <w:lang w:val="pl-PL"/>
              </w:rPr>
              <w:t>9</w:t>
            </w:r>
            <w:r>
              <w:rPr>
                <w:sz w:val="20"/>
                <w:szCs w:val="20"/>
                <w:lang w:val="pl-PL"/>
              </w:rPr>
              <w:t> </w:t>
            </w:r>
            <w:r w:rsidRPr="00287A10">
              <w:rPr>
                <w:sz w:val="20"/>
                <w:szCs w:val="20"/>
                <w:lang w:val="pl-PL"/>
              </w:rPr>
              <w:t>grudnia  2009</w:t>
            </w:r>
          </w:p>
          <w:p w:rsidR="00490F7F" w:rsidRPr="00287A10" w:rsidRDefault="00490F7F" w:rsidP="00122E67">
            <w:pPr>
              <w:spacing w:after="0" w:line="240" w:lineRule="auto"/>
              <w:jc w:val="left"/>
              <w:rPr>
                <w:sz w:val="20"/>
                <w:szCs w:val="20"/>
              </w:rPr>
            </w:pPr>
            <w:r w:rsidRPr="00287A10">
              <w:rPr>
                <w:sz w:val="20"/>
                <w:szCs w:val="20"/>
                <w:lang w:val="pl-PL"/>
              </w:rPr>
              <w:t xml:space="preserve"> </w:t>
            </w:r>
            <w:r w:rsidRPr="00287A10">
              <w:rPr>
                <w:sz w:val="20"/>
                <w:szCs w:val="20"/>
              </w:rPr>
              <w:t>poz. 3213</w:t>
            </w:r>
          </w:p>
        </w:tc>
        <w:tc>
          <w:tcPr>
            <w:tcW w:w="981" w:type="pct"/>
          </w:tcPr>
          <w:p w:rsidR="00490F7F" w:rsidRPr="00287A10" w:rsidRDefault="00490F7F" w:rsidP="00122E67">
            <w:pPr>
              <w:spacing w:after="0" w:line="240" w:lineRule="auto"/>
              <w:jc w:val="left"/>
              <w:rPr>
                <w:sz w:val="20"/>
                <w:szCs w:val="20"/>
              </w:rPr>
            </w:pPr>
            <w:r w:rsidRPr="00287A10">
              <w:rPr>
                <w:sz w:val="20"/>
                <w:szCs w:val="20"/>
              </w:rPr>
              <w:t>27,10</w:t>
            </w:r>
          </w:p>
        </w:tc>
      </w:tr>
      <w:tr w:rsidR="00490F7F" w:rsidRPr="00287A10">
        <w:trPr>
          <w:cantSplit/>
          <w:trHeight w:val="500"/>
        </w:trPr>
        <w:tc>
          <w:tcPr>
            <w:tcW w:w="376" w:type="pct"/>
          </w:tcPr>
          <w:p w:rsidR="00490F7F" w:rsidRPr="00287A10" w:rsidRDefault="00490F7F" w:rsidP="00122E67">
            <w:pPr>
              <w:spacing w:after="0" w:line="240" w:lineRule="auto"/>
              <w:jc w:val="left"/>
              <w:rPr>
                <w:sz w:val="20"/>
                <w:szCs w:val="20"/>
              </w:rPr>
            </w:pPr>
            <w:r>
              <w:rPr>
                <w:sz w:val="20"/>
                <w:szCs w:val="20"/>
              </w:rPr>
              <w:t>19</w:t>
            </w:r>
            <w:r w:rsidRPr="00287A10">
              <w:rPr>
                <w:sz w:val="20"/>
                <w:szCs w:val="20"/>
              </w:rPr>
              <w:t xml:space="preserve">.    </w:t>
            </w:r>
          </w:p>
          <w:p w:rsidR="00490F7F" w:rsidRPr="00287A10" w:rsidRDefault="00490F7F" w:rsidP="00122E67">
            <w:pPr>
              <w:spacing w:after="0" w:line="240" w:lineRule="auto"/>
              <w:jc w:val="left"/>
              <w:rPr>
                <w:sz w:val="20"/>
                <w:szCs w:val="20"/>
              </w:rPr>
            </w:pPr>
          </w:p>
        </w:tc>
        <w:tc>
          <w:tcPr>
            <w:tcW w:w="1513" w:type="pct"/>
          </w:tcPr>
          <w:p w:rsidR="00490F7F" w:rsidRPr="00287A10" w:rsidRDefault="00490F7F" w:rsidP="00122E67">
            <w:pPr>
              <w:spacing w:after="0" w:line="240" w:lineRule="auto"/>
              <w:jc w:val="left"/>
              <w:rPr>
                <w:b/>
                <w:bCs/>
                <w:sz w:val="20"/>
                <w:szCs w:val="20"/>
                <w:lang w:val="pl-PL"/>
              </w:rPr>
            </w:pPr>
            <w:r w:rsidRPr="00287A10">
              <w:rPr>
                <w:sz w:val="20"/>
                <w:szCs w:val="20"/>
                <w:lang w:val="pl-PL"/>
              </w:rPr>
              <w:t xml:space="preserve">Miejscowy plan zagospodarowania przestrzennego dla obszaru pomiędzy ulicami </w:t>
            </w:r>
            <w:r w:rsidRPr="00287A10">
              <w:rPr>
                <w:b/>
                <w:bCs/>
                <w:sz w:val="20"/>
                <w:szCs w:val="20"/>
                <w:lang w:val="pl-PL"/>
              </w:rPr>
              <w:t>Styp- Rekowskiego</w:t>
            </w:r>
            <w:r>
              <w:rPr>
                <w:b/>
                <w:bCs/>
                <w:sz w:val="20"/>
                <w:szCs w:val="20"/>
                <w:lang w:val="pl-PL"/>
              </w:rPr>
              <w:t xml:space="preserve"> </w:t>
            </w:r>
            <w:r w:rsidRPr="00287A10">
              <w:rPr>
                <w:b/>
                <w:bCs/>
                <w:sz w:val="20"/>
                <w:szCs w:val="20"/>
                <w:lang w:val="pl-PL"/>
              </w:rPr>
              <w:t>a</w:t>
            </w:r>
            <w:r>
              <w:rPr>
                <w:b/>
                <w:bCs/>
                <w:sz w:val="20"/>
                <w:szCs w:val="20"/>
                <w:lang w:val="pl-PL"/>
              </w:rPr>
              <w:t> </w:t>
            </w:r>
            <w:r w:rsidRPr="00287A10">
              <w:rPr>
                <w:b/>
                <w:bCs/>
                <w:sz w:val="20"/>
                <w:szCs w:val="20"/>
                <w:lang w:val="pl-PL"/>
              </w:rPr>
              <w:t>Mierosławskiego</w:t>
            </w:r>
            <w:r>
              <w:rPr>
                <w:b/>
                <w:bCs/>
                <w:sz w:val="20"/>
                <w:szCs w:val="20"/>
                <w:lang w:val="pl-PL"/>
              </w:rPr>
              <w:t xml:space="preserve"> </w:t>
            </w:r>
            <w:r w:rsidRPr="00287A10">
              <w:rPr>
                <w:b/>
                <w:bCs/>
                <w:sz w:val="20"/>
                <w:szCs w:val="20"/>
                <w:lang w:val="pl-PL"/>
              </w:rPr>
              <w:t>z</w:t>
            </w:r>
            <w:r>
              <w:rPr>
                <w:b/>
                <w:bCs/>
                <w:sz w:val="20"/>
                <w:szCs w:val="20"/>
                <w:lang w:val="pl-PL"/>
              </w:rPr>
              <w:t> </w:t>
            </w:r>
            <w:r w:rsidRPr="00287A10">
              <w:rPr>
                <w:b/>
                <w:bCs/>
                <w:sz w:val="20"/>
                <w:szCs w:val="20"/>
                <w:lang w:val="pl-PL"/>
              </w:rPr>
              <w:t>połączeniem komunikacyjnym do ulicy Księdza Domańskiego</w:t>
            </w:r>
            <w:r>
              <w:rPr>
                <w:b/>
                <w:bCs/>
                <w:sz w:val="20"/>
                <w:szCs w:val="20"/>
                <w:lang w:val="pl-PL"/>
              </w:rPr>
              <w:t xml:space="preserve"> </w:t>
            </w:r>
            <w:r w:rsidRPr="00287A10">
              <w:rPr>
                <w:b/>
                <w:bCs/>
                <w:sz w:val="20"/>
                <w:szCs w:val="20"/>
                <w:lang w:val="pl-PL"/>
              </w:rPr>
              <w:t>w</w:t>
            </w:r>
            <w:r>
              <w:rPr>
                <w:b/>
                <w:bCs/>
                <w:sz w:val="20"/>
                <w:szCs w:val="20"/>
                <w:lang w:val="pl-PL"/>
              </w:rPr>
              <w:t> </w:t>
            </w:r>
            <w:r w:rsidRPr="00287A10">
              <w:rPr>
                <w:b/>
                <w:bCs/>
                <w:sz w:val="20"/>
                <w:szCs w:val="20"/>
                <w:lang w:val="pl-PL"/>
              </w:rPr>
              <w:t xml:space="preserve">Bytowie </w:t>
            </w:r>
          </w:p>
          <w:p w:rsidR="00490F7F" w:rsidRPr="00287A10" w:rsidRDefault="00490F7F" w:rsidP="00122E67">
            <w:pPr>
              <w:spacing w:after="0" w:line="240" w:lineRule="auto"/>
              <w:jc w:val="left"/>
              <w:rPr>
                <w:sz w:val="20"/>
                <w:szCs w:val="20"/>
                <w:lang w:val="pl-PL"/>
              </w:rPr>
            </w:pPr>
          </w:p>
        </w:tc>
        <w:tc>
          <w:tcPr>
            <w:tcW w:w="1196" w:type="pct"/>
          </w:tcPr>
          <w:p w:rsidR="00490F7F" w:rsidRPr="00287A10" w:rsidRDefault="00490F7F" w:rsidP="00122E67">
            <w:pPr>
              <w:spacing w:after="0" w:line="240" w:lineRule="auto"/>
              <w:jc w:val="left"/>
              <w:rPr>
                <w:sz w:val="20"/>
                <w:szCs w:val="20"/>
              </w:rPr>
            </w:pPr>
            <w:r w:rsidRPr="00287A10">
              <w:rPr>
                <w:sz w:val="20"/>
                <w:szCs w:val="20"/>
              </w:rPr>
              <w:t>Nr XL/324/2009</w:t>
            </w:r>
            <w:r>
              <w:rPr>
                <w:sz w:val="20"/>
                <w:szCs w:val="20"/>
              </w:rPr>
              <w:t xml:space="preserve"> </w:t>
            </w:r>
            <w:r w:rsidRPr="00287A10">
              <w:rPr>
                <w:sz w:val="20"/>
                <w:szCs w:val="20"/>
              </w:rPr>
              <w:t>z</w:t>
            </w:r>
            <w:r>
              <w:rPr>
                <w:sz w:val="20"/>
                <w:szCs w:val="20"/>
              </w:rPr>
              <w:t> </w:t>
            </w:r>
            <w:r w:rsidRPr="00287A10">
              <w:rPr>
                <w:sz w:val="20"/>
                <w:szCs w:val="20"/>
              </w:rPr>
              <w:t xml:space="preserve"> 25 listopada 2009</w:t>
            </w: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 Pom.</w:t>
            </w:r>
          </w:p>
          <w:p w:rsidR="00490F7F" w:rsidRPr="00287A10" w:rsidRDefault="00490F7F" w:rsidP="00122E67">
            <w:pPr>
              <w:spacing w:after="0" w:line="240" w:lineRule="auto"/>
              <w:jc w:val="left"/>
              <w:rPr>
                <w:sz w:val="20"/>
                <w:szCs w:val="20"/>
                <w:lang w:val="pl-PL"/>
              </w:rPr>
            </w:pPr>
            <w:r w:rsidRPr="00287A10">
              <w:rPr>
                <w:sz w:val="20"/>
                <w:szCs w:val="20"/>
                <w:lang w:val="pl-PL"/>
              </w:rPr>
              <w:t xml:space="preserve"> 28/2010</w:t>
            </w:r>
          </w:p>
          <w:p w:rsidR="00490F7F" w:rsidRPr="00287A10" w:rsidRDefault="00490F7F" w:rsidP="00122E67">
            <w:pPr>
              <w:spacing w:after="0" w:line="240" w:lineRule="auto"/>
              <w:jc w:val="left"/>
              <w:rPr>
                <w:sz w:val="20"/>
                <w:szCs w:val="20"/>
                <w:lang w:val="pl-PL"/>
              </w:rPr>
            </w:pPr>
            <w:r w:rsidRPr="00287A10">
              <w:rPr>
                <w:sz w:val="20"/>
                <w:szCs w:val="20"/>
                <w:lang w:val="pl-PL"/>
              </w:rPr>
              <w:t>z 25 lutego  2010</w:t>
            </w:r>
          </w:p>
          <w:p w:rsidR="00490F7F" w:rsidRPr="00287A10" w:rsidRDefault="00490F7F" w:rsidP="00122E67">
            <w:pPr>
              <w:spacing w:after="0" w:line="240" w:lineRule="auto"/>
              <w:jc w:val="left"/>
              <w:rPr>
                <w:sz w:val="20"/>
                <w:szCs w:val="20"/>
              </w:rPr>
            </w:pPr>
            <w:r w:rsidRPr="00287A10">
              <w:rPr>
                <w:sz w:val="20"/>
                <w:szCs w:val="20"/>
                <w:lang w:val="pl-PL"/>
              </w:rPr>
              <w:t xml:space="preserve"> </w:t>
            </w:r>
            <w:r w:rsidRPr="00287A10">
              <w:rPr>
                <w:sz w:val="20"/>
                <w:szCs w:val="20"/>
              </w:rPr>
              <w:t>poz. 480</w:t>
            </w:r>
          </w:p>
        </w:tc>
        <w:tc>
          <w:tcPr>
            <w:tcW w:w="981" w:type="pct"/>
          </w:tcPr>
          <w:p w:rsidR="00490F7F" w:rsidRPr="00287A10" w:rsidRDefault="00490F7F" w:rsidP="00122E67">
            <w:pPr>
              <w:spacing w:after="0" w:line="240" w:lineRule="auto"/>
              <w:jc w:val="left"/>
              <w:rPr>
                <w:sz w:val="20"/>
                <w:szCs w:val="20"/>
              </w:rPr>
            </w:pPr>
            <w:r w:rsidRPr="00287A10">
              <w:rPr>
                <w:sz w:val="20"/>
                <w:szCs w:val="20"/>
              </w:rPr>
              <w:t>41,41</w:t>
            </w:r>
          </w:p>
          <w:p w:rsidR="00490F7F" w:rsidRPr="00287A10" w:rsidRDefault="00490F7F" w:rsidP="00122E67">
            <w:pPr>
              <w:spacing w:after="0" w:line="240" w:lineRule="auto"/>
              <w:jc w:val="left"/>
              <w:rPr>
                <w:sz w:val="20"/>
                <w:szCs w:val="20"/>
              </w:rPr>
            </w:pPr>
          </w:p>
        </w:tc>
      </w:tr>
      <w:tr w:rsidR="00490F7F" w:rsidRPr="00BA7388">
        <w:trPr>
          <w:cantSplit/>
          <w:trHeight w:val="1200"/>
        </w:trPr>
        <w:tc>
          <w:tcPr>
            <w:tcW w:w="376" w:type="pct"/>
          </w:tcPr>
          <w:p w:rsidR="00490F7F" w:rsidRPr="00287A10" w:rsidRDefault="00490F7F" w:rsidP="00122E67">
            <w:pPr>
              <w:spacing w:after="0" w:line="240" w:lineRule="auto"/>
              <w:jc w:val="left"/>
              <w:rPr>
                <w:sz w:val="20"/>
                <w:szCs w:val="20"/>
              </w:rPr>
            </w:pPr>
            <w:r>
              <w:rPr>
                <w:sz w:val="20"/>
                <w:szCs w:val="20"/>
              </w:rPr>
              <w:t>20</w:t>
            </w:r>
            <w:r w:rsidRPr="00287A10">
              <w:rPr>
                <w:sz w:val="20"/>
                <w:szCs w:val="20"/>
              </w:rPr>
              <w:t>.</w:t>
            </w:r>
          </w:p>
        </w:tc>
        <w:tc>
          <w:tcPr>
            <w:tcW w:w="1513" w:type="pct"/>
          </w:tcPr>
          <w:p w:rsidR="00490F7F" w:rsidRPr="00287A10" w:rsidRDefault="00490F7F" w:rsidP="00122E67">
            <w:pPr>
              <w:spacing w:after="0" w:line="240" w:lineRule="auto"/>
              <w:jc w:val="left"/>
              <w:rPr>
                <w:b/>
                <w:bCs/>
                <w:sz w:val="20"/>
                <w:szCs w:val="20"/>
                <w:lang w:val="pl-PL"/>
              </w:rPr>
            </w:pPr>
            <w:r w:rsidRPr="00287A10">
              <w:rPr>
                <w:sz w:val="20"/>
                <w:szCs w:val="20"/>
                <w:lang w:val="pl-PL"/>
              </w:rPr>
              <w:t>Miejscowy plan zagospodarowania przestrzennego terenów położonych</w:t>
            </w:r>
            <w:r>
              <w:rPr>
                <w:sz w:val="20"/>
                <w:szCs w:val="20"/>
                <w:lang w:val="pl-PL"/>
              </w:rPr>
              <w:t xml:space="preserve"> </w:t>
            </w:r>
            <w:r w:rsidRPr="00287A10">
              <w:rPr>
                <w:sz w:val="20"/>
                <w:szCs w:val="20"/>
                <w:lang w:val="pl-PL"/>
              </w:rPr>
              <w:t>w</w:t>
            </w:r>
            <w:r>
              <w:rPr>
                <w:sz w:val="20"/>
                <w:szCs w:val="20"/>
                <w:lang w:val="pl-PL"/>
              </w:rPr>
              <w:t> </w:t>
            </w:r>
            <w:r w:rsidRPr="00287A10">
              <w:rPr>
                <w:sz w:val="20"/>
                <w:szCs w:val="20"/>
                <w:lang w:val="pl-PL"/>
              </w:rPr>
              <w:t>obrębie geodezyjnym Sierzno</w:t>
            </w:r>
            <w:r>
              <w:rPr>
                <w:sz w:val="20"/>
                <w:szCs w:val="20"/>
                <w:lang w:val="pl-PL"/>
              </w:rPr>
              <w:t xml:space="preserve"> </w:t>
            </w:r>
            <w:r w:rsidRPr="00287A10">
              <w:rPr>
                <w:sz w:val="20"/>
                <w:szCs w:val="20"/>
                <w:lang w:val="pl-PL"/>
              </w:rPr>
              <w:t>w</w:t>
            </w:r>
            <w:r>
              <w:rPr>
                <w:sz w:val="20"/>
                <w:szCs w:val="20"/>
                <w:lang w:val="pl-PL"/>
              </w:rPr>
              <w:t> </w:t>
            </w:r>
            <w:r w:rsidRPr="00287A10">
              <w:rPr>
                <w:sz w:val="20"/>
                <w:szCs w:val="20"/>
                <w:lang w:val="pl-PL"/>
              </w:rPr>
              <w:t xml:space="preserve">gminie Bytów </w:t>
            </w:r>
            <w:r w:rsidRPr="00287A10">
              <w:rPr>
                <w:b/>
                <w:bCs/>
                <w:sz w:val="20"/>
                <w:szCs w:val="20"/>
                <w:lang w:val="pl-PL"/>
              </w:rPr>
              <w:t>„ UROCZNE”</w:t>
            </w:r>
          </w:p>
          <w:p w:rsidR="00490F7F" w:rsidRPr="00287A10" w:rsidRDefault="00490F7F" w:rsidP="00122E67">
            <w:pPr>
              <w:spacing w:after="0" w:line="240" w:lineRule="auto"/>
              <w:jc w:val="left"/>
              <w:rPr>
                <w:sz w:val="20"/>
                <w:szCs w:val="20"/>
                <w:lang w:val="pl-PL"/>
              </w:rPr>
            </w:pPr>
          </w:p>
          <w:p w:rsidR="00490F7F" w:rsidRPr="00287A10" w:rsidRDefault="00490F7F" w:rsidP="00122E67">
            <w:pPr>
              <w:spacing w:after="0" w:line="240" w:lineRule="auto"/>
              <w:jc w:val="left"/>
              <w:rPr>
                <w:sz w:val="20"/>
                <w:szCs w:val="20"/>
                <w:lang w:val="pl-PL"/>
              </w:rPr>
            </w:pPr>
          </w:p>
          <w:p w:rsidR="00490F7F" w:rsidRPr="00287A10" w:rsidRDefault="00490F7F" w:rsidP="00122E67">
            <w:pPr>
              <w:spacing w:after="0" w:line="240" w:lineRule="auto"/>
              <w:jc w:val="left"/>
              <w:rPr>
                <w:sz w:val="20"/>
                <w:szCs w:val="20"/>
                <w:lang w:val="pl-PL"/>
              </w:rPr>
            </w:pPr>
          </w:p>
          <w:p w:rsidR="00490F7F" w:rsidRPr="00287A10" w:rsidRDefault="00490F7F" w:rsidP="00122E67">
            <w:pPr>
              <w:spacing w:after="0" w:line="240" w:lineRule="auto"/>
              <w:jc w:val="left"/>
              <w:rPr>
                <w:sz w:val="20"/>
                <w:szCs w:val="20"/>
                <w:lang w:val="pl-PL"/>
              </w:rPr>
            </w:pPr>
          </w:p>
        </w:tc>
        <w:tc>
          <w:tcPr>
            <w:tcW w:w="1196" w:type="pct"/>
          </w:tcPr>
          <w:p w:rsidR="00490F7F" w:rsidRPr="00287A10" w:rsidRDefault="00490F7F" w:rsidP="00122E67">
            <w:pPr>
              <w:spacing w:after="0" w:line="240" w:lineRule="auto"/>
              <w:jc w:val="left"/>
              <w:rPr>
                <w:sz w:val="20"/>
                <w:szCs w:val="20"/>
              </w:rPr>
            </w:pPr>
            <w:r w:rsidRPr="00287A10">
              <w:rPr>
                <w:sz w:val="20"/>
                <w:szCs w:val="20"/>
              </w:rPr>
              <w:t>Nr XLII/354/2010</w:t>
            </w:r>
            <w:r>
              <w:rPr>
                <w:sz w:val="20"/>
                <w:szCs w:val="20"/>
              </w:rPr>
              <w:t xml:space="preserve"> </w:t>
            </w:r>
            <w:r w:rsidRPr="00287A10">
              <w:rPr>
                <w:sz w:val="20"/>
                <w:szCs w:val="20"/>
              </w:rPr>
              <w:t>z</w:t>
            </w:r>
            <w:r>
              <w:rPr>
                <w:sz w:val="20"/>
                <w:szCs w:val="20"/>
              </w:rPr>
              <w:t> </w:t>
            </w:r>
            <w:r w:rsidRPr="00287A10">
              <w:rPr>
                <w:sz w:val="20"/>
                <w:szCs w:val="20"/>
              </w:rPr>
              <w:t xml:space="preserve">27 stycznia 2010 </w:t>
            </w:r>
          </w:p>
        </w:tc>
        <w:tc>
          <w:tcPr>
            <w:tcW w:w="934" w:type="pct"/>
          </w:tcPr>
          <w:p w:rsidR="00490F7F" w:rsidRPr="00287A10" w:rsidRDefault="00490F7F" w:rsidP="00122E67">
            <w:pPr>
              <w:spacing w:after="0" w:line="240" w:lineRule="auto"/>
              <w:jc w:val="left"/>
              <w:rPr>
                <w:sz w:val="20"/>
                <w:szCs w:val="20"/>
                <w:lang w:val="pl-PL"/>
              </w:rPr>
            </w:pPr>
            <w:r w:rsidRPr="00287A10">
              <w:rPr>
                <w:sz w:val="20"/>
                <w:szCs w:val="20"/>
                <w:lang w:val="pl-PL"/>
              </w:rPr>
              <w:t>Dz. Urz. Woj. Pom.</w:t>
            </w:r>
          </w:p>
          <w:p w:rsidR="00490F7F" w:rsidRPr="00287A10" w:rsidRDefault="00490F7F" w:rsidP="00122E67">
            <w:pPr>
              <w:spacing w:after="0" w:line="240" w:lineRule="auto"/>
              <w:jc w:val="left"/>
              <w:rPr>
                <w:sz w:val="20"/>
                <w:szCs w:val="20"/>
                <w:lang w:val="pl-PL"/>
              </w:rPr>
            </w:pPr>
            <w:r w:rsidRPr="00287A10">
              <w:rPr>
                <w:sz w:val="20"/>
                <w:szCs w:val="20"/>
                <w:lang w:val="pl-PL"/>
              </w:rPr>
              <w:t xml:space="preserve"> 52/2010</w:t>
            </w:r>
          </w:p>
          <w:p w:rsidR="00490F7F" w:rsidRPr="00287A10" w:rsidRDefault="00490F7F" w:rsidP="00122E67">
            <w:pPr>
              <w:spacing w:after="0" w:line="240" w:lineRule="auto"/>
              <w:jc w:val="left"/>
              <w:rPr>
                <w:sz w:val="20"/>
                <w:szCs w:val="20"/>
                <w:lang w:val="pl-PL"/>
              </w:rPr>
            </w:pPr>
            <w:r w:rsidRPr="00287A10">
              <w:rPr>
                <w:sz w:val="20"/>
                <w:szCs w:val="20"/>
                <w:lang w:val="pl-PL"/>
              </w:rPr>
              <w:t>z 12 kwietnia   2010</w:t>
            </w:r>
          </w:p>
          <w:p w:rsidR="00490F7F" w:rsidRPr="00287A10" w:rsidRDefault="00490F7F" w:rsidP="00122E67">
            <w:pPr>
              <w:spacing w:after="0" w:line="240" w:lineRule="auto"/>
              <w:jc w:val="left"/>
              <w:rPr>
                <w:sz w:val="20"/>
                <w:szCs w:val="20"/>
              </w:rPr>
            </w:pPr>
            <w:r w:rsidRPr="00287A10">
              <w:rPr>
                <w:sz w:val="20"/>
                <w:szCs w:val="20"/>
                <w:lang w:val="pl-PL"/>
              </w:rPr>
              <w:t xml:space="preserve"> </w:t>
            </w:r>
            <w:r w:rsidRPr="00287A10">
              <w:rPr>
                <w:sz w:val="20"/>
                <w:szCs w:val="20"/>
              </w:rPr>
              <w:t>poz.52</w:t>
            </w:r>
          </w:p>
        </w:tc>
        <w:tc>
          <w:tcPr>
            <w:tcW w:w="981" w:type="pct"/>
          </w:tcPr>
          <w:p w:rsidR="00490F7F" w:rsidRPr="00122E67" w:rsidRDefault="00490F7F" w:rsidP="00122E67">
            <w:pPr>
              <w:spacing w:after="0" w:line="240" w:lineRule="auto"/>
              <w:jc w:val="left"/>
              <w:rPr>
                <w:sz w:val="20"/>
                <w:szCs w:val="20"/>
              </w:rPr>
            </w:pPr>
            <w:r w:rsidRPr="00287A10">
              <w:rPr>
                <w:sz w:val="20"/>
                <w:szCs w:val="20"/>
              </w:rPr>
              <w:t>18,69</w:t>
            </w:r>
          </w:p>
        </w:tc>
      </w:tr>
    </w:tbl>
    <w:p w:rsidR="00490F7F" w:rsidRDefault="00490F7F" w:rsidP="00091D08">
      <w:pPr>
        <w:spacing w:line="360" w:lineRule="auto"/>
        <w:rPr>
          <w:sz w:val="18"/>
          <w:szCs w:val="18"/>
          <w:lang w:val="pl-PL"/>
        </w:rPr>
      </w:pPr>
      <w:r w:rsidRPr="00983C33">
        <w:rPr>
          <w:sz w:val="18"/>
          <w:szCs w:val="18"/>
          <w:lang w:val="pl-PL"/>
        </w:rPr>
        <w:t>Źródło: poracowanie własne: dane opracowane na podstawie analizy</w:t>
      </w:r>
      <w:r>
        <w:rPr>
          <w:sz w:val="18"/>
          <w:szCs w:val="18"/>
          <w:lang w:val="pl-PL"/>
        </w:rPr>
        <w:t xml:space="preserve"> </w:t>
      </w:r>
      <w:r w:rsidRPr="00983C33">
        <w:rPr>
          <w:sz w:val="18"/>
          <w:szCs w:val="18"/>
          <w:lang w:val="pl-PL"/>
        </w:rPr>
        <w:t>w</w:t>
      </w:r>
      <w:r>
        <w:rPr>
          <w:sz w:val="18"/>
          <w:szCs w:val="18"/>
          <w:lang w:val="pl-PL"/>
        </w:rPr>
        <w:t> </w:t>
      </w:r>
      <w:r w:rsidRPr="00983C33">
        <w:rPr>
          <w:sz w:val="18"/>
          <w:szCs w:val="18"/>
          <w:lang w:val="pl-PL"/>
        </w:rPr>
        <w:t>oprogramowaniu GIS (mogą się nieznacznie różnić od oficjalnych powierzchni MPZP)</w:t>
      </w:r>
    </w:p>
    <w:p w:rsidR="00490F7F" w:rsidRPr="00AE2DFF" w:rsidRDefault="00490F7F" w:rsidP="00091D08">
      <w:pPr>
        <w:spacing w:line="360" w:lineRule="auto"/>
        <w:rPr>
          <w:sz w:val="18"/>
          <w:szCs w:val="18"/>
          <w:lang w:val="pl-PL"/>
        </w:rPr>
      </w:pPr>
    </w:p>
    <w:p w:rsidR="00490F7F" w:rsidRPr="00500A47" w:rsidRDefault="00490F7F" w:rsidP="00BD1674">
      <w:pPr>
        <w:pStyle w:val="Poziom2"/>
        <w:numPr>
          <w:ilvl w:val="0"/>
          <w:numId w:val="6"/>
        </w:numPr>
        <w:ind w:left="0" w:firstLine="0"/>
        <w:outlineLvl w:val="0"/>
      </w:pPr>
      <w:bookmarkStart w:id="186" w:name="_Toc221275798"/>
      <w:bookmarkStart w:id="187" w:name="_Toc247438012"/>
      <w:bookmarkStart w:id="188" w:name="_Toc266108196"/>
      <w:bookmarkStart w:id="189" w:name="_Toc301883888"/>
      <w:r w:rsidRPr="00500A47">
        <w:t>Uwarunkowania wynikające ze stanu ładu przestrzennego i wymogów jego ochrony</w:t>
      </w:r>
      <w:bookmarkEnd w:id="186"/>
      <w:bookmarkEnd w:id="187"/>
      <w:bookmarkEnd w:id="188"/>
      <w:bookmarkEnd w:id="189"/>
    </w:p>
    <w:p w:rsidR="00490F7F" w:rsidRPr="00E11648" w:rsidRDefault="00490F7F" w:rsidP="00E11648">
      <w:pPr>
        <w:spacing w:line="360" w:lineRule="auto"/>
        <w:ind w:firstLine="696"/>
        <w:rPr>
          <w:lang w:val="pl-PL" w:eastAsia="pl-PL"/>
        </w:rPr>
      </w:pPr>
      <w:r w:rsidRPr="00E11648">
        <w:rPr>
          <w:lang w:val="pl-PL" w:eastAsia="pl-PL"/>
        </w:rPr>
        <w:t xml:space="preserve">Przez ład przestrzenny zgodnie z definicją zawartą w ustawie o planowaniu i zagospodarowaniu przestrzennym należy rozumieć takie ukształtowanie przestrzeni, które tworzy harmonijną całość oraz uwzględnia w uporządkowanych relacjach uwarunkowania i wymagania funkcjonalne, społeczno - gospodarcze, środowiskowe, kulturowe oraz kompozycyjno – estetyczne. </w:t>
      </w:r>
    </w:p>
    <w:p w:rsidR="00490F7F" w:rsidRPr="00E11648" w:rsidRDefault="00490F7F" w:rsidP="00E11648">
      <w:pPr>
        <w:spacing w:line="360" w:lineRule="auto"/>
        <w:rPr>
          <w:lang w:val="pl-PL" w:eastAsia="pl-PL"/>
        </w:rPr>
      </w:pPr>
      <w:r w:rsidRPr="00E11648">
        <w:rPr>
          <w:lang w:val="pl-PL" w:eastAsia="pl-PL"/>
        </w:rPr>
        <w:t xml:space="preserve">Na tle wyżej wymienionej definicji analiza stanu ładu przestrzennego na terenie gminy </w:t>
      </w:r>
      <w:r>
        <w:rPr>
          <w:lang w:val="pl-PL" w:eastAsia="pl-PL"/>
        </w:rPr>
        <w:t>Bytów</w:t>
      </w:r>
      <w:r w:rsidRPr="00E11648">
        <w:rPr>
          <w:lang w:val="pl-PL" w:eastAsia="pl-PL"/>
        </w:rPr>
        <w:t xml:space="preserve"> uwzględnia następujące czynniki:</w:t>
      </w:r>
    </w:p>
    <w:p w:rsidR="00490F7F" w:rsidRPr="003E5F0F" w:rsidRDefault="00490F7F" w:rsidP="00BD1674">
      <w:pPr>
        <w:numPr>
          <w:ilvl w:val="0"/>
          <w:numId w:val="26"/>
        </w:numPr>
        <w:spacing w:after="0" w:line="360" w:lineRule="auto"/>
        <w:rPr>
          <w:lang w:val="pl-PL" w:eastAsia="pl-PL"/>
        </w:rPr>
      </w:pPr>
      <w:r w:rsidRPr="003E5F0F">
        <w:rPr>
          <w:lang w:val="pl-PL" w:eastAsia="pl-PL"/>
        </w:rPr>
        <w:t>strukturę przestrzenną,</w:t>
      </w:r>
    </w:p>
    <w:p w:rsidR="00490F7F" w:rsidRPr="003E5F0F" w:rsidRDefault="00490F7F" w:rsidP="00BD1674">
      <w:pPr>
        <w:numPr>
          <w:ilvl w:val="0"/>
          <w:numId w:val="26"/>
        </w:numPr>
        <w:spacing w:after="0" w:line="360" w:lineRule="auto"/>
        <w:rPr>
          <w:lang w:val="pl-PL" w:eastAsia="pl-PL"/>
        </w:rPr>
      </w:pPr>
      <w:r w:rsidRPr="003E5F0F">
        <w:rPr>
          <w:lang w:val="pl-PL" w:eastAsia="pl-PL"/>
        </w:rPr>
        <w:t>strukturę zainwestowania.</w:t>
      </w:r>
    </w:p>
    <w:p w:rsidR="00490F7F" w:rsidRDefault="00490F7F" w:rsidP="00E11648">
      <w:pPr>
        <w:spacing w:line="360" w:lineRule="auto"/>
        <w:rPr>
          <w:lang w:val="pl-PL" w:eastAsia="pl-PL"/>
        </w:rPr>
      </w:pPr>
    </w:p>
    <w:p w:rsidR="00490F7F" w:rsidRDefault="00490F7F" w:rsidP="00E11648">
      <w:pPr>
        <w:spacing w:line="360" w:lineRule="auto"/>
        <w:rPr>
          <w:lang w:val="pl-PL" w:eastAsia="pl-PL"/>
        </w:rPr>
      </w:pPr>
      <w:r w:rsidRPr="00E11648">
        <w:rPr>
          <w:lang w:val="pl-PL" w:eastAsia="pl-PL"/>
        </w:rPr>
        <w:t xml:space="preserve">Strukturę przestrzenną obszaru gminy kształtuje w głównej </w:t>
      </w:r>
      <w:r>
        <w:rPr>
          <w:lang w:val="pl-PL" w:eastAsia="pl-PL"/>
        </w:rPr>
        <w:t>nadrzędny układ komunikacyjny.</w:t>
      </w:r>
    </w:p>
    <w:p w:rsidR="00490F7F" w:rsidRDefault="00490F7F" w:rsidP="00E11648">
      <w:pPr>
        <w:spacing w:line="360" w:lineRule="auto"/>
        <w:rPr>
          <w:lang w:val="pl-PL" w:eastAsia="pl-PL"/>
        </w:rPr>
      </w:pPr>
      <w:r>
        <w:rPr>
          <w:lang w:val="pl-PL" w:eastAsia="pl-PL"/>
        </w:rPr>
        <w:t>Najważniejszymi elementami struktury gminy Bytów kształtującymi ład przestrzenny są:</w:t>
      </w:r>
    </w:p>
    <w:p w:rsidR="00490F7F" w:rsidRDefault="00490F7F" w:rsidP="00BD1674">
      <w:pPr>
        <w:numPr>
          <w:ilvl w:val="0"/>
          <w:numId w:val="27"/>
        </w:numPr>
        <w:spacing w:line="360" w:lineRule="auto"/>
        <w:rPr>
          <w:lang w:val="pl-PL" w:eastAsia="pl-PL"/>
        </w:rPr>
      </w:pPr>
      <w:r>
        <w:rPr>
          <w:lang w:val="pl-PL" w:eastAsia="pl-PL"/>
        </w:rPr>
        <w:t>tereny chronione (park krajobrazowy, Natura 2000, rezerwaty przyrody)</w:t>
      </w:r>
    </w:p>
    <w:p w:rsidR="00490F7F" w:rsidRDefault="00490F7F" w:rsidP="00BD1674">
      <w:pPr>
        <w:numPr>
          <w:ilvl w:val="0"/>
          <w:numId w:val="27"/>
        </w:numPr>
        <w:spacing w:line="360" w:lineRule="auto"/>
        <w:rPr>
          <w:lang w:val="pl-PL" w:eastAsia="pl-PL"/>
        </w:rPr>
      </w:pPr>
      <w:r>
        <w:rPr>
          <w:lang w:val="pl-PL" w:eastAsia="pl-PL"/>
        </w:rPr>
        <w:t xml:space="preserve">układ urbanistyczny miasta Bytowa </w:t>
      </w:r>
    </w:p>
    <w:p w:rsidR="00490F7F" w:rsidRDefault="00490F7F" w:rsidP="00BD1674">
      <w:pPr>
        <w:numPr>
          <w:ilvl w:val="0"/>
          <w:numId w:val="27"/>
        </w:numPr>
        <w:spacing w:line="360" w:lineRule="auto"/>
        <w:rPr>
          <w:lang w:val="pl-PL" w:eastAsia="pl-PL"/>
        </w:rPr>
      </w:pPr>
      <w:r>
        <w:rPr>
          <w:lang w:val="pl-PL" w:eastAsia="pl-PL"/>
        </w:rPr>
        <w:t>jeziora lobeliowe</w:t>
      </w:r>
    </w:p>
    <w:p w:rsidR="00490F7F" w:rsidRDefault="00490F7F" w:rsidP="00BD1674">
      <w:pPr>
        <w:numPr>
          <w:ilvl w:val="0"/>
          <w:numId w:val="27"/>
        </w:numPr>
        <w:spacing w:line="360" w:lineRule="auto"/>
        <w:rPr>
          <w:lang w:val="pl-PL" w:eastAsia="pl-PL"/>
        </w:rPr>
      </w:pPr>
      <w:r>
        <w:rPr>
          <w:lang w:val="pl-PL" w:eastAsia="pl-PL"/>
        </w:rPr>
        <w:t>krajobraz polodowcowy</w:t>
      </w:r>
    </w:p>
    <w:p w:rsidR="00490F7F" w:rsidRDefault="00490F7F" w:rsidP="00BD1674">
      <w:pPr>
        <w:numPr>
          <w:ilvl w:val="0"/>
          <w:numId w:val="27"/>
        </w:numPr>
        <w:spacing w:line="360" w:lineRule="auto"/>
        <w:rPr>
          <w:lang w:val="pl-PL" w:eastAsia="pl-PL"/>
        </w:rPr>
      </w:pPr>
      <w:r>
        <w:rPr>
          <w:lang w:val="pl-PL" w:eastAsia="pl-PL"/>
        </w:rPr>
        <w:t>układy ruralistyczne wsi: Sierzno, Niezabyszewo, Pomysk Wielki</w:t>
      </w:r>
    </w:p>
    <w:p w:rsidR="00490F7F" w:rsidRPr="00E11648" w:rsidRDefault="00490F7F" w:rsidP="00E11648">
      <w:pPr>
        <w:spacing w:line="360" w:lineRule="auto"/>
        <w:rPr>
          <w:lang w:val="pl-PL" w:eastAsia="pl-PL"/>
        </w:rPr>
      </w:pPr>
      <w:r>
        <w:rPr>
          <w:lang w:val="pl-PL" w:eastAsia="pl-PL"/>
        </w:rPr>
        <w:t xml:space="preserve">  </w:t>
      </w:r>
      <w:r w:rsidRPr="00E11648">
        <w:rPr>
          <w:lang w:val="pl-PL" w:eastAsia="pl-PL"/>
        </w:rPr>
        <w:t>W</w:t>
      </w:r>
      <w:r>
        <w:rPr>
          <w:lang w:val="pl-PL" w:eastAsia="pl-PL"/>
        </w:rPr>
        <w:t> </w:t>
      </w:r>
      <w:r w:rsidRPr="00E11648">
        <w:rPr>
          <w:lang w:val="pl-PL" w:eastAsia="pl-PL"/>
        </w:rPr>
        <w:t xml:space="preserve">przypadku struktury zainwestowania w gminie </w:t>
      </w:r>
      <w:r>
        <w:rPr>
          <w:lang w:val="pl-PL" w:eastAsia="pl-PL"/>
        </w:rPr>
        <w:t>Bytów</w:t>
      </w:r>
      <w:r w:rsidRPr="00E11648">
        <w:rPr>
          <w:lang w:val="pl-PL" w:eastAsia="pl-PL"/>
        </w:rPr>
        <w:t xml:space="preserve"> jednoznacznie można stwierdzić, iż do najbardziej zainwestowanych terenów należą obszary miasta </w:t>
      </w:r>
      <w:r>
        <w:rPr>
          <w:lang w:val="pl-PL" w:eastAsia="pl-PL"/>
        </w:rPr>
        <w:t>Bytowa</w:t>
      </w:r>
      <w:r w:rsidRPr="00E11648">
        <w:rPr>
          <w:lang w:val="pl-PL" w:eastAsia="pl-PL"/>
        </w:rPr>
        <w:t xml:space="preserve">. Mieszczą się tu podstawowe usługi publiczne dla mieszkańców gminy. Pozostałe tereny zainwestowane to przede wszystkim </w:t>
      </w:r>
      <w:r>
        <w:rPr>
          <w:lang w:val="pl-PL" w:eastAsia="pl-PL"/>
        </w:rPr>
        <w:t>tereny pozostałych jednostek osadniczych</w:t>
      </w:r>
      <w:r w:rsidRPr="00E11648">
        <w:rPr>
          <w:lang w:val="pl-PL" w:eastAsia="pl-PL"/>
        </w:rPr>
        <w:t>, gdzie oprócz zabudowy mieszkaniowej, dostępne są również podstawowe usługi publiczne. Na pozostałych obszarach dominuje intensywnie prowadzona gospodarka rolna</w:t>
      </w:r>
      <w:r>
        <w:rPr>
          <w:lang w:val="pl-PL" w:eastAsia="pl-PL"/>
        </w:rPr>
        <w:t xml:space="preserve"> i leśna</w:t>
      </w:r>
      <w:r w:rsidRPr="00E11648">
        <w:rPr>
          <w:lang w:val="pl-PL" w:eastAsia="pl-PL"/>
        </w:rPr>
        <w:t>.</w:t>
      </w:r>
    </w:p>
    <w:p w:rsidR="00490F7F" w:rsidRDefault="00490F7F" w:rsidP="00500A47">
      <w:pPr>
        <w:spacing w:line="360" w:lineRule="auto"/>
        <w:rPr>
          <w:lang w:val="pl-PL" w:eastAsia="pl-PL"/>
        </w:rPr>
      </w:pPr>
      <w:r w:rsidRPr="00E11648">
        <w:rPr>
          <w:lang w:val="pl-PL" w:eastAsia="pl-PL"/>
        </w:rPr>
        <w:t xml:space="preserve">Struktura przestrzenna miasta </w:t>
      </w:r>
      <w:r>
        <w:rPr>
          <w:lang w:val="pl-PL" w:eastAsia="pl-PL"/>
        </w:rPr>
        <w:t>Bytowa</w:t>
      </w:r>
      <w:r w:rsidRPr="00E11648">
        <w:rPr>
          <w:lang w:val="pl-PL" w:eastAsia="pl-PL"/>
        </w:rPr>
        <w:t xml:space="preserve"> jest bardzo czytelna,</w:t>
      </w:r>
      <w:r>
        <w:rPr>
          <w:lang w:val="pl-PL" w:eastAsia="pl-PL"/>
        </w:rPr>
        <w:t xml:space="preserve"> </w:t>
      </w:r>
      <w:r w:rsidRPr="00E11648">
        <w:rPr>
          <w:lang w:val="pl-PL" w:eastAsia="pl-PL"/>
        </w:rPr>
        <w:t>a</w:t>
      </w:r>
      <w:r>
        <w:rPr>
          <w:lang w:val="pl-PL" w:eastAsia="pl-PL"/>
        </w:rPr>
        <w:t> </w:t>
      </w:r>
      <w:r w:rsidRPr="00E11648">
        <w:rPr>
          <w:lang w:val="pl-PL" w:eastAsia="pl-PL"/>
        </w:rPr>
        <w:t xml:space="preserve">pokrycie terenu miejscowymi planami zagospodarowania przestrzennego </w:t>
      </w:r>
      <w:r>
        <w:rPr>
          <w:lang w:val="pl-PL" w:eastAsia="pl-PL"/>
        </w:rPr>
        <w:t>jest wysokie</w:t>
      </w:r>
      <w:r w:rsidRPr="00E11648">
        <w:rPr>
          <w:lang w:val="pl-PL" w:eastAsia="pl-PL"/>
        </w:rPr>
        <w:t xml:space="preserve">, co przekłada się na ściśle określone regulacje związane z wymogami ładu przestrzennego. Zapisy obowiązujących planów na terenie miasta pozwalają na kształtowanie ładu przestrzennego w sposób gwarantujący jego najwyższą jakość. </w:t>
      </w:r>
    </w:p>
    <w:p w:rsidR="00490F7F" w:rsidRPr="00785B93" w:rsidRDefault="00490F7F" w:rsidP="00BD1674">
      <w:pPr>
        <w:pStyle w:val="Poziom2"/>
        <w:numPr>
          <w:ilvl w:val="0"/>
          <w:numId w:val="6"/>
        </w:numPr>
        <w:ind w:left="0" w:firstLine="0"/>
        <w:outlineLvl w:val="0"/>
        <w:rPr>
          <w:sz w:val="24"/>
          <w:szCs w:val="24"/>
        </w:rPr>
      </w:pPr>
      <w:bookmarkStart w:id="190" w:name="_Toc247438011"/>
      <w:bookmarkStart w:id="191" w:name="_Toc266108195"/>
      <w:bookmarkStart w:id="192" w:name="_Toc301883889"/>
      <w:r w:rsidRPr="00785B93">
        <w:t>Uwarunkowania</w:t>
      </w:r>
      <w:r w:rsidRPr="00785B93">
        <w:rPr>
          <w:sz w:val="24"/>
          <w:szCs w:val="24"/>
        </w:rPr>
        <w:t xml:space="preserve"> wynikające</w:t>
      </w:r>
      <w:r>
        <w:rPr>
          <w:sz w:val="24"/>
          <w:szCs w:val="24"/>
        </w:rPr>
        <w:t xml:space="preserve"> </w:t>
      </w:r>
      <w:r w:rsidRPr="00785B93">
        <w:rPr>
          <w:sz w:val="24"/>
          <w:szCs w:val="24"/>
        </w:rPr>
        <w:t>z</w:t>
      </w:r>
      <w:r>
        <w:rPr>
          <w:sz w:val="24"/>
          <w:szCs w:val="24"/>
        </w:rPr>
        <w:t> </w:t>
      </w:r>
      <w:r w:rsidRPr="00785B93">
        <w:rPr>
          <w:sz w:val="24"/>
          <w:szCs w:val="24"/>
        </w:rPr>
        <w:t>potrzeb</w:t>
      </w:r>
      <w:r>
        <w:rPr>
          <w:sz w:val="24"/>
          <w:szCs w:val="24"/>
        </w:rPr>
        <w:t xml:space="preserve"> </w:t>
      </w:r>
      <w:r w:rsidRPr="00785B93">
        <w:rPr>
          <w:sz w:val="24"/>
          <w:szCs w:val="24"/>
        </w:rPr>
        <w:t>i</w:t>
      </w:r>
      <w:r>
        <w:rPr>
          <w:sz w:val="24"/>
          <w:szCs w:val="24"/>
        </w:rPr>
        <w:t> </w:t>
      </w:r>
      <w:r w:rsidRPr="00785B93">
        <w:rPr>
          <w:sz w:val="24"/>
          <w:szCs w:val="24"/>
        </w:rPr>
        <w:t>możliwości rozwoju gminy</w:t>
      </w:r>
      <w:bookmarkEnd w:id="190"/>
      <w:bookmarkEnd w:id="191"/>
      <w:bookmarkEnd w:id="192"/>
    </w:p>
    <w:p w:rsidR="00490F7F" w:rsidRDefault="00490F7F" w:rsidP="00785B93">
      <w:pPr>
        <w:pStyle w:val="Tekststudium"/>
      </w:pPr>
      <w:r w:rsidRPr="00F633B7">
        <w:t xml:space="preserve">y </w:t>
      </w:r>
      <w:r>
        <w:t xml:space="preserve"> w strategii rozwoju gminy Bytów </w:t>
      </w:r>
      <w:r w:rsidRPr="00F633B7">
        <w:t>została przeprowadzona analiza SWOT</w:t>
      </w:r>
      <w:r>
        <w:t xml:space="preserve"> wskazująca atuty i szanse oraz słabości i zagrożenia które wskazują potrzeby i możliwości rozowju gminy</w:t>
      </w:r>
    </w:p>
    <w:p w:rsidR="00490F7F" w:rsidRPr="00A81D49" w:rsidRDefault="00490F7F" w:rsidP="00785B93">
      <w:pPr>
        <w:pStyle w:val="Tekststudium"/>
      </w:pPr>
    </w:p>
    <w:p w:rsidR="00490F7F" w:rsidRPr="00442A68" w:rsidRDefault="00490F7F" w:rsidP="00442A68">
      <w:pPr>
        <w:autoSpaceDE w:val="0"/>
        <w:autoSpaceDN w:val="0"/>
        <w:adjustRightInd w:val="0"/>
        <w:spacing w:after="0" w:line="360" w:lineRule="auto"/>
        <w:jc w:val="left"/>
        <w:rPr>
          <w:b/>
          <w:bCs/>
          <w:color w:val="auto"/>
          <w:lang w:val="pl-PL" w:eastAsia="pl-PL"/>
        </w:rPr>
      </w:pPr>
      <w:r w:rsidRPr="00442A68">
        <w:rPr>
          <w:b/>
          <w:bCs/>
          <w:color w:val="auto"/>
          <w:lang w:val="pl-PL" w:eastAsia="pl-PL"/>
        </w:rPr>
        <w:t>Atuty</w:t>
      </w:r>
      <w:r>
        <w:rPr>
          <w:b/>
          <w:bCs/>
          <w:color w:val="auto"/>
          <w:lang w:val="pl-PL" w:eastAsia="pl-PL"/>
        </w:rPr>
        <w:t xml:space="preserve"> </w:t>
      </w:r>
      <w:r w:rsidRPr="00442A68">
        <w:rPr>
          <w:b/>
          <w:bCs/>
          <w:color w:val="auto"/>
          <w:lang w:val="pl-PL" w:eastAsia="pl-PL"/>
        </w:rPr>
        <w:t>i</w:t>
      </w:r>
      <w:r>
        <w:rPr>
          <w:b/>
          <w:bCs/>
          <w:color w:val="auto"/>
          <w:lang w:val="pl-PL" w:eastAsia="pl-PL"/>
        </w:rPr>
        <w:t> </w:t>
      </w:r>
      <w:r w:rsidRPr="00442A68">
        <w:rPr>
          <w:b/>
          <w:bCs/>
          <w:color w:val="auto"/>
          <w:lang w:val="pl-PL" w:eastAsia="pl-PL"/>
        </w:rPr>
        <w:t>szanse:</w:t>
      </w:r>
    </w:p>
    <w:p w:rsidR="00490F7F" w:rsidRPr="00442A68" w:rsidRDefault="00490F7F" w:rsidP="00BD1674">
      <w:pPr>
        <w:numPr>
          <w:ilvl w:val="0"/>
          <w:numId w:val="33"/>
        </w:numPr>
        <w:autoSpaceDE w:val="0"/>
        <w:autoSpaceDN w:val="0"/>
        <w:adjustRightInd w:val="0"/>
        <w:spacing w:after="0" w:line="360" w:lineRule="auto"/>
        <w:jc w:val="left"/>
        <w:rPr>
          <w:color w:val="auto"/>
          <w:lang w:val="pl-PL" w:eastAsia="pl-PL"/>
        </w:rPr>
      </w:pPr>
      <w:r w:rsidRPr="00442A68">
        <w:rPr>
          <w:color w:val="auto"/>
          <w:lang w:val="pl-PL" w:eastAsia="pl-PL"/>
        </w:rPr>
        <w:t>atrakcyjne nieska</w:t>
      </w:r>
      <w:r>
        <w:rPr>
          <w:rFonts w:eastAsia="TTE1BC4D70t00"/>
          <w:color w:val="auto"/>
          <w:lang w:val="pl-PL" w:eastAsia="pl-PL"/>
        </w:rPr>
        <w:t>ż</w:t>
      </w:r>
      <w:r w:rsidRPr="00442A68">
        <w:rPr>
          <w:color w:val="auto"/>
          <w:lang w:val="pl-PL" w:eastAsia="pl-PL"/>
        </w:rPr>
        <w:t xml:space="preserve">one </w:t>
      </w:r>
      <w:r w:rsidRPr="00442A68">
        <w:rPr>
          <w:rFonts w:eastAsia="TTE1BC4D70t00"/>
          <w:color w:val="auto"/>
          <w:lang w:val="pl-PL" w:eastAsia="pl-PL"/>
        </w:rPr>
        <w:t>ś</w:t>
      </w:r>
      <w:r w:rsidRPr="00442A68">
        <w:rPr>
          <w:color w:val="auto"/>
          <w:lang w:val="pl-PL" w:eastAsia="pl-PL"/>
        </w:rPr>
        <w:t>rodowisko naturalne (ochrona), walory przyrodniczo krajobrazowe, jeziora, lasy, parki krajobrazowe</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442A68">
        <w:rPr>
          <w:color w:val="auto"/>
          <w:lang w:val="pl-PL" w:eastAsia="pl-PL"/>
        </w:rPr>
        <w:t>dobra infrastruktura</w:t>
      </w:r>
    </w:p>
    <w:p w:rsidR="00490F7F" w:rsidRPr="00442A68" w:rsidRDefault="00490F7F" w:rsidP="00BD1674">
      <w:pPr>
        <w:numPr>
          <w:ilvl w:val="0"/>
          <w:numId w:val="33"/>
        </w:numPr>
        <w:autoSpaceDE w:val="0"/>
        <w:autoSpaceDN w:val="0"/>
        <w:adjustRightInd w:val="0"/>
        <w:spacing w:after="0" w:line="360" w:lineRule="auto"/>
        <w:jc w:val="left"/>
        <w:rPr>
          <w:color w:val="auto"/>
          <w:lang w:val="pl-PL" w:eastAsia="pl-PL"/>
        </w:rPr>
      </w:pPr>
      <w:r w:rsidRPr="00442A68">
        <w:rPr>
          <w:color w:val="auto"/>
          <w:lang w:val="pl-PL" w:eastAsia="pl-PL"/>
        </w:rPr>
        <w:t>dobry układ komunikacyjny</w:t>
      </w:r>
      <w:r>
        <w:rPr>
          <w:color w:val="auto"/>
          <w:lang w:val="pl-PL" w:eastAsia="pl-PL"/>
        </w:rPr>
        <w:t xml:space="preserve"> </w:t>
      </w:r>
      <w:r w:rsidRPr="00442A68">
        <w:rPr>
          <w:color w:val="auto"/>
          <w:lang w:val="pl-PL" w:eastAsia="pl-PL"/>
        </w:rPr>
        <w:t>z</w:t>
      </w:r>
      <w:r>
        <w:rPr>
          <w:color w:val="auto"/>
          <w:lang w:val="pl-PL" w:eastAsia="pl-PL"/>
        </w:rPr>
        <w:t> </w:t>
      </w:r>
      <w:r w:rsidRPr="00442A68">
        <w:rPr>
          <w:color w:val="auto"/>
          <w:lang w:val="pl-PL" w:eastAsia="pl-PL"/>
        </w:rPr>
        <w:t>s</w:t>
      </w:r>
      <w:r w:rsidRPr="00442A68">
        <w:rPr>
          <w:rFonts w:eastAsia="TTE1BC4D70t00"/>
          <w:color w:val="auto"/>
          <w:lang w:val="pl-PL" w:eastAsia="pl-PL"/>
        </w:rPr>
        <w:t>ą</w:t>
      </w:r>
      <w:r w:rsidRPr="00442A68">
        <w:rPr>
          <w:color w:val="auto"/>
          <w:lang w:val="pl-PL" w:eastAsia="pl-PL"/>
        </w:rPr>
        <w:t>siednimi gminami</w:t>
      </w:r>
      <w:r>
        <w:rPr>
          <w:color w:val="auto"/>
          <w:lang w:val="pl-PL" w:eastAsia="pl-PL"/>
        </w:rPr>
        <w:t xml:space="preserve"> </w:t>
      </w:r>
      <w:r w:rsidRPr="00442A68">
        <w:rPr>
          <w:color w:val="auto"/>
          <w:lang w:val="pl-PL" w:eastAsia="pl-PL"/>
        </w:rPr>
        <w:t>i</w:t>
      </w:r>
      <w:r>
        <w:rPr>
          <w:color w:val="auto"/>
          <w:lang w:val="pl-PL" w:eastAsia="pl-PL"/>
        </w:rPr>
        <w:t> </w:t>
      </w:r>
      <w:r w:rsidRPr="00442A68">
        <w:rPr>
          <w:color w:val="auto"/>
          <w:lang w:val="pl-PL" w:eastAsia="pl-PL"/>
        </w:rPr>
        <w:t>miastami</w:t>
      </w:r>
    </w:p>
    <w:p w:rsidR="00490F7F" w:rsidRPr="00442A68" w:rsidRDefault="00490F7F" w:rsidP="00BD1674">
      <w:pPr>
        <w:numPr>
          <w:ilvl w:val="0"/>
          <w:numId w:val="33"/>
        </w:numPr>
        <w:autoSpaceDE w:val="0"/>
        <w:autoSpaceDN w:val="0"/>
        <w:adjustRightInd w:val="0"/>
        <w:spacing w:after="0" w:line="360" w:lineRule="auto"/>
        <w:jc w:val="left"/>
        <w:rPr>
          <w:color w:val="auto"/>
          <w:lang w:val="pl-PL" w:eastAsia="pl-PL"/>
        </w:rPr>
      </w:pPr>
      <w:r w:rsidRPr="00442A68">
        <w:rPr>
          <w:color w:val="auto"/>
          <w:lang w:val="pl-PL" w:eastAsia="pl-PL"/>
        </w:rPr>
        <w:t>aktywni</w:t>
      </w:r>
      <w:r>
        <w:rPr>
          <w:color w:val="auto"/>
          <w:lang w:val="pl-PL" w:eastAsia="pl-PL"/>
        </w:rPr>
        <w:t xml:space="preserve"> </w:t>
      </w:r>
      <w:r w:rsidRPr="00442A68">
        <w:rPr>
          <w:color w:val="auto"/>
          <w:lang w:val="pl-PL" w:eastAsia="pl-PL"/>
        </w:rPr>
        <w:t>i</w:t>
      </w:r>
      <w:r>
        <w:rPr>
          <w:color w:val="auto"/>
          <w:lang w:val="pl-PL" w:eastAsia="pl-PL"/>
        </w:rPr>
        <w:t> </w:t>
      </w:r>
      <w:r w:rsidRPr="00442A68">
        <w:rPr>
          <w:color w:val="auto"/>
          <w:lang w:val="pl-PL" w:eastAsia="pl-PL"/>
        </w:rPr>
        <w:t>zintegrowani mieszka</w:t>
      </w:r>
      <w:r w:rsidRPr="00442A68">
        <w:rPr>
          <w:rFonts w:eastAsia="TTE1BC4D70t00"/>
          <w:color w:val="auto"/>
          <w:lang w:val="pl-PL" w:eastAsia="pl-PL"/>
        </w:rPr>
        <w:t>ń</w:t>
      </w:r>
      <w:r w:rsidRPr="00442A68">
        <w:rPr>
          <w:color w:val="auto"/>
          <w:lang w:val="pl-PL" w:eastAsia="pl-PL"/>
        </w:rPr>
        <w:t>cy gminy, zasoby siły roboczej, zasoby</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442A68">
        <w:rPr>
          <w:color w:val="auto"/>
          <w:lang w:val="pl-PL" w:eastAsia="pl-PL"/>
        </w:rPr>
        <w:t>intelektualne mieszka</w:t>
      </w:r>
      <w:r w:rsidRPr="00442A68">
        <w:rPr>
          <w:rFonts w:eastAsia="TTE1BC4D70t00"/>
          <w:color w:val="auto"/>
          <w:lang w:val="pl-PL" w:eastAsia="pl-PL"/>
        </w:rPr>
        <w:t>ń</w:t>
      </w:r>
      <w:r w:rsidRPr="00442A68">
        <w:rPr>
          <w:color w:val="auto"/>
          <w:lang w:val="pl-PL" w:eastAsia="pl-PL"/>
        </w:rPr>
        <w:t>ców du</w:t>
      </w:r>
      <w:r>
        <w:rPr>
          <w:rFonts w:eastAsia="TTE1BC4D70t00"/>
          <w:color w:val="auto"/>
          <w:lang w:val="pl-PL" w:eastAsia="pl-PL"/>
        </w:rPr>
        <w:t>ż</w:t>
      </w:r>
      <w:r w:rsidRPr="00442A68">
        <w:rPr>
          <w:color w:val="auto"/>
          <w:lang w:val="pl-PL" w:eastAsia="pl-PL"/>
        </w:rPr>
        <w:t>a ilo</w:t>
      </w:r>
      <w:r w:rsidRPr="00442A68">
        <w:rPr>
          <w:rFonts w:eastAsia="TTE1BC4D70t00"/>
          <w:color w:val="auto"/>
          <w:lang w:val="pl-PL" w:eastAsia="pl-PL"/>
        </w:rPr>
        <w:t xml:space="preserve">ść </w:t>
      </w:r>
      <w:r w:rsidRPr="00442A68">
        <w:rPr>
          <w:color w:val="auto"/>
          <w:lang w:val="pl-PL" w:eastAsia="pl-PL"/>
        </w:rPr>
        <w:t>wolnych terenów inwestycyjnych (turystyka, usługi, handel,</w:t>
      </w:r>
      <w:r>
        <w:rPr>
          <w:color w:val="auto"/>
          <w:lang w:val="pl-PL" w:eastAsia="pl-PL"/>
        </w:rPr>
        <w:t xml:space="preserve"> </w:t>
      </w:r>
      <w:r w:rsidRPr="003E284A">
        <w:rPr>
          <w:color w:val="auto"/>
          <w:lang w:val="pl-PL" w:eastAsia="pl-PL"/>
        </w:rPr>
        <w:t>drobny przemysł)</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wielokulturowo</w:t>
      </w:r>
      <w:r w:rsidRPr="003E284A">
        <w:rPr>
          <w:rFonts w:eastAsia="TTE1BC4D70t00"/>
          <w:color w:val="auto"/>
          <w:lang w:val="pl-PL" w:eastAsia="pl-PL"/>
        </w:rPr>
        <w:t>ść</w:t>
      </w:r>
      <w:r>
        <w:rPr>
          <w:rFonts w:eastAsia="TTE1BC4D70t00"/>
          <w:color w:val="auto"/>
          <w:lang w:val="pl-PL" w:eastAsia="pl-PL"/>
        </w:rPr>
        <w:t xml:space="preserve"> </w:t>
      </w:r>
      <w:r w:rsidRPr="003E284A">
        <w:rPr>
          <w:color w:val="auto"/>
          <w:lang w:val="pl-PL" w:eastAsia="pl-PL"/>
        </w:rPr>
        <w:t>i</w:t>
      </w:r>
      <w:r>
        <w:rPr>
          <w:rFonts w:eastAsia="TTE1BC4D70t00"/>
          <w:color w:val="auto"/>
          <w:lang w:val="pl-PL" w:eastAsia="pl-PL"/>
        </w:rPr>
        <w:t> </w:t>
      </w:r>
      <w:r w:rsidRPr="003E284A">
        <w:rPr>
          <w:color w:val="auto"/>
          <w:lang w:val="pl-PL" w:eastAsia="pl-PL"/>
        </w:rPr>
        <w:t>współpraca mieszka</w:t>
      </w:r>
      <w:r w:rsidRPr="003E284A">
        <w:rPr>
          <w:rFonts w:eastAsia="TTE1BC4D70t00"/>
          <w:color w:val="auto"/>
          <w:lang w:val="pl-PL" w:eastAsia="pl-PL"/>
        </w:rPr>
        <w:t>ń</w:t>
      </w:r>
      <w:r>
        <w:rPr>
          <w:color w:val="auto"/>
          <w:lang w:val="pl-PL" w:eastAsia="pl-PL"/>
        </w:rPr>
        <w:t>ców, lokalny patriotyzm;</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bogat</w:t>
      </w:r>
      <w:r w:rsidRPr="003E284A">
        <w:rPr>
          <w:rFonts w:eastAsia="TTE1BC4D70t00"/>
          <w:color w:val="auto"/>
          <w:lang w:val="pl-PL" w:eastAsia="pl-PL"/>
        </w:rPr>
        <w:t xml:space="preserve">ą </w:t>
      </w:r>
      <w:r w:rsidRPr="003E284A">
        <w:rPr>
          <w:color w:val="auto"/>
          <w:lang w:val="pl-PL" w:eastAsia="pl-PL"/>
        </w:rPr>
        <w:t>histori</w:t>
      </w:r>
      <w:r w:rsidRPr="003E284A">
        <w:rPr>
          <w:rFonts w:eastAsia="TTE1BC4D70t00"/>
          <w:color w:val="auto"/>
          <w:lang w:val="pl-PL" w:eastAsia="pl-PL"/>
        </w:rPr>
        <w:t xml:space="preserve">ę </w:t>
      </w:r>
      <w:r w:rsidRPr="003E284A">
        <w:rPr>
          <w:color w:val="auto"/>
          <w:lang w:val="pl-PL" w:eastAsia="pl-PL"/>
        </w:rPr>
        <w:t>miasta</w:t>
      </w:r>
      <w:r>
        <w:rPr>
          <w:color w:val="auto"/>
          <w:lang w:val="pl-PL" w:eastAsia="pl-PL"/>
        </w:rPr>
        <w:t xml:space="preserve"> </w:t>
      </w:r>
      <w:r w:rsidRPr="003E284A">
        <w:rPr>
          <w:color w:val="auto"/>
          <w:lang w:val="pl-PL" w:eastAsia="pl-PL"/>
        </w:rPr>
        <w:t>i</w:t>
      </w:r>
      <w:r>
        <w:rPr>
          <w:color w:val="auto"/>
          <w:lang w:val="pl-PL" w:eastAsia="pl-PL"/>
        </w:rPr>
        <w:t> </w:t>
      </w:r>
      <w:r w:rsidRPr="003E284A">
        <w:rPr>
          <w:color w:val="auto"/>
          <w:lang w:val="pl-PL" w:eastAsia="pl-PL"/>
        </w:rPr>
        <w:t xml:space="preserve">regionu, liczne zabytki </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 xml:space="preserve"> wyst</w:t>
      </w:r>
      <w:r w:rsidRPr="003E284A">
        <w:rPr>
          <w:rFonts w:eastAsia="TTE1BC4D70t00"/>
          <w:color w:val="auto"/>
          <w:lang w:val="pl-PL" w:eastAsia="pl-PL"/>
        </w:rPr>
        <w:t>ę</w:t>
      </w:r>
      <w:r w:rsidRPr="003E284A">
        <w:rPr>
          <w:color w:val="auto"/>
          <w:lang w:val="pl-PL" w:eastAsia="pl-PL"/>
        </w:rPr>
        <w:t>powanie obiektów zabytkowych</w:t>
      </w:r>
      <w:r>
        <w:rPr>
          <w:color w:val="auto"/>
          <w:lang w:val="pl-PL" w:eastAsia="pl-PL"/>
        </w:rPr>
        <w:t xml:space="preserve"> </w:t>
      </w:r>
      <w:r w:rsidRPr="003E284A">
        <w:rPr>
          <w:color w:val="auto"/>
          <w:lang w:val="pl-PL" w:eastAsia="pl-PL"/>
        </w:rPr>
        <w:t>w</w:t>
      </w:r>
      <w:r>
        <w:rPr>
          <w:color w:val="auto"/>
          <w:lang w:val="pl-PL" w:eastAsia="pl-PL"/>
        </w:rPr>
        <w:t> </w:t>
      </w:r>
      <w:r w:rsidRPr="003E284A">
        <w:rPr>
          <w:color w:val="auto"/>
          <w:lang w:val="pl-PL" w:eastAsia="pl-PL"/>
        </w:rPr>
        <w:t>zespołach przestrzennych</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 xml:space="preserve"> rozwój działalno</w:t>
      </w:r>
      <w:r w:rsidRPr="003E284A">
        <w:rPr>
          <w:rFonts w:eastAsia="TTE1BC4D70t00"/>
          <w:color w:val="auto"/>
          <w:lang w:val="pl-PL" w:eastAsia="pl-PL"/>
        </w:rPr>
        <w:t>ś</w:t>
      </w:r>
      <w:r w:rsidRPr="003E284A">
        <w:rPr>
          <w:color w:val="auto"/>
          <w:lang w:val="pl-PL" w:eastAsia="pl-PL"/>
        </w:rPr>
        <w:t>ci licznych organizacji, szczególnie</w:t>
      </w:r>
      <w:r>
        <w:rPr>
          <w:color w:val="auto"/>
          <w:lang w:val="pl-PL" w:eastAsia="pl-PL"/>
        </w:rPr>
        <w:t xml:space="preserve"> </w:t>
      </w:r>
      <w:r w:rsidRPr="003E284A">
        <w:rPr>
          <w:color w:val="auto"/>
          <w:lang w:val="pl-PL" w:eastAsia="pl-PL"/>
        </w:rPr>
        <w:t>o</w:t>
      </w:r>
      <w:r>
        <w:rPr>
          <w:color w:val="auto"/>
          <w:lang w:val="pl-PL" w:eastAsia="pl-PL"/>
        </w:rPr>
        <w:t> </w:t>
      </w:r>
      <w:r w:rsidRPr="003E284A">
        <w:rPr>
          <w:color w:val="auto"/>
          <w:lang w:val="pl-PL" w:eastAsia="pl-PL"/>
        </w:rPr>
        <w:t>profilu społeczno –</w:t>
      </w:r>
      <w:r>
        <w:rPr>
          <w:color w:val="auto"/>
          <w:lang w:val="pl-PL" w:eastAsia="pl-PL"/>
        </w:rPr>
        <w:t xml:space="preserve"> </w:t>
      </w:r>
      <w:r w:rsidRPr="003E284A">
        <w:rPr>
          <w:color w:val="auto"/>
          <w:lang w:val="pl-PL" w:eastAsia="pl-PL"/>
        </w:rPr>
        <w:t>kulturalnym</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działalno</w:t>
      </w:r>
      <w:r w:rsidRPr="003E284A">
        <w:rPr>
          <w:rFonts w:eastAsia="TTE1BC4D70t00"/>
          <w:color w:val="auto"/>
          <w:lang w:val="pl-PL" w:eastAsia="pl-PL"/>
        </w:rPr>
        <w:t xml:space="preserve">ść </w:t>
      </w:r>
      <w:r w:rsidRPr="003E284A">
        <w:rPr>
          <w:color w:val="auto"/>
          <w:lang w:val="pl-PL" w:eastAsia="pl-PL"/>
        </w:rPr>
        <w:t>Muzeum Zachodnio – Kaszubskiego</w:t>
      </w:r>
      <w:r>
        <w:rPr>
          <w:color w:val="auto"/>
          <w:lang w:val="pl-PL" w:eastAsia="pl-PL"/>
        </w:rPr>
        <w:t xml:space="preserve"> </w:t>
      </w:r>
      <w:r w:rsidRPr="003E284A">
        <w:rPr>
          <w:color w:val="auto"/>
          <w:lang w:val="pl-PL" w:eastAsia="pl-PL"/>
        </w:rPr>
        <w:t>w</w:t>
      </w:r>
      <w:r>
        <w:rPr>
          <w:color w:val="auto"/>
          <w:lang w:val="pl-PL" w:eastAsia="pl-PL"/>
        </w:rPr>
        <w:t> </w:t>
      </w:r>
      <w:r w:rsidRPr="003E284A">
        <w:rPr>
          <w:color w:val="auto"/>
          <w:lang w:val="pl-PL" w:eastAsia="pl-PL"/>
        </w:rPr>
        <w:t>Bytowie</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 xml:space="preserve"> infrastruktura kulturalna, zamek</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lokalne centrum o</w:t>
      </w:r>
      <w:r w:rsidRPr="003E284A">
        <w:rPr>
          <w:rFonts w:eastAsia="TTE1BC4D70t00"/>
          <w:color w:val="auto"/>
          <w:lang w:val="pl-PL" w:eastAsia="pl-PL"/>
        </w:rPr>
        <w:t>ś</w:t>
      </w:r>
      <w:r w:rsidRPr="003E284A">
        <w:rPr>
          <w:color w:val="auto"/>
          <w:lang w:val="pl-PL" w:eastAsia="pl-PL"/>
        </w:rPr>
        <w:t>wiaty</w:t>
      </w:r>
      <w:r>
        <w:rPr>
          <w:color w:val="auto"/>
          <w:lang w:val="pl-PL" w:eastAsia="pl-PL"/>
        </w:rPr>
        <w:t xml:space="preserve"> </w:t>
      </w:r>
      <w:r w:rsidRPr="003E284A">
        <w:rPr>
          <w:color w:val="auto"/>
          <w:lang w:val="pl-PL" w:eastAsia="pl-PL"/>
        </w:rPr>
        <w:t>i</w:t>
      </w:r>
      <w:r>
        <w:rPr>
          <w:color w:val="auto"/>
          <w:lang w:val="pl-PL" w:eastAsia="pl-PL"/>
        </w:rPr>
        <w:t> </w:t>
      </w:r>
      <w:r w:rsidRPr="003E284A">
        <w:rPr>
          <w:color w:val="auto"/>
          <w:lang w:val="pl-PL" w:eastAsia="pl-PL"/>
        </w:rPr>
        <w:t>kultury</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poczucie lokalnej to</w:t>
      </w:r>
      <w:r w:rsidRPr="003E284A">
        <w:rPr>
          <w:rFonts w:eastAsia="TTE1BC4D70t00"/>
          <w:color w:val="auto"/>
          <w:lang w:val="pl-PL" w:eastAsia="pl-PL"/>
        </w:rPr>
        <w:t>ż</w:t>
      </w:r>
      <w:r w:rsidRPr="003E284A">
        <w:rPr>
          <w:color w:val="auto"/>
          <w:lang w:val="pl-PL" w:eastAsia="pl-PL"/>
        </w:rPr>
        <w:t>samo</w:t>
      </w:r>
      <w:r w:rsidRPr="003E284A">
        <w:rPr>
          <w:rFonts w:eastAsia="TTE1BC4D70t00"/>
          <w:color w:val="auto"/>
          <w:lang w:val="pl-PL" w:eastAsia="pl-PL"/>
        </w:rPr>
        <w:t>ś</w:t>
      </w:r>
      <w:r w:rsidRPr="003E284A">
        <w:rPr>
          <w:color w:val="auto"/>
          <w:lang w:val="pl-PL" w:eastAsia="pl-PL"/>
        </w:rPr>
        <w:t>ci</w:t>
      </w:r>
      <w:r>
        <w:rPr>
          <w:color w:val="auto"/>
          <w:lang w:val="pl-PL" w:eastAsia="pl-PL"/>
        </w:rPr>
        <w:t xml:space="preserve"> </w:t>
      </w:r>
      <w:r w:rsidRPr="003E284A">
        <w:rPr>
          <w:color w:val="auto"/>
          <w:lang w:val="pl-PL" w:eastAsia="pl-PL"/>
        </w:rPr>
        <w:t>i</w:t>
      </w:r>
      <w:r>
        <w:rPr>
          <w:color w:val="auto"/>
          <w:lang w:val="pl-PL" w:eastAsia="pl-PL"/>
        </w:rPr>
        <w:t> </w:t>
      </w:r>
      <w:r w:rsidRPr="003E284A">
        <w:rPr>
          <w:color w:val="auto"/>
          <w:lang w:val="pl-PL" w:eastAsia="pl-PL"/>
        </w:rPr>
        <w:t>odr</w:t>
      </w:r>
      <w:r w:rsidRPr="003E284A">
        <w:rPr>
          <w:rFonts w:eastAsia="TTE1BC4D70t00"/>
          <w:color w:val="auto"/>
          <w:lang w:val="pl-PL" w:eastAsia="pl-PL"/>
        </w:rPr>
        <w:t>ę</w:t>
      </w:r>
      <w:r w:rsidRPr="003E284A">
        <w:rPr>
          <w:color w:val="auto"/>
          <w:lang w:val="pl-PL" w:eastAsia="pl-PL"/>
        </w:rPr>
        <w:t>bno</w:t>
      </w:r>
      <w:r w:rsidRPr="003E284A">
        <w:rPr>
          <w:rFonts w:eastAsia="TTE1BC4D70t00"/>
          <w:color w:val="auto"/>
          <w:lang w:val="pl-PL" w:eastAsia="pl-PL"/>
        </w:rPr>
        <w:t>ś</w:t>
      </w:r>
      <w:r w:rsidRPr="003E284A">
        <w:rPr>
          <w:color w:val="auto"/>
          <w:lang w:val="pl-PL" w:eastAsia="pl-PL"/>
        </w:rPr>
        <w:t>ci kulturowej mieszka</w:t>
      </w:r>
      <w:r w:rsidRPr="003E284A">
        <w:rPr>
          <w:rFonts w:eastAsia="TTE1BC4D70t00"/>
          <w:color w:val="auto"/>
          <w:lang w:val="pl-PL" w:eastAsia="pl-PL"/>
        </w:rPr>
        <w:t>ń</w:t>
      </w:r>
      <w:r w:rsidRPr="003E284A">
        <w:rPr>
          <w:color w:val="auto"/>
          <w:lang w:val="pl-PL" w:eastAsia="pl-PL"/>
        </w:rPr>
        <w:t>ców</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dobr</w:t>
      </w:r>
      <w:r w:rsidRPr="003E284A">
        <w:rPr>
          <w:rFonts w:eastAsia="TTE1BC4D70t00"/>
          <w:color w:val="auto"/>
          <w:lang w:val="pl-PL" w:eastAsia="pl-PL"/>
        </w:rPr>
        <w:t xml:space="preserve">ą </w:t>
      </w:r>
      <w:r w:rsidRPr="003E284A">
        <w:rPr>
          <w:color w:val="auto"/>
          <w:lang w:val="pl-PL" w:eastAsia="pl-PL"/>
        </w:rPr>
        <w:t>jako</w:t>
      </w:r>
      <w:r w:rsidRPr="003E284A">
        <w:rPr>
          <w:rFonts w:eastAsia="TTE1BC4D70t00"/>
          <w:color w:val="auto"/>
          <w:lang w:val="pl-PL" w:eastAsia="pl-PL"/>
        </w:rPr>
        <w:t xml:space="preserve">ść </w:t>
      </w:r>
      <w:r w:rsidRPr="003E284A">
        <w:rPr>
          <w:color w:val="auto"/>
          <w:lang w:val="pl-PL" w:eastAsia="pl-PL"/>
        </w:rPr>
        <w:t>wody pitnej</w:t>
      </w:r>
      <w:r>
        <w:rPr>
          <w:color w:val="auto"/>
          <w:lang w:val="pl-PL" w:eastAsia="pl-PL"/>
        </w:rPr>
        <w:t xml:space="preserve"> </w:t>
      </w:r>
      <w:r w:rsidRPr="003E284A">
        <w:rPr>
          <w:color w:val="auto"/>
          <w:lang w:val="pl-PL" w:eastAsia="pl-PL"/>
        </w:rPr>
        <w:t>i</w:t>
      </w:r>
      <w:r>
        <w:rPr>
          <w:color w:val="auto"/>
          <w:lang w:val="pl-PL" w:eastAsia="pl-PL"/>
        </w:rPr>
        <w:t> </w:t>
      </w:r>
      <w:r w:rsidRPr="003E284A">
        <w:rPr>
          <w:color w:val="auto"/>
          <w:lang w:val="pl-PL" w:eastAsia="pl-PL"/>
        </w:rPr>
        <w:t>jej znaczne zasoby dla celów gospodarczych</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agroturystyka</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wzrost ilo</w:t>
      </w:r>
      <w:r w:rsidRPr="003E284A">
        <w:rPr>
          <w:rFonts w:eastAsia="TTE1BC4D70t00"/>
          <w:color w:val="auto"/>
          <w:lang w:val="pl-PL" w:eastAsia="pl-PL"/>
        </w:rPr>
        <w:t>ś</w:t>
      </w:r>
      <w:r w:rsidRPr="003E284A">
        <w:rPr>
          <w:color w:val="auto"/>
          <w:lang w:val="pl-PL" w:eastAsia="pl-PL"/>
        </w:rPr>
        <w:t>ci podmiotów gospodarczych działaj</w:t>
      </w:r>
      <w:r w:rsidRPr="003E284A">
        <w:rPr>
          <w:rFonts w:eastAsia="TTE1BC4D70t00"/>
          <w:color w:val="auto"/>
          <w:lang w:val="pl-PL" w:eastAsia="pl-PL"/>
        </w:rPr>
        <w:t>ą</w:t>
      </w:r>
      <w:r w:rsidRPr="003E284A">
        <w:rPr>
          <w:color w:val="auto"/>
          <w:lang w:val="pl-PL" w:eastAsia="pl-PL"/>
        </w:rPr>
        <w:t>cych</w:t>
      </w:r>
      <w:r>
        <w:rPr>
          <w:color w:val="auto"/>
          <w:lang w:val="pl-PL" w:eastAsia="pl-PL"/>
        </w:rPr>
        <w:t xml:space="preserve"> </w:t>
      </w:r>
      <w:r w:rsidRPr="003E284A">
        <w:rPr>
          <w:color w:val="auto"/>
          <w:lang w:val="pl-PL" w:eastAsia="pl-PL"/>
        </w:rPr>
        <w:t>w</w:t>
      </w:r>
      <w:r>
        <w:rPr>
          <w:color w:val="auto"/>
          <w:lang w:val="pl-PL" w:eastAsia="pl-PL"/>
        </w:rPr>
        <w:t> </w:t>
      </w:r>
      <w:r w:rsidRPr="003E284A">
        <w:rPr>
          <w:color w:val="auto"/>
          <w:lang w:val="pl-PL" w:eastAsia="pl-PL"/>
        </w:rPr>
        <w:t>sferze usług</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istniej</w:t>
      </w:r>
      <w:r w:rsidRPr="003E284A">
        <w:rPr>
          <w:rFonts w:eastAsia="TTE1BC4D70t00"/>
          <w:color w:val="auto"/>
          <w:lang w:val="pl-PL" w:eastAsia="pl-PL"/>
        </w:rPr>
        <w:t>ą</w:t>
      </w:r>
      <w:r w:rsidRPr="003E284A">
        <w:rPr>
          <w:color w:val="auto"/>
          <w:lang w:val="pl-PL" w:eastAsia="pl-PL"/>
        </w:rPr>
        <w:t>c</w:t>
      </w:r>
      <w:r w:rsidRPr="003E284A">
        <w:rPr>
          <w:rFonts w:eastAsia="TTE1BC4D70t00"/>
          <w:color w:val="auto"/>
          <w:lang w:val="pl-PL" w:eastAsia="pl-PL"/>
        </w:rPr>
        <w:t xml:space="preserve">ą </w:t>
      </w:r>
      <w:r w:rsidRPr="003E284A">
        <w:rPr>
          <w:color w:val="auto"/>
          <w:lang w:val="pl-PL" w:eastAsia="pl-PL"/>
        </w:rPr>
        <w:t>baz</w:t>
      </w:r>
      <w:r w:rsidRPr="003E284A">
        <w:rPr>
          <w:rFonts w:eastAsia="TTE1BC4D70t00"/>
          <w:color w:val="auto"/>
          <w:lang w:val="pl-PL" w:eastAsia="pl-PL"/>
        </w:rPr>
        <w:t xml:space="preserve">ę </w:t>
      </w:r>
      <w:r w:rsidRPr="003E284A">
        <w:rPr>
          <w:color w:val="auto"/>
          <w:lang w:val="pl-PL" w:eastAsia="pl-PL"/>
        </w:rPr>
        <w:t>materialn</w:t>
      </w:r>
      <w:r w:rsidRPr="003E284A">
        <w:rPr>
          <w:rFonts w:eastAsia="TTE1BC4D70t00"/>
          <w:color w:val="auto"/>
          <w:lang w:val="pl-PL" w:eastAsia="pl-PL"/>
        </w:rPr>
        <w:t xml:space="preserve">ą </w:t>
      </w:r>
      <w:r w:rsidRPr="003E284A">
        <w:rPr>
          <w:color w:val="auto"/>
          <w:lang w:val="pl-PL" w:eastAsia="pl-PL"/>
        </w:rPr>
        <w:t>usług</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skuteczno</w:t>
      </w:r>
      <w:r w:rsidRPr="003E284A">
        <w:rPr>
          <w:rFonts w:eastAsia="TTE1BC4D70t00"/>
          <w:color w:val="auto"/>
          <w:lang w:val="pl-PL" w:eastAsia="pl-PL"/>
        </w:rPr>
        <w:t xml:space="preserve">ść </w:t>
      </w:r>
      <w:r w:rsidRPr="003E284A">
        <w:rPr>
          <w:color w:val="auto"/>
          <w:lang w:val="pl-PL" w:eastAsia="pl-PL"/>
        </w:rPr>
        <w:t>działania samorz</w:t>
      </w:r>
      <w:r w:rsidRPr="003E284A">
        <w:rPr>
          <w:rFonts w:eastAsia="TTE1BC4D70t00"/>
          <w:color w:val="auto"/>
          <w:lang w:val="pl-PL" w:eastAsia="pl-PL"/>
        </w:rPr>
        <w:t>ą</w:t>
      </w:r>
      <w:r w:rsidRPr="003E284A">
        <w:rPr>
          <w:color w:val="auto"/>
          <w:lang w:val="pl-PL" w:eastAsia="pl-PL"/>
        </w:rPr>
        <w:t>du</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 xml:space="preserve"> brak obiektów szczególnie szkodliwych dla </w:t>
      </w:r>
      <w:r w:rsidRPr="003E284A">
        <w:rPr>
          <w:rFonts w:eastAsia="TTE1BC4D70t00"/>
          <w:color w:val="auto"/>
          <w:lang w:val="pl-PL" w:eastAsia="pl-PL"/>
        </w:rPr>
        <w:t>ś</w:t>
      </w:r>
      <w:r>
        <w:rPr>
          <w:color w:val="auto"/>
          <w:lang w:val="pl-PL" w:eastAsia="pl-PL"/>
        </w:rPr>
        <w:t>rodowiska;</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rzemiosło, M</w:t>
      </w:r>
      <w:r w:rsidRPr="003E284A">
        <w:rPr>
          <w:rFonts w:eastAsia="TTE1BC4D70t00"/>
          <w:color w:val="auto"/>
          <w:lang w:val="pl-PL" w:eastAsia="pl-PL"/>
        </w:rPr>
        <w:t>Ś</w:t>
      </w:r>
      <w:r w:rsidRPr="003E284A">
        <w:rPr>
          <w:color w:val="auto"/>
          <w:lang w:val="pl-PL" w:eastAsia="pl-PL"/>
        </w:rPr>
        <w:t>P, gospodarka</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rozwój budownictw</w:t>
      </w:r>
      <w:r>
        <w:rPr>
          <w:color w:val="auto"/>
          <w:lang w:val="pl-PL" w:eastAsia="pl-PL"/>
        </w:rPr>
        <w:t>a wielorodzinnego w ramach TBS;</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rezerw</w:t>
      </w:r>
      <w:r w:rsidRPr="003E284A">
        <w:rPr>
          <w:rFonts w:eastAsia="TTE1BC4D70t00"/>
          <w:color w:val="auto"/>
          <w:lang w:val="pl-PL" w:eastAsia="pl-PL"/>
        </w:rPr>
        <w:t xml:space="preserve">ę </w:t>
      </w:r>
      <w:r w:rsidRPr="003E284A">
        <w:rPr>
          <w:color w:val="auto"/>
          <w:lang w:val="pl-PL" w:eastAsia="pl-PL"/>
        </w:rPr>
        <w:t>terenu na cel</w:t>
      </w:r>
      <w:r>
        <w:rPr>
          <w:color w:val="auto"/>
          <w:lang w:val="pl-PL" w:eastAsia="pl-PL"/>
        </w:rPr>
        <w:t>e realizacji obwodnicy miasta;</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wzrost popytu na tereny budowlane w</w:t>
      </w:r>
      <w:r w:rsidRPr="003E284A">
        <w:rPr>
          <w:rFonts w:eastAsia="TTE1BC4D70t00"/>
          <w:color w:val="auto"/>
          <w:lang w:val="pl-PL" w:eastAsia="pl-PL"/>
        </w:rPr>
        <w:t>ś</w:t>
      </w:r>
      <w:r w:rsidRPr="003E284A">
        <w:rPr>
          <w:color w:val="auto"/>
          <w:lang w:val="pl-PL" w:eastAsia="pl-PL"/>
        </w:rPr>
        <w:t>ród przybyszów</w:t>
      </w:r>
      <w:r>
        <w:rPr>
          <w:color w:val="auto"/>
          <w:lang w:val="pl-PL" w:eastAsia="pl-PL"/>
        </w:rPr>
        <w:t xml:space="preserve"> </w:t>
      </w:r>
      <w:r w:rsidRPr="003E284A">
        <w:rPr>
          <w:color w:val="auto"/>
          <w:lang w:val="pl-PL" w:eastAsia="pl-PL"/>
        </w:rPr>
        <w:t>z</w:t>
      </w:r>
      <w:r>
        <w:rPr>
          <w:color w:val="auto"/>
          <w:lang w:val="pl-PL" w:eastAsia="pl-PL"/>
        </w:rPr>
        <w:t> </w:t>
      </w:r>
      <w:r w:rsidRPr="003E284A">
        <w:rPr>
          <w:color w:val="auto"/>
          <w:lang w:val="pl-PL" w:eastAsia="pl-PL"/>
        </w:rPr>
        <w:t>zewn</w:t>
      </w:r>
      <w:r w:rsidRPr="003E284A">
        <w:rPr>
          <w:rFonts w:eastAsia="TTE1BC4D70t00"/>
          <w:color w:val="auto"/>
          <w:lang w:val="pl-PL" w:eastAsia="pl-PL"/>
        </w:rPr>
        <w:t>ą</w:t>
      </w:r>
      <w:r>
        <w:rPr>
          <w:color w:val="auto"/>
          <w:lang w:val="pl-PL" w:eastAsia="pl-PL"/>
        </w:rPr>
        <w:t>trz;</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wykorzystanie powi</w:t>
      </w:r>
      <w:r w:rsidRPr="003E284A">
        <w:rPr>
          <w:rFonts w:eastAsia="TTE1BC4D70t00"/>
          <w:color w:val="auto"/>
          <w:lang w:val="pl-PL" w:eastAsia="pl-PL"/>
        </w:rPr>
        <w:t>ą</w:t>
      </w:r>
      <w:r w:rsidRPr="003E284A">
        <w:rPr>
          <w:color w:val="auto"/>
          <w:lang w:val="pl-PL" w:eastAsia="pl-PL"/>
        </w:rPr>
        <w:t>za</w:t>
      </w:r>
      <w:r w:rsidRPr="003E284A">
        <w:rPr>
          <w:rFonts w:eastAsia="TTE1BC4D70t00"/>
          <w:color w:val="auto"/>
          <w:lang w:val="pl-PL" w:eastAsia="pl-PL"/>
        </w:rPr>
        <w:t xml:space="preserve">ń </w:t>
      </w:r>
      <w:r w:rsidRPr="003E284A">
        <w:rPr>
          <w:color w:val="auto"/>
          <w:lang w:val="pl-PL" w:eastAsia="pl-PL"/>
        </w:rPr>
        <w:t>regionalnych</w:t>
      </w:r>
      <w:r>
        <w:rPr>
          <w:color w:val="auto"/>
          <w:lang w:val="pl-PL" w:eastAsia="pl-PL"/>
        </w:rPr>
        <w:t xml:space="preserve"> </w:t>
      </w:r>
      <w:r w:rsidRPr="003E284A">
        <w:rPr>
          <w:color w:val="auto"/>
          <w:lang w:val="pl-PL" w:eastAsia="pl-PL"/>
        </w:rPr>
        <w:t>i</w:t>
      </w:r>
      <w:r>
        <w:rPr>
          <w:color w:val="auto"/>
          <w:lang w:val="pl-PL" w:eastAsia="pl-PL"/>
        </w:rPr>
        <w:t> </w:t>
      </w:r>
      <w:r w:rsidRPr="003E284A">
        <w:rPr>
          <w:color w:val="auto"/>
          <w:lang w:val="pl-PL" w:eastAsia="pl-PL"/>
        </w:rPr>
        <w:t>zagranicznych mieszka</w:t>
      </w:r>
      <w:r w:rsidRPr="003E284A">
        <w:rPr>
          <w:rFonts w:eastAsia="TTE1BC4D70t00"/>
          <w:color w:val="auto"/>
          <w:lang w:val="pl-PL" w:eastAsia="pl-PL"/>
        </w:rPr>
        <w:t>ń</w:t>
      </w:r>
      <w:r>
        <w:rPr>
          <w:color w:val="auto"/>
          <w:lang w:val="pl-PL" w:eastAsia="pl-PL"/>
        </w:rPr>
        <w:t>ców Kaszub</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atrakcyjno</w:t>
      </w:r>
      <w:r w:rsidRPr="003E284A">
        <w:rPr>
          <w:rFonts w:eastAsia="TTE1BC4D70t00"/>
          <w:color w:val="auto"/>
          <w:lang w:val="pl-PL" w:eastAsia="pl-PL"/>
        </w:rPr>
        <w:t xml:space="preserve">ść </w:t>
      </w:r>
      <w:r w:rsidRPr="003E284A">
        <w:rPr>
          <w:color w:val="auto"/>
          <w:lang w:val="pl-PL" w:eastAsia="pl-PL"/>
        </w:rPr>
        <w:t>inwestycyjna regionu (osadnictwo, finanse, rynek kapitał</w:t>
      </w:r>
      <w:r>
        <w:rPr>
          <w:color w:val="auto"/>
          <w:lang w:val="pl-PL" w:eastAsia="pl-PL"/>
        </w:rPr>
        <w:t>owy)</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 xml:space="preserve"> atrakcyjno</w:t>
      </w:r>
      <w:r w:rsidRPr="003E284A">
        <w:rPr>
          <w:rFonts w:eastAsia="TTE1BC4D70t00"/>
          <w:color w:val="auto"/>
          <w:lang w:val="pl-PL" w:eastAsia="pl-PL"/>
        </w:rPr>
        <w:t xml:space="preserve">ść </w:t>
      </w:r>
      <w:r w:rsidRPr="003E284A">
        <w:rPr>
          <w:color w:val="auto"/>
          <w:lang w:val="pl-PL" w:eastAsia="pl-PL"/>
        </w:rPr>
        <w:t>turystyczna regionu, tradycja, moda na agroturystyk</w:t>
      </w:r>
      <w:r w:rsidRPr="003E284A">
        <w:rPr>
          <w:rFonts w:eastAsia="TTE1BC4D70t00"/>
          <w:color w:val="auto"/>
          <w:lang w:val="pl-PL" w:eastAsia="pl-PL"/>
        </w:rPr>
        <w:t>ę</w:t>
      </w:r>
    </w:p>
    <w:p w:rsidR="00490F7F"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 xml:space="preserve">dobre </w:t>
      </w:r>
      <w:r w:rsidRPr="003E284A">
        <w:rPr>
          <w:rFonts w:eastAsia="TTE1BC4D70t00"/>
          <w:color w:val="auto"/>
          <w:lang w:val="pl-PL" w:eastAsia="pl-PL"/>
        </w:rPr>
        <w:t>ś</w:t>
      </w:r>
      <w:r w:rsidRPr="003E284A">
        <w:rPr>
          <w:color w:val="auto"/>
          <w:lang w:val="pl-PL" w:eastAsia="pl-PL"/>
        </w:rPr>
        <w:t>rodowisko naturalne</w:t>
      </w:r>
      <w:r>
        <w:rPr>
          <w:color w:val="auto"/>
          <w:lang w:val="pl-PL" w:eastAsia="pl-PL"/>
        </w:rPr>
        <w:t xml:space="preserve"> </w:t>
      </w:r>
      <w:r w:rsidRPr="003E284A">
        <w:rPr>
          <w:color w:val="auto"/>
          <w:lang w:val="pl-PL" w:eastAsia="pl-PL"/>
        </w:rPr>
        <w:t>w</w:t>
      </w:r>
      <w:r>
        <w:rPr>
          <w:color w:val="auto"/>
          <w:lang w:val="pl-PL" w:eastAsia="pl-PL"/>
        </w:rPr>
        <w:t> </w:t>
      </w:r>
      <w:r w:rsidRPr="003E284A">
        <w:rPr>
          <w:color w:val="auto"/>
          <w:lang w:val="pl-PL" w:eastAsia="pl-PL"/>
        </w:rPr>
        <w:t>gminach s</w:t>
      </w:r>
      <w:r w:rsidRPr="003E284A">
        <w:rPr>
          <w:rFonts w:eastAsia="TTE1BC4D70t00"/>
          <w:color w:val="auto"/>
          <w:lang w:val="pl-PL" w:eastAsia="pl-PL"/>
        </w:rPr>
        <w:t>ą</w:t>
      </w:r>
      <w:r w:rsidRPr="003E284A">
        <w:rPr>
          <w:color w:val="auto"/>
          <w:lang w:val="pl-PL" w:eastAsia="pl-PL"/>
        </w:rPr>
        <w:t>siednich</w:t>
      </w:r>
    </w:p>
    <w:p w:rsidR="00490F7F" w:rsidRPr="003E284A" w:rsidRDefault="00490F7F" w:rsidP="00BD1674">
      <w:pPr>
        <w:numPr>
          <w:ilvl w:val="0"/>
          <w:numId w:val="33"/>
        </w:numPr>
        <w:autoSpaceDE w:val="0"/>
        <w:autoSpaceDN w:val="0"/>
        <w:adjustRightInd w:val="0"/>
        <w:spacing w:after="0" w:line="360" w:lineRule="auto"/>
        <w:jc w:val="left"/>
        <w:rPr>
          <w:color w:val="auto"/>
          <w:lang w:val="pl-PL" w:eastAsia="pl-PL"/>
        </w:rPr>
      </w:pPr>
      <w:r w:rsidRPr="003E284A">
        <w:rPr>
          <w:color w:val="auto"/>
          <w:lang w:val="pl-PL" w:eastAsia="pl-PL"/>
        </w:rPr>
        <w:t xml:space="preserve">dobra ochrona </w:t>
      </w:r>
      <w:r w:rsidRPr="003E284A">
        <w:rPr>
          <w:rFonts w:eastAsia="TTE1BC4D70t00"/>
          <w:color w:val="auto"/>
          <w:lang w:val="pl-PL" w:eastAsia="pl-PL"/>
        </w:rPr>
        <w:t>ś</w:t>
      </w:r>
      <w:r w:rsidRPr="003E284A">
        <w:rPr>
          <w:color w:val="auto"/>
          <w:lang w:val="pl-PL" w:eastAsia="pl-PL"/>
        </w:rPr>
        <w:t>rodowiska</w:t>
      </w:r>
      <w:r>
        <w:rPr>
          <w:color w:val="auto"/>
          <w:lang w:val="pl-PL" w:eastAsia="pl-PL"/>
        </w:rPr>
        <w:t xml:space="preserve"> </w:t>
      </w:r>
      <w:r w:rsidRPr="003E284A">
        <w:rPr>
          <w:color w:val="auto"/>
          <w:lang w:val="pl-PL" w:eastAsia="pl-PL"/>
        </w:rPr>
        <w:t>w</w:t>
      </w:r>
      <w:r>
        <w:rPr>
          <w:color w:val="auto"/>
          <w:lang w:val="pl-PL" w:eastAsia="pl-PL"/>
        </w:rPr>
        <w:t> </w:t>
      </w:r>
      <w:r w:rsidRPr="003E284A">
        <w:rPr>
          <w:color w:val="auto"/>
          <w:lang w:val="pl-PL" w:eastAsia="pl-PL"/>
        </w:rPr>
        <w:t>regionie, du</w:t>
      </w:r>
      <w:r w:rsidRPr="003E284A">
        <w:rPr>
          <w:rFonts w:eastAsia="TTE1BC4D70t00"/>
          <w:color w:val="auto"/>
          <w:lang w:val="pl-PL" w:eastAsia="pl-PL"/>
        </w:rPr>
        <w:t>ż</w:t>
      </w:r>
      <w:r w:rsidRPr="003E284A">
        <w:rPr>
          <w:color w:val="auto"/>
          <w:lang w:val="pl-PL" w:eastAsia="pl-PL"/>
        </w:rPr>
        <w:t>a d</w:t>
      </w:r>
      <w:r w:rsidRPr="003E284A">
        <w:rPr>
          <w:rFonts w:eastAsia="TTE1BC4D70t00"/>
          <w:color w:val="auto"/>
          <w:lang w:val="pl-PL" w:eastAsia="pl-PL"/>
        </w:rPr>
        <w:t>ąż</w:t>
      </w:r>
      <w:r w:rsidRPr="003E284A">
        <w:rPr>
          <w:color w:val="auto"/>
          <w:lang w:val="pl-PL" w:eastAsia="pl-PL"/>
        </w:rPr>
        <w:t>no</w:t>
      </w:r>
      <w:r w:rsidRPr="003E284A">
        <w:rPr>
          <w:rFonts w:eastAsia="TTE1BC4D70t00"/>
          <w:color w:val="auto"/>
          <w:lang w:val="pl-PL" w:eastAsia="pl-PL"/>
        </w:rPr>
        <w:t xml:space="preserve">ść </w:t>
      </w:r>
      <w:r w:rsidRPr="003E284A">
        <w:rPr>
          <w:color w:val="auto"/>
          <w:lang w:val="pl-PL" w:eastAsia="pl-PL"/>
        </w:rPr>
        <w:t>gmin s</w:t>
      </w:r>
      <w:r w:rsidRPr="003E284A">
        <w:rPr>
          <w:rFonts w:eastAsia="TTE1BC4D70t00"/>
          <w:color w:val="auto"/>
          <w:lang w:val="pl-PL" w:eastAsia="pl-PL"/>
        </w:rPr>
        <w:t>ą</w:t>
      </w:r>
      <w:r>
        <w:rPr>
          <w:color w:val="auto"/>
          <w:lang w:val="pl-PL" w:eastAsia="pl-PL"/>
        </w:rPr>
        <w:t xml:space="preserve">siednich do </w:t>
      </w:r>
      <w:r w:rsidRPr="003E284A">
        <w:rPr>
          <w:color w:val="auto"/>
          <w:lang w:val="pl-PL" w:eastAsia="pl-PL"/>
        </w:rPr>
        <w:t>podejmowania wspólnych działa</w:t>
      </w:r>
      <w:r w:rsidRPr="003E284A">
        <w:rPr>
          <w:rFonts w:eastAsia="TTE1BC4D70t00"/>
          <w:color w:val="auto"/>
          <w:lang w:val="pl-PL" w:eastAsia="pl-PL"/>
        </w:rPr>
        <w:t>ń</w:t>
      </w:r>
    </w:p>
    <w:p w:rsidR="00490F7F" w:rsidRPr="00442A68" w:rsidRDefault="00490F7F" w:rsidP="00442A68">
      <w:pPr>
        <w:autoSpaceDE w:val="0"/>
        <w:autoSpaceDN w:val="0"/>
        <w:adjustRightInd w:val="0"/>
        <w:spacing w:after="0" w:line="360" w:lineRule="auto"/>
        <w:jc w:val="left"/>
        <w:rPr>
          <w:b/>
          <w:bCs/>
          <w:color w:val="auto"/>
          <w:lang w:val="pl-PL" w:eastAsia="pl-PL"/>
        </w:rPr>
      </w:pPr>
    </w:p>
    <w:p w:rsidR="00490F7F" w:rsidRPr="00442A68" w:rsidRDefault="00490F7F" w:rsidP="00442A68">
      <w:pPr>
        <w:autoSpaceDE w:val="0"/>
        <w:autoSpaceDN w:val="0"/>
        <w:adjustRightInd w:val="0"/>
        <w:spacing w:after="0" w:line="360" w:lineRule="auto"/>
        <w:rPr>
          <w:b/>
          <w:bCs/>
          <w:color w:val="auto"/>
          <w:lang w:val="pl-PL" w:eastAsia="pl-PL"/>
        </w:rPr>
      </w:pPr>
      <w:r w:rsidRPr="00442A68">
        <w:rPr>
          <w:b/>
          <w:bCs/>
          <w:color w:val="auto"/>
          <w:lang w:val="pl-PL" w:eastAsia="pl-PL"/>
        </w:rPr>
        <w:t>Słabości</w:t>
      </w:r>
      <w:r>
        <w:rPr>
          <w:b/>
          <w:bCs/>
          <w:color w:val="auto"/>
          <w:lang w:val="pl-PL" w:eastAsia="pl-PL"/>
        </w:rPr>
        <w:t xml:space="preserve"> </w:t>
      </w:r>
      <w:r w:rsidRPr="00442A68">
        <w:rPr>
          <w:b/>
          <w:bCs/>
          <w:color w:val="auto"/>
          <w:lang w:val="pl-PL" w:eastAsia="pl-PL"/>
        </w:rPr>
        <w:t>i</w:t>
      </w:r>
      <w:r>
        <w:rPr>
          <w:b/>
          <w:bCs/>
          <w:color w:val="auto"/>
          <w:lang w:val="pl-PL" w:eastAsia="pl-PL"/>
        </w:rPr>
        <w:t> </w:t>
      </w:r>
      <w:r w:rsidRPr="00442A68">
        <w:rPr>
          <w:b/>
          <w:bCs/>
          <w:color w:val="auto"/>
          <w:lang w:val="pl-PL" w:eastAsia="pl-PL"/>
        </w:rPr>
        <w:t>zagrożenia:</w:t>
      </w:r>
    </w:p>
    <w:p w:rsidR="00490F7F" w:rsidRPr="00442A68" w:rsidRDefault="00490F7F" w:rsidP="00BD1674">
      <w:pPr>
        <w:numPr>
          <w:ilvl w:val="0"/>
          <w:numId w:val="28"/>
        </w:numPr>
        <w:autoSpaceDE w:val="0"/>
        <w:autoSpaceDN w:val="0"/>
        <w:adjustRightInd w:val="0"/>
        <w:spacing w:after="0" w:line="360" w:lineRule="auto"/>
        <w:rPr>
          <w:color w:val="auto"/>
          <w:lang w:val="pl-PL" w:eastAsia="pl-PL"/>
        </w:rPr>
      </w:pPr>
      <w:r w:rsidRPr="00442A68">
        <w:rPr>
          <w:color w:val="auto"/>
          <w:lang w:val="pl-PL" w:eastAsia="pl-PL"/>
        </w:rPr>
        <w:t>zły stan dróg, komunikacja (brak poł</w:t>
      </w:r>
      <w:r w:rsidRPr="00442A68">
        <w:rPr>
          <w:rFonts w:eastAsia="TTE1BC4D70t00"/>
          <w:color w:val="auto"/>
          <w:lang w:val="pl-PL" w:eastAsia="pl-PL"/>
        </w:rPr>
        <w:t>ą</w:t>
      </w:r>
      <w:r w:rsidRPr="00442A68">
        <w:rPr>
          <w:color w:val="auto"/>
          <w:lang w:val="pl-PL" w:eastAsia="pl-PL"/>
        </w:rPr>
        <w:t>cze</w:t>
      </w:r>
      <w:r w:rsidRPr="00442A68">
        <w:rPr>
          <w:rFonts w:eastAsia="TTE1BC4D70t00"/>
          <w:color w:val="auto"/>
          <w:lang w:val="pl-PL" w:eastAsia="pl-PL"/>
        </w:rPr>
        <w:t xml:space="preserve">ń </w:t>
      </w:r>
      <w:r w:rsidRPr="00442A68">
        <w:rPr>
          <w:color w:val="auto"/>
          <w:lang w:val="pl-PL" w:eastAsia="pl-PL"/>
        </w:rPr>
        <w:t>kolejowych)</w:t>
      </w:r>
    </w:p>
    <w:p w:rsidR="00490F7F" w:rsidRPr="00442A68" w:rsidRDefault="00490F7F" w:rsidP="00BD1674">
      <w:pPr>
        <w:numPr>
          <w:ilvl w:val="0"/>
          <w:numId w:val="28"/>
        </w:numPr>
        <w:autoSpaceDE w:val="0"/>
        <w:autoSpaceDN w:val="0"/>
        <w:adjustRightInd w:val="0"/>
        <w:spacing w:after="0" w:line="360" w:lineRule="auto"/>
        <w:rPr>
          <w:color w:val="auto"/>
          <w:lang w:val="pl-PL" w:eastAsia="pl-PL"/>
        </w:rPr>
      </w:pPr>
      <w:r w:rsidRPr="00442A68">
        <w:rPr>
          <w:color w:val="auto"/>
          <w:lang w:val="pl-PL" w:eastAsia="pl-PL"/>
        </w:rPr>
        <w:t>zagro</w:t>
      </w:r>
      <w:r>
        <w:rPr>
          <w:rFonts w:eastAsia="TTE1BC4D70t00"/>
          <w:color w:val="auto"/>
          <w:lang w:val="pl-PL" w:eastAsia="pl-PL"/>
        </w:rPr>
        <w:t>ż</w:t>
      </w:r>
      <w:r w:rsidRPr="00442A68">
        <w:rPr>
          <w:color w:val="auto"/>
          <w:lang w:val="pl-PL" w:eastAsia="pl-PL"/>
        </w:rPr>
        <w:t>enie centrum miasta zjawiskiem kumulacji zanieczyszcze</w:t>
      </w:r>
      <w:r w:rsidRPr="00442A68">
        <w:rPr>
          <w:rFonts w:eastAsia="TTE1BC4D70t00"/>
          <w:color w:val="auto"/>
          <w:lang w:val="pl-PL" w:eastAsia="pl-PL"/>
        </w:rPr>
        <w:t>ń</w:t>
      </w:r>
    </w:p>
    <w:p w:rsidR="00490F7F" w:rsidRDefault="00490F7F" w:rsidP="00BD1674">
      <w:pPr>
        <w:numPr>
          <w:ilvl w:val="0"/>
          <w:numId w:val="28"/>
        </w:numPr>
        <w:autoSpaceDE w:val="0"/>
        <w:autoSpaceDN w:val="0"/>
        <w:adjustRightInd w:val="0"/>
        <w:spacing w:after="0" w:line="360" w:lineRule="auto"/>
        <w:rPr>
          <w:color w:val="auto"/>
          <w:lang w:val="pl-PL" w:eastAsia="pl-PL"/>
        </w:rPr>
      </w:pPr>
      <w:r w:rsidRPr="00442A68">
        <w:rPr>
          <w:color w:val="auto"/>
          <w:lang w:val="pl-PL" w:eastAsia="pl-PL"/>
        </w:rPr>
        <w:t>degradacja struktury przestrzennej centrum przez tranzytowy ruch kołowy</w:t>
      </w:r>
    </w:p>
    <w:p w:rsidR="00490F7F" w:rsidRPr="00442A68" w:rsidRDefault="00490F7F" w:rsidP="00BD1674">
      <w:pPr>
        <w:numPr>
          <w:ilvl w:val="0"/>
          <w:numId w:val="28"/>
        </w:numPr>
        <w:autoSpaceDE w:val="0"/>
        <w:autoSpaceDN w:val="0"/>
        <w:adjustRightInd w:val="0"/>
        <w:spacing w:after="0" w:line="360" w:lineRule="auto"/>
        <w:rPr>
          <w:color w:val="auto"/>
          <w:lang w:val="pl-PL" w:eastAsia="pl-PL"/>
        </w:rPr>
      </w:pPr>
      <w:r w:rsidRPr="00442A68">
        <w:rPr>
          <w:color w:val="auto"/>
          <w:lang w:val="pl-PL" w:eastAsia="pl-PL"/>
        </w:rPr>
        <w:t>brak wystarczaj</w:t>
      </w:r>
      <w:r w:rsidRPr="00442A68">
        <w:rPr>
          <w:rFonts w:eastAsia="TTE1BC4D70t00"/>
          <w:color w:val="auto"/>
          <w:lang w:val="pl-PL" w:eastAsia="pl-PL"/>
        </w:rPr>
        <w:t>ą</w:t>
      </w:r>
      <w:r w:rsidRPr="00442A68">
        <w:rPr>
          <w:color w:val="auto"/>
          <w:lang w:val="pl-PL" w:eastAsia="pl-PL"/>
        </w:rPr>
        <w:t>cej ilo</w:t>
      </w:r>
      <w:r w:rsidRPr="00442A68">
        <w:rPr>
          <w:rFonts w:eastAsia="TTE1BC4D70t00"/>
          <w:color w:val="auto"/>
          <w:lang w:val="pl-PL" w:eastAsia="pl-PL"/>
        </w:rPr>
        <w:t>ś</w:t>
      </w:r>
      <w:r w:rsidRPr="00442A68">
        <w:rPr>
          <w:color w:val="auto"/>
          <w:lang w:val="pl-PL" w:eastAsia="pl-PL"/>
        </w:rPr>
        <w:t xml:space="preserve">ci stref ruchu spowolnionego, </w:t>
      </w:r>
      <w:r w:rsidRPr="00442A68">
        <w:rPr>
          <w:rFonts w:eastAsia="TTE1BC4D70t00"/>
          <w:color w:val="auto"/>
          <w:lang w:val="pl-PL" w:eastAsia="pl-PL"/>
        </w:rPr>
        <w:t>ś</w:t>
      </w:r>
      <w:r w:rsidRPr="00442A68">
        <w:rPr>
          <w:color w:val="auto"/>
          <w:lang w:val="pl-PL" w:eastAsia="pl-PL"/>
        </w:rPr>
        <w:t>cie</w:t>
      </w:r>
      <w:r>
        <w:rPr>
          <w:rFonts w:eastAsia="TTE1BC4D70t00"/>
          <w:color w:val="auto"/>
          <w:lang w:val="pl-PL" w:eastAsia="pl-PL"/>
        </w:rPr>
        <w:t>ż</w:t>
      </w:r>
      <w:r w:rsidRPr="00442A68">
        <w:rPr>
          <w:color w:val="auto"/>
          <w:lang w:val="pl-PL" w:eastAsia="pl-PL"/>
        </w:rPr>
        <w:t>ek rowerowych</w:t>
      </w:r>
      <w:r>
        <w:rPr>
          <w:color w:val="auto"/>
          <w:lang w:val="pl-PL" w:eastAsia="pl-PL"/>
        </w:rPr>
        <w:t xml:space="preserve"> </w:t>
      </w:r>
      <w:r w:rsidRPr="00442A68">
        <w:rPr>
          <w:color w:val="auto"/>
          <w:lang w:val="pl-PL" w:eastAsia="pl-PL"/>
        </w:rPr>
        <w:t>i</w:t>
      </w:r>
      <w:r>
        <w:rPr>
          <w:color w:val="auto"/>
          <w:lang w:val="pl-PL" w:eastAsia="pl-PL"/>
        </w:rPr>
        <w:t> </w:t>
      </w:r>
      <w:r w:rsidRPr="00442A68">
        <w:rPr>
          <w:color w:val="auto"/>
          <w:lang w:val="pl-PL" w:eastAsia="pl-PL"/>
        </w:rPr>
        <w:t>tras pieszych</w:t>
      </w:r>
    </w:p>
    <w:p w:rsidR="00490F7F" w:rsidRPr="00442A68" w:rsidRDefault="00490F7F" w:rsidP="00BD1674">
      <w:pPr>
        <w:numPr>
          <w:ilvl w:val="0"/>
          <w:numId w:val="29"/>
        </w:numPr>
        <w:autoSpaceDE w:val="0"/>
        <w:autoSpaceDN w:val="0"/>
        <w:adjustRightInd w:val="0"/>
        <w:spacing w:after="0" w:line="360" w:lineRule="auto"/>
        <w:rPr>
          <w:color w:val="auto"/>
          <w:lang w:val="pl-PL" w:eastAsia="pl-PL"/>
        </w:rPr>
      </w:pPr>
      <w:r w:rsidRPr="00442A68">
        <w:rPr>
          <w:color w:val="auto"/>
          <w:lang w:val="pl-PL" w:eastAsia="pl-PL"/>
        </w:rPr>
        <w:t>zły stan techniczny obiektów zabytkowych, dekapitalizacja zabudowy</w:t>
      </w:r>
      <w:r>
        <w:rPr>
          <w:color w:val="auto"/>
          <w:lang w:val="pl-PL" w:eastAsia="pl-PL"/>
        </w:rPr>
        <w:t xml:space="preserve"> </w:t>
      </w:r>
      <w:r w:rsidRPr="00442A68">
        <w:rPr>
          <w:color w:val="auto"/>
          <w:lang w:val="pl-PL" w:eastAsia="pl-PL"/>
        </w:rPr>
        <w:t>w</w:t>
      </w:r>
      <w:r>
        <w:rPr>
          <w:color w:val="auto"/>
          <w:lang w:val="pl-PL" w:eastAsia="pl-PL"/>
        </w:rPr>
        <w:t> </w:t>
      </w:r>
      <w:r w:rsidRPr="00442A68">
        <w:rPr>
          <w:color w:val="auto"/>
          <w:lang w:val="pl-PL" w:eastAsia="pl-PL"/>
        </w:rPr>
        <w:t>historycznym centrum miasta</w:t>
      </w:r>
    </w:p>
    <w:p w:rsidR="00490F7F" w:rsidRPr="00442A68" w:rsidRDefault="00490F7F" w:rsidP="00BD1674">
      <w:pPr>
        <w:numPr>
          <w:ilvl w:val="0"/>
          <w:numId w:val="29"/>
        </w:numPr>
        <w:autoSpaceDE w:val="0"/>
        <w:autoSpaceDN w:val="0"/>
        <w:adjustRightInd w:val="0"/>
        <w:spacing w:after="0" w:line="360" w:lineRule="auto"/>
        <w:rPr>
          <w:color w:val="auto"/>
          <w:lang w:val="pl-PL" w:eastAsia="pl-PL"/>
        </w:rPr>
      </w:pPr>
      <w:r w:rsidRPr="00442A68">
        <w:rPr>
          <w:color w:val="auto"/>
          <w:lang w:val="pl-PL" w:eastAsia="pl-PL"/>
        </w:rPr>
        <w:t>brak inwestorów zainteresowanych rewitalizacj</w:t>
      </w:r>
      <w:r w:rsidRPr="00442A68">
        <w:rPr>
          <w:rFonts w:eastAsia="TTE1BC4D70t00"/>
          <w:color w:val="auto"/>
          <w:lang w:val="pl-PL" w:eastAsia="pl-PL"/>
        </w:rPr>
        <w:t xml:space="preserve">ą </w:t>
      </w:r>
      <w:r w:rsidRPr="00442A68">
        <w:rPr>
          <w:color w:val="auto"/>
          <w:lang w:val="pl-PL" w:eastAsia="pl-PL"/>
        </w:rPr>
        <w:t>obiektów zabytkowych</w:t>
      </w:r>
      <w:r>
        <w:rPr>
          <w:color w:val="auto"/>
          <w:lang w:val="pl-PL" w:eastAsia="pl-PL"/>
        </w:rPr>
        <w:t xml:space="preserve"> </w:t>
      </w:r>
      <w:r w:rsidRPr="00442A68">
        <w:rPr>
          <w:color w:val="auto"/>
          <w:lang w:val="pl-PL" w:eastAsia="pl-PL"/>
        </w:rPr>
        <w:t>i</w:t>
      </w:r>
      <w:r>
        <w:rPr>
          <w:color w:val="auto"/>
          <w:lang w:val="pl-PL" w:eastAsia="pl-PL"/>
        </w:rPr>
        <w:t> </w:t>
      </w:r>
      <w:r w:rsidRPr="00442A68">
        <w:rPr>
          <w:color w:val="auto"/>
          <w:lang w:val="pl-PL" w:eastAsia="pl-PL"/>
        </w:rPr>
        <w:t>zabudow</w:t>
      </w:r>
      <w:r w:rsidRPr="00442A68">
        <w:rPr>
          <w:rFonts w:eastAsia="TTE1BC4D70t00"/>
          <w:color w:val="auto"/>
          <w:lang w:val="pl-PL" w:eastAsia="pl-PL"/>
        </w:rPr>
        <w:t xml:space="preserve">ą </w:t>
      </w:r>
      <w:r w:rsidRPr="00442A68">
        <w:rPr>
          <w:color w:val="auto"/>
          <w:lang w:val="pl-PL" w:eastAsia="pl-PL"/>
        </w:rPr>
        <w:t>centrum</w:t>
      </w:r>
    </w:p>
    <w:p w:rsidR="00490F7F" w:rsidRPr="00442A68" w:rsidRDefault="00490F7F" w:rsidP="00BD1674">
      <w:pPr>
        <w:numPr>
          <w:ilvl w:val="0"/>
          <w:numId w:val="29"/>
        </w:numPr>
        <w:autoSpaceDE w:val="0"/>
        <w:autoSpaceDN w:val="0"/>
        <w:adjustRightInd w:val="0"/>
        <w:spacing w:after="0" w:line="360" w:lineRule="auto"/>
        <w:rPr>
          <w:color w:val="auto"/>
          <w:lang w:val="pl-PL" w:eastAsia="pl-PL"/>
        </w:rPr>
      </w:pPr>
      <w:r w:rsidRPr="00442A68">
        <w:rPr>
          <w:color w:val="auto"/>
          <w:lang w:val="pl-PL" w:eastAsia="pl-PL"/>
        </w:rPr>
        <w:t>zabudowa wkraczaj</w:t>
      </w:r>
      <w:r w:rsidRPr="00442A68">
        <w:rPr>
          <w:rFonts w:eastAsia="TTE1BC4D70t00"/>
          <w:color w:val="auto"/>
          <w:lang w:val="pl-PL" w:eastAsia="pl-PL"/>
        </w:rPr>
        <w:t>ą</w:t>
      </w:r>
      <w:r w:rsidRPr="00442A68">
        <w:rPr>
          <w:color w:val="auto"/>
          <w:lang w:val="pl-PL" w:eastAsia="pl-PL"/>
        </w:rPr>
        <w:t>ca</w:t>
      </w:r>
      <w:r>
        <w:rPr>
          <w:color w:val="auto"/>
          <w:lang w:val="pl-PL" w:eastAsia="pl-PL"/>
        </w:rPr>
        <w:t xml:space="preserve"> </w:t>
      </w:r>
      <w:r w:rsidRPr="00442A68">
        <w:rPr>
          <w:color w:val="auto"/>
          <w:lang w:val="pl-PL" w:eastAsia="pl-PL"/>
        </w:rPr>
        <w:t>w</w:t>
      </w:r>
      <w:r>
        <w:rPr>
          <w:color w:val="auto"/>
          <w:lang w:val="pl-PL" w:eastAsia="pl-PL"/>
        </w:rPr>
        <w:t> </w:t>
      </w:r>
      <w:r w:rsidRPr="00442A68">
        <w:rPr>
          <w:color w:val="auto"/>
          <w:lang w:val="pl-PL" w:eastAsia="pl-PL"/>
        </w:rPr>
        <w:t>tereny otwarte tworz</w:t>
      </w:r>
      <w:r w:rsidRPr="00442A68">
        <w:rPr>
          <w:rFonts w:eastAsia="TTE1BC4D70t00"/>
          <w:color w:val="auto"/>
          <w:lang w:val="pl-PL" w:eastAsia="pl-PL"/>
        </w:rPr>
        <w:t>ą</w:t>
      </w:r>
      <w:r w:rsidRPr="00442A68">
        <w:rPr>
          <w:color w:val="auto"/>
          <w:lang w:val="pl-PL" w:eastAsia="pl-PL"/>
        </w:rPr>
        <w:t>ce system ekologiczny</w:t>
      </w:r>
      <w:r>
        <w:rPr>
          <w:color w:val="auto"/>
          <w:lang w:val="pl-PL" w:eastAsia="pl-PL"/>
        </w:rPr>
        <w:t xml:space="preserve"> </w:t>
      </w:r>
      <w:r w:rsidRPr="00442A68">
        <w:rPr>
          <w:color w:val="auto"/>
          <w:lang w:val="pl-PL" w:eastAsia="pl-PL"/>
        </w:rPr>
        <w:t>miasta</w:t>
      </w:r>
    </w:p>
    <w:p w:rsidR="00490F7F" w:rsidRDefault="00490F7F" w:rsidP="00BD1674">
      <w:pPr>
        <w:numPr>
          <w:ilvl w:val="0"/>
          <w:numId w:val="29"/>
        </w:numPr>
        <w:autoSpaceDE w:val="0"/>
        <w:autoSpaceDN w:val="0"/>
        <w:adjustRightInd w:val="0"/>
        <w:spacing w:after="0" w:line="360" w:lineRule="auto"/>
        <w:rPr>
          <w:color w:val="auto"/>
          <w:lang w:val="pl-PL" w:eastAsia="pl-PL"/>
        </w:rPr>
      </w:pPr>
      <w:r w:rsidRPr="00442A68">
        <w:rPr>
          <w:color w:val="auto"/>
          <w:lang w:val="pl-PL" w:eastAsia="pl-PL"/>
        </w:rPr>
        <w:t>brak znacz</w:t>
      </w:r>
      <w:r w:rsidRPr="00442A68">
        <w:rPr>
          <w:rFonts w:eastAsia="TTE1BC4D70t00"/>
          <w:color w:val="auto"/>
          <w:lang w:val="pl-PL" w:eastAsia="pl-PL"/>
        </w:rPr>
        <w:t>ą</w:t>
      </w:r>
      <w:r w:rsidRPr="00442A68">
        <w:rPr>
          <w:color w:val="auto"/>
          <w:lang w:val="pl-PL" w:eastAsia="pl-PL"/>
        </w:rPr>
        <w:t>cej oferty noclegowej</w:t>
      </w:r>
      <w:r>
        <w:rPr>
          <w:color w:val="auto"/>
          <w:lang w:val="pl-PL" w:eastAsia="pl-PL"/>
        </w:rPr>
        <w:t xml:space="preserve"> </w:t>
      </w:r>
      <w:r w:rsidRPr="00442A68">
        <w:rPr>
          <w:color w:val="auto"/>
          <w:lang w:val="pl-PL" w:eastAsia="pl-PL"/>
        </w:rPr>
        <w:t>i</w:t>
      </w:r>
      <w:r>
        <w:rPr>
          <w:color w:val="auto"/>
          <w:lang w:val="pl-PL" w:eastAsia="pl-PL"/>
        </w:rPr>
        <w:t> </w:t>
      </w:r>
      <w:r w:rsidRPr="00442A68">
        <w:rPr>
          <w:color w:val="auto"/>
          <w:lang w:val="pl-PL" w:eastAsia="pl-PL"/>
        </w:rPr>
        <w:t>gastronomicznej bazy turystycznej;</w:t>
      </w:r>
    </w:p>
    <w:p w:rsidR="00490F7F" w:rsidRPr="00442A68" w:rsidRDefault="00490F7F" w:rsidP="00BD1674">
      <w:pPr>
        <w:numPr>
          <w:ilvl w:val="0"/>
          <w:numId w:val="29"/>
        </w:numPr>
        <w:autoSpaceDE w:val="0"/>
        <w:autoSpaceDN w:val="0"/>
        <w:adjustRightInd w:val="0"/>
        <w:spacing w:after="0" w:line="360" w:lineRule="auto"/>
        <w:rPr>
          <w:color w:val="auto"/>
          <w:lang w:val="pl-PL" w:eastAsia="pl-PL"/>
        </w:rPr>
      </w:pPr>
      <w:r w:rsidRPr="00442A68">
        <w:rPr>
          <w:color w:val="auto"/>
          <w:lang w:val="pl-PL" w:eastAsia="pl-PL"/>
        </w:rPr>
        <w:t>wysokie bezrobocie szczególnie na wsi, br</w:t>
      </w:r>
      <w:r>
        <w:rPr>
          <w:color w:val="auto"/>
          <w:lang w:val="pl-PL" w:eastAsia="pl-PL"/>
        </w:rPr>
        <w:t xml:space="preserve">ak miejsc pracy szczególnie dla </w:t>
      </w:r>
      <w:r w:rsidRPr="00442A68">
        <w:rPr>
          <w:color w:val="auto"/>
          <w:lang w:val="pl-PL" w:eastAsia="pl-PL"/>
        </w:rPr>
        <w:t>młodzie</w:t>
      </w:r>
      <w:r w:rsidRPr="00442A68">
        <w:rPr>
          <w:rFonts w:eastAsia="TTE1BC4D70t00"/>
          <w:color w:val="auto"/>
          <w:lang w:val="pl-PL" w:eastAsia="pl-PL"/>
        </w:rPr>
        <w:t>ż</w:t>
      </w:r>
      <w:r>
        <w:rPr>
          <w:color w:val="auto"/>
          <w:lang w:val="pl-PL" w:eastAsia="pl-PL"/>
        </w:rPr>
        <w:t>y i </w:t>
      </w:r>
      <w:r w:rsidRPr="00442A68">
        <w:rPr>
          <w:color w:val="auto"/>
          <w:lang w:val="pl-PL" w:eastAsia="pl-PL"/>
        </w:rPr>
        <w:t>pracowników po PGR</w:t>
      </w:r>
    </w:p>
    <w:p w:rsidR="00490F7F" w:rsidRDefault="00490F7F" w:rsidP="00BD1674">
      <w:pPr>
        <w:numPr>
          <w:ilvl w:val="0"/>
          <w:numId w:val="30"/>
        </w:numPr>
        <w:autoSpaceDE w:val="0"/>
        <w:autoSpaceDN w:val="0"/>
        <w:adjustRightInd w:val="0"/>
        <w:spacing w:after="0" w:line="360" w:lineRule="auto"/>
        <w:rPr>
          <w:color w:val="auto"/>
          <w:lang w:val="pl-PL" w:eastAsia="pl-PL"/>
        </w:rPr>
      </w:pPr>
      <w:r w:rsidRPr="00442A68">
        <w:rPr>
          <w:color w:val="auto"/>
          <w:lang w:val="pl-PL" w:eastAsia="pl-PL"/>
        </w:rPr>
        <w:t>brak infrastruktury kulturalno – sportowo – rekreacyjnej (basen);</w:t>
      </w:r>
    </w:p>
    <w:p w:rsidR="00490F7F" w:rsidRPr="00442A68" w:rsidRDefault="00490F7F" w:rsidP="00BD1674">
      <w:pPr>
        <w:numPr>
          <w:ilvl w:val="0"/>
          <w:numId w:val="30"/>
        </w:numPr>
        <w:autoSpaceDE w:val="0"/>
        <w:autoSpaceDN w:val="0"/>
        <w:adjustRightInd w:val="0"/>
        <w:spacing w:after="0" w:line="360" w:lineRule="auto"/>
        <w:rPr>
          <w:color w:val="auto"/>
          <w:lang w:val="pl-PL" w:eastAsia="pl-PL"/>
        </w:rPr>
      </w:pPr>
      <w:r w:rsidRPr="00442A68">
        <w:rPr>
          <w:color w:val="auto"/>
          <w:lang w:val="pl-PL" w:eastAsia="pl-PL"/>
        </w:rPr>
        <w:t xml:space="preserve">wolne tempo </w:t>
      </w:r>
      <w:r w:rsidRPr="00442A68">
        <w:rPr>
          <w:rFonts w:eastAsia="TTE1BC4D70t00"/>
          <w:color w:val="auto"/>
          <w:lang w:val="pl-PL" w:eastAsia="pl-PL"/>
        </w:rPr>
        <w:t>ż</w:t>
      </w:r>
      <w:r w:rsidRPr="00442A68">
        <w:rPr>
          <w:color w:val="auto"/>
          <w:lang w:val="pl-PL" w:eastAsia="pl-PL"/>
        </w:rPr>
        <w:t>ycia</w:t>
      </w:r>
    </w:p>
    <w:p w:rsidR="00490F7F" w:rsidRDefault="00490F7F" w:rsidP="00BD1674">
      <w:pPr>
        <w:numPr>
          <w:ilvl w:val="0"/>
          <w:numId w:val="30"/>
        </w:numPr>
        <w:autoSpaceDE w:val="0"/>
        <w:autoSpaceDN w:val="0"/>
        <w:adjustRightInd w:val="0"/>
        <w:spacing w:after="0" w:line="360" w:lineRule="auto"/>
        <w:rPr>
          <w:color w:val="auto"/>
          <w:lang w:val="pl-PL" w:eastAsia="pl-PL"/>
        </w:rPr>
      </w:pPr>
      <w:r w:rsidRPr="00442A68">
        <w:rPr>
          <w:color w:val="auto"/>
          <w:lang w:val="pl-PL" w:eastAsia="pl-PL"/>
        </w:rPr>
        <w:t>brak małej infrastruktury turystycznej</w:t>
      </w:r>
    </w:p>
    <w:p w:rsidR="00490F7F" w:rsidRPr="00442A68" w:rsidRDefault="00490F7F" w:rsidP="00BD1674">
      <w:pPr>
        <w:numPr>
          <w:ilvl w:val="0"/>
          <w:numId w:val="30"/>
        </w:numPr>
        <w:autoSpaceDE w:val="0"/>
        <w:autoSpaceDN w:val="0"/>
        <w:adjustRightInd w:val="0"/>
        <w:spacing w:after="0" w:line="360" w:lineRule="auto"/>
        <w:rPr>
          <w:color w:val="auto"/>
          <w:lang w:val="pl-PL" w:eastAsia="pl-PL"/>
        </w:rPr>
      </w:pPr>
      <w:r w:rsidRPr="00442A68">
        <w:rPr>
          <w:color w:val="auto"/>
          <w:lang w:val="pl-PL" w:eastAsia="pl-PL"/>
        </w:rPr>
        <w:t>słabo wykształceni mieszka</w:t>
      </w:r>
      <w:r w:rsidRPr="00442A68">
        <w:rPr>
          <w:rFonts w:eastAsia="TTE1BC4D70t00"/>
          <w:color w:val="auto"/>
          <w:lang w:val="pl-PL" w:eastAsia="pl-PL"/>
        </w:rPr>
        <w:t>ń</w:t>
      </w:r>
      <w:r w:rsidRPr="00442A68">
        <w:rPr>
          <w:color w:val="auto"/>
          <w:lang w:val="pl-PL" w:eastAsia="pl-PL"/>
        </w:rPr>
        <w:t>cy, brak kwalifikowanych pracowników, małe</w:t>
      </w:r>
    </w:p>
    <w:p w:rsidR="00490F7F" w:rsidRDefault="00490F7F" w:rsidP="00442A68">
      <w:pPr>
        <w:autoSpaceDE w:val="0"/>
        <w:autoSpaceDN w:val="0"/>
        <w:adjustRightInd w:val="0"/>
        <w:spacing w:after="0" w:line="360" w:lineRule="auto"/>
        <w:ind w:firstLine="708"/>
        <w:rPr>
          <w:color w:val="auto"/>
          <w:lang w:val="pl-PL" w:eastAsia="pl-PL"/>
        </w:rPr>
      </w:pPr>
      <w:r w:rsidRPr="00442A68">
        <w:rPr>
          <w:color w:val="auto"/>
          <w:lang w:val="pl-PL" w:eastAsia="pl-PL"/>
        </w:rPr>
        <w:t>zasoby intelektualne mieszka</w:t>
      </w:r>
      <w:r w:rsidRPr="00442A68">
        <w:rPr>
          <w:rFonts w:eastAsia="TTE1BC4D70t00"/>
          <w:color w:val="auto"/>
          <w:lang w:val="pl-PL" w:eastAsia="pl-PL"/>
        </w:rPr>
        <w:t>ń</w:t>
      </w:r>
      <w:r w:rsidRPr="00442A68">
        <w:rPr>
          <w:color w:val="auto"/>
          <w:lang w:val="pl-PL" w:eastAsia="pl-PL"/>
        </w:rPr>
        <w:t>ców</w:t>
      </w:r>
    </w:p>
    <w:p w:rsidR="00490F7F" w:rsidRPr="00442A68" w:rsidRDefault="00490F7F" w:rsidP="00BD1674">
      <w:pPr>
        <w:numPr>
          <w:ilvl w:val="0"/>
          <w:numId w:val="31"/>
        </w:numPr>
        <w:autoSpaceDE w:val="0"/>
        <w:autoSpaceDN w:val="0"/>
        <w:adjustRightInd w:val="0"/>
        <w:spacing w:after="0" w:line="360" w:lineRule="auto"/>
        <w:rPr>
          <w:color w:val="auto"/>
          <w:lang w:val="pl-PL" w:eastAsia="pl-PL"/>
        </w:rPr>
      </w:pPr>
      <w:r w:rsidRPr="00442A68">
        <w:rPr>
          <w:color w:val="auto"/>
          <w:lang w:val="pl-PL" w:eastAsia="pl-PL"/>
        </w:rPr>
        <w:t>słaba infrastruktura techniczna</w:t>
      </w:r>
      <w:r>
        <w:rPr>
          <w:color w:val="auto"/>
          <w:lang w:val="pl-PL" w:eastAsia="pl-PL"/>
        </w:rPr>
        <w:t xml:space="preserve"> </w:t>
      </w:r>
      <w:r w:rsidRPr="00442A68">
        <w:rPr>
          <w:color w:val="auto"/>
          <w:lang w:val="pl-PL" w:eastAsia="pl-PL"/>
        </w:rPr>
        <w:t>i</w:t>
      </w:r>
      <w:r>
        <w:rPr>
          <w:color w:val="auto"/>
          <w:lang w:val="pl-PL" w:eastAsia="pl-PL"/>
        </w:rPr>
        <w:t> </w:t>
      </w:r>
      <w:r w:rsidRPr="00442A68">
        <w:rPr>
          <w:color w:val="auto"/>
          <w:lang w:val="pl-PL" w:eastAsia="pl-PL"/>
        </w:rPr>
        <w:t>komunalna na terenach wiejskich</w:t>
      </w:r>
      <w:r>
        <w:rPr>
          <w:color w:val="auto"/>
          <w:lang w:val="pl-PL" w:eastAsia="pl-PL"/>
        </w:rPr>
        <w:t xml:space="preserve"> </w:t>
      </w:r>
      <w:r w:rsidRPr="00442A68">
        <w:rPr>
          <w:color w:val="auto"/>
          <w:lang w:val="pl-PL" w:eastAsia="pl-PL"/>
        </w:rPr>
        <w:t>(kanalizacja, gazyfikacja)</w:t>
      </w:r>
    </w:p>
    <w:p w:rsidR="00490F7F" w:rsidRPr="00442A68" w:rsidRDefault="00490F7F" w:rsidP="00BD1674">
      <w:pPr>
        <w:numPr>
          <w:ilvl w:val="0"/>
          <w:numId w:val="31"/>
        </w:numPr>
        <w:autoSpaceDE w:val="0"/>
        <w:autoSpaceDN w:val="0"/>
        <w:adjustRightInd w:val="0"/>
        <w:spacing w:after="0" w:line="360" w:lineRule="auto"/>
        <w:rPr>
          <w:color w:val="auto"/>
          <w:lang w:val="pl-PL" w:eastAsia="pl-PL"/>
        </w:rPr>
      </w:pPr>
      <w:r w:rsidRPr="00442A68">
        <w:rPr>
          <w:color w:val="auto"/>
          <w:lang w:val="pl-PL" w:eastAsia="pl-PL"/>
        </w:rPr>
        <w:t>du</w:t>
      </w:r>
      <w:r>
        <w:rPr>
          <w:rFonts w:eastAsia="TTE1BC4D70t00"/>
          <w:color w:val="auto"/>
          <w:lang w:val="pl-PL" w:eastAsia="pl-PL"/>
        </w:rPr>
        <w:t>ż</w:t>
      </w:r>
      <w:r w:rsidRPr="00442A68">
        <w:rPr>
          <w:color w:val="auto"/>
          <w:lang w:val="pl-PL" w:eastAsia="pl-PL"/>
        </w:rPr>
        <w:t>e oddalenie od głównego o</w:t>
      </w:r>
      <w:r w:rsidRPr="00442A68">
        <w:rPr>
          <w:rFonts w:eastAsia="TTE1BC4D70t00"/>
          <w:color w:val="auto"/>
          <w:lang w:val="pl-PL" w:eastAsia="pl-PL"/>
        </w:rPr>
        <w:t>ś</w:t>
      </w:r>
      <w:r w:rsidRPr="00442A68">
        <w:rPr>
          <w:color w:val="auto"/>
          <w:lang w:val="pl-PL" w:eastAsia="pl-PL"/>
        </w:rPr>
        <w:t>rodka administracyjno – gospodarczego</w:t>
      </w:r>
      <w:r>
        <w:rPr>
          <w:color w:val="auto"/>
          <w:lang w:val="pl-PL" w:eastAsia="pl-PL"/>
        </w:rPr>
        <w:t xml:space="preserve"> </w:t>
      </w:r>
      <w:r w:rsidRPr="00442A68">
        <w:rPr>
          <w:color w:val="auto"/>
          <w:lang w:val="pl-PL" w:eastAsia="pl-PL"/>
        </w:rPr>
        <w:t>województwa pomorskiego</w:t>
      </w:r>
    </w:p>
    <w:p w:rsidR="00490F7F" w:rsidRDefault="00490F7F" w:rsidP="00BD1674">
      <w:pPr>
        <w:numPr>
          <w:ilvl w:val="0"/>
          <w:numId w:val="31"/>
        </w:numPr>
        <w:autoSpaceDE w:val="0"/>
        <w:autoSpaceDN w:val="0"/>
        <w:adjustRightInd w:val="0"/>
        <w:spacing w:after="0" w:line="360" w:lineRule="auto"/>
        <w:rPr>
          <w:color w:val="auto"/>
          <w:lang w:val="pl-PL" w:eastAsia="pl-PL"/>
        </w:rPr>
      </w:pPr>
      <w:r w:rsidRPr="00442A68">
        <w:rPr>
          <w:color w:val="auto"/>
          <w:lang w:val="pl-PL" w:eastAsia="pl-PL"/>
        </w:rPr>
        <w:t>niedocenianie biznesu</w:t>
      </w:r>
      <w:r>
        <w:rPr>
          <w:color w:val="auto"/>
          <w:lang w:val="pl-PL" w:eastAsia="pl-PL"/>
        </w:rPr>
        <w:t xml:space="preserve"> </w:t>
      </w:r>
      <w:r w:rsidRPr="00442A68">
        <w:rPr>
          <w:color w:val="auto"/>
          <w:lang w:val="pl-PL" w:eastAsia="pl-PL"/>
        </w:rPr>
        <w:t>w</w:t>
      </w:r>
      <w:r>
        <w:rPr>
          <w:color w:val="auto"/>
          <w:lang w:val="pl-PL" w:eastAsia="pl-PL"/>
        </w:rPr>
        <w:t> </w:t>
      </w:r>
      <w:r w:rsidRPr="00442A68">
        <w:rPr>
          <w:color w:val="auto"/>
          <w:lang w:val="pl-PL" w:eastAsia="pl-PL"/>
        </w:rPr>
        <w:t>prognozowaniu rozwoju</w:t>
      </w:r>
    </w:p>
    <w:p w:rsidR="00490F7F" w:rsidRPr="00442A68" w:rsidRDefault="00490F7F" w:rsidP="00BD1674">
      <w:pPr>
        <w:numPr>
          <w:ilvl w:val="0"/>
          <w:numId w:val="31"/>
        </w:numPr>
        <w:autoSpaceDE w:val="0"/>
        <w:autoSpaceDN w:val="0"/>
        <w:adjustRightInd w:val="0"/>
        <w:spacing w:after="0" w:line="360" w:lineRule="auto"/>
        <w:rPr>
          <w:color w:val="auto"/>
          <w:lang w:val="pl-PL" w:eastAsia="pl-PL"/>
        </w:rPr>
      </w:pPr>
      <w:r w:rsidRPr="00442A68">
        <w:rPr>
          <w:color w:val="auto"/>
          <w:lang w:val="pl-PL" w:eastAsia="pl-PL"/>
        </w:rPr>
        <w:t>zła polityka rolna, gospodarcza, finansowa, fiskalna pa</w:t>
      </w:r>
      <w:r w:rsidRPr="00442A68">
        <w:rPr>
          <w:rFonts w:eastAsia="TTE1BC4D70t00"/>
          <w:color w:val="auto"/>
          <w:lang w:val="pl-PL" w:eastAsia="pl-PL"/>
        </w:rPr>
        <w:t>ń</w:t>
      </w:r>
      <w:r w:rsidRPr="00442A68">
        <w:rPr>
          <w:color w:val="auto"/>
          <w:lang w:val="pl-PL" w:eastAsia="pl-PL"/>
        </w:rPr>
        <w:t>stwa, niestabilne</w:t>
      </w:r>
      <w:r>
        <w:rPr>
          <w:color w:val="auto"/>
          <w:lang w:val="pl-PL" w:eastAsia="pl-PL"/>
        </w:rPr>
        <w:t xml:space="preserve"> </w:t>
      </w:r>
      <w:r w:rsidRPr="00442A68">
        <w:rPr>
          <w:color w:val="auto"/>
          <w:lang w:val="pl-PL" w:eastAsia="pl-PL"/>
        </w:rPr>
        <w:t>prawo</w:t>
      </w:r>
    </w:p>
    <w:p w:rsidR="00490F7F" w:rsidRDefault="00490F7F" w:rsidP="00BD1674">
      <w:pPr>
        <w:numPr>
          <w:ilvl w:val="0"/>
          <w:numId w:val="32"/>
        </w:numPr>
        <w:autoSpaceDE w:val="0"/>
        <w:autoSpaceDN w:val="0"/>
        <w:adjustRightInd w:val="0"/>
        <w:spacing w:after="0" w:line="360" w:lineRule="auto"/>
        <w:rPr>
          <w:color w:val="auto"/>
          <w:lang w:val="pl-PL" w:eastAsia="pl-PL"/>
        </w:rPr>
      </w:pPr>
      <w:r w:rsidRPr="00442A68">
        <w:rPr>
          <w:color w:val="auto"/>
          <w:lang w:val="pl-PL" w:eastAsia="pl-PL"/>
        </w:rPr>
        <w:t>dobra koniunktura gospodarcza</w:t>
      </w:r>
      <w:r>
        <w:rPr>
          <w:color w:val="auto"/>
          <w:lang w:val="pl-PL" w:eastAsia="pl-PL"/>
        </w:rPr>
        <w:t xml:space="preserve"> </w:t>
      </w:r>
      <w:r w:rsidRPr="00442A68">
        <w:rPr>
          <w:color w:val="auto"/>
          <w:lang w:val="pl-PL" w:eastAsia="pl-PL"/>
        </w:rPr>
        <w:t>w</w:t>
      </w:r>
      <w:r>
        <w:rPr>
          <w:color w:val="auto"/>
          <w:lang w:val="pl-PL" w:eastAsia="pl-PL"/>
        </w:rPr>
        <w:t> </w:t>
      </w:r>
      <w:r w:rsidRPr="00442A68">
        <w:rPr>
          <w:color w:val="auto"/>
          <w:lang w:val="pl-PL" w:eastAsia="pl-PL"/>
        </w:rPr>
        <w:t>otoczeniu gminy</w:t>
      </w:r>
    </w:p>
    <w:p w:rsidR="00490F7F" w:rsidRDefault="00490F7F" w:rsidP="00BD1674">
      <w:pPr>
        <w:numPr>
          <w:ilvl w:val="0"/>
          <w:numId w:val="32"/>
        </w:numPr>
        <w:autoSpaceDE w:val="0"/>
        <w:autoSpaceDN w:val="0"/>
        <w:adjustRightInd w:val="0"/>
        <w:spacing w:after="0" w:line="360" w:lineRule="auto"/>
        <w:rPr>
          <w:color w:val="auto"/>
          <w:lang w:val="pl-PL" w:eastAsia="pl-PL"/>
        </w:rPr>
      </w:pPr>
      <w:r w:rsidRPr="00442A68">
        <w:rPr>
          <w:color w:val="auto"/>
          <w:lang w:val="pl-PL" w:eastAsia="pl-PL"/>
        </w:rPr>
        <w:t>du</w:t>
      </w:r>
      <w:r w:rsidRPr="00442A68">
        <w:rPr>
          <w:rFonts w:eastAsia="TTE1BC4D70t00"/>
          <w:color w:val="auto"/>
          <w:lang w:val="pl-PL" w:eastAsia="pl-PL"/>
        </w:rPr>
        <w:t>ż</w:t>
      </w:r>
      <w:r w:rsidRPr="00442A68">
        <w:rPr>
          <w:color w:val="auto"/>
          <w:lang w:val="pl-PL" w:eastAsia="pl-PL"/>
        </w:rPr>
        <w:t>a atrakcyjno</w:t>
      </w:r>
      <w:r w:rsidRPr="00442A68">
        <w:rPr>
          <w:rFonts w:eastAsia="TTE1BC4D70t00"/>
          <w:color w:val="auto"/>
          <w:lang w:val="pl-PL" w:eastAsia="pl-PL"/>
        </w:rPr>
        <w:t xml:space="preserve">ść </w:t>
      </w:r>
      <w:r w:rsidRPr="00442A68">
        <w:rPr>
          <w:color w:val="auto"/>
          <w:lang w:val="pl-PL" w:eastAsia="pl-PL"/>
        </w:rPr>
        <w:t>turystyczna otoczenia gminy</w:t>
      </w:r>
    </w:p>
    <w:p w:rsidR="00490F7F" w:rsidRPr="00442A68" w:rsidRDefault="00490F7F" w:rsidP="00BD1674">
      <w:pPr>
        <w:numPr>
          <w:ilvl w:val="0"/>
          <w:numId w:val="32"/>
        </w:numPr>
        <w:autoSpaceDE w:val="0"/>
        <w:autoSpaceDN w:val="0"/>
        <w:adjustRightInd w:val="0"/>
        <w:spacing w:after="0" w:line="360" w:lineRule="auto"/>
        <w:rPr>
          <w:color w:val="auto"/>
          <w:lang w:val="pl-PL" w:eastAsia="pl-PL"/>
        </w:rPr>
      </w:pPr>
      <w:r w:rsidRPr="00442A68">
        <w:rPr>
          <w:color w:val="auto"/>
          <w:lang w:val="pl-PL" w:eastAsia="pl-PL"/>
        </w:rPr>
        <w:t>du</w:t>
      </w:r>
      <w:r w:rsidRPr="00442A68">
        <w:rPr>
          <w:rFonts w:eastAsia="TTE1BC4D70t00"/>
          <w:color w:val="auto"/>
          <w:lang w:val="pl-PL" w:eastAsia="pl-PL"/>
        </w:rPr>
        <w:t>ż</w:t>
      </w:r>
      <w:r w:rsidRPr="00442A68">
        <w:rPr>
          <w:color w:val="auto"/>
          <w:lang w:val="pl-PL" w:eastAsia="pl-PL"/>
        </w:rPr>
        <w:t>a atrakcyjno</w:t>
      </w:r>
      <w:r w:rsidRPr="00442A68">
        <w:rPr>
          <w:rFonts w:eastAsia="TTE1BC4D70t00"/>
          <w:color w:val="auto"/>
          <w:lang w:val="pl-PL" w:eastAsia="pl-PL"/>
        </w:rPr>
        <w:t xml:space="preserve">ść </w:t>
      </w:r>
      <w:r w:rsidRPr="00442A68">
        <w:rPr>
          <w:color w:val="auto"/>
          <w:lang w:val="pl-PL" w:eastAsia="pl-PL"/>
        </w:rPr>
        <w:t>inwestycyjna, osadnicza s</w:t>
      </w:r>
      <w:r w:rsidRPr="00442A68">
        <w:rPr>
          <w:rFonts w:eastAsia="TTE1BC4D70t00"/>
          <w:color w:val="auto"/>
          <w:lang w:val="pl-PL" w:eastAsia="pl-PL"/>
        </w:rPr>
        <w:t>ą</w:t>
      </w:r>
      <w:r w:rsidRPr="00442A68">
        <w:rPr>
          <w:color w:val="auto"/>
          <w:lang w:val="pl-PL" w:eastAsia="pl-PL"/>
        </w:rPr>
        <w:t>siednich gmin</w:t>
      </w:r>
    </w:p>
    <w:p w:rsidR="00490F7F" w:rsidRDefault="00490F7F" w:rsidP="00D0495F">
      <w:pPr>
        <w:spacing w:line="360" w:lineRule="auto"/>
        <w:ind w:left="720"/>
        <w:rPr>
          <w:lang w:val="pl-PL"/>
        </w:rPr>
      </w:pPr>
    </w:p>
    <w:p w:rsidR="00490F7F" w:rsidRDefault="00490F7F" w:rsidP="00D0495F">
      <w:pPr>
        <w:spacing w:line="360" w:lineRule="auto"/>
        <w:ind w:left="720"/>
        <w:rPr>
          <w:lang w:val="pl-PL"/>
        </w:rPr>
      </w:pPr>
    </w:p>
    <w:p w:rsidR="00490F7F" w:rsidRDefault="00490F7F" w:rsidP="00D0495F">
      <w:pPr>
        <w:spacing w:line="360" w:lineRule="auto"/>
        <w:ind w:left="720"/>
        <w:rPr>
          <w:lang w:val="pl-PL"/>
        </w:rPr>
      </w:pPr>
    </w:p>
    <w:p w:rsidR="00490F7F" w:rsidRDefault="00490F7F" w:rsidP="00BD1674">
      <w:pPr>
        <w:pStyle w:val="Poziom2"/>
        <w:numPr>
          <w:ilvl w:val="0"/>
          <w:numId w:val="6"/>
        </w:numPr>
        <w:ind w:left="0" w:firstLine="0"/>
        <w:outlineLvl w:val="0"/>
      </w:pPr>
      <w:bookmarkStart w:id="193" w:name="_Toc247437980"/>
      <w:bookmarkStart w:id="194" w:name="_Toc266108164"/>
      <w:bookmarkStart w:id="195" w:name="_Toc301883890"/>
      <w:r w:rsidRPr="00F05B40">
        <w:t>Uwarunkowania</w:t>
      </w:r>
      <w:r w:rsidRPr="00601FFF">
        <w:t xml:space="preserve"> wynikające</w:t>
      </w:r>
      <w:r>
        <w:t xml:space="preserve"> </w:t>
      </w:r>
      <w:r w:rsidRPr="00601FFF">
        <w:t>z</w:t>
      </w:r>
      <w:r>
        <w:t> </w:t>
      </w:r>
      <w:bookmarkEnd w:id="193"/>
      <w:bookmarkEnd w:id="194"/>
      <w:r w:rsidRPr="00F05B40">
        <w:t>zagrożenia bezpieczeństwa ludności</w:t>
      </w:r>
      <w:r>
        <w:t xml:space="preserve"> </w:t>
      </w:r>
      <w:r w:rsidRPr="00F05B40">
        <w:t>i</w:t>
      </w:r>
      <w:r>
        <w:t> </w:t>
      </w:r>
      <w:r w:rsidRPr="00F05B40">
        <w:t>jej mienia</w:t>
      </w:r>
      <w:bookmarkEnd w:id="195"/>
    </w:p>
    <w:p w:rsidR="00490F7F" w:rsidRPr="00A81D49" w:rsidRDefault="00490F7F" w:rsidP="00F05B40">
      <w:pPr>
        <w:pStyle w:val="SDK-Tytupoziom1"/>
      </w:pPr>
    </w:p>
    <w:p w:rsidR="00490F7F" w:rsidRDefault="00490F7F" w:rsidP="00F05B40">
      <w:pPr>
        <w:pStyle w:val="Tekststudium"/>
        <w:ind w:firstLine="360"/>
      </w:pPr>
      <w:r w:rsidRPr="00A81D49">
        <w:t>Zagrożenia bezpieczeństwa ludności</w:t>
      </w:r>
      <w:r>
        <w:t xml:space="preserve"> </w:t>
      </w:r>
      <w:r w:rsidRPr="00A81D49">
        <w:t>i</w:t>
      </w:r>
      <w:r>
        <w:t> </w:t>
      </w:r>
      <w:r w:rsidRPr="00A81D49">
        <w:t>jej mienia można podzielić na dwa rodzaje: te wynikające</w:t>
      </w:r>
      <w:r>
        <w:t xml:space="preserve"> </w:t>
      </w:r>
      <w:r w:rsidRPr="00A81D49">
        <w:t>z</w:t>
      </w:r>
      <w:r>
        <w:t> </w:t>
      </w:r>
      <w:r w:rsidRPr="00A81D49">
        <w:t>uwarunkowań przyrodniczych (naturalne)</w:t>
      </w:r>
      <w:r>
        <w:t xml:space="preserve"> </w:t>
      </w:r>
      <w:r w:rsidRPr="00A81D49">
        <w:t>i</w:t>
      </w:r>
      <w:r>
        <w:t> </w:t>
      </w:r>
      <w:r w:rsidRPr="00A81D49">
        <w:t>te będące wynikiem działalno</w:t>
      </w:r>
      <w:r>
        <w:t>ści człowieka (antropogeniczne).</w:t>
      </w:r>
    </w:p>
    <w:p w:rsidR="00490F7F" w:rsidRDefault="00490F7F" w:rsidP="00F05B40">
      <w:pPr>
        <w:pStyle w:val="Tekststudium"/>
        <w:ind w:firstLine="360"/>
      </w:pPr>
    </w:p>
    <w:p w:rsidR="00490F7F" w:rsidRPr="00500A47" w:rsidRDefault="00490F7F" w:rsidP="00BD1674">
      <w:pPr>
        <w:pStyle w:val="Styl1"/>
        <w:numPr>
          <w:ilvl w:val="1"/>
          <w:numId w:val="6"/>
        </w:numPr>
        <w:ind w:left="0"/>
        <w:outlineLvl w:val="2"/>
      </w:pPr>
      <w:bookmarkStart w:id="196" w:name="_Toc203814303"/>
      <w:bookmarkStart w:id="197" w:name="_Toc203819136"/>
      <w:bookmarkStart w:id="198" w:name="_Toc203896230"/>
      <w:bookmarkStart w:id="199" w:name="_Toc221275784"/>
      <w:bookmarkStart w:id="200" w:name="_Toc247437981"/>
      <w:bookmarkStart w:id="201" w:name="_Toc266108165"/>
      <w:bookmarkStart w:id="202" w:name="_Toc301883891"/>
      <w:r w:rsidRPr="00500A47">
        <w:t>Zagrożenia naturalne</w:t>
      </w:r>
      <w:bookmarkEnd w:id="196"/>
      <w:bookmarkEnd w:id="197"/>
      <w:bookmarkEnd w:id="198"/>
      <w:bookmarkEnd w:id="199"/>
      <w:bookmarkEnd w:id="200"/>
      <w:bookmarkEnd w:id="201"/>
      <w:bookmarkEnd w:id="202"/>
    </w:p>
    <w:p w:rsidR="00490F7F" w:rsidRDefault="00490F7F" w:rsidP="00F05B40">
      <w:pPr>
        <w:pStyle w:val="Tekststudium"/>
        <w:rPr>
          <w:b/>
          <w:bCs/>
        </w:rPr>
      </w:pPr>
    </w:p>
    <w:p w:rsidR="00490F7F" w:rsidRPr="00F05B40" w:rsidRDefault="00490F7F" w:rsidP="00F05B40">
      <w:pPr>
        <w:pStyle w:val="Tekststudium"/>
      </w:pPr>
      <w:r w:rsidRPr="00F05B40">
        <w:t>Zagrożeniem naturalnym na terenie gminy Bytów jest rzek Słupia. Jej położenie w granicach gminy wiąże się</w:t>
      </w:r>
      <w:r>
        <w:t xml:space="preserve"> </w:t>
      </w:r>
      <w:r w:rsidRPr="00F05B40">
        <w:t>z</w:t>
      </w:r>
      <w:r>
        <w:t> </w:t>
      </w:r>
      <w:r w:rsidRPr="00F05B40">
        <w:t>ewentualnymi powodziami, podtopieniami oraz dopływem nieznanych zanieczyszczeń.</w:t>
      </w:r>
    </w:p>
    <w:p w:rsidR="00490F7F" w:rsidRPr="00A81D49" w:rsidRDefault="00490F7F" w:rsidP="00F05B40">
      <w:pPr>
        <w:pStyle w:val="Tekststudium"/>
        <w:ind w:firstLine="708"/>
      </w:pPr>
      <w:r w:rsidRPr="00A81D49">
        <w:t xml:space="preserve"> </w:t>
      </w:r>
    </w:p>
    <w:p w:rsidR="00490F7F" w:rsidRPr="00A81D49" w:rsidRDefault="00490F7F" w:rsidP="00F05B40">
      <w:pPr>
        <w:pStyle w:val="Tekststudium"/>
      </w:pPr>
      <w:r w:rsidRPr="00A81D49">
        <w:t>W granicach gminy</w:t>
      </w:r>
      <w:r>
        <w:t xml:space="preserve"> </w:t>
      </w:r>
      <w:r w:rsidRPr="00A81D49">
        <w:t>w</w:t>
      </w:r>
      <w:r>
        <w:t> </w:t>
      </w:r>
      <w:r w:rsidRPr="00A81D49">
        <w:t>ramach opracowanego dokumentu „Wyznaczenie granic obszarów bezpośredniego zagrożenia powodzią</w:t>
      </w:r>
      <w:r>
        <w:t xml:space="preserve"> </w:t>
      </w:r>
      <w:r w:rsidRPr="00A81D49">
        <w:t>w</w:t>
      </w:r>
      <w:r>
        <w:t> </w:t>
      </w:r>
      <w:r w:rsidRPr="00A81D49">
        <w:t>celu uzasadnionego odtworzenia terenów zalewowych” wskazano obszary bezpośredniego</w:t>
      </w:r>
      <w:r>
        <w:t xml:space="preserve"> (szczególnego)</w:t>
      </w:r>
      <w:r w:rsidRPr="00A81D49">
        <w:t xml:space="preserve"> zagrożenia powodziowego wodą 1%</w:t>
      </w:r>
      <w:r>
        <w:t xml:space="preserve"> </w:t>
      </w:r>
      <w:r w:rsidRPr="00A81D49">
        <w:t>i</w:t>
      </w:r>
      <w:r>
        <w:t> </w:t>
      </w:r>
      <w:r w:rsidRPr="00A81D49">
        <w:t>10% (woda 100 -</w:t>
      </w:r>
      <w:r>
        <w:t xml:space="preserve"> </w:t>
      </w:r>
      <w:r w:rsidRPr="00A81D49">
        <w:t>i</w:t>
      </w:r>
      <w:r>
        <w:t> </w:t>
      </w:r>
      <w:r w:rsidRPr="00A81D49">
        <w:t xml:space="preserve">10 – letnia). </w:t>
      </w:r>
    </w:p>
    <w:p w:rsidR="00490F7F" w:rsidRPr="00A81D49" w:rsidRDefault="00490F7F" w:rsidP="00F05B40">
      <w:pPr>
        <w:pStyle w:val="Tekststudium"/>
      </w:pPr>
      <w:r w:rsidRPr="00A81D49">
        <w:t>W związku</w:t>
      </w:r>
      <w:r>
        <w:t xml:space="preserve"> </w:t>
      </w:r>
      <w:r w:rsidRPr="00A81D49">
        <w:t>z</w:t>
      </w:r>
      <w:r>
        <w:t> </w:t>
      </w:r>
      <w:r w:rsidRPr="00A81D49">
        <w:t>powyższym zgodnie</w:t>
      </w:r>
      <w:r>
        <w:t xml:space="preserve"> </w:t>
      </w:r>
      <w:r w:rsidRPr="00A81D49">
        <w:t>z</w:t>
      </w:r>
      <w:r>
        <w:t> </w:t>
      </w:r>
      <w:r w:rsidRPr="00A81D49">
        <w:t>ustawą Prawo wodne</w:t>
      </w:r>
      <w:r>
        <w:t xml:space="preserve"> </w:t>
      </w:r>
      <w:r w:rsidRPr="00A81D49">
        <w:t>z</w:t>
      </w:r>
      <w:r>
        <w:t> </w:t>
      </w:r>
      <w:r w:rsidRPr="00A81D49">
        <w:t>dnia 18 lipca 2001 r. (Dz</w:t>
      </w:r>
      <w:r>
        <w:t xml:space="preserve">.U. 2001 Nr 115 poz. 1229) na </w:t>
      </w:r>
      <w:r w:rsidRPr="00A81D49">
        <w:t>obszarach bezpośredniego zagrożenia powodzią zabrania się wykonywania robót oraz czynności, które mogą utrudnić ochronę przed powodzią,</w:t>
      </w:r>
      <w:r>
        <w:t xml:space="preserve"> </w:t>
      </w:r>
      <w:r w:rsidRPr="00A81D49">
        <w:t>w</w:t>
      </w:r>
      <w:r>
        <w:t> </w:t>
      </w:r>
      <w:r w:rsidRPr="00A81D49">
        <w:t>szczególności:</w:t>
      </w:r>
    </w:p>
    <w:p w:rsidR="00490F7F" w:rsidRPr="00A81D49" w:rsidRDefault="00490F7F" w:rsidP="00BD1674">
      <w:pPr>
        <w:pStyle w:val="Tekststudium"/>
        <w:numPr>
          <w:ilvl w:val="0"/>
          <w:numId w:val="34"/>
        </w:numPr>
      </w:pPr>
      <w:r w:rsidRPr="00A81D49">
        <w:t>wykonywania urządzeń wodnych oraz wznoszenia innych obiektów budowlanych;</w:t>
      </w:r>
    </w:p>
    <w:p w:rsidR="00490F7F" w:rsidRPr="00A81D49" w:rsidRDefault="00490F7F" w:rsidP="00BD1674">
      <w:pPr>
        <w:pStyle w:val="Tekststudium"/>
        <w:numPr>
          <w:ilvl w:val="0"/>
          <w:numId w:val="34"/>
        </w:numPr>
      </w:pPr>
      <w:r w:rsidRPr="00A81D49">
        <w:t>sadzenia drzew lub krzewów,</w:t>
      </w:r>
      <w:r>
        <w:t xml:space="preserve"> </w:t>
      </w:r>
      <w:r w:rsidRPr="00A81D49">
        <w:t>z</w:t>
      </w:r>
      <w:r>
        <w:t> </w:t>
      </w:r>
      <w:r w:rsidRPr="00A81D49">
        <w:t>wyjątkiem plantacji wiklinowych na potrzeby regulacji wód oraz roślinności stanowiącej element zabudowy biologicznej dolin rzecznych lub służącej do wzmacniania brzegów, obwałowań lub odsypisk;</w:t>
      </w:r>
    </w:p>
    <w:p w:rsidR="00490F7F" w:rsidRPr="00A81D49" w:rsidRDefault="00490F7F" w:rsidP="00BD1674">
      <w:pPr>
        <w:pStyle w:val="Tekststudium"/>
        <w:numPr>
          <w:ilvl w:val="0"/>
          <w:numId w:val="34"/>
        </w:numPr>
      </w:pPr>
      <w:r w:rsidRPr="00A81D49">
        <w:t>zmiany ukształtowania terenu, składowania materiałów oraz wykonywania innych robót, z wyjątkiem robót związanych</w:t>
      </w:r>
      <w:r>
        <w:t xml:space="preserve"> </w:t>
      </w:r>
      <w:r w:rsidRPr="00A81D49">
        <w:t>z</w:t>
      </w:r>
      <w:r>
        <w:t> </w:t>
      </w:r>
      <w:r w:rsidRPr="00A81D49">
        <w:t>regulacją lub utrzymywaniem wód oraz brzegu morskiego,</w:t>
      </w:r>
      <w:r>
        <w:t xml:space="preserve"> </w:t>
      </w:r>
      <w:r w:rsidRPr="00A81D49">
        <w:t>a</w:t>
      </w:r>
      <w:r>
        <w:t> </w:t>
      </w:r>
      <w:r w:rsidRPr="00A81D49">
        <w:t>także utrzymywaniem lub odbudową, rozbudową lub przebudową wałów przeciwpowodziowych wraz</w:t>
      </w:r>
      <w:r>
        <w:t xml:space="preserve"> </w:t>
      </w:r>
      <w:r w:rsidRPr="00A81D49">
        <w:t>z</w:t>
      </w:r>
      <w:r>
        <w:t> </w:t>
      </w:r>
      <w:r w:rsidRPr="00A81D49">
        <w:t>ich infrastrukturą.</w:t>
      </w:r>
    </w:p>
    <w:p w:rsidR="00490F7F" w:rsidRDefault="00490F7F" w:rsidP="00F05B40">
      <w:pPr>
        <w:pStyle w:val="Tekststudium"/>
      </w:pPr>
    </w:p>
    <w:p w:rsidR="00490F7F" w:rsidRDefault="00490F7F" w:rsidP="00F05B40">
      <w:pPr>
        <w:pStyle w:val="Tekststudium"/>
      </w:pPr>
    </w:p>
    <w:p w:rsidR="00490F7F" w:rsidRDefault="00490F7F" w:rsidP="00F05B40">
      <w:pPr>
        <w:pStyle w:val="Tekststudium"/>
      </w:pPr>
    </w:p>
    <w:p w:rsidR="00490F7F" w:rsidRDefault="00490F7F" w:rsidP="00F05B40">
      <w:pPr>
        <w:pStyle w:val="Tekststudium"/>
      </w:pPr>
    </w:p>
    <w:p w:rsidR="00490F7F" w:rsidRDefault="00490F7F" w:rsidP="00F05B40">
      <w:pPr>
        <w:pStyle w:val="Tekststudium"/>
      </w:pPr>
    </w:p>
    <w:p w:rsidR="00490F7F" w:rsidRDefault="00490F7F" w:rsidP="00F05B40">
      <w:pPr>
        <w:pStyle w:val="Tekststudium"/>
      </w:pPr>
    </w:p>
    <w:p w:rsidR="00490F7F" w:rsidRDefault="00490F7F" w:rsidP="00F05B40">
      <w:pPr>
        <w:pStyle w:val="Tekststudium"/>
      </w:pPr>
    </w:p>
    <w:p w:rsidR="00490F7F" w:rsidRPr="00A81D49" w:rsidRDefault="00490F7F" w:rsidP="00F05B40">
      <w:pPr>
        <w:pStyle w:val="Tekststudium"/>
      </w:pPr>
    </w:p>
    <w:p w:rsidR="00490F7F" w:rsidRPr="00553146" w:rsidRDefault="00490F7F" w:rsidP="00BD1674">
      <w:pPr>
        <w:pStyle w:val="Styl1"/>
        <w:numPr>
          <w:ilvl w:val="1"/>
          <w:numId w:val="6"/>
        </w:numPr>
        <w:ind w:left="0"/>
        <w:outlineLvl w:val="2"/>
      </w:pPr>
      <w:bookmarkStart w:id="203" w:name="_Toc203814304"/>
      <w:bookmarkStart w:id="204" w:name="_Toc203819137"/>
      <w:bookmarkStart w:id="205" w:name="_Toc203896231"/>
      <w:bookmarkStart w:id="206" w:name="_Toc221275785"/>
      <w:bookmarkStart w:id="207" w:name="_Toc247437982"/>
      <w:bookmarkStart w:id="208" w:name="_Toc266108166"/>
      <w:bookmarkStart w:id="209" w:name="_Toc301883892"/>
      <w:r w:rsidRPr="00553146">
        <w:t>Zagrożenia antropogeniczne</w:t>
      </w:r>
      <w:bookmarkEnd w:id="203"/>
      <w:bookmarkEnd w:id="204"/>
      <w:bookmarkEnd w:id="205"/>
      <w:bookmarkEnd w:id="206"/>
      <w:bookmarkEnd w:id="207"/>
      <w:bookmarkEnd w:id="208"/>
      <w:bookmarkEnd w:id="209"/>
    </w:p>
    <w:p w:rsidR="00490F7F" w:rsidRDefault="00490F7F" w:rsidP="00F05B40">
      <w:pPr>
        <w:autoSpaceDE w:val="0"/>
        <w:autoSpaceDN w:val="0"/>
        <w:adjustRightInd w:val="0"/>
        <w:spacing w:after="0" w:line="360" w:lineRule="auto"/>
        <w:rPr>
          <w:lang w:val="pl-PL"/>
        </w:rPr>
      </w:pPr>
    </w:p>
    <w:p w:rsidR="00490F7F" w:rsidRDefault="00490F7F" w:rsidP="00F05B40">
      <w:pPr>
        <w:autoSpaceDE w:val="0"/>
        <w:autoSpaceDN w:val="0"/>
        <w:adjustRightInd w:val="0"/>
        <w:spacing w:after="0" w:line="360" w:lineRule="auto"/>
        <w:rPr>
          <w:lang w:val="pl-PL"/>
        </w:rPr>
      </w:pPr>
      <w:r>
        <w:rPr>
          <w:lang w:val="pl-PL"/>
        </w:rPr>
        <w:t>Na obszarze gminy Bytów obiekty stanowiące zagrożenie dla zdrowia mieszkańców  stanowią:</w:t>
      </w:r>
    </w:p>
    <w:p w:rsidR="00490F7F" w:rsidRDefault="00490F7F" w:rsidP="00BD1674">
      <w:pPr>
        <w:numPr>
          <w:ilvl w:val="0"/>
          <w:numId w:val="10"/>
        </w:numPr>
        <w:autoSpaceDE w:val="0"/>
        <w:autoSpaceDN w:val="0"/>
        <w:adjustRightInd w:val="0"/>
        <w:spacing w:after="0" w:line="360" w:lineRule="auto"/>
        <w:rPr>
          <w:lang w:val="pl-PL"/>
        </w:rPr>
      </w:pPr>
      <w:r>
        <w:rPr>
          <w:lang w:val="pl-PL"/>
        </w:rPr>
        <w:t>ZZO Sierzno</w:t>
      </w:r>
    </w:p>
    <w:p w:rsidR="00490F7F" w:rsidRPr="00EC4ED6" w:rsidRDefault="00490F7F" w:rsidP="00EC4ED6">
      <w:pPr>
        <w:numPr>
          <w:ilvl w:val="0"/>
          <w:numId w:val="10"/>
        </w:numPr>
        <w:autoSpaceDE w:val="0"/>
        <w:autoSpaceDN w:val="0"/>
        <w:adjustRightInd w:val="0"/>
        <w:spacing w:after="0" w:line="360" w:lineRule="auto"/>
        <w:rPr>
          <w:lang w:val="pl-PL"/>
        </w:rPr>
      </w:pPr>
      <w:r w:rsidRPr="00EC4ED6">
        <w:rPr>
          <w:lang w:val="pl-PL"/>
        </w:rPr>
        <w:t>baza magazynowo – dystrybucyjna paliw ciekłych</w:t>
      </w:r>
      <w:r>
        <w:rPr>
          <w:lang w:val="pl-PL"/>
        </w:rPr>
        <w:t xml:space="preserve"> </w:t>
      </w:r>
      <w:r w:rsidRPr="00EC4ED6">
        <w:rPr>
          <w:lang w:val="pl-PL"/>
        </w:rPr>
        <w:t>w</w:t>
      </w:r>
      <w:r>
        <w:rPr>
          <w:lang w:val="pl-PL"/>
        </w:rPr>
        <w:t> </w:t>
      </w:r>
      <w:r w:rsidRPr="00EC4ED6">
        <w:rPr>
          <w:lang w:val="pl-PL"/>
        </w:rPr>
        <w:t>Ugoszczy</w:t>
      </w:r>
    </w:p>
    <w:p w:rsidR="00490F7F" w:rsidRDefault="00490F7F" w:rsidP="00BD1674">
      <w:pPr>
        <w:numPr>
          <w:ilvl w:val="0"/>
          <w:numId w:val="10"/>
        </w:numPr>
        <w:autoSpaceDE w:val="0"/>
        <w:autoSpaceDN w:val="0"/>
        <w:adjustRightInd w:val="0"/>
        <w:spacing w:after="0" w:line="360" w:lineRule="auto"/>
        <w:rPr>
          <w:lang w:val="pl-PL"/>
        </w:rPr>
      </w:pPr>
      <w:r>
        <w:rPr>
          <w:lang w:val="pl-PL"/>
        </w:rPr>
        <w:t>ferma trzody chlewnej w miejscowości Gostkowo</w:t>
      </w:r>
    </w:p>
    <w:p w:rsidR="00490F7F" w:rsidRDefault="00490F7F" w:rsidP="00934019">
      <w:pPr>
        <w:pStyle w:val="Styl1"/>
        <w:numPr>
          <w:ilvl w:val="0"/>
          <w:numId w:val="0"/>
        </w:numPr>
        <w:outlineLvl w:val="2"/>
      </w:pPr>
    </w:p>
    <w:p w:rsidR="00490F7F" w:rsidRPr="00934019" w:rsidRDefault="00490F7F" w:rsidP="00BD1674">
      <w:pPr>
        <w:pStyle w:val="Poziom2"/>
        <w:numPr>
          <w:ilvl w:val="0"/>
          <w:numId w:val="6"/>
        </w:numPr>
        <w:ind w:left="0" w:firstLine="0"/>
        <w:outlineLvl w:val="0"/>
      </w:pPr>
      <w:bookmarkStart w:id="210" w:name="_Toc301883893"/>
      <w:r w:rsidRPr="00934019">
        <w:t>Uwarunkowania wynikające</w:t>
      </w:r>
      <w:r>
        <w:t xml:space="preserve"> </w:t>
      </w:r>
      <w:r w:rsidRPr="00934019">
        <w:t>z</w:t>
      </w:r>
      <w:r>
        <w:t> </w:t>
      </w:r>
      <w:r w:rsidRPr="00934019">
        <w:t>wymagań dotyczących ochrony przeciwpowodziowej</w:t>
      </w:r>
      <w:bookmarkEnd w:id="210"/>
    </w:p>
    <w:p w:rsidR="00490F7F" w:rsidRDefault="00490F7F" w:rsidP="00934019">
      <w:pPr>
        <w:autoSpaceDE w:val="0"/>
        <w:autoSpaceDN w:val="0"/>
        <w:adjustRightInd w:val="0"/>
        <w:spacing w:after="0" w:line="360" w:lineRule="auto"/>
        <w:rPr>
          <w:lang w:val="pl-PL"/>
        </w:rPr>
      </w:pPr>
    </w:p>
    <w:p w:rsidR="00490F7F" w:rsidRDefault="00490F7F" w:rsidP="00934019">
      <w:pPr>
        <w:autoSpaceDE w:val="0"/>
        <w:autoSpaceDN w:val="0"/>
        <w:adjustRightInd w:val="0"/>
        <w:spacing w:after="0" w:line="360" w:lineRule="auto"/>
        <w:rPr>
          <w:lang w:val="pl-PL"/>
        </w:rPr>
      </w:pPr>
      <w:r>
        <w:rPr>
          <w:lang w:val="pl-PL"/>
        </w:rPr>
        <w:t>Rzeka Słupia płynąc przez obszar leśny nie stanowi realnego zagrożenia powodziowego dla mieszkańców gminy Bytów</w:t>
      </w:r>
    </w:p>
    <w:p w:rsidR="00490F7F" w:rsidRDefault="00490F7F" w:rsidP="00DC25C4">
      <w:pPr>
        <w:rPr>
          <w:color w:val="auto"/>
          <w:sz w:val="20"/>
          <w:szCs w:val="20"/>
          <w:lang w:val="pl-PL" w:eastAsia="pl-PL"/>
        </w:rPr>
      </w:pPr>
      <w:r>
        <w:rPr>
          <w:lang w:val="pl-PL"/>
        </w:rPr>
        <w:t>Dla obszaru gminy Bytów sporządzono dokument</w:t>
      </w:r>
      <w:r>
        <w:rPr>
          <w:rFonts w:ascii="Times New Roman" w:hAnsi="Times New Roman" w:cs="Times New Roman"/>
          <w:color w:val="auto"/>
          <w:sz w:val="24"/>
          <w:szCs w:val="24"/>
          <w:lang w:val="pl-PL" w:eastAsia="pl-PL"/>
        </w:rPr>
        <w:t xml:space="preserve"> </w:t>
      </w:r>
      <w:r w:rsidRPr="00EC4ED6">
        <w:rPr>
          <w:lang w:val="pl-PL"/>
        </w:rPr>
        <w:t>Plan Operacyjny</w:t>
      </w:r>
      <w:r>
        <w:rPr>
          <w:rFonts w:ascii="Times New Roman" w:hAnsi="Times New Roman" w:cs="Times New Roman"/>
          <w:color w:val="auto"/>
          <w:sz w:val="24"/>
          <w:szCs w:val="24"/>
          <w:lang w:val="pl-PL" w:eastAsia="pl-PL"/>
        </w:rPr>
        <w:t xml:space="preserve"> </w:t>
      </w:r>
      <w:r w:rsidRPr="00DC25C4">
        <w:rPr>
          <w:color w:val="auto"/>
          <w:sz w:val="20"/>
          <w:szCs w:val="20"/>
          <w:lang w:val="pl-PL" w:eastAsia="pl-PL"/>
        </w:rPr>
        <w:t>Ochrony Przed Powodzią Gminy Bytów</w:t>
      </w:r>
      <w:r>
        <w:rPr>
          <w:color w:val="auto"/>
          <w:sz w:val="20"/>
          <w:szCs w:val="20"/>
          <w:lang w:val="pl-PL" w:eastAsia="pl-PL"/>
        </w:rPr>
        <w:t>.</w:t>
      </w:r>
      <w:r w:rsidRPr="00DC25C4">
        <w:rPr>
          <w:color w:val="auto"/>
          <w:sz w:val="20"/>
          <w:szCs w:val="20"/>
          <w:lang w:val="pl-PL" w:eastAsia="pl-PL"/>
        </w:rPr>
        <w:t xml:space="preserve"> </w:t>
      </w:r>
    </w:p>
    <w:p w:rsidR="00490F7F" w:rsidRPr="00DC25C4" w:rsidRDefault="00490F7F" w:rsidP="00BD1674">
      <w:pPr>
        <w:pStyle w:val="Poziom2"/>
        <w:numPr>
          <w:ilvl w:val="0"/>
          <w:numId w:val="6"/>
        </w:numPr>
        <w:ind w:left="0" w:firstLine="0"/>
        <w:outlineLvl w:val="0"/>
      </w:pPr>
      <w:bookmarkStart w:id="211" w:name="_Toc301883894"/>
      <w:r w:rsidRPr="00DC25C4">
        <w:t>Uwarunkowania wynikające</w:t>
      </w:r>
      <w:r>
        <w:t xml:space="preserve"> </w:t>
      </w:r>
      <w:r w:rsidRPr="00DC25C4">
        <w:t>z</w:t>
      </w:r>
      <w:r>
        <w:t> </w:t>
      </w:r>
      <w:r w:rsidRPr="00DC25C4">
        <w:t>występowania obszarów naturalnych zagrożeń geologicznych</w:t>
      </w:r>
      <w:bookmarkEnd w:id="211"/>
    </w:p>
    <w:p w:rsidR="00490F7F" w:rsidRDefault="00490F7F" w:rsidP="00F05B40">
      <w:pPr>
        <w:autoSpaceDE w:val="0"/>
        <w:autoSpaceDN w:val="0"/>
        <w:adjustRightInd w:val="0"/>
        <w:spacing w:after="0" w:line="360" w:lineRule="auto"/>
        <w:rPr>
          <w:lang w:val="pl-PL"/>
        </w:rPr>
      </w:pPr>
    </w:p>
    <w:p w:rsidR="00490F7F" w:rsidRDefault="00490F7F" w:rsidP="00F05B40">
      <w:pPr>
        <w:autoSpaceDE w:val="0"/>
        <w:autoSpaceDN w:val="0"/>
        <w:adjustRightInd w:val="0"/>
        <w:spacing w:after="0" w:line="360" w:lineRule="auto"/>
        <w:rPr>
          <w:lang w:val="pl-PL"/>
        </w:rPr>
      </w:pPr>
      <w:r>
        <w:rPr>
          <w:lang w:val="pl-PL"/>
        </w:rPr>
        <w:t>Na obszarze gminy Bytów nie występują obszary naturalnych zagrożeń geologicznych</w:t>
      </w:r>
    </w:p>
    <w:p w:rsidR="00490F7F" w:rsidRDefault="00490F7F" w:rsidP="00F05B40">
      <w:pPr>
        <w:autoSpaceDE w:val="0"/>
        <w:autoSpaceDN w:val="0"/>
        <w:adjustRightInd w:val="0"/>
        <w:spacing w:after="0" w:line="360" w:lineRule="auto"/>
        <w:rPr>
          <w:lang w:val="pl-PL"/>
        </w:rPr>
      </w:pPr>
    </w:p>
    <w:p w:rsidR="00490F7F" w:rsidRPr="0011295F" w:rsidRDefault="00490F7F" w:rsidP="00BD1674">
      <w:pPr>
        <w:pStyle w:val="Poziom2"/>
        <w:numPr>
          <w:ilvl w:val="0"/>
          <w:numId w:val="6"/>
        </w:numPr>
        <w:ind w:left="0" w:firstLine="0"/>
        <w:outlineLvl w:val="0"/>
      </w:pPr>
      <w:bookmarkStart w:id="212" w:name="_Toc301883895"/>
      <w:r w:rsidRPr="00F05B40">
        <w:t>Uwarunkowania</w:t>
      </w:r>
      <w:r w:rsidRPr="00601FFF">
        <w:t xml:space="preserve"> wynikające</w:t>
      </w:r>
      <w:r>
        <w:t xml:space="preserve"> </w:t>
      </w:r>
      <w:r w:rsidRPr="00601FFF">
        <w:t>z</w:t>
      </w:r>
      <w:r>
        <w:t> zadań służących realizacji ponadlokalnych celów publicznych</w:t>
      </w:r>
      <w:bookmarkEnd w:id="212"/>
    </w:p>
    <w:p w:rsidR="00490F7F" w:rsidRDefault="00490F7F" w:rsidP="0011295F">
      <w:pPr>
        <w:spacing w:line="360" w:lineRule="auto"/>
        <w:rPr>
          <w:lang w:val="pl-PL"/>
        </w:rPr>
      </w:pPr>
      <w:r w:rsidRPr="00A25C34">
        <w:rPr>
          <w:lang w:val="pl-PL"/>
        </w:rPr>
        <w:t xml:space="preserve">Do głównych inwestycji celu publicznego o znaczeniu </w:t>
      </w:r>
      <w:r>
        <w:rPr>
          <w:lang w:val="pl-PL"/>
        </w:rPr>
        <w:t>ponad</w:t>
      </w:r>
      <w:r w:rsidRPr="00A25C34">
        <w:rPr>
          <w:lang w:val="pl-PL"/>
        </w:rPr>
        <w:t>lokalnym zaliczyć można:</w:t>
      </w:r>
    </w:p>
    <w:p w:rsidR="00490F7F" w:rsidRDefault="00490F7F" w:rsidP="001056FA">
      <w:pPr>
        <w:numPr>
          <w:ilvl w:val="0"/>
          <w:numId w:val="4"/>
        </w:numPr>
        <w:spacing w:line="360" w:lineRule="auto"/>
        <w:rPr>
          <w:lang w:val="pl-PL"/>
        </w:rPr>
      </w:pPr>
      <w:r>
        <w:rPr>
          <w:lang w:val="pl-PL"/>
        </w:rPr>
        <w:t>modernizację oczyszczalni ścieków Przyborzyce w zakresie gospodarki osadowej</w:t>
      </w:r>
    </w:p>
    <w:p w:rsidR="00490F7F" w:rsidRDefault="00490F7F" w:rsidP="001056FA">
      <w:pPr>
        <w:numPr>
          <w:ilvl w:val="0"/>
          <w:numId w:val="4"/>
        </w:numPr>
        <w:spacing w:line="360" w:lineRule="auto"/>
        <w:rPr>
          <w:lang w:val="pl-PL"/>
        </w:rPr>
      </w:pPr>
      <w:r>
        <w:rPr>
          <w:lang w:val="pl-PL"/>
        </w:rPr>
        <w:t>przebudowę ulicy Gdańskiej w Bytowie w ciągu drogi wojewódzkiej nr 228</w:t>
      </w:r>
    </w:p>
    <w:p w:rsidR="00490F7F" w:rsidRDefault="00490F7F" w:rsidP="001056FA">
      <w:pPr>
        <w:numPr>
          <w:ilvl w:val="0"/>
          <w:numId w:val="4"/>
        </w:numPr>
        <w:spacing w:line="360" w:lineRule="auto"/>
        <w:rPr>
          <w:lang w:val="pl-PL"/>
        </w:rPr>
      </w:pPr>
      <w:r>
        <w:rPr>
          <w:lang w:val="pl-PL"/>
        </w:rPr>
        <w:t>budowę obiektów małej retencji na rzece Słupi w ramach</w:t>
      </w:r>
      <w:r w:rsidRPr="000426F4">
        <w:rPr>
          <w:b/>
          <w:bCs/>
          <w:i/>
          <w:iCs/>
          <w:color w:val="auto"/>
          <w:lang w:val="pl-PL" w:eastAsia="pl-PL"/>
        </w:rPr>
        <w:t xml:space="preserve"> </w:t>
      </w:r>
      <w:r w:rsidRPr="000426F4">
        <w:rPr>
          <w:lang w:val="pl-PL"/>
        </w:rPr>
        <w:t>Program</w:t>
      </w:r>
      <w:r>
        <w:rPr>
          <w:lang w:val="pl-PL"/>
        </w:rPr>
        <w:t>u</w:t>
      </w:r>
      <w:r w:rsidRPr="000426F4">
        <w:rPr>
          <w:lang w:val="pl-PL"/>
        </w:rPr>
        <w:t xml:space="preserve"> Małej Retencji Województwa Pomorskiego do roku 2015</w:t>
      </w:r>
    </w:p>
    <w:p w:rsidR="00490F7F" w:rsidRDefault="00490F7F" w:rsidP="001056FA">
      <w:pPr>
        <w:numPr>
          <w:ilvl w:val="0"/>
          <w:numId w:val="4"/>
        </w:numPr>
        <w:spacing w:line="360" w:lineRule="auto"/>
        <w:rPr>
          <w:lang w:val="pl-PL"/>
        </w:rPr>
      </w:pPr>
      <w:r>
        <w:rPr>
          <w:lang w:val="pl-PL"/>
        </w:rPr>
        <w:t>budowa „Zapory Bytowskiej” na rzece Słupi w ramach Programu udrażniania rzek województwa pomorskiego</w:t>
      </w:r>
    </w:p>
    <w:p w:rsidR="00490F7F" w:rsidRDefault="00490F7F" w:rsidP="001056FA">
      <w:pPr>
        <w:numPr>
          <w:ilvl w:val="0"/>
          <w:numId w:val="4"/>
        </w:numPr>
        <w:spacing w:line="360" w:lineRule="auto"/>
        <w:rPr>
          <w:lang w:val="pl-PL"/>
        </w:rPr>
      </w:pPr>
      <w:r>
        <w:rPr>
          <w:lang w:val="pl-PL"/>
        </w:rPr>
        <w:t>k</w:t>
      </w:r>
      <w:r w:rsidRPr="000426F4">
        <w:rPr>
          <w:lang w:val="pl-PL"/>
        </w:rPr>
        <w:t xml:space="preserve">ompleksowy system zagospodarowania odpadów komunalnych dla </w:t>
      </w:r>
      <w:r>
        <w:rPr>
          <w:lang w:val="pl-PL"/>
        </w:rPr>
        <w:t>1</w:t>
      </w:r>
      <w:r w:rsidRPr="000426F4">
        <w:rPr>
          <w:lang w:val="pl-PL"/>
        </w:rPr>
        <w:t>0 gmin ziemi Kaszubskiej</w:t>
      </w:r>
      <w:r>
        <w:rPr>
          <w:lang w:val="pl-PL"/>
        </w:rPr>
        <w:t xml:space="preserve"> (rozbudowa ZZO w Sierz</w:t>
      </w:r>
      <w:r w:rsidRPr="000426F4">
        <w:rPr>
          <w:lang w:val="pl-PL"/>
        </w:rPr>
        <w:t>nie, stacje przeładunkowe, wdro</w:t>
      </w:r>
      <w:r>
        <w:rPr>
          <w:lang w:val="pl-PL"/>
        </w:rPr>
        <w:t>ż</w:t>
      </w:r>
      <w:r w:rsidRPr="000426F4">
        <w:rPr>
          <w:lang w:val="pl-PL"/>
        </w:rPr>
        <w:t>enie jednolitego systemu zbierania</w:t>
      </w:r>
      <w:r>
        <w:rPr>
          <w:lang w:val="pl-PL"/>
        </w:rPr>
        <w:t xml:space="preserve"> </w:t>
      </w:r>
      <w:r w:rsidRPr="000426F4">
        <w:rPr>
          <w:lang w:val="pl-PL"/>
        </w:rPr>
        <w:t>odpadów, likwidacja zbiornika smoły pogazowej</w:t>
      </w:r>
      <w:r>
        <w:rPr>
          <w:lang w:val="pl-PL"/>
        </w:rPr>
        <w:t>)</w:t>
      </w:r>
    </w:p>
    <w:p w:rsidR="00490F7F" w:rsidRDefault="00490F7F" w:rsidP="001056FA">
      <w:pPr>
        <w:numPr>
          <w:ilvl w:val="0"/>
          <w:numId w:val="4"/>
        </w:numPr>
        <w:spacing w:line="360" w:lineRule="auto"/>
        <w:rPr>
          <w:lang w:val="pl-PL"/>
        </w:rPr>
      </w:pPr>
      <w:r>
        <w:rPr>
          <w:lang w:val="pl-PL"/>
        </w:rPr>
        <w:t>r</w:t>
      </w:r>
      <w:r w:rsidRPr="00530D43">
        <w:rPr>
          <w:lang w:val="pl-PL"/>
        </w:rPr>
        <w:t>ekultywacja niel</w:t>
      </w:r>
      <w:r>
        <w:rPr>
          <w:lang w:val="pl-PL"/>
        </w:rPr>
        <w:t>egalnych składowisk na obszarze</w:t>
      </w:r>
      <w:r w:rsidRPr="00530D43">
        <w:rPr>
          <w:lang w:val="pl-PL"/>
        </w:rPr>
        <w:t xml:space="preserve"> gmin</w:t>
      </w:r>
      <w:r>
        <w:rPr>
          <w:lang w:val="pl-PL"/>
        </w:rPr>
        <w:t>y</w:t>
      </w:r>
      <w:r w:rsidRPr="00530D43">
        <w:rPr>
          <w:lang w:val="pl-PL"/>
        </w:rPr>
        <w:t>, zamkniętych</w:t>
      </w:r>
      <w:r>
        <w:rPr>
          <w:lang w:val="pl-PL"/>
        </w:rPr>
        <w:t xml:space="preserve"> </w:t>
      </w:r>
      <w:r w:rsidRPr="00530D43">
        <w:rPr>
          <w:lang w:val="pl-PL"/>
        </w:rPr>
        <w:t>w</w:t>
      </w:r>
      <w:r>
        <w:rPr>
          <w:lang w:val="pl-PL"/>
        </w:rPr>
        <w:t> </w:t>
      </w:r>
      <w:r w:rsidRPr="00530D43">
        <w:rPr>
          <w:lang w:val="pl-PL"/>
        </w:rPr>
        <w:t>latach 2000–2006</w:t>
      </w:r>
    </w:p>
    <w:p w:rsidR="00490F7F" w:rsidRDefault="00490F7F" w:rsidP="001056FA">
      <w:pPr>
        <w:numPr>
          <w:ilvl w:val="0"/>
          <w:numId w:val="3"/>
        </w:numPr>
        <w:spacing w:line="360" w:lineRule="auto"/>
        <w:rPr>
          <w:lang w:val="pl-PL"/>
        </w:rPr>
      </w:pPr>
      <w:r w:rsidRPr="000426F4">
        <w:rPr>
          <w:lang w:val="pl-PL"/>
        </w:rPr>
        <w:t xml:space="preserve"> </w:t>
      </w:r>
      <w:r>
        <w:rPr>
          <w:lang w:val="pl-PL"/>
        </w:rPr>
        <w:t>budowę gazociągu wysokiego ciśnienia DN 200 relacji Bytów – Miastko wraz z węzłem przyłączeniowym w Bytowie</w:t>
      </w:r>
    </w:p>
    <w:p w:rsidR="00490F7F" w:rsidRDefault="00490F7F" w:rsidP="001056FA">
      <w:pPr>
        <w:numPr>
          <w:ilvl w:val="0"/>
          <w:numId w:val="4"/>
        </w:numPr>
        <w:spacing w:line="360" w:lineRule="auto"/>
        <w:rPr>
          <w:lang w:val="pl-PL"/>
        </w:rPr>
      </w:pPr>
      <w:r>
        <w:rPr>
          <w:lang w:val="pl-PL"/>
        </w:rPr>
        <w:t>budowę linia elektroenergetycznej o napięciu 2x400kV biegnącej po trasie istniejącej linii elektroenergetycznej 220kV relacji Żydowo – Gdańsk I</w:t>
      </w:r>
    </w:p>
    <w:p w:rsidR="00490F7F" w:rsidRPr="00A615CF" w:rsidRDefault="00490F7F" w:rsidP="00E86569">
      <w:pPr>
        <w:numPr>
          <w:ilvl w:val="0"/>
          <w:numId w:val="4"/>
        </w:numPr>
        <w:spacing w:line="360" w:lineRule="auto"/>
        <w:rPr>
          <w:color w:val="auto"/>
          <w:lang w:val="pl-PL" w:eastAsia="pl-PL"/>
        </w:rPr>
      </w:pPr>
      <w:r>
        <w:rPr>
          <w:lang w:val="pl-PL"/>
        </w:rPr>
        <w:t>przebudowa linii kolejowej nr 212</w:t>
      </w:r>
    </w:p>
    <w:sectPr w:rsidR="00490F7F" w:rsidRPr="00A615CF" w:rsidSect="00DE131B">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F7F" w:rsidRDefault="00490F7F" w:rsidP="009D6D6F">
      <w:pPr>
        <w:spacing w:after="0" w:line="240" w:lineRule="auto"/>
      </w:pPr>
      <w:r>
        <w:separator/>
      </w:r>
    </w:p>
  </w:endnote>
  <w:endnote w:type="continuationSeparator" w:id="1">
    <w:p w:rsidR="00490F7F" w:rsidRDefault="00490F7F" w:rsidP="009D6D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CJMIN+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AGONLM+Arial">
    <w:altName w:val="Arial"/>
    <w:panose1 w:val="00000000000000000000"/>
    <w:charset w:val="00"/>
    <w:family w:val="swiss"/>
    <w:notTrueType/>
    <w:pitch w:val="default"/>
    <w:sig w:usb0="00000003" w:usb1="00000000" w:usb2="00000000" w:usb3="00000000" w:csb0="00000001" w:csb1="00000000"/>
  </w:font>
  <w:font w:name="CLDMNG+TimesNewRoman">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506020202030204"/>
    <w:charset w:val="EE"/>
    <w:family w:val="swiss"/>
    <w:pitch w:val="variable"/>
    <w:sig w:usb0="00000287" w:usb1="00000000" w:usb2="00000000" w:usb3="00000000" w:csb0="0000009F" w:csb1="00000000"/>
  </w:font>
  <w:font w:name="MingLiU">
    <w:altName w:val="?Ocu?e"/>
    <w:panose1 w:val="02010609000101010101"/>
    <w:charset w:val="88"/>
    <w:family w:val="modern"/>
    <w:notTrueType/>
    <w:pitch w:val="fixed"/>
    <w:sig w:usb0="00000001" w:usb1="08080000" w:usb2="00000010" w:usb3="00000000" w:csb0="00100000" w:csb1="00000000"/>
  </w:font>
  <w:font w:name="Candara">
    <w:panose1 w:val="020E0502030303020204"/>
    <w:charset w:val="EE"/>
    <w:family w:val="swiss"/>
    <w:pitch w:val="variable"/>
    <w:sig w:usb0="A00002EF" w:usb1="4000204B" w:usb2="00000000" w:usb3="00000000" w:csb0="0000009F" w:csb1="00000000"/>
  </w:font>
  <w:font w:name="Batang">
    <w:altName w:val="???A"/>
    <w:panose1 w:val="02030600000101010101"/>
    <w:charset w:val="81"/>
    <w:family w:val="auto"/>
    <w:notTrueType/>
    <w:pitch w:val="fixed"/>
    <w:sig w:usb0="00000001" w:usb1="09060000" w:usb2="00000010" w:usb3="00000000" w:csb0="00080000" w:csb1="00000000"/>
  </w:font>
  <w:font w:name="FrankRuehl">
    <w:panose1 w:val="00000000000000000000"/>
    <w:charset w:val="B1"/>
    <w:family w:val="swiss"/>
    <w:notTrueType/>
    <w:pitch w:val="variable"/>
    <w:sig w:usb0="00000801" w:usb1="00000000" w:usb2="00000000" w:usb3="00000000" w:csb0="00000020" w:csb1="00000000"/>
  </w:font>
  <w:font w:name="Sylfaen">
    <w:panose1 w:val="010A0502050306030303"/>
    <w:charset w:val="EE"/>
    <w:family w:val="roman"/>
    <w:pitch w:val="variable"/>
    <w:sig w:usb0="040006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TE1BC4D70t00">
    <w:altName w:val="Arial Unicode MS"/>
    <w:panose1 w:val="00000000000000000000"/>
    <w:charset w:val="80"/>
    <w:family w:val="auto"/>
    <w:notTrueType/>
    <w:pitch w:val="default"/>
    <w:sig w:usb0="00000001" w:usb1="08070000" w:usb2="00000010" w:usb3="00000000" w:csb0="00020000" w:csb1="00000000"/>
  </w:font>
  <w:font w:name="TTE1D419E8t00">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7F" w:rsidRDefault="00490F7F" w:rsidP="004E62A1">
    <w:pPr>
      <w:pStyle w:val="Footer"/>
      <w:pBdr>
        <w:bottom w:val="single" w:sz="6" w:space="1" w:color="auto"/>
      </w:pBdr>
      <w:spacing w:after="0"/>
      <w:rPr>
        <w:sz w:val="18"/>
        <w:szCs w:val="18"/>
        <w:lang w:val="pl-PL"/>
      </w:rPr>
    </w:pPr>
  </w:p>
  <w:p w:rsidR="00490F7F" w:rsidRPr="00AE056E" w:rsidRDefault="00490F7F" w:rsidP="00B02583">
    <w:pPr>
      <w:pStyle w:val="Footer"/>
      <w:tabs>
        <w:tab w:val="left" w:pos="9204"/>
        <w:tab w:val="left" w:pos="11198"/>
      </w:tabs>
      <w:spacing w:after="0"/>
      <w:rPr>
        <w:sz w:val="18"/>
        <w:szCs w:val="18"/>
        <w:lang w:val="pl-PL"/>
      </w:rPr>
    </w:pPr>
    <w:r>
      <w:rPr>
        <w:sz w:val="18"/>
        <w:szCs w:val="18"/>
        <w:lang w:val="pl-PL"/>
      </w:rPr>
      <w:t xml:space="preserve">Uwarunkowania </w:t>
    </w:r>
    <w:r w:rsidRPr="004E62A1">
      <w:rPr>
        <w:sz w:val="18"/>
        <w:szCs w:val="18"/>
        <w:lang w:val="pl-PL"/>
      </w:rPr>
      <w:t>zagospodarowania przestrzennego</w:t>
    </w:r>
    <w:r w:rsidRPr="004E62A1">
      <w:rPr>
        <w:sz w:val="18"/>
        <w:szCs w:val="18"/>
        <w:lang w:val="pl-PL"/>
      </w:rPr>
      <w:tab/>
    </w:r>
    <w:r w:rsidRPr="004E62A1">
      <w:rPr>
        <w:sz w:val="18"/>
        <w:szCs w:val="18"/>
        <w:lang w:val="pl-PL"/>
      </w:rPr>
      <w:tab/>
    </w:r>
    <w:r w:rsidRPr="004E62A1">
      <w:rPr>
        <w:rStyle w:val="PageNumber"/>
        <w:rFonts w:cs="Arial"/>
        <w:sz w:val="18"/>
        <w:szCs w:val="18"/>
        <w:lang w:val="pl-PL"/>
      </w:rPr>
      <w:fldChar w:fldCharType="begin"/>
    </w:r>
    <w:r w:rsidRPr="004E62A1">
      <w:rPr>
        <w:rStyle w:val="PageNumber"/>
        <w:rFonts w:cs="Arial"/>
        <w:sz w:val="18"/>
        <w:szCs w:val="18"/>
        <w:lang w:val="pl-PL"/>
      </w:rPr>
      <w:instrText xml:space="preserve"> PAGE </w:instrText>
    </w:r>
    <w:r w:rsidRPr="004E62A1">
      <w:rPr>
        <w:rStyle w:val="PageNumber"/>
        <w:rFonts w:cs="Arial"/>
        <w:sz w:val="18"/>
        <w:szCs w:val="18"/>
        <w:lang w:val="pl-PL"/>
      </w:rPr>
      <w:fldChar w:fldCharType="separate"/>
    </w:r>
    <w:r>
      <w:rPr>
        <w:rStyle w:val="PageNumber"/>
        <w:rFonts w:cs="Arial"/>
        <w:noProof/>
        <w:sz w:val="18"/>
        <w:szCs w:val="18"/>
        <w:lang w:val="pl-PL"/>
      </w:rPr>
      <w:t>8</w:t>
    </w:r>
    <w:r w:rsidRPr="004E62A1">
      <w:rPr>
        <w:rStyle w:val="PageNumber"/>
        <w:rFonts w:cs="Arial"/>
        <w:sz w:val="18"/>
        <w:szCs w:val="18"/>
        <w:lang w:val="pl-PL"/>
      </w:rPr>
      <w:fldChar w:fldCharType="end"/>
    </w:r>
    <w:r>
      <w:rPr>
        <w:sz w:val="18"/>
        <w:szCs w:val="18"/>
        <w:lang w:val="pl-PL"/>
      </w:rPr>
      <w:tab/>
    </w:r>
    <w:r>
      <w:rPr>
        <w:sz w:val="18"/>
        <w:szCs w:val="18"/>
        <w:lang w:val="pl-PL"/>
      </w:rPr>
      <w:tab/>
    </w:r>
  </w:p>
  <w:p w:rsidR="00490F7F" w:rsidRDefault="00490F7F" w:rsidP="004E62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7F" w:rsidRDefault="00490F7F" w:rsidP="004E62A1">
    <w:pPr>
      <w:pStyle w:val="Footer"/>
      <w:pBdr>
        <w:bottom w:val="single" w:sz="6" w:space="1" w:color="auto"/>
      </w:pBdr>
      <w:spacing w:after="0"/>
      <w:rPr>
        <w:sz w:val="18"/>
        <w:szCs w:val="18"/>
        <w:lang w:val="pl-PL"/>
      </w:rPr>
    </w:pPr>
  </w:p>
  <w:p w:rsidR="00490F7F" w:rsidRPr="00AE056E" w:rsidRDefault="00490F7F" w:rsidP="00B02583">
    <w:pPr>
      <w:pStyle w:val="Footer"/>
      <w:tabs>
        <w:tab w:val="left" w:pos="9204"/>
        <w:tab w:val="left" w:pos="11198"/>
      </w:tabs>
      <w:spacing w:after="0"/>
      <w:rPr>
        <w:sz w:val="18"/>
        <w:szCs w:val="18"/>
        <w:lang w:val="pl-PL"/>
      </w:rPr>
    </w:pPr>
    <w:r>
      <w:rPr>
        <w:sz w:val="18"/>
        <w:szCs w:val="18"/>
        <w:lang w:val="pl-PL"/>
      </w:rPr>
      <w:t xml:space="preserve">Uwarunkowania </w:t>
    </w:r>
    <w:r w:rsidRPr="004E62A1">
      <w:rPr>
        <w:sz w:val="18"/>
        <w:szCs w:val="18"/>
        <w:lang w:val="pl-PL"/>
      </w:rPr>
      <w:t>z</w:t>
    </w:r>
    <w:r>
      <w:rPr>
        <w:sz w:val="18"/>
        <w:szCs w:val="18"/>
        <w:lang w:val="pl-PL"/>
      </w:rPr>
      <w:t>agospodarowania przestrzennego</w:t>
    </w:r>
    <w:r>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t xml:space="preserve">     </w:t>
    </w:r>
    <w:r w:rsidRPr="004E62A1">
      <w:rPr>
        <w:rStyle w:val="PageNumber"/>
        <w:rFonts w:cs="Arial"/>
        <w:sz w:val="18"/>
        <w:szCs w:val="18"/>
        <w:lang w:val="pl-PL"/>
      </w:rPr>
      <w:fldChar w:fldCharType="begin"/>
    </w:r>
    <w:r w:rsidRPr="004E62A1">
      <w:rPr>
        <w:rStyle w:val="PageNumber"/>
        <w:rFonts w:cs="Arial"/>
        <w:sz w:val="18"/>
        <w:szCs w:val="18"/>
        <w:lang w:val="pl-PL"/>
      </w:rPr>
      <w:instrText xml:space="preserve"> PAGE </w:instrText>
    </w:r>
    <w:r w:rsidRPr="004E62A1">
      <w:rPr>
        <w:rStyle w:val="PageNumber"/>
        <w:rFonts w:cs="Arial"/>
        <w:sz w:val="18"/>
        <w:szCs w:val="18"/>
        <w:lang w:val="pl-PL"/>
      </w:rPr>
      <w:fldChar w:fldCharType="separate"/>
    </w:r>
    <w:r>
      <w:rPr>
        <w:rStyle w:val="PageNumber"/>
        <w:rFonts w:cs="Arial"/>
        <w:noProof/>
        <w:sz w:val="18"/>
        <w:szCs w:val="18"/>
        <w:lang w:val="pl-PL"/>
      </w:rPr>
      <w:t>9</w:t>
    </w:r>
    <w:r w:rsidRPr="004E62A1">
      <w:rPr>
        <w:rStyle w:val="PageNumber"/>
        <w:rFonts w:cs="Arial"/>
        <w:sz w:val="18"/>
        <w:szCs w:val="18"/>
        <w:lang w:val="pl-PL"/>
      </w:rPr>
      <w:fldChar w:fldCharType="end"/>
    </w:r>
    <w:r>
      <w:rPr>
        <w:sz w:val="18"/>
        <w:szCs w:val="18"/>
        <w:lang w:val="pl-PL"/>
      </w:rPr>
      <w:tab/>
    </w:r>
  </w:p>
  <w:p w:rsidR="00490F7F" w:rsidRPr="00B02583" w:rsidRDefault="00490F7F" w:rsidP="004E62A1">
    <w:pPr>
      <w:pStyle w:val="Footer"/>
      <w:rPr>
        <w:lang w:val="pl-P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7F" w:rsidRDefault="00490F7F" w:rsidP="004E62A1">
    <w:pPr>
      <w:pStyle w:val="Footer"/>
      <w:pBdr>
        <w:bottom w:val="single" w:sz="6" w:space="1" w:color="auto"/>
      </w:pBdr>
      <w:spacing w:after="0"/>
      <w:rPr>
        <w:sz w:val="18"/>
        <w:szCs w:val="18"/>
        <w:lang w:val="pl-PL"/>
      </w:rPr>
    </w:pPr>
  </w:p>
  <w:p w:rsidR="00490F7F" w:rsidRPr="00AE056E" w:rsidRDefault="00490F7F" w:rsidP="00B02583">
    <w:pPr>
      <w:pStyle w:val="Footer"/>
      <w:tabs>
        <w:tab w:val="left" w:pos="9204"/>
        <w:tab w:val="left" w:pos="11198"/>
      </w:tabs>
      <w:spacing w:after="0"/>
      <w:rPr>
        <w:sz w:val="18"/>
        <w:szCs w:val="18"/>
        <w:lang w:val="pl-PL"/>
      </w:rPr>
    </w:pPr>
    <w:r>
      <w:rPr>
        <w:sz w:val="18"/>
        <w:szCs w:val="18"/>
        <w:lang w:val="pl-PL"/>
      </w:rPr>
      <w:t xml:space="preserve">Uwarunkowania </w:t>
    </w:r>
    <w:r w:rsidRPr="004E62A1">
      <w:rPr>
        <w:sz w:val="18"/>
        <w:szCs w:val="18"/>
        <w:lang w:val="pl-PL"/>
      </w:rPr>
      <w:t>zagospodarowania przestrzennego</w:t>
    </w:r>
    <w:r w:rsidRPr="004E62A1">
      <w:rPr>
        <w:sz w:val="18"/>
        <w:szCs w:val="18"/>
        <w:lang w:val="pl-PL"/>
      </w:rPr>
      <w:tab/>
    </w:r>
    <w:r w:rsidRPr="004E62A1">
      <w:rPr>
        <w:sz w:val="18"/>
        <w:szCs w:val="18"/>
        <w:lang w:val="pl-PL"/>
      </w:rPr>
      <w:tab/>
    </w:r>
    <w:r w:rsidRPr="004E62A1">
      <w:rPr>
        <w:rStyle w:val="PageNumber"/>
        <w:rFonts w:cs="Arial"/>
        <w:sz w:val="18"/>
        <w:szCs w:val="18"/>
        <w:lang w:val="pl-PL"/>
      </w:rPr>
      <w:fldChar w:fldCharType="begin"/>
    </w:r>
    <w:r w:rsidRPr="004E62A1">
      <w:rPr>
        <w:rStyle w:val="PageNumber"/>
        <w:rFonts w:cs="Arial"/>
        <w:sz w:val="18"/>
        <w:szCs w:val="18"/>
        <w:lang w:val="pl-PL"/>
      </w:rPr>
      <w:instrText xml:space="preserve"> PAGE </w:instrText>
    </w:r>
    <w:r w:rsidRPr="004E62A1">
      <w:rPr>
        <w:rStyle w:val="PageNumber"/>
        <w:rFonts w:cs="Arial"/>
        <w:sz w:val="18"/>
        <w:szCs w:val="18"/>
        <w:lang w:val="pl-PL"/>
      </w:rPr>
      <w:fldChar w:fldCharType="separate"/>
    </w:r>
    <w:r>
      <w:rPr>
        <w:rStyle w:val="PageNumber"/>
        <w:rFonts w:cs="Arial"/>
        <w:noProof/>
        <w:sz w:val="18"/>
        <w:szCs w:val="18"/>
        <w:lang w:val="pl-PL"/>
      </w:rPr>
      <w:t>29</w:t>
    </w:r>
    <w:r w:rsidRPr="004E62A1">
      <w:rPr>
        <w:rStyle w:val="PageNumber"/>
        <w:rFonts w:cs="Arial"/>
        <w:sz w:val="18"/>
        <w:szCs w:val="18"/>
        <w:lang w:val="pl-PL"/>
      </w:rPr>
      <w:fldChar w:fldCharType="end"/>
    </w:r>
    <w:r>
      <w:rPr>
        <w:sz w:val="18"/>
        <w:szCs w:val="18"/>
        <w:lang w:val="pl-PL"/>
      </w:rPr>
      <w:tab/>
    </w:r>
    <w:r>
      <w:rPr>
        <w:sz w:val="18"/>
        <w:szCs w:val="18"/>
        <w:lang w:val="pl-PL"/>
      </w:rPr>
      <w:tab/>
    </w:r>
  </w:p>
  <w:p w:rsidR="00490F7F" w:rsidRPr="00AE056E" w:rsidRDefault="00490F7F" w:rsidP="00B02583">
    <w:pPr>
      <w:pStyle w:val="Footer"/>
      <w:tabs>
        <w:tab w:val="left" w:pos="9204"/>
        <w:tab w:val="left" w:pos="11198"/>
      </w:tabs>
      <w:spacing w:after="0"/>
      <w:rPr>
        <w:sz w:val="18"/>
        <w:szCs w:val="18"/>
        <w:lang w:val="pl-PL"/>
      </w:rPr>
    </w:pPr>
    <w:r w:rsidRPr="004E62A1">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t xml:space="preserve">     </w:t>
    </w:r>
    <w:r w:rsidRPr="004E62A1">
      <w:rPr>
        <w:rStyle w:val="PageNumber"/>
        <w:rFonts w:cs="Arial"/>
        <w:sz w:val="18"/>
        <w:szCs w:val="18"/>
        <w:lang w:val="pl-PL"/>
      </w:rPr>
      <w:fldChar w:fldCharType="begin"/>
    </w:r>
    <w:r w:rsidRPr="004E62A1">
      <w:rPr>
        <w:rStyle w:val="PageNumber"/>
        <w:rFonts w:cs="Arial"/>
        <w:sz w:val="18"/>
        <w:szCs w:val="18"/>
        <w:lang w:val="pl-PL"/>
      </w:rPr>
      <w:instrText xml:space="preserve"> PAGE </w:instrText>
    </w:r>
    <w:r w:rsidRPr="004E62A1">
      <w:rPr>
        <w:rStyle w:val="PageNumber"/>
        <w:rFonts w:cs="Arial"/>
        <w:sz w:val="18"/>
        <w:szCs w:val="18"/>
        <w:lang w:val="pl-PL"/>
      </w:rPr>
      <w:fldChar w:fldCharType="separate"/>
    </w:r>
    <w:r>
      <w:rPr>
        <w:rStyle w:val="PageNumber"/>
        <w:rFonts w:cs="Arial"/>
        <w:noProof/>
        <w:sz w:val="18"/>
        <w:szCs w:val="18"/>
        <w:lang w:val="pl-PL"/>
      </w:rPr>
      <w:t>29</w:t>
    </w:r>
    <w:r w:rsidRPr="004E62A1">
      <w:rPr>
        <w:rStyle w:val="PageNumber"/>
        <w:rFonts w:cs="Arial"/>
        <w:sz w:val="18"/>
        <w:szCs w:val="18"/>
        <w:lang w:val="pl-PL"/>
      </w:rPr>
      <w:fldChar w:fldCharType="end"/>
    </w:r>
    <w:r>
      <w:rPr>
        <w:sz w:val="18"/>
        <w:szCs w:val="18"/>
        <w:lang w:val="pl-PL"/>
      </w:rPr>
      <w:tab/>
    </w:r>
    <w:r>
      <w:rPr>
        <w:sz w:val="18"/>
        <w:szCs w:val="18"/>
        <w:lang w:val="pl-PL"/>
      </w:rPr>
      <w:tab/>
    </w:r>
  </w:p>
  <w:p w:rsidR="00490F7F" w:rsidRPr="00B02583" w:rsidRDefault="00490F7F" w:rsidP="004E62A1">
    <w:pPr>
      <w:pStyle w:val="Footer"/>
      <w:rPr>
        <w:lang w:val="pl-PL"/>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7F" w:rsidRDefault="00490F7F" w:rsidP="00C27459">
    <w:pPr>
      <w:pStyle w:val="Footer"/>
      <w:pBdr>
        <w:bottom w:val="single" w:sz="6" w:space="1" w:color="auto"/>
      </w:pBdr>
      <w:spacing w:after="0"/>
      <w:rPr>
        <w:sz w:val="18"/>
        <w:szCs w:val="18"/>
        <w:lang w:val="pl-PL"/>
      </w:rPr>
    </w:pPr>
  </w:p>
  <w:p w:rsidR="00490F7F" w:rsidRPr="00AE056E" w:rsidRDefault="00490F7F" w:rsidP="00C27459">
    <w:pPr>
      <w:pStyle w:val="Footer"/>
      <w:spacing w:after="0"/>
      <w:rPr>
        <w:sz w:val="18"/>
        <w:szCs w:val="18"/>
        <w:lang w:val="pl-PL"/>
      </w:rPr>
    </w:pPr>
    <w:r>
      <w:rPr>
        <w:sz w:val="18"/>
        <w:szCs w:val="18"/>
        <w:lang w:val="pl-PL"/>
      </w:rPr>
      <w:t xml:space="preserve">Uwarunkowania </w:t>
    </w:r>
    <w:r w:rsidRPr="004E62A1">
      <w:rPr>
        <w:sz w:val="18"/>
        <w:szCs w:val="18"/>
        <w:lang w:val="pl-PL"/>
      </w:rPr>
      <w:t>zagospodarowania przestrzennego</w:t>
    </w:r>
    <w:r w:rsidRPr="004E62A1">
      <w:rPr>
        <w:sz w:val="18"/>
        <w:szCs w:val="18"/>
        <w:lang w:val="pl-PL"/>
      </w:rPr>
      <w:tab/>
    </w:r>
    <w:r w:rsidRPr="004E62A1">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t xml:space="preserve">                  </w:t>
    </w:r>
    <w:r w:rsidRPr="004E62A1">
      <w:rPr>
        <w:rStyle w:val="PageNumber"/>
        <w:rFonts w:cs="Arial"/>
        <w:sz w:val="18"/>
        <w:szCs w:val="18"/>
        <w:lang w:val="pl-PL"/>
      </w:rPr>
      <w:fldChar w:fldCharType="begin"/>
    </w:r>
    <w:r w:rsidRPr="004E62A1">
      <w:rPr>
        <w:rStyle w:val="PageNumber"/>
        <w:rFonts w:cs="Arial"/>
        <w:sz w:val="18"/>
        <w:szCs w:val="18"/>
        <w:lang w:val="pl-PL"/>
      </w:rPr>
      <w:instrText xml:space="preserve"> PAGE </w:instrText>
    </w:r>
    <w:r w:rsidRPr="004E62A1">
      <w:rPr>
        <w:rStyle w:val="PageNumber"/>
        <w:rFonts w:cs="Arial"/>
        <w:sz w:val="18"/>
        <w:szCs w:val="18"/>
        <w:lang w:val="pl-PL"/>
      </w:rPr>
      <w:fldChar w:fldCharType="separate"/>
    </w:r>
    <w:r>
      <w:rPr>
        <w:rStyle w:val="PageNumber"/>
        <w:rFonts w:cs="Arial"/>
        <w:noProof/>
        <w:sz w:val="18"/>
        <w:szCs w:val="18"/>
        <w:lang w:val="pl-PL"/>
      </w:rPr>
      <w:t>37</w:t>
    </w:r>
    <w:r w:rsidRPr="004E62A1">
      <w:rPr>
        <w:rStyle w:val="PageNumber"/>
        <w:rFonts w:cs="Arial"/>
        <w:sz w:val="18"/>
        <w:szCs w:val="18"/>
        <w:lang w:val="pl-PL"/>
      </w:rPr>
      <w:fldChar w:fldCharType="end"/>
    </w:r>
    <w:r>
      <w:rPr>
        <w:sz w:val="18"/>
        <w:szCs w:val="18"/>
        <w:lang w:val="pl-PL"/>
      </w:rPr>
      <w:tab/>
    </w:r>
  </w:p>
  <w:p w:rsidR="00490F7F" w:rsidRPr="00C27459" w:rsidRDefault="00490F7F" w:rsidP="00C27459">
    <w:pPr>
      <w:pStyle w:val="Footer"/>
      <w:rPr>
        <w:lang w:val="pl-PL"/>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7F" w:rsidRDefault="00490F7F" w:rsidP="00C27459">
    <w:pPr>
      <w:pStyle w:val="Footer"/>
      <w:pBdr>
        <w:bottom w:val="single" w:sz="6" w:space="1" w:color="auto"/>
      </w:pBdr>
      <w:spacing w:after="0"/>
      <w:rPr>
        <w:sz w:val="18"/>
        <w:szCs w:val="18"/>
        <w:lang w:val="pl-PL"/>
      </w:rPr>
    </w:pPr>
  </w:p>
  <w:p w:rsidR="00490F7F" w:rsidRPr="00AE056E" w:rsidRDefault="00490F7F" w:rsidP="00E87CE4">
    <w:pPr>
      <w:pStyle w:val="Footer"/>
      <w:tabs>
        <w:tab w:val="left" w:pos="9204"/>
        <w:tab w:val="left" w:pos="11198"/>
      </w:tabs>
      <w:spacing w:after="0"/>
      <w:rPr>
        <w:sz w:val="18"/>
        <w:szCs w:val="18"/>
        <w:lang w:val="pl-PL"/>
      </w:rPr>
    </w:pPr>
    <w:r>
      <w:rPr>
        <w:sz w:val="18"/>
        <w:szCs w:val="18"/>
        <w:lang w:val="pl-PL"/>
      </w:rPr>
      <w:t xml:space="preserve">Uwarunkowania </w:t>
    </w:r>
    <w:r w:rsidRPr="004E62A1">
      <w:rPr>
        <w:sz w:val="18"/>
        <w:szCs w:val="18"/>
        <w:lang w:val="pl-PL"/>
      </w:rPr>
      <w:t>zagospodarowania przestrzennego</w:t>
    </w:r>
    <w:r w:rsidRPr="004E62A1">
      <w:rPr>
        <w:sz w:val="18"/>
        <w:szCs w:val="18"/>
        <w:lang w:val="pl-PL"/>
      </w:rPr>
      <w:tab/>
    </w:r>
    <w:r w:rsidRPr="004E62A1">
      <w:rPr>
        <w:sz w:val="18"/>
        <w:szCs w:val="18"/>
        <w:lang w:val="pl-PL"/>
      </w:rPr>
      <w:tab/>
    </w:r>
    <w:r w:rsidRPr="004E62A1">
      <w:rPr>
        <w:rStyle w:val="PageNumber"/>
        <w:rFonts w:cs="Arial"/>
        <w:sz w:val="18"/>
        <w:szCs w:val="18"/>
        <w:lang w:val="pl-PL"/>
      </w:rPr>
      <w:fldChar w:fldCharType="begin"/>
    </w:r>
    <w:r w:rsidRPr="004E62A1">
      <w:rPr>
        <w:rStyle w:val="PageNumber"/>
        <w:rFonts w:cs="Arial"/>
        <w:sz w:val="18"/>
        <w:szCs w:val="18"/>
        <w:lang w:val="pl-PL"/>
      </w:rPr>
      <w:instrText xml:space="preserve"> PAGE </w:instrText>
    </w:r>
    <w:r w:rsidRPr="004E62A1">
      <w:rPr>
        <w:rStyle w:val="PageNumber"/>
        <w:rFonts w:cs="Arial"/>
        <w:sz w:val="18"/>
        <w:szCs w:val="18"/>
        <w:lang w:val="pl-PL"/>
      </w:rPr>
      <w:fldChar w:fldCharType="separate"/>
    </w:r>
    <w:r>
      <w:rPr>
        <w:rStyle w:val="PageNumber"/>
        <w:rFonts w:cs="Arial"/>
        <w:noProof/>
        <w:sz w:val="18"/>
        <w:szCs w:val="18"/>
        <w:lang w:val="pl-PL"/>
      </w:rPr>
      <w:t>62</w:t>
    </w:r>
    <w:r w:rsidRPr="004E62A1">
      <w:rPr>
        <w:rStyle w:val="PageNumber"/>
        <w:rFonts w:cs="Arial"/>
        <w:sz w:val="18"/>
        <w:szCs w:val="18"/>
        <w:lang w:val="pl-PL"/>
      </w:rPr>
      <w:fldChar w:fldCharType="end"/>
    </w:r>
    <w:r>
      <w:rPr>
        <w:sz w:val="18"/>
        <w:szCs w:val="18"/>
        <w:lang w:val="pl-PL"/>
      </w:rPr>
      <w:tab/>
    </w:r>
    <w:r>
      <w:rPr>
        <w:sz w:val="18"/>
        <w:szCs w:val="18"/>
        <w:lang w:val="pl-PL"/>
      </w:rPr>
      <w:tab/>
    </w:r>
  </w:p>
  <w:p w:rsidR="00490F7F" w:rsidRPr="00C27459" w:rsidRDefault="00490F7F" w:rsidP="00C27459">
    <w:pPr>
      <w:pStyle w:val="Footer"/>
      <w:rPr>
        <w:lang w:val="pl-PL"/>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7F" w:rsidRDefault="00490F7F" w:rsidP="00C27459">
    <w:pPr>
      <w:pStyle w:val="Footer"/>
      <w:pBdr>
        <w:bottom w:val="single" w:sz="6" w:space="1" w:color="auto"/>
      </w:pBdr>
      <w:tabs>
        <w:tab w:val="clear" w:pos="4536"/>
        <w:tab w:val="clear" w:pos="9072"/>
        <w:tab w:val="left" w:pos="13065"/>
      </w:tabs>
      <w:spacing w:after="0"/>
      <w:rPr>
        <w:sz w:val="18"/>
        <w:szCs w:val="18"/>
        <w:lang w:val="pl-PL"/>
      </w:rPr>
    </w:pPr>
    <w:r>
      <w:rPr>
        <w:sz w:val="18"/>
        <w:szCs w:val="18"/>
        <w:lang w:val="pl-PL"/>
      </w:rPr>
      <w:tab/>
    </w:r>
  </w:p>
  <w:p w:rsidR="00490F7F" w:rsidRPr="00AE056E" w:rsidRDefault="00490F7F" w:rsidP="004E62A1">
    <w:pPr>
      <w:pStyle w:val="Footer"/>
      <w:spacing w:after="0"/>
      <w:rPr>
        <w:sz w:val="18"/>
        <w:szCs w:val="18"/>
        <w:lang w:val="pl-PL"/>
      </w:rPr>
    </w:pPr>
    <w:r>
      <w:rPr>
        <w:sz w:val="18"/>
        <w:szCs w:val="18"/>
        <w:lang w:val="pl-PL"/>
      </w:rPr>
      <w:t xml:space="preserve">Uwarunkowania </w:t>
    </w:r>
    <w:r w:rsidRPr="004E62A1">
      <w:rPr>
        <w:sz w:val="18"/>
        <w:szCs w:val="18"/>
        <w:lang w:val="pl-PL"/>
      </w:rPr>
      <w:t>zagospodarowania przestrzennego</w:t>
    </w:r>
    <w:r w:rsidRPr="004E62A1">
      <w:rPr>
        <w:sz w:val="18"/>
        <w:szCs w:val="18"/>
        <w:lang w:val="pl-PL"/>
      </w:rPr>
      <w:tab/>
    </w:r>
    <w:r w:rsidRPr="004E62A1">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t xml:space="preserve">     </w:t>
    </w:r>
    <w:r w:rsidRPr="004E62A1">
      <w:rPr>
        <w:rStyle w:val="PageNumber"/>
        <w:rFonts w:cs="Arial"/>
        <w:sz w:val="18"/>
        <w:szCs w:val="18"/>
        <w:lang w:val="pl-PL"/>
      </w:rPr>
      <w:fldChar w:fldCharType="begin"/>
    </w:r>
    <w:r w:rsidRPr="004E62A1">
      <w:rPr>
        <w:rStyle w:val="PageNumber"/>
        <w:rFonts w:cs="Arial"/>
        <w:sz w:val="18"/>
        <w:szCs w:val="18"/>
        <w:lang w:val="pl-PL"/>
      </w:rPr>
      <w:instrText xml:space="preserve"> PAGE </w:instrText>
    </w:r>
    <w:r w:rsidRPr="004E62A1">
      <w:rPr>
        <w:rStyle w:val="PageNumber"/>
        <w:rFonts w:cs="Arial"/>
        <w:sz w:val="18"/>
        <w:szCs w:val="18"/>
        <w:lang w:val="pl-PL"/>
      </w:rPr>
      <w:fldChar w:fldCharType="separate"/>
    </w:r>
    <w:r>
      <w:rPr>
        <w:rStyle w:val="PageNumber"/>
        <w:rFonts w:cs="Arial"/>
        <w:noProof/>
        <w:sz w:val="18"/>
        <w:szCs w:val="18"/>
        <w:lang w:val="pl-PL"/>
      </w:rPr>
      <w:t>100</w:t>
    </w:r>
    <w:r w:rsidRPr="004E62A1">
      <w:rPr>
        <w:rStyle w:val="PageNumber"/>
        <w:rFonts w:cs="Arial"/>
        <w:sz w:val="18"/>
        <w:szCs w:val="18"/>
        <w:lang w:val="pl-PL"/>
      </w:rPr>
      <w:fldChar w:fldCharType="end"/>
    </w:r>
    <w:r>
      <w:rPr>
        <w:sz w:val="18"/>
        <w:szCs w:val="18"/>
        <w:lang w:val="pl-PL"/>
      </w:rP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7F" w:rsidRDefault="00490F7F" w:rsidP="004E62A1">
    <w:pPr>
      <w:pStyle w:val="Footer"/>
      <w:pBdr>
        <w:bottom w:val="single" w:sz="6" w:space="1" w:color="auto"/>
      </w:pBdr>
      <w:spacing w:after="0"/>
      <w:rPr>
        <w:sz w:val="18"/>
        <w:szCs w:val="18"/>
        <w:lang w:val="pl-PL"/>
      </w:rPr>
    </w:pPr>
  </w:p>
  <w:p w:rsidR="00490F7F" w:rsidRPr="00AE056E" w:rsidRDefault="00490F7F" w:rsidP="004E62A1">
    <w:pPr>
      <w:pStyle w:val="Footer"/>
      <w:spacing w:after="0"/>
      <w:rPr>
        <w:sz w:val="18"/>
        <w:szCs w:val="18"/>
        <w:lang w:val="pl-PL"/>
      </w:rPr>
    </w:pPr>
    <w:r>
      <w:rPr>
        <w:sz w:val="18"/>
        <w:szCs w:val="18"/>
        <w:lang w:val="pl-PL"/>
      </w:rPr>
      <w:t xml:space="preserve">Uwarunkowania </w:t>
    </w:r>
    <w:r w:rsidRPr="004E62A1">
      <w:rPr>
        <w:sz w:val="18"/>
        <w:szCs w:val="18"/>
        <w:lang w:val="pl-PL"/>
      </w:rPr>
      <w:t>zagospodarowania przestrzennego</w:t>
    </w:r>
    <w:r w:rsidRPr="004E62A1">
      <w:rPr>
        <w:sz w:val="18"/>
        <w:szCs w:val="18"/>
        <w:lang w:val="pl-PL"/>
      </w:rPr>
      <w:tab/>
    </w:r>
    <w:r w:rsidRPr="004E62A1">
      <w:rPr>
        <w:sz w:val="18"/>
        <w:szCs w:val="18"/>
        <w:lang w:val="pl-PL"/>
      </w:rPr>
      <w:tab/>
    </w:r>
    <w:r w:rsidRPr="004E62A1">
      <w:rPr>
        <w:rStyle w:val="PageNumber"/>
        <w:rFonts w:cs="Arial"/>
        <w:sz w:val="18"/>
        <w:szCs w:val="18"/>
        <w:lang w:val="pl-PL"/>
      </w:rPr>
      <w:fldChar w:fldCharType="begin"/>
    </w:r>
    <w:r w:rsidRPr="004E62A1">
      <w:rPr>
        <w:rStyle w:val="PageNumber"/>
        <w:rFonts w:cs="Arial"/>
        <w:sz w:val="18"/>
        <w:szCs w:val="18"/>
        <w:lang w:val="pl-PL"/>
      </w:rPr>
      <w:instrText xml:space="preserve"> PAGE </w:instrText>
    </w:r>
    <w:r w:rsidRPr="004E62A1">
      <w:rPr>
        <w:rStyle w:val="PageNumber"/>
        <w:rFonts w:cs="Arial"/>
        <w:sz w:val="18"/>
        <w:szCs w:val="18"/>
        <w:lang w:val="pl-PL"/>
      </w:rPr>
      <w:fldChar w:fldCharType="separate"/>
    </w:r>
    <w:r>
      <w:rPr>
        <w:rStyle w:val="PageNumber"/>
        <w:rFonts w:cs="Arial"/>
        <w:noProof/>
        <w:sz w:val="18"/>
        <w:szCs w:val="18"/>
        <w:lang w:val="pl-PL"/>
      </w:rPr>
      <w:t>132</w:t>
    </w:r>
    <w:r w:rsidRPr="004E62A1">
      <w:rPr>
        <w:rStyle w:val="PageNumber"/>
        <w:rFonts w:cs="Arial"/>
        <w:sz w:val="18"/>
        <w:szCs w:val="18"/>
        <w:lang w:val="pl-PL"/>
      </w:rPr>
      <w:fldChar w:fldCharType="end"/>
    </w:r>
    <w:r>
      <w:rPr>
        <w:sz w:val="18"/>
        <w:szCs w:val="18"/>
        <w:lang w:val="pl-P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F7F" w:rsidRDefault="00490F7F" w:rsidP="009D6D6F">
      <w:pPr>
        <w:spacing w:after="0" w:line="240" w:lineRule="auto"/>
      </w:pPr>
      <w:r>
        <w:separator/>
      </w:r>
    </w:p>
  </w:footnote>
  <w:footnote w:type="continuationSeparator" w:id="1">
    <w:p w:rsidR="00490F7F" w:rsidRDefault="00490F7F" w:rsidP="009D6D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7F" w:rsidRPr="004E62A1" w:rsidRDefault="00490F7F" w:rsidP="00563580">
    <w:pPr>
      <w:pStyle w:val="Header"/>
      <w:numPr>
        <w:ilvl w:val="0"/>
        <w:numId w:val="0"/>
      </w:numPr>
      <w:pBdr>
        <w:bottom w:val="single" w:sz="6" w:space="1" w:color="auto"/>
      </w:pBdr>
      <w:rPr>
        <w:sz w:val="18"/>
        <w:szCs w:val="18"/>
        <w:lang w:val="pl-PL"/>
      </w:rPr>
    </w:pPr>
    <w:r w:rsidRPr="004E62A1">
      <w:rPr>
        <w:sz w:val="18"/>
        <w:szCs w:val="18"/>
        <w:lang w:val="pl-PL"/>
      </w:rPr>
      <w:t xml:space="preserve">Studium uwarunkowań i kierunków zagospodarowania przestrzennego gminy </w:t>
    </w:r>
    <w:r>
      <w:rPr>
        <w:sz w:val="18"/>
        <w:szCs w:val="18"/>
        <w:lang w:val="pl-PL"/>
      </w:rPr>
      <w:t>Bytów</w:t>
    </w:r>
    <w:r w:rsidRPr="004E62A1">
      <w:rPr>
        <w:sz w:val="18"/>
        <w:szCs w:val="18"/>
        <w:lang w:val="pl-PL"/>
      </w:rPr>
      <w:t xml:space="preserve">      </w:t>
    </w:r>
    <w:r w:rsidRPr="004E62A1">
      <w:rPr>
        <w:sz w:val="18"/>
        <w:szCs w:val="18"/>
        <w:lang w:val="pl-PL"/>
      </w:rPr>
      <w:tab/>
    </w:r>
    <w:r w:rsidRPr="00475A78">
      <w:rPr>
        <w:noProof/>
        <w:sz w:val="18"/>
        <w:szCs w:val="18"/>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0" o:spid="_x0000_i1026" type="#_x0000_t75" alt="Herb_Bytowa" style="width:27.75pt;height:30.75pt;visibility:visible">
          <v:imagedata r:id="rId1" o:title=""/>
        </v:shape>
      </w:pict>
    </w:r>
    <w:r w:rsidRPr="004E62A1">
      <w:rPr>
        <w:sz w:val="18"/>
        <w:szCs w:val="18"/>
        <w:lang w:val="pl-PL"/>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7F" w:rsidRPr="00EB4739" w:rsidRDefault="00490F7F" w:rsidP="00EB4739">
    <w:pPr>
      <w:pStyle w:val="Header"/>
      <w:numPr>
        <w:ilvl w:val="0"/>
        <w:numId w:val="0"/>
      </w:numPr>
      <w:ind w:left="360" w:hanging="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7F" w:rsidRPr="004E62A1" w:rsidRDefault="00490F7F" w:rsidP="00563580">
    <w:pPr>
      <w:pStyle w:val="Header"/>
      <w:numPr>
        <w:ilvl w:val="0"/>
        <w:numId w:val="0"/>
      </w:numPr>
      <w:pBdr>
        <w:bottom w:val="single" w:sz="6" w:space="1" w:color="auto"/>
      </w:pBdr>
      <w:rPr>
        <w:sz w:val="18"/>
        <w:szCs w:val="18"/>
        <w:lang w:val="pl-PL"/>
      </w:rPr>
    </w:pPr>
    <w:r w:rsidRPr="004E62A1">
      <w:rPr>
        <w:sz w:val="18"/>
        <w:szCs w:val="18"/>
        <w:lang w:val="pl-PL"/>
      </w:rPr>
      <w:t xml:space="preserve">Studium uwarunkowań i kierunków zagospodarowania przestrzennego gminy </w:t>
    </w:r>
    <w:r>
      <w:rPr>
        <w:sz w:val="18"/>
        <w:szCs w:val="18"/>
        <w:lang w:val="pl-PL"/>
      </w:rPr>
      <w:t>Bytów</w:t>
    </w:r>
    <w:r w:rsidRPr="004E62A1">
      <w:rPr>
        <w:sz w:val="18"/>
        <w:szCs w:val="18"/>
        <w:lang w:val="pl-PL"/>
      </w:rPr>
      <w:t xml:space="preserve">      </w:t>
    </w:r>
    <w:r w:rsidRPr="004E62A1">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t xml:space="preserve">     </w:t>
    </w:r>
    <w:r w:rsidRPr="00475A78">
      <w:rPr>
        <w:noProof/>
        <w:sz w:val="18"/>
        <w:szCs w:val="18"/>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1" o:spid="_x0000_i1029" type="#_x0000_t75" alt="Herb_Bytowa" style="width:27.75pt;height:30.75pt;visibility:visible">
          <v:imagedata r:id="rId1" o:title=""/>
        </v:shape>
      </w:pict>
    </w:r>
    <w:r w:rsidRPr="004E62A1">
      <w:rPr>
        <w:sz w:val="18"/>
        <w:szCs w:val="18"/>
        <w:lang w:val="pl-PL"/>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7F" w:rsidRPr="004E62A1" w:rsidRDefault="00490F7F" w:rsidP="00563580">
    <w:pPr>
      <w:pStyle w:val="Header"/>
      <w:numPr>
        <w:ilvl w:val="0"/>
        <w:numId w:val="0"/>
      </w:numPr>
      <w:pBdr>
        <w:bottom w:val="single" w:sz="6" w:space="1" w:color="auto"/>
      </w:pBdr>
      <w:rPr>
        <w:sz w:val="18"/>
        <w:szCs w:val="18"/>
        <w:lang w:val="pl-PL"/>
      </w:rPr>
    </w:pPr>
    <w:r w:rsidRPr="004E62A1">
      <w:rPr>
        <w:sz w:val="18"/>
        <w:szCs w:val="18"/>
        <w:lang w:val="pl-PL"/>
      </w:rPr>
      <w:t xml:space="preserve">Studium uwarunkowań i kierunków zagospodarowania przestrzennego gminy </w:t>
    </w:r>
    <w:r>
      <w:rPr>
        <w:sz w:val="18"/>
        <w:szCs w:val="18"/>
        <w:lang w:val="pl-PL"/>
      </w:rPr>
      <w:t>Bytów</w:t>
    </w:r>
    <w:r w:rsidRPr="004E62A1">
      <w:rPr>
        <w:sz w:val="18"/>
        <w:szCs w:val="18"/>
        <w:lang w:val="pl-PL"/>
      </w:rPr>
      <w:t xml:space="preserve">      </w:t>
    </w:r>
    <w:r w:rsidRPr="004E62A1">
      <w:rPr>
        <w:sz w:val="18"/>
        <w:szCs w:val="18"/>
        <w:lang w:val="pl-PL"/>
      </w:rPr>
      <w:tab/>
    </w:r>
    <w:r w:rsidRPr="00475A78">
      <w:rPr>
        <w:noProof/>
        <w:sz w:val="18"/>
        <w:szCs w:val="18"/>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2" o:spid="_x0000_i1031" type="#_x0000_t75" alt="Herb_Bytowa" style="width:27.75pt;height:30.75pt;visibility:visible">
          <v:imagedata r:id="rId1" o:title=""/>
        </v:shape>
      </w:pict>
    </w:r>
    <w:r w:rsidRPr="004E62A1">
      <w:rPr>
        <w:sz w:val="18"/>
        <w:szCs w:val="18"/>
        <w:lang w:val="pl-PL"/>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7F" w:rsidRPr="005332EF" w:rsidRDefault="00490F7F" w:rsidP="005332EF">
    <w:pPr>
      <w:pStyle w:val="Header"/>
      <w:numPr>
        <w:ilvl w:val="0"/>
        <w:numId w:val="0"/>
      </w:numPr>
      <w:pBdr>
        <w:bottom w:val="single" w:sz="6" w:space="1" w:color="auto"/>
      </w:pBdr>
      <w:rPr>
        <w:sz w:val="18"/>
        <w:szCs w:val="18"/>
        <w:lang w:val="pl-PL"/>
      </w:rPr>
    </w:pPr>
    <w:r w:rsidRPr="004E62A1">
      <w:rPr>
        <w:sz w:val="18"/>
        <w:szCs w:val="18"/>
        <w:lang w:val="pl-PL"/>
      </w:rPr>
      <w:t xml:space="preserve">Studium uwarunkowań i kierunków zagospodarowania przestrzennego gminy </w:t>
    </w:r>
    <w:r>
      <w:rPr>
        <w:sz w:val="18"/>
        <w:szCs w:val="18"/>
        <w:lang w:val="pl-PL"/>
      </w:rPr>
      <w:t>Bytów</w:t>
    </w:r>
    <w:r w:rsidRPr="004E62A1">
      <w:rPr>
        <w:sz w:val="18"/>
        <w:szCs w:val="18"/>
        <w:lang w:val="pl-PL"/>
      </w:rPr>
      <w:t xml:space="preserve">      </w:t>
    </w:r>
    <w:r w:rsidRPr="004E62A1">
      <w:rPr>
        <w:sz w:val="18"/>
        <w:szCs w:val="18"/>
        <w:lang w:val="pl-PL"/>
      </w:rPr>
      <w:tab/>
    </w:r>
    <w:r w:rsidRPr="00475A78">
      <w:rPr>
        <w:noProof/>
        <w:sz w:val="18"/>
        <w:szCs w:val="18"/>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i1033" type="#_x0000_t75" alt="Herb_Bytowa" style="width:27.75pt;height:30.75pt;visibility:visible">
          <v:imagedata r:id="rId1" o:title=""/>
        </v:shape>
      </w:pict>
    </w:r>
    <w:r>
      <w:rPr>
        <w:sz w:val="18"/>
        <w:szCs w:val="18"/>
        <w:lang w:val="pl-PL"/>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7F" w:rsidRPr="004E62A1" w:rsidRDefault="00490F7F" w:rsidP="00563580">
    <w:pPr>
      <w:pStyle w:val="Header"/>
      <w:numPr>
        <w:ilvl w:val="0"/>
        <w:numId w:val="0"/>
      </w:numPr>
      <w:pBdr>
        <w:bottom w:val="single" w:sz="6" w:space="1" w:color="auto"/>
      </w:pBdr>
      <w:rPr>
        <w:sz w:val="18"/>
        <w:szCs w:val="18"/>
        <w:lang w:val="pl-PL"/>
      </w:rPr>
    </w:pPr>
    <w:r w:rsidRPr="004E62A1">
      <w:rPr>
        <w:sz w:val="18"/>
        <w:szCs w:val="18"/>
        <w:lang w:val="pl-PL"/>
      </w:rPr>
      <w:t xml:space="preserve">Studium uwarunkowań i kierunków zagospodarowania przestrzennego gminy </w:t>
    </w:r>
    <w:r>
      <w:rPr>
        <w:sz w:val="18"/>
        <w:szCs w:val="18"/>
        <w:lang w:val="pl-PL"/>
      </w:rPr>
      <w:t>Bytów</w:t>
    </w:r>
    <w:r w:rsidRPr="004E62A1">
      <w:rPr>
        <w:sz w:val="18"/>
        <w:szCs w:val="18"/>
        <w:lang w:val="pl-PL"/>
      </w:rPr>
      <w:t xml:space="preserve">      </w:t>
    </w:r>
    <w:r w:rsidRPr="004E62A1">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t xml:space="preserve">            </w:t>
    </w:r>
    <w:r w:rsidRPr="00475A78">
      <w:rPr>
        <w:noProof/>
        <w:sz w:val="18"/>
        <w:szCs w:val="18"/>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4" o:spid="_x0000_i1035" type="#_x0000_t75" alt="Herb_Bytowa" style="width:27.75pt;height:30.75pt;visibility:visible">
          <v:imagedata r:id="rId1" o:title=""/>
        </v:shape>
      </w:pict>
    </w:r>
    <w:r w:rsidRPr="004E62A1">
      <w:rPr>
        <w:sz w:val="18"/>
        <w:szCs w:val="18"/>
        <w:lang w:val="pl-PL"/>
      </w:rP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7F" w:rsidRPr="004E62A1" w:rsidRDefault="00490F7F" w:rsidP="00563580">
    <w:pPr>
      <w:pStyle w:val="Header"/>
      <w:numPr>
        <w:ilvl w:val="0"/>
        <w:numId w:val="0"/>
      </w:numPr>
      <w:pBdr>
        <w:bottom w:val="single" w:sz="6" w:space="1" w:color="auto"/>
      </w:pBdr>
      <w:rPr>
        <w:sz w:val="18"/>
        <w:szCs w:val="18"/>
        <w:lang w:val="pl-PL"/>
      </w:rPr>
    </w:pPr>
    <w:r w:rsidRPr="004E62A1">
      <w:rPr>
        <w:sz w:val="18"/>
        <w:szCs w:val="18"/>
        <w:lang w:val="pl-PL"/>
      </w:rPr>
      <w:t xml:space="preserve">Studium uwarunkowań i kierunków zagospodarowania przestrzennego gminy </w:t>
    </w:r>
    <w:r>
      <w:rPr>
        <w:sz w:val="18"/>
        <w:szCs w:val="18"/>
        <w:lang w:val="pl-PL"/>
      </w:rPr>
      <w:t>Bytów</w:t>
    </w:r>
    <w:r w:rsidRPr="004E62A1">
      <w:rPr>
        <w:sz w:val="18"/>
        <w:szCs w:val="18"/>
        <w:lang w:val="pl-PL"/>
      </w:rPr>
      <w:t xml:space="preserve">      </w:t>
    </w:r>
    <w:r w:rsidRPr="004E62A1">
      <w:rPr>
        <w:sz w:val="18"/>
        <w:szCs w:val="18"/>
        <w:lang w:val="pl-PL"/>
      </w:rPr>
      <w:tab/>
    </w:r>
    <w:r w:rsidRPr="00475A78">
      <w:rPr>
        <w:noProof/>
        <w:sz w:val="18"/>
        <w:szCs w:val="18"/>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6" o:spid="_x0000_i1037" type="#_x0000_t75" alt="Herb_Bytowa" style="width:27.75pt;height:30.75pt;visibility:visible">
          <v:imagedata r:id="rId1" o:title=""/>
        </v:shape>
      </w:pict>
    </w:r>
    <w:r w:rsidRPr="004E62A1">
      <w:rPr>
        <w:sz w:val="18"/>
        <w:szCs w:val="18"/>
        <w:lang w:val="pl-PL"/>
      </w:rPr>
      <w:t xml:space="preserve">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7F" w:rsidRPr="004E62A1" w:rsidRDefault="00490F7F" w:rsidP="00563580">
    <w:pPr>
      <w:pStyle w:val="Header"/>
      <w:numPr>
        <w:ilvl w:val="0"/>
        <w:numId w:val="0"/>
      </w:numPr>
      <w:pBdr>
        <w:bottom w:val="single" w:sz="6" w:space="1" w:color="auto"/>
      </w:pBdr>
      <w:rPr>
        <w:sz w:val="18"/>
        <w:szCs w:val="18"/>
        <w:lang w:val="pl-PL"/>
      </w:rPr>
    </w:pPr>
    <w:r w:rsidRPr="004E62A1">
      <w:rPr>
        <w:sz w:val="18"/>
        <w:szCs w:val="18"/>
        <w:lang w:val="pl-PL"/>
      </w:rPr>
      <w:t xml:space="preserve">Studium uwarunkowań i kierunków zagospodarowania przestrzennego gminy </w:t>
    </w:r>
    <w:r>
      <w:rPr>
        <w:sz w:val="18"/>
        <w:szCs w:val="18"/>
        <w:lang w:val="pl-PL"/>
      </w:rPr>
      <w:t>Bytów</w:t>
    </w:r>
    <w:r w:rsidRPr="004E62A1">
      <w:rPr>
        <w:sz w:val="18"/>
        <w:szCs w:val="18"/>
        <w:lang w:val="pl-PL"/>
      </w:rPr>
      <w:t xml:space="preserve">      </w:t>
    </w:r>
    <w:r w:rsidRPr="004E62A1">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r>
    <w:r>
      <w:rPr>
        <w:sz w:val="18"/>
        <w:szCs w:val="18"/>
        <w:lang w:val="pl-PL"/>
      </w:rPr>
      <w:tab/>
      <w:t xml:space="preserve">            </w:t>
    </w:r>
    <w:r w:rsidRPr="00475A78">
      <w:rPr>
        <w:noProof/>
        <w:sz w:val="18"/>
        <w:szCs w:val="18"/>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8" o:spid="_x0000_i1039" type="#_x0000_t75" alt="Herb_Bytowa" style="width:27.75pt;height:30.75pt;visibility:visible">
          <v:imagedata r:id="rId1" o:title=""/>
        </v:shape>
      </w:pict>
    </w:r>
    <w:r w:rsidRPr="004E62A1">
      <w:rPr>
        <w:sz w:val="18"/>
        <w:szCs w:val="18"/>
        <w:lang w:val="pl-PL"/>
      </w:rPr>
      <w:t xml:space="preserve">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7F" w:rsidRPr="004E62A1" w:rsidRDefault="00490F7F" w:rsidP="00563580">
    <w:pPr>
      <w:pStyle w:val="Header"/>
      <w:numPr>
        <w:ilvl w:val="0"/>
        <w:numId w:val="0"/>
      </w:numPr>
      <w:pBdr>
        <w:bottom w:val="single" w:sz="6" w:space="1" w:color="auto"/>
      </w:pBdr>
      <w:rPr>
        <w:sz w:val="18"/>
        <w:szCs w:val="18"/>
        <w:lang w:val="pl-PL"/>
      </w:rPr>
    </w:pPr>
    <w:r w:rsidRPr="004E62A1">
      <w:rPr>
        <w:sz w:val="18"/>
        <w:szCs w:val="18"/>
        <w:lang w:val="pl-PL"/>
      </w:rPr>
      <w:t xml:space="preserve">Studium uwarunkowań i kierunków zagospodarowania przestrzennego gminy </w:t>
    </w:r>
    <w:r>
      <w:rPr>
        <w:sz w:val="18"/>
        <w:szCs w:val="18"/>
        <w:lang w:val="pl-PL"/>
      </w:rPr>
      <w:t>Bytów</w:t>
    </w:r>
    <w:r w:rsidRPr="004E62A1">
      <w:rPr>
        <w:sz w:val="18"/>
        <w:szCs w:val="18"/>
        <w:lang w:val="pl-PL"/>
      </w:rPr>
      <w:t xml:space="preserve">      </w:t>
    </w:r>
    <w:r w:rsidRPr="004E62A1">
      <w:rPr>
        <w:sz w:val="18"/>
        <w:szCs w:val="18"/>
        <w:lang w:val="pl-PL"/>
      </w:rPr>
      <w:tab/>
    </w:r>
    <w:r w:rsidRPr="00475A78">
      <w:rPr>
        <w:noProof/>
        <w:sz w:val="18"/>
        <w:szCs w:val="18"/>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9" o:spid="_x0000_i1041" type="#_x0000_t75" alt="Herb_Bytowa" style="width:27.75pt;height:30.75pt;visibility:visible">
          <v:imagedata r:id="rId1" o:title=""/>
        </v:shape>
      </w:pict>
    </w:r>
    <w:r w:rsidRPr="004E62A1">
      <w:rPr>
        <w:sz w:val="18"/>
        <w:szCs w:val="18"/>
        <w:lang w:val="pl-P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8"/>
    <w:lvl w:ilvl="0">
      <w:start w:val="1"/>
      <w:numFmt w:val="bullet"/>
      <w:lvlText w:val=""/>
      <w:lvlJc w:val="left"/>
      <w:pPr>
        <w:tabs>
          <w:tab w:val="num" w:pos="0"/>
        </w:tabs>
        <w:ind w:left="1429" w:hanging="360"/>
      </w:pPr>
      <w:rPr>
        <w:rFonts w:ascii="Wingdings" w:hAnsi="Wingdings" w:cs="Wingdings"/>
      </w:rPr>
    </w:lvl>
  </w:abstractNum>
  <w:abstractNum w:abstractNumId="1">
    <w:nsid w:val="00000003"/>
    <w:multiLevelType w:val="singleLevel"/>
    <w:tmpl w:val="00000003"/>
    <w:name w:val="WW8Num29"/>
    <w:lvl w:ilvl="0">
      <w:start w:val="1"/>
      <w:numFmt w:val="bullet"/>
      <w:lvlText w:val=""/>
      <w:lvlJc w:val="left"/>
      <w:pPr>
        <w:tabs>
          <w:tab w:val="num" w:pos="0"/>
        </w:tabs>
        <w:ind w:left="720" w:hanging="360"/>
      </w:pPr>
      <w:rPr>
        <w:rFonts w:ascii="Wingdings" w:hAnsi="Wingdings" w:cs="Wingdings"/>
      </w:rPr>
    </w:lvl>
  </w:abstractNum>
  <w:abstractNum w:abstractNumId="2">
    <w:nsid w:val="00000004"/>
    <w:multiLevelType w:val="singleLevel"/>
    <w:tmpl w:val="00000004"/>
    <w:name w:val="WW8Num38"/>
    <w:lvl w:ilvl="0">
      <w:start w:val="1"/>
      <w:numFmt w:val="bullet"/>
      <w:lvlText w:val=""/>
      <w:lvlJc w:val="left"/>
      <w:pPr>
        <w:tabs>
          <w:tab w:val="num" w:pos="720"/>
        </w:tabs>
        <w:ind w:left="720" w:hanging="360"/>
      </w:pPr>
      <w:rPr>
        <w:rFonts w:ascii="Symbol" w:hAnsi="Symbol" w:cs="Symbol"/>
      </w:rPr>
    </w:lvl>
  </w:abstractNum>
  <w:abstractNum w:abstractNumId="3">
    <w:nsid w:val="00000005"/>
    <w:multiLevelType w:val="singleLevel"/>
    <w:tmpl w:val="00000005"/>
    <w:name w:val="WW8Num40"/>
    <w:lvl w:ilvl="0">
      <w:start w:val="1"/>
      <w:numFmt w:val="bullet"/>
      <w:lvlText w:val=""/>
      <w:lvlJc w:val="left"/>
      <w:pPr>
        <w:tabs>
          <w:tab w:val="num" w:pos="0"/>
        </w:tabs>
        <w:ind w:left="786" w:hanging="360"/>
      </w:pPr>
      <w:rPr>
        <w:rFonts w:ascii="Symbol" w:hAnsi="Symbol" w:cs="Symbol"/>
      </w:rPr>
    </w:lvl>
  </w:abstractNum>
  <w:abstractNum w:abstractNumId="4">
    <w:nsid w:val="00000006"/>
    <w:multiLevelType w:val="singleLevel"/>
    <w:tmpl w:val="00000006"/>
    <w:name w:val="WW8Num42"/>
    <w:lvl w:ilvl="0">
      <w:start w:val="1"/>
      <w:numFmt w:val="bullet"/>
      <w:lvlText w:val=""/>
      <w:lvlJc w:val="left"/>
      <w:pPr>
        <w:tabs>
          <w:tab w:val="num" w:pos="2520"/>
        </w:tabs>
        <w:ind w:left="2520" w:hanging="360"/>
      </w:pPr>
      <w:rPr>
        <w:rFonts w:ascii="Symbol" w:hAnsi="Symbol" w:cs="Symbol"/>
      </w:rPr>
    </w:lvl>
  </w:abstractNum>
  <w:abstractNum w:abstractNumId="5">
    <w:nsid w:val="00000007"/>
    <w:multiLevelType w:val="singleLevel"/>
    <w:tmpl w:val="00000007"/>
    <w:name w:val="WW8Num45"/>
    <w:lvl w:ilvl="0">
      <w:start w:val="1"/>
      <w:numFmt w:val="bullet"/>
      <w:lvlText w:val=""/>
      <w:lvlJc w:val="left"/>
      <w:pPr>
        <w:tabs>
          <w:tab w:val="num" w:pos="720"/>
        </w:tabs>
        <w:ind w:left="720" w:hanging="360"/>
      </w:pPr>
      <w:rPr>
        <w:rFonts w:ascii="Wingdings" w:hAnsi="Wingdings" w:cs="Wingdings"/>
      </w:rPr>
    </w:lvl>
  </w:abstractNum>
  <w:abstractNum w:abstractNumId="6">
    <w:nsid w:val="00000008"/>
    <w:multiLevelType w:val="singleLevel"/>
    <w:tmpl w:val="00000008"/>
    <w:name w:val="WW8Num47"/>
    <w:lvl w:ilvl="0">
      <w:start w:val="1"/>
      <w:numFmt w:val="bullet"/>
      <w:lvlText w:val=""/>
      <w:lvlJc w:val="left"/>
      <w:pPr>
        <w:tabs>
          <w:tab w:val="num" w:pos="720"/>
        </w:tabs>
        <w:ind w:left="720" w:hanging="360"/>
      </w:pPr>
      <w:rPr>
        <w:rFonts w:ascii="Symbol" w:hAnsi="Symbol" w:cs="Symbol"/>
      </w:rPr>
    </w:lvl>
  </w:abstractNum>
  <w:abstractNum w:abstractNumId="7">
    <w:nsid w:val="00000009"/>
    <w:multiLevelType w:val="singleLevel"/>
    <w:tmpl w:val="00000009"/>
    <w:name w:val="WW8Num56"/>
    <w:lvl w:ilvl="0">
      <w:start w:val="1"/>
      <w:numFmt w:val="bullet"/>
      <w:lvlText w:val=""/>
      <w:lvlJc w:val="left"/>
      <w:pPr>
        <w:tabs>
          <w:tab w:val="num" w:pos="0"/>
        </w:tabs>
        <w:ind w:left="1429" w:hanging="360"/>
      </w:pPr>
      <w:rPr>
        <w:rFonts w:ascii="Wingdings" w:hAnsi="Wingdings" w:cs="Wingdings"/>
      </w:rPr>
    </w:lvl>
  </w:abstractNum>
  <w:abstractNum w:abstractNumId="8">
    <w:nsid w:val="0000000A"/>
    <w:multiLevelType w:val="singleLevel"/>
    <w:tmpl w:val="0000000A"/>
    <w:name w:val="WW8Num58"/>
    <w:lvl w:ilvl="0">
      <w:start w:val="1"/>
      <w:numFmt w:val="bullet"/>
      <w:lvlText w:val=""/>
      <w:lvlJc w:val="left"/>
      <w:pPr>
        <w:tabs>
          <w:tab w:val="num" w:pos="0"/>
        </w:tabs>
        <w:ind w:left="1493" w:hanging="360"/>
      </w:pPr>
      <w:rPr>
        <w:rFonts w:ascii="Wingdings" w:hAnsi="Wingdings" w:cs="Wingdings"/>
      </w:rPr>
    </w:lvl>
  </w:abstractNum>
  <w:abstractNum w:abstractNumId="9">
    <w:nsid w:val="0000000B"/>
    <w:multiLevelType w:val="singleLevel"/>
    <w:tmpl w:val="0000000B"/>
    <w:name w:val="WW8Num59"/>
    <w:lvl w:ilvl="0">
      <w:start w:val="1"/>
      <w:numFmt w:val="bullet"/>
      <w:lvlText w:val=""/>
      <w:lvlJc w:val="left"/>
      <w:pPr>
        <w:tabs>
          <w:tab w:val="num" w:pos="0"/>
        </w:tabs>
        <w:ind w:left="720" w:hanging="360"/>
      </w:pPr>
      <w:rPr>
        <w:rFonts w:ascii="Wingdings" w:hAnsi="Wingdings" w:cs="Wingdings"/>
      </w:rPr>
    </w:lvl>
  </w:abstractNum>
  <w:abstractNum w:abstractNumId="10">
    <w:nsid w:val="0000000C"/>
    <w:multiLevelType w:val="singleLevel"/>
    <w:tmpl w:val="0000000C"/>
    <w:name w:val="WW8Num62"/>
    <w:lvl w:ilvl="0">
      <w:start w:val="1"/>
      <w:numFmt w:val="bullet"/>
      <w:lvlText w:val=""/>
      <w:lvlJc w:val="left"/>
      <w:pPr>
        <w:tabs>
          <w:tab w:val="num" w:pos="0"/>
        </w:tabs>
        <w:ind w:left="720" w:hanging="360"/>
      </w:pPr>
      <w:rPr>
        <w:rFonts w:ascii="Wingdings" w:hAnsi="Wingdings" w:cs="Wingdings"/>
      </w:rPr>
    </w:lvl>
  </w:abstractNum>
  <w:abstractNum w:abstractNumId="11">
    <w:nsid w:val="0000000D"/>
    <w:multiLevelType w:val="singleLevel"/>
    <w:tmpl w:val="0000000D"/>
    <w:name w:val="WW8Num64"/>
    <w:lvl w:ilvl="0">
      <w:start w:val="1"/>
      <w:numFmt w:val="bullet"/>
      <w:lvlText w:val=""/>
      <w:lvlJc w:val="left"/>
      <w:pPr>
        <w:tabs>
          <w:tab w:val="num" w:pos="0"/>
        </w:tabs>
        <w:ind w:left="1429" w:hanging="360"/>
      </w:pPr>
      <w:rPr>
        <w:rFonts w:ascii="Wingdings" w:hAnsi="Wingdings" w:cs="Wingdings"/>
      </w:rPr>
    </w:lvl>
  </w:abstractNum>
  <w:abstractNum w:abstractNumId="12">
    <w:nsid w:val="0000000E"/>
    <w:multiLevelType w:val="multilevel"/>
    <w:tmpl w:val="0000000E"/>
    <w:name w:val="WW8Num66"/>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59C62F4"/>
    <w:multiLevelType w:val="hybridMultilevel"/>
    <w:tmpl w:val="9D7401D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4">
    <w:nsid w:val="05A37E71"/>
    <w:multiLevelType w:val="hybridMultilevel"/>
    <w:tmpl w:val="F1BC743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5">
    <w:nsid w:val="077D7495"/>
    <w:multiLevelType w:val="hybridMultilevel"/>
    <w:tmpl w:val="823841B6"/>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6">
    <w:nsid w:val="0BC65CEF"/>
    <w:multiLevelType w:val="hybridMultilevel"/>
    <w:tmpl w:val="F664EC8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7">
    <w:nsid w:val="0EE51133"/>
    <w:multiLevelType w:val="multilevel"/>
    <w:tmpl w:val="B566832A"/>
    <w:lvl w:ilvl="0">
      <w:start w:val="1"/>
      <w:numFmt w:val="decimal"/>
      <w:suff w:val="space"/>
      <w:lvlText w:val="%1."/>
      <w:lvlJc w:val="left"/>
      <w:pPr>
        <w:ind w:left="1080" w:hanging="360"/>
      </w:pPr>
      <w:rPr>
        <w:rFonts w:hint="default"/>
      </w:rPr>
    </w:lvl>
    <w:lvl w:ilvl="1">
      <w:start w:val="1"/>
      <w:numFmt w:val="decimal"/>
      <w:suff w:val="space"/>
      <w:lvlText w:val="%1.%2."/>
      <w:lvlJc w:val="left"/>
      <w:pPr>
        <w:ind w:left="720"/>
      </w:pPr>
      <w:rPr>
        <w:rFonts w:hint="default"/>
      </w:rPr>
    </w:lvl>
    <w:lvl w:ilvl="2">
      <w:start w:val="1"/>
      <w:numFmt w:val="decimal"/>
      <w:pStyle w:val="Styl1"/>
      <w:suff w:val="space"/>
      <w:lvlText w:val="%1.%2.%3."/>
      <w:lvlJc w:val="left"/>
      <w:pPr>
        <w:ind w:left="720"/>
      </w:pPr>
      <w:rPr>
        <w:rFonts w:hint="default"/>
      </w:rPr>
    </w:lvl>
    <w:lvl w:ilvl="3">
      <w:start w:val="1"/>
      <w:numFmt w:val="decimal"/>
      <w:lvlText w:val="%1.%2.%3.%4."/>
      <w:lvlJc w:val="left"/>
      <w:pPr>
        <w:ind w:left="720"/>
      </w:pPr>
      <w:rPr>
        <w:rFonts w:hint="default"/>
      </w:rPr>
    </w:lvl>
    <w:lvl w:ilvl="4">
      <w:start w:val="1"/>
      <w:numFmt w:val="decimal"/>
      <w:lvlText w:val="%1.%2.%3.%4.%5."/>
      <w:lvlJc w:val="left"/>
      <w:pPr>
        <w:ind w:left="720"/>
      </w:pPr>
      <w:rPr>
        <w:rFonts w:hint="default"/>
      </w:rPr>
    </w:lvl>
    <w:lvl w:ilvl="5">
      <w:start w:val="1"/>
      <w:numFmt w:val="decimal"/>
      <w:lvlText w:val="%1.%2.%3.%4.%5.%6."/>
      <w:lvlJc w:val="left"/>
      <w:pPr>
        <w:ind w:left="720"/>
      </w:pPr>
      <w:rPr>
        <w:rFonts w:hint="default"/>
      </w:rPr>
    </w:lvl>
    <w:lvl w:ilvl="6">
      <w:start w:val="1"/>
      <w:numFmt w:val="decimal"/>
      <w:lvlText w:val="%1.%2.%3.%4.%5.%6.%7."/>
      <w:lvlJc w:val="left"/>
      <w:pPr>
        <w:ind w:left="720"/>
      </w:pPr>
      <w:rPr>
        <w:rFonts w:hint="default"/>
      </w:rPr>
    </w:lvl>
    <w:lvl w:ilvl="7">
      <w:start w:val="1"/>
      <w:numFmt w:val="decimal"/>
      <w:lvlText w:val="%1.%2.%3.%4.%5.%6.%7.%8."/>
      <w:lvlJc w:val="left"/>
      <w:pPr>
        <w:ind w:left="4464" w:hanging="3744"/>
      </w:pPr>
      <w:rPr>
        <w:rFonts w:hint="default"/>
      </w:rPr>
    </w:lvl>
    <w:lvl w:ilvl="8">
      <w:start w:val="1"/>
      <w:numFmt w:val="decimal"/>
      <w:lvlText w:val="%1.%2.%3.%4.%5.%6.%7.%8.%9."/>
      <w:lvlJc w:val="left"/>
      <w:pPr>
        <w:ind w:left="720"/>
      </w:pPr>
      <w:rPr>
        <w:rFonts w:hint="default"/>
      </w:rPr>
    </w:lvl>
  </w:abstractNum>
  <w:abstractNum w:abstractNumId="18">
    <w:nsid w:val="10177697"/>
    <w:multiLevelType w:val="hybridMultilevel"/>
    <w:tmpl w:val="96BC1B86"/>
    <w:lvl w:ilvl="0" w:tplc="00000011">
      <w:start w:val="1"/>
      <w:numFmt w:val="bullet"/>
      <w:lvlText w:val=""/>
      <w:lvlJc w:val="left"/>
      <w:pPr>
        <w:ind w:left="720" w:hanging="360"/>
      </w:pPr>
      <w:rPr>
        <w:rFonts w:ascii="Symbol" w:hAnsi="Symbol" w:cs="Symbol"/>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9">
    <w:nsid w:val="13583D82"/>
    <w:multiLevelType w:val="hybridMultilevel"/>
    <w:tmpl w:val="572E136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0">
    <w:nsid w:val="1EB66022"/>
    <w:multiLevelType w:val="hybridMultilevel"/>
    <w:tmpl w:val="4642D1F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1">
    <w:nsid w:val="1F941E4C"/>
    <w:multiLevelType w:val="multilevel"/>
    <w:tmpl w:val="2228E2D8"/>
    <w:lvl w:ilvl="0">
      <w:start w:val="1"/>
      <w:numFmt w:val="decimal"/>
      <w:suff w:val="space"/>
      <w:lvlText w:val="%1."/>
      <w:lvlJc w:val="left"/>
      <w:pPr>
        <w:ind w:left="360" w:hanging="360"/>
      </w:pPr>
      <w:rPr>
        <w:rFonts w:hint="default"/>
      </w:rPr>
    </w:lvl>
    <w:lvl w:ilvl="1">
      <w:start w:val="1"/>
      <w:numFmt w:val="decimal"/>
      <w:pStyle w:val="Heading4"/>
      <w:suff w:val="space"/>
      <w:lvlText w:val="%1.%2."/>
      <w:lvlJc w:val="left"/>
      <w:rPr>
        <w:rFonts w:hint="default"/>
      </w:rPr>
    </w:lvl>
    <w:lvl w:ilvl="2">
      <w:start w:val="1"/>
      <w:numFmt w:val="decimal"/>
      <w:pStyle w:val="Heading5"/>
      <w:suff w:val="space"/>
      <w:lvlText w:val="%1.%2.%3."/>
      <w:lvlJc w:val="left"/>
      <w:rPr>
        <w:rFonts w:hint="default"/>
      </w:rPr>
    </w:lvl>
    <w:lvl w:ilvl="3">
      <w:start w:val="1"/>
      <w:numFmt w:val="decimal"/>
      <w:pStyle w:val="Heading6"/>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pPr>
        <w:ind w:left="3744" w:hanging="3744"/>
      </w:pPr>
      <w:rPr>
        <w:rFonts w:hint="default"/>
      </w:rPr>
    </w:lvl>
    <w:lvl w:ilvl="8">
      <w:start w:val="1"/>
      <w:numFmt w:val="decimal"/>
      <w:lvlText w:val="%1.%2.%3.%4.%5.%6.%7.%8.%9."/>
      <w:lvlJc w:val="left"/>
      <w:rPr>
        <w:rFonts w:hint="default"/>
      </w:rPr>
    </w:lvl>
  </w:abstractNum>
  <w:abstractNum w:abstractNumId="22">
    <w:nsid w:val="24296502"/>
    <w:multiLevelType w:val="hybridMultilevel"/>
    <w:tmpl w:val="62C4942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3">
    <w:nsid w:val="25C705FB"/>
    <w:multiLevelType w:val="hybridMultilevel"/>
    <w:tmpl w:val="1654F3A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4">
    <w:nsid w:val="322D2E8D"/>
    <w:multiLevelType w:val="multilevel"/>
    <w:tmpl w:val="DC74FF50"/>
    <w:lvl w:ilvl="0">
      <w:start w:val="1"/>
      <w:numFmt w:val="bullet"/>
      <w:lvlText w:val=""/>
      <w:lvlJc w:val="left"/>
      <w:pPr>
        <w:ind w:left="1080" w:hanging="360"/>
      </w:pPr>
      <w:rPr>
        <w:rFonts w:ascii="Symbol" w:hAnsi="Symbol" w:cs="Symbol" w:hint="default"/>
      </w:rPr>
    </w:lvl>
    <w:lvl w:ilvl="1">
      <w:start w:val="1"/>
      <w:numFmt w:val="decimal"/>
      <w:suff w:val="space"/>
      <w:lvlText w:val="%1.%2."/>
      <w:lvlJc w:val="left"/>
      <w:pPr>
        <w:ind w:left="720"/>
      </w:pPr>
      <w:rPr>
        <w:rFonts w:hint="default"/>
      </w:rPr>
    </w:lvl>
    <w:lvl w:ilvl="2">
      <w:start w:val="1"/>
      <w:numFmt w:val="bullet"/>
      <w:lvlText w:val=""/>
      <w:lvlJc w:val="left"/>
      <w:pPr>
        <w:ind w:left="720"/>
      </w:pPr>
      <w:rPr>
        <w:rFonts w:ascii="Symbol" w:hAnsi="Symbol" w:cs="Symbol" w:hint="default"/>
      </w:rPr>
    </w:lvl>
    <w:lvl w:ilvl="3">
      <w:start w:val="1"/>
      <w:numFmt w:val="decimal"/>
      <w:lvlText w:val="%1.%2.%3.%4."/>
      <w:lvlJc w:val="left"/>
      <w:pPr>
        <w:ind w:left="720"/>
      </w:pPr>
      <w:rPr>
        <w:rFonts w:hint="default"/>
      </w:rPr>
    </w:lvl>
    <w:lvl w:ilvl="4">
      <w:start w:val="1"/>
      <w:numFmt w:val="decimal"/>
      <w:lvlText w:val="%1.%2.%3.%4.%5."/>
      <w:lvlJc w:val="left"/>
      <w:pPr>
        <w:ind w:left="720"/>
      </w:pPr>
      <w:rPr>
        <w:rFonts w:hint="default"/>
      </w:rPr>
    </w:lvl>
    <w:lvl w:ilvl="5">
      <w:start w:val="1"/>
      <w:numFmt w:val="decimal"/>
      <w:lvlText w:val="%1.%2.%3.%4.%5.%6."/>
      <w:lvlJc w:val="left"/>
      <w:pPr>
        <w:ind w:left="720"/>
      </w:pPr>
      <w:rPr>
        <w:rFonts w:hint="default"/>
      </w:rPr>
    </w:lvl>
    <w:lvl w:ilvl="6">
      <w:start w:val="1"/>
      <w:numFmt w:val="decimal"/>
      <w:lvlText w:val="%1.%2.%3.%4.%5.%6.%7."/>
      <w:lvlJc w:val="left"/>
      <w:pPr>
        <w:ind w:left="720"/>
      </w:pPr>
      <w:rPr>
        <w:rFonts w:hint="default"/>
      </w:rPr>
    </w:lvl>
    <w:lvl w:ilvl="7">
      <w:start w:val="1"/>
      <w:numFmt w:val="decimal"/>
      <w:lvlText w:val="%1.%2.%3.%4.%5.%6.%7.%8."/>
      <w:lvlJc w:val="left"/>
      <w:pPr>
        <w:ind w:left="4464" w:hanging="3744"/>
      </w:pPr>
      <w:rPr>
        <w:rFonts w:hint="default"/>
      </w:rPr>
    </w:lvl>
    <w:lvl w:ilvl="8">
      <w:start w:val="1"/>
      <w:numFmt w:val="decimal"/>
      <w:lvlText w:val="%1.%2.%3.%4.%5.%6.%7.%8.%9."/>
      <w:lvlJc w:val="left"/>
      <w:pPr>
        <w:ind w:left="720"/>
      </w:pPr>
      <w:rPr>
        <w:rFonts w:hint="default"/>
      </w:rPr>
    </w:lvl>
  </w:abstractNum>
  <w:abstractNum w:abstractNumId="25">
    <w:nsid w:val="32CC038A"/>
    <w:multiLevelType w:val="hybridMultilevel"/>
    <w:tmpl w:val="CD887A76"/>
    <w:lvl w:ilvl="0" w:tplc="69B8393C">
      <w:start w:val="1"/>
      <w:numFmt w:val="bullet"/>
      <w:lvlText w:val=""/>
      <w:lvlJc w:val="left"/>
      <w:pPr>
        <w:ind w:left="720" w:hanging="360"/>
      </w:pPr>
      <w:rPr>
        <w:rFonts w:ascii="Symbol" w:hAnsi="Symbol" w:cs="Symbol" w:hint="default"/>
        <w:b w:val="0"/>
        <w:bCs w:val="0"/>
        <w:color w:val="auto"/>
      </w:rPr>
    </w:lvl>
    <w:lvl w:ilvl="1" w:tplc="704A401A">
      <w:start w:val="4"/>
      <w:numFmt w:val="bullet"/>
      <w:lvlText w:val="•"/>
      <w:lvlJc w:val="left"/>
      <w:pPr>
        <w:ind w:left="1785" w:hanging="705"/>
      </w:pPr>
      <w:rPr>
        <w:rFonts w:ascii="Arial" w:eastAsia="Times New Roman" w:hAnsi="Arial"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6">
    <w:nsid w:val="34253079"/>
    <w:multiLevelType w:val="hybridMultilevel"/>
    <w:tmpl w:val="A7D419F4"/>
    <w:lvl w:ilvl="0" w:tplc="722C5B44">
      <w:start w:val="1"/>
      <w:numFmt w:val="bullet"/>
      <w:lvlText w:val=""/>
      <w:lvlJc w:val="left"/>
      <w:pPr>
        <w:tabs>
          <w:tab w:val="num" w:pos="720"/>
        </w:tabs>
        <w:ind w:left="720" w:hanging="360"/>
      </w:pPr>
      <w:rPr>
        <w:rFonts w:ascii="Symbol" w:hAnsi="Symbol" w:cs="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7">
    <w:nsid w:val="36673BB2"/>
    <w:multiLevelType w:val="hybridMultilevel"/>
    <w:tmpl w:val="D5D62F92"/>
    <w:lvl w:ilvl="0" w:tplc="04150001">
      <w:start w:val="1"/>
      <w:numFmt w:val="bullet"/>
      <w:lvlText w:val=""/>
      <w:lvlJc w:val="left"/>
      <w:pPr>
        <w:ind w:left="720" w:hanging="360"/>
      </w:pPr>
      <w:rPr>
        <w:rFonts w:ascii="Symbol" w:hAnsi="Symbol" w:cs="Symbol" w:hint="default"/>
      </w:rPr>
    </w:lvl>
    <w:lvl w:ilvl="1" w:tplc="10A87BFA">
      <w:start w:val="373"/>
      <w:numFmt w:val="bullet"/>
      <w:lvlText w:val="·"/>
      <w:lvlJc w:val="left"/>
      <w:pPr>
        <w:ind w:left="1440" w:hanging="360"/>
      </w:pPr>
      <w:rPr>
        <w:rFonts w:ascii="Arial" w:eastAsia="Times New Roman" w:hAnsi="Arial"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8">
    <w:nsid w:val="36FE62D0"/>
    <w:multiLevelType w:val="hybridMultilevel"/>
    <w:tmpl w:val="36E0B16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9">
    <w:nsid w:val="3B9A53FE"/>
    <w:multiLevelType w:val="hybridMultilevel"/>
    <w:tmpl w:val="7E1676F2"/>
    <w:lvl w:ilvl="0" w:tplc="722C5B44">
      <w:start w:val="1"/>
      <w:numFmt w:val="bullet"/>
      <w:lvlText w:val=""/>
      <w:lvlJc w:val="left"/>
      <w:pPr>
        <w:tabs>
          <w:tab w:val="num" w:pos="720"/>
        </w:tabs>
        <w:ind w:left="720" w:hanging="360"/>
      </w:pPr>
      <w:rPr>
        <w:rFonts w:ascii="Symbol" w:hAnsi="Symbol" w:cs="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0">
    <w:nsid w:val="3C1662C5"/>
    <w:multiLevelType w:val="hybridMultilevel"/>
    <w:tmpl w:val="89A4C15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1">
    <w:nsid w:val="42514D11"/>
    <w:multiLevelType w:val="hybridMultilevel"/>
    <w:tmpl w:val="6FBA8B6E"/>
    <w:lvl w:ilvl="0" w:tplc="04150003">
      <w:start w:val="1"/>
      <w:numFmt w:val="bullet"/>
      <w:lvlText w:val="o"/>
      <w:lvlJc w:val="left"/>
      <w:pPr>
        <w:tabs>
          <w:tab w:val="num" w:pos="1440"/>
        </w:tabs>
        <w:ind w:left="1440" w:hanging="360"/>
      </w:pPr>
      <w:rPr>
        <w:rFonts w:ascii="Courier New" w:hAnsi="Courier New" w:cs="Courier New" w:hint="default"/>
        <w:color w:val="auto"/>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start w:val="1"/>
      <w:numFmt w:val="bullet"/>
      <w:lvlText w:val=""/>
      <w:lvlJc w:val="left"/>
      <w:pPr>
        <w:tabs>
          <w:tab w:val="num" w:pos="2880"/>
        </w:tabs>
        <w:ind w:left="2880" w:hanging="360"/>
      </w:pPr>
      <w:rPr>
        <w:rFonts w:ascii="Wingdings" w:hAnsi="Wingdings" w:cs="Wingdings" w:hint="default"/>
      </w:rPr>
    </w:lvl>
    <w:lvl w:ilvl="3" w:tplc="04150001">
      <w:start w:val="1"/>
      <w:numFmt w:val="bullet"/>
      <w:lvlText w:val=""/>
      <w:lvlJc w:val="left"/>
      <w:pPr>
        <w:tabs>
          <w:tab w:val="num" w:pos="3600"/>
        </w:tabs>
        <w:ind w:left="3600" w:hanging="360"/>
      </w:pPr>
      <w:rPr>
        <w:rFonts w:ascii="Symbol" w:hAnsi="Symbol" w:cs="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cs="Wingdings" w:hint="default"/>
      </w:rPr>
    </w:lvl>
    <w:lvl w:ilvl="6" w:tplc="04150001">
      <w:start w:val="1"/>
      <w:numFmt w:val="bullet"/>
      <w:lvlText w:val=""/>
      <w:lvlJc w:val="left"/>
      <w:pPr>
        <w:tabs>
          <w:tab w:val="num" w:pos="5760"/>
        </w:tabs>
        <w:ind w:left="5760" w:hanging="360"/>
      </w:pPr>
      <w:rPr>
        <w:rFonts w:ascii="Symbol" w:hAnsi="Symbol" w:cs="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cs="Wingdings" w:hint="default"/>
      </w:rPr>
    </w:lvl>
  </w:abstractNum>
  <w:abstractNum w:abstractNumId="32">
    <w:nsid w:val="42795CE0"/>
    <w:multiLevelType w:val="hybridMultilevel"/>
    <w:tmpl w:val="BE74DE8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3">
    <w:nsid w:val="43722310"/>
    <w:multiLevelType w:val="hybridMultilevel"/>
    <w:tmpl w:val="88906DA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4">
    <w:nsid w:val="444B27EC"/>
    <w:multiLevelType w:val="hybridMultilevel"/>
    <w:tmpl w:val="867602E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5">
    <w:nsid w:val="482C759B"/>
    <w:multiLevelType w:val="hybridMultilevel"/>
    <w:tmpl w:val="04A813B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6">
    <w:nsid w:val="48DF5D0B"/>
    <w:multiLevelType w:val="hybridMultilevel"/>
    <w:tmpl w:val="8D8A707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7">
    <w:nsid w:val="492B4578"/>
    <w:multiLevelType w:val="hybridMultilevel"/>
    <w:tmpl w:val="B2A26E4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8">
    <w:nsid w:val="4BA41759"/>
    <w:multiLevelType w:val="multilevel"/>
    <w:tmpl w:val="735874BE"/>
    <w:lvl w:ilvl="0">
      <w:start w:val="1"/>
      <w:numFmt w:val="decimal"/>
      <w:suff w:val="space"/>
      <w:lvlText w:val="%1"/>
      <w:lvlJc w:val="left"/>
      <w:pPr>
        <w:ind w:left="432" w:hanging="432"/>
      </w:pPr>
      <w:rPr>
        <w:rFonts w:hint="default"/>
        <w:b w:val="0"/>
        <w:bCs w:val="0"/>
        <w:i w:val="0"/>
        <w:iCs w:val="0"/>
        <w:sz w:val="24"/>
        <w:szCs w:val="24"/>
      </w:rPr>
    </w:lvl>
    <w:lvl w:ilvl="1">
      <w:start w:val="2"/>
      <w:numFmt w:val="none"/>
      <w:lvlRestart w:val="0"/>
      <w:suff w:val="space"/>
      <w:lvlText w:val="2.1"/>
      <w:lvlJc w:val="left"/>
      <w:pPr>
        <w:ind w:left="576" w:hanging="576"/>
      </w:pPr>
      <w:rPr>
        <w:rFonts w:hint="default"/>
        <w:b/>
        <w:bCs/>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nsid w:val="4D9927CD"/>
    <w:multiLevelType w:val="hybridMultilevel"/>
    <w:tmpl w:val="2DF47A3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0">
    <w:nsid w:val="4F2C214A"/>
    <w:multiLevelType w:val="hybridMultilevel"/>
    <w:tmpl w:val="969C5518"/>
    <w:lvl w:ilvl="0" w:tplc="04150001">
      <w:start w:val="1"/>
      <w:numFmt w:val="bullet"/>
      <w:lvlText w:val=""/>
      <w:lvlJc w:val="left"/>
      <w:pPr>
        <w:ind w:left="780" w:hanging="360"/>
      </w:pPr>
      <w:rPr>
        <w:rFonts w:ascii="Symbol" w:hAnsi="Symbol" w:cs="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cs="Wingdings" w:hint="default"/>
      </w:rPr>
    </w:lvl>
    <w:lvl w:ilvl="3" w:tplc="04150001">
      <w:start w:val="1"/>
      <w:numFmt w:val="bullet"/>
      <w:lvlText w:val=""/>
      <w:lvlJc w:val="left"/>
      <w:pPr>
        <w:ind w:left="2940" w:hanging="360"/>
      </w:pPr>
      <w:rPr>
        <w:rFonts w:ascii="Symbol" w:hAnsi="Symbol" w:cs="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cs="Wingdings" w:hint="default"/>
      </w:rPr>
    </w:lvl>
    <w:lvl w:ilvl="6" w:tplc="04150001">
      <w:start w:val="1"/>
      <w:numFmt w:val="bullet"/>
      <w:lvlText w:val=""/>
      <w:lvlJc w:val="left"/>
      <w:pPr>
        <w:ind w:left="5100" w:hanging="360"/>
      </w:pPr>
      <w:rPr>
        <w:rFonts w:ascii="Symbol" w:hAnsi="Symbol" w:cs="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cs="Wingdings" w:hint="default"/>
      </w:rPr>
    </w:lvl>
  </w:abstractNum>
  <w:abstractNum w:abstractNumId="41">
    <w:nsid w:val="524B3B1E"/>
    <w:multiLevelType w:val="hybridMultilevel"/>
    <w:tmpl w:val="53BCE23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2">
    <w:nsid w:val="5587530E"/>
    <w:multiLevelType w:val="hybridMultilevel"/>
    <w:tmpl w:val="EE02775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5BAE6918"/>
    <w:multiLevelType w:val="multilevel"/>
    <w:tmpl w:val="8F0A05E0"/>
    <w:lvl w:ilvl="0">
      <w:start w:val="1"/>
      <w:numFmt w:val="bullet"/>
      <w:lvlText w:val=""/>
      <w:lvlJc w:val="left"/>
      <w:pPr>
        <w:ind w:left="1080" w:hanging="360"/>
      </w:pPr>
      <w:rPr>
        <w:rFonts w:ascii="Symbol" w:hAnsi="Symbol" w:cs="Symbol" w:hint="default"/>
      </w:rPr>
    </w:lvl>
    <w:lvl w:ilvl="1">
      <w:start w:val="1"/>
      <w:numFmt w:val="decimal"/>
      <w:suff w:val="space"/>
      <w:lvlText w:val="%1.%2."/>
      <w:lvlJc w:val="left"/>
      <w:pPr>
        <w:ind w:left="720"/>
      </w:pPr>
      <w:rPr>
        <w:rFonts w:hint="default"/>
      </w:rPr>
    </w:lvl>
    <w:lvl w:ilvl="2">
      <w:start w:val="1"/>
      <w:numFmt w:val="decimal"/>
      <w:suff w:val="space"/>
      <w:lvlText w:val="%1.%2.%3."/>
      <w:lvlJc w:val="left"/>
      <w:pPr>
        <w:ind w:left="720"/>
      </w:pPr>
      <w:rPr>
        <w:rFonts w:hint="default"/>
      </w:rPr>
    </w:lvl>
    <w:lvl w:ilvl="3">
      <w:start w:val="1"/>
      <w:numFmt w:val="decimal"/>
      <w:lvlText w:val="%1.%2.%3.%4."/>
      <w:lvlJc w:val="left"/>
      <w:pPr>
        <w:ind w:left="720"/>
      </w:pPr>
      <w:rPr>
        <w:rFonts w:hint="default"/>
      </w:rPr>
    </w:lvl>
    <w:lvl w:ilvl="4">
      <w:start w:val="1"/>
      <w:numFmt w:val="decimal"/>
      <w:lvlText w:val="%1.%2.%3.%4.%5."/>
      <w:lvlJc w:val="left"/>
      <w:pPr>
        <w:ind w:left="720"/>
      </w:pPr>
      <w:rPr>
        <w:rFonts w:hint="default"/>
      </w:rPr>
    </w:lvl>
    <w:lvl w:ilvl="5">
      <w:start w:val="1"/>
      <w:numFmt w:val="decimal"/>
      <w:lvlText w:val="%1.%2.%3.%4.%5.%6."/>
      <w:lvlJc w:val="left"/>
      <w:pPr>
        <w:ind w:left="720"/>
      </w:pPr>
      <w:rPr>
        <w:rFonts w:hint="default"/>
      </w:rPr>
    </w:lvl>
    <w:lvl w:ilvl="6">
      <w:start w:val="1"/>
      <w:numFmt w:val="decimal"/>
      <w:lvlText w:val="%1.%2.%3.%4.%5.%6.%7."/>
      <w:lvlJc w:val="left"/>
      <w:pPr>
        <w:ind w:left="720"/>
      </w:pPr>
      <w:rPr>
        <w:rFonts w:hint="default"/>
      </w:rPr>
    </w:lvl>
    <w:lvl w:ilvl="7">
      <w:start w:val="1"/>
      <w:numFmt w:val="decimal"/>
      <w:lvlText w:val="%1.%2.%3.%4.%5.%6.%7.%8."/>
      <w:lvlJc w:val="left"/>
      <w:pPr>
        <w:ind w:left="4464" w:hanging="3744"/>
      </w:pPr>
      <w:rPr>
        <w:rFonts w:hint="default"/>
      </w:rPr>
    </w:lvl>
    <w:lvl w:ilvl="8">
      <w:start w:val="1"/>
      <w:numFmt w:val="decimal"/>
      <w:lvlText w:val="%1.%2.%3.%4.%5.%6.%7.%8.%9."/>
      <w:lvlJc w:val="left"/>
      <w:pPr>
        <w:ind w:left="720"/>
      </w:pPr>
      <w:rPr>
        <w:rFonts w:hint="default"/>
      </w:rPr>
    </w:lvl>
  </w:abstractNum>
  <w:abstractNum w:abstractNumId="44">
    <w:nsid w:val="5D91509E"/>
    <w:multiLevelType w:val="hybridMultilevel"/>
    <w:tmpl w:val="DA686C3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5">
    <w:nsid w:val="5DD45D5F"/>
    <w:multiLevelType w:val="hybridMultilevel"/>
    <w:tmpl w:val="B93CEBF8"/>
    <w:lvl w:ilvl="0" w:tplc="04150001">
      <w:start w:val="1"/>
      <w:numFmt w:val="bullet"/>
      <w:lvlText w:val=""/>
      <w:lvlJc w:val="left"/>
      <w:pPr>
        <w:ind w:left="778" w:hanging="360"/>
      </w:pPr>
      <w:rPr>
        <w:rFonts w:ascii="Symbol" w:hAnsi="Symbol" w:cs="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cs="Wingdings" w:hint="default"/>
      </w:rPr>
    </w:lvl>
    <w:lvl w:ilvl="3" w:tplc="04150001">
      <w:start w:val="1"/>
      <w:numFmt w:val="bullet"/>
      <w:lvlText w:val=""/>
      <w:lvlJc w:val="left"/>
      <w:pPr>
        <w:ind w:left="2938" w:hanging="360"/>
      </w:pPr>
      <w:rPr>
        <w:rFonts w:ascii="Symbol" w:hAnsi="Symbol" w:cs="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cs="Wingdings" w:hint="default"/>
      </w:rPr>
    </w:lvl>
    <w:lvl w:ilvl="6" w:tplc="04150001">
      <w:start w:val="1"/>
      <w:numFmt w:val="bullet"/>
      <w:lvlText w:val=""/>
      <w:lvlJc w:val="left"/>
      <w:pPr>
        <w:ind w:left="5098" w:hanging="360"/>
      </w:pPr>
      <w:rPr>
        <w:rFonts w:ascii="Symbol" w:hAnsi="Symbol" w:cs="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cs="Wingdings" w:hint="default"/>
      </w:rPr>
    </w:lvl>
  </w:abstractNum>
  <w:abstractNum w:abstractNumId="46">
    <w:nsid w:val="5F7302FC"/>
    <w:multiLevelType w:val="hybridMultilevel"/>
    <w:tmpl w:val="D800065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612E5D86"/>
    <w:multiLevelType w:val="hybridMultilevel"/>
    <w:tmpl w:val="57165394"/>
    <w:lvl w:ilvl="0" w:tplc="00000011">
      <w:start w:val="1"/>
      <w:numFmt w:val="bullet"/>
      <w:lvlText w:val=""/>
      <w:lvlJc w:val="left"/>
      <w:pPr>
        <w:ind w:left="1789" w:hanging="360"/>
      </w:pPr>
      <w:rPr>
        <w:rFonts w:ascii="Symbol" w:hAnsi="Symbol" w:cs="Symbol" w:hint="default"/>
      </w:rPr>
    </w:lvl>
    <w:lvl w:ilvl="1" w:tplc="04150003">
      <w:start w:val="1"/>
      <w:numFmt w:val="bullet"/>
      <w:lvlText w:val="o"/>
      <w:lvlJc w:val="left"/>
      <w:pPr>
        <w:ind w:left="2509" w:hanging="360"/>
      </w:pPr>
      <w:rPr>
        <w:rFonts w:ascii="Courier New" w:hAnsi="Courier New" w:cs="Courier New" w:hint="default"/>
      </w:rPr>
    </w:lvl>
    <w:lvl w:ilvl="2" w:tplc="04150005">
      <w:start w:val="1"/>
      <w:numFmt w:val="bullet"/>
      <w:lvlText w:val=""/>
      <w:lvlJc w:val="left"/>
      <w:pPr>
        <w:ind w:left="3229" w:hanging="360"/>
      </w:pPr>
      <w:rPr>
        <w:rFonts w:ascii="Wingdings" w:hAnsi="Wingdings" w:cs="Wingdings" w:hint="default"/>
      </w:rPr>
    </w:lvl>
    <w:lvl w:ilvl="3" w:tplc="04150001">
      <w:start w:val="1"/>
      <w:numFmt w:val="bullet"/>
      <w:lvlText w:val=""/>
      <w:lvlJc w:val="left"/>
      <w:pPr>
        <w:ind w:left="3949" w:hanging="360"/>
      </w:pPr>
      <w:rPr>
        <w:rFonts w:ascii="Symbol" w:hAnsi="Symbol" w:cs="Symbol" w:hint="default"/>
      </w:rPr>
    </w:lvl>
    <w:lvl w:ilvl="4" w:tplc="04150003">
      <w:start w:val="1"/>
      <w:numFmt w:val="bullet"/>
      <w:lvlText w:val="o"/>
      <w:lvlJc w:val="left"/>
      <w:pPr>
        <w:ind w:left="4669" w:hanging="360"/>
      </w:pPr>
      <w:rPr>
        <w:rFonts w:ascii="Courier New" w:hAnsi="Courier New" w:cs="Courier New" w:hint="default"/>
      </w:rPr>
    </w:lvl>
    <w:lvl w:ilvl="5" w:tplc="04150005">
      <w:start w:val="1"/>
      <w:numFmt w:val="bullet"/>
      <w:lvlText w:val=""/>
      <w:lvlJc w:val="left"/>
      <w:pPr>
        <w:ind w:left="5389" w:hanging="360"/>
      </w:pPr>
      <w:rPr>
        <w:rFonts w:ascii="Wingdings" w:hAnsi="Wingdings" w:cs="Wingdings" w:hint="default"/>
      </w:rPr>
    </w:lvl>
    <w:lvl w:ilvl="6" w:tplc="04150001">
      <w:start w:val="1"/>
      <w:numFmt w:val="bullet"/>
      <w:lvlText w:val=""/>
      <w:lvlJc w:val="left"/>
      <w:pPr>
        <w:ind w:left="6109" w:hanging="360"/>
      </w:pPr>
      <w:rPr>
        <w:rFonts w:ascii="Symbol" w:hAnsi="Symbol" w:cs="Symbol" w:hint="default"/>
      </w:rPr>
    </w:lvl>
    <w:lvl w:ilvl="7" w:tplc="04150003">
      <w:start w:val="1"/>
      <w:numFmt w:val="bullet"/>
      <w:lvlText w:val="o"/>
      <w:lvlJc w:val="left"/>
      <w:pPr>
        <w:ind w:left="6829" w:hanging="360"/>
      </w:pPr>
      <w:rPr>
        <w:rFonts w:ascii="Courier New" w:hAnsi="Courier New" w:cs="Courier New" w:hint="default"/>
      </w:rPr>
    </w:lvl>
    <w:lvl w:ilvl="8" w:tplc="04150005">
      <w:start w:val="1"/>
      <w:numFmt w:val="bullet"/>
      <w:lvlText w:val=""/>
      <w:lvlJc w:val="left"/>
      <w:pPr>
        <w:ind w:left="7549" w:hanging="360"/>
      </w:pPr>
      <w:rPr>
        <w:rFonts w:ascii="Wingdings" w:hAnsi="Wingdings" w:cs="Wingdings" w:hint="default"/>
      </w:rPr>
    </w:lvl>
  </w:abstractNum>
  <w:abstractNum w:abstractNumId="48">
    <w:nsid w:val="61693DA4"/>
    <w:multiLevelType w:val="multilevel"/>
    <w:tmpl w:val="8F0A05E0"/>
    <w:lvl w:ilvl="0">
      <w:start w:val="1"/>
      <w:numFmt w:val="bullet"/>
      <w:lvlText w:val=""/>
      <w:lvlJc w:val="left"/>
      <w:pPr>
        <w:ind w:left="1080" w:hanging="360"/>
      </w:pPr>
      <w:rPr>
        <w:rFonts w:ascii="Symbol" w:hAnsi="Symbol" w:cs="Symbol" w:hint="default"/>
      </w:rPr>
    </w:lvl>
    <w:lvl w:ilvl="1">
      <w:start w:val="1"/>
      <w:numFmt w:val="decimal"/>
      <w:suff w:val="space"/>
      <w:lvlText w:val="%1.%2."/>
      <w:lvlJc w:val="left"/>
      <w:pPr>
        <w:ind w:left="720"/>
      </w:pPr>
      <w:rPr>
        <w:rFonts w:hint="default"/>
      </w:rPr>
    </w:lvl>
    <w:lvl w:ilvl="2">
      <w:start w:val="1"/>
      <w:numFmt w:val="decimal"/>
      <w:suff w:val="space"/>
      <w:lvlText w:val="%1.%2.%3."/>
      <w:lvlJc w:val="left"/>
      <w:pPr>
        <w:ind w:left="720"/>
      </w:pPr>
      <w:rPr>
        <w:rFonts w:hint="default"/>
      </w:rPr>
    </w:lvl>
    <w:lvl w:ilvl="3">
      <w:start w:val="1"/>
      <w:numFmt w:val="decimal"/>
      <w:lvlText w:val="%1.%2.%3.%4."/>
      <w:lvlJc w:val="left"/>
      <w:pPr>
        <w:ind w:left="720"/>
      </w:pPr>
      <w:rPr>
        <w:rFonts w:hint="default"/>
      </w:rPr>
    </w:lvl>
    <w:lvl w:ilvl="4">
      <w:start w:val="1"/>
      <w:numFmt w:val="decimal"/>
      <w:lvlText w:val="%1.%2.%3.%4.%5."/>
      <w:lvlJc w:val="left"/>
      <w:pPr>
        <w:ind w:left="720"/>
      </w:pPr>
      <w:rPr>
        <w:rFonts w:hint="default"/>
      </w:rPr>
    </w:lvl>
    <w:lvl w:ilvl="5">
      <w:start w:val="1"/>
      <w:numFmt w:val="decimal"/>
      <w:lvlText w:val="%1.%2.%3.%4.%5.%6."/>
      <w:lvlJc w:val="left"/>
      <w:pPr>
        <w:ind w:left="720"/>
      </w:pPr>
      <w:rPr>
        <w:rFonts w:hint="default"/>
      </w:rPr>
    </w:lvl>
    <w:lvl w:ilvl="6">
      <w:start w:val="1"/>
      <w:numFmt w:val="decimal"/>
      <w:lvlText w:val="%1.%2.%3.%4.%5.%6.%7."/>
      <w:lvlJc w:val="left"/>
      <w:pPr>
        <w:ind w:left="720"/>
      </w:pPr>
      <w:rPr>
        <w:rFonts w:hint="default"/>
      </w:rPr>
    </w:lvl>
    <w:lvl w:ilvl="7">
      <w:start w:val="1"/>
      <w:numFmt w:val="decimal"/>
      <w:lvlText w:val="%1.%2.%3.%4.%5.%6.%7.%8."/>
      <w:lvlJc w:val="left"/>
      <w:pPr>
        <w:ind w:left="4464" w:hanging="3744"/>
      </w:pPr>
      <w:rPr>
        <w:rFonts w:hint="default"/>
      </w:rPr>
    </w:lvl>
    <w:lvl w:ilvl="8">
      <w:start w:val="1"/>
      <w:numFmt w:val="decimal"/>
      <w:lvlText w:val="%1.%2.%3.%4.%5.%6.%7.%8.%9."/>
      <w:lvlJc w:val="left"/>
      <w:pPr>
        <w:ind w:left="720"/>
      </w:pPr>
      <w:rPr>
        <w:rFonts w:hint="default"/>
      </w:rPr>
    </w:lvl>
  </w:abstractNum>
  <w:abstractNum w:abstractNumId="49">
    <w:nsid w:val="63492E35"/>
    <w:multiLevelType w:val="hybridMultilevel"/>
    <w:tmpl w:val="EBDCFBF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0">
    <w:nsid w:val="6AEA7221"/>
    <w:multiLevelType w:val="hybridMultilevel"/>
    <w:tmpl w:val="3414545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1">
    <w:nsid w:val="6D5D4843"/>
    <w:multiLevelType w:val="multilevel"/>
    <w:tmpl w:val="8F0A05E0"/>
    <w:lvl w:ilvl="0">
      <w:start w:val="1"/>
      <w:numFmt w:val="bullet"/>
      <w:lvlText w:val=""/>
      <w:lvlJc w:val="left"/>
      <w:pPr>
        <w:ind w:left="1080" w:hanging="360"/>
      </w:pPr>
      <w:rPr>
        <w:rFonts w:ascii="Symbol" w:hAnsi="Symbol" w:cs="Symbol" w:hint="default"/>
      </w:rPr>
    </w:lvl>
    <w:lvl w:ilvl="1">
      <w:start w:val="1"/>
      <w:numFmt w:val="decimal"/>
      <w:suff w:val="space"/>
      <w:lvlText w:val="%1.%2."/>
      <w:lvlJc w:val="left"/>
      <w:pPr>
        <w:ind w:left="720"/>
      </w:pPr>
      <w:rPr>
        <w:rFonts w:hint="default"/>
      </w:rPr>
    </w:lvl>
    <w:lvl w:ilvl="2">
      <w:start w:val="1"/>
      <w:numFmt w:val="decimal"/>
      <w:suff w:val="space"/>
      <w:lvlText w:val="%1.%2.%3."/>
      <w:lvlJc w:val="left"/>
      <w:pPr>
        <w:ind w:left="720"/>
      </w:pPr>
      <w:rPr>
        <w:rFonts w:hint="default"/>
      </w:rPr>
    </w:lvl>
    <w:lvl w:ilvl="3">
      <w:start w:val="1"/>
      <w:numFmt w:val="decimal"/>
      <w:lvlText w:val="%1.%2.%3.%4."/>
      <w:lvlJc w:val="left"/>
      <w:pPr>
        <w:ind w:left="720"/>
      </w:pPr>
      <w:rPr>
        <w:rFonts w:hint="default"/>
      </w:rPr>
    </w:lvl>
    <w:lvl w:ilvl="4">
      <w:start w:val="1"/>
      <w:numFmt w:val="decimal"/>
      <w:lvlText w:val="%1.%2.%3.%4.%5."/>
      <w:lvlJc w:val="left"/>
      <w:pPr>
        <w:ind w:left="720"/>
      </w:pPr>
      <w:rPr>
        <w:rFonts w:hint="default"/>
      </w:rPr>
    </w:lvl>
    <w:lvl w:ilvl="5">
      <w:start w:val="1"/>
      <w:numFmt w:val="decimal"/>
      <w:lvlText w:val="%1.%2.%3.%4.%5.%6."/>
      <w:lvlJc w:val="left"/>
      <w:pPr>
        <w:ind w:left="720"/>
      </w:pPr>
      <w:rPr>
        <w:rFonts w:hint="default"/>
      </w:rPr>
    </w:lvl>
    <w:lvl w:ilvl="6">
      <w:start w:val="1"/>
      <w:numFmt w:val="decimal"/>
      <w:lvlText w:val="%1.%2.%3.%4.%5.%6.%7."/>
      <w:lvlJc w:val="left"/>
      <w:pPr>
        <w:ind w:left="720"/>
      </w:pPr>
      <w:rPr>
        <w:rFonts w:hint="default"/>
      </w:rPr>
    </w:lvl>
    <w:lvl w:ilvl="7">
      <w:start w:val="1"/>
      <w:numFmt w:val="decimal"/>
      <w:lvlText w:val="%1.%2.%3.%4.%5.%6.%7.%8."/>
      <w:lvlJc w:val="left"/>
      <w:pPr>
        <w:ind w:left="4464" w:hanging="3744"/>
      </w:pPr>
      <w:rPr>
        <w:rFonts w:hint="default"/>
      </w:rPr>
    </w:lvl>
    <w:lvl w:ilvl="8">
      <w:start w:val="1"/>
      <w:numFmt w:val="decimal"/>
      <w:lvlText w:val="%1.%2.%3.%4.%5.%6.%7.%8.%9."/>
      <w:lvlJc w:val="left"/>
      <w:pPr>
        <w:ind w:left="720"/>
      </w:pPr>
      <w:rPr>
        <w:rFonts w:hint="default"/>
      </w:rPr>
    </w:lvl>
  </w:abstractNum>
  <w:abstractNum w:abstractNumId="52">
    <w:nsid w:val="6DBA4ED7"/>
    <w:multiLevelType w:val="hybridMultilevel"/>
    <w:tmpl w:val="C180DE7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3">
    <w:nsid w:val="6FBB30F9"/>
    <w:multiLevelType w:val="hybridMultilevel"/>
    <w:tmpl w:val="ED1838E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4">
    <w:nsid w:val="757B3D8D"/>
    <w:multiLevelType w:val="hybridMultilevel"/>
    <w:tmpl w:val="3368AB8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5">
    <w:nsid w:val="77066CF8"/>
    <w:multiLevelType w:val="hybridMultilevel"/>
    <w:tmpl w:val="D2EE9F3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6">
    <w:nsid w:val="78A807C6"/>
    <w:multiLevelType w:val="multilevel"/>
    <w:tmpl w:val="8F0A05E0"/>
    <w:lvl w:ilvl="0">
      <w:start w:val="1"/>
      <w:numFmt w:val="bullet"/>
      <w:lvlText w:val=""/>
      <w:lvlJc w:val="left"/>
      <w:pPr>
        <w:ind w:left="1080" w:hanging="360"/>
      </w:pPr>
      <w:rPr>
        <w:rFonts w:ascii="Symbol" w:hAnsi="Symbol" w:cs="Symbol" w:hint="default"/>
      </w:rPr>
    </w:lvl>
    <w:lvl w:ilvl="1">
      <w:start w:val="1"/>
      <w:numFmt w:val="decimal"/>
      <w:suff w:val="space"/>
      <w:lvlText w:val="%1.%2."/>
      <w:lvlJc w:val="left"/>
      <w:pPr>
        <w:ind w:left="720"/>
      </w:pPr>
      <w:rPr>
        <w:rFonts w:hint="default"/>
      </w:rPr>
    </w:lvl>
    <w:lvl w:ilvl="2">
      <w:start w:val="1"/>
      <w:numFmt w:val="decimal"/>
      <w:suff w:val="space"/>
      <w:lvlText w:val="%1.%2.%3."/>
      <w:lvlJc w:val="left"/>
      <w:pPr>
        <w:ind w:left="720"/>
      </w:pPr>
      <w:rPr>
        <w:rFonts w:hint="default"/>
      </w:rPr>
    </w:lvl>
    <w:lvl w:ilvl="3">
      <w:start w:val="1"/>
      <w:numFmt w:val="decimal"/>
      <w:lvlText w:val="%1.%2.%3.%4."/>
      <w:lvlJc w:val="left"/>
      <w:pPr>
        <w:ind w:left="720"/>
      </w:pPr>
      <w:rPr>
        <w:rFonts w:hint="default"/>
      </w:rPr>
    </w:lvl>
    <w:lvl w:ilvl="4">
      <w:start w:val="1"/>
      <w:numFmt w:val="decimal"/>
      <w:lvlText w:val="%1.%2.%3.%4.%5."/>
      <w:lvlJc w:val="left"/>
      <w:pPr>
        <w:ind w:left="720"/>
      </w:pPr>
      <w:rPr>
        <w:rFonts w:hint="default"/>
      </w:rPr>
    </w:lvl>
    <w:lvl w:ilvl="5">
      <w:start w:val="1"/>
      <w:numFmt w:val="decimal"/>
      <w:lvlText w:val="%1.%2.%3.%4.%5.%6."/>
      <w:lvlJc w:val="left"/>
      <w:pPr>
        <w:ind w:left="720"/>
      </w:pPr>
      <w:rPr>
        <w:rFonts w:hint="default"/>
      </w:rPr>
    </w:lvl>
    <w:lvl w:ilvl="6">
      <w:start w:val="1"/>
      <w:numFmt w:val="decimal"/>
      <w:lvlText w:val="%1.%2.%3.%4.%5.%6.%7."/>
      <w:lvlJc w:val="left"/>
      <w:pPr>
        <w:ind w:left="720"/>
      </w:pPr>
      <w:rPr>
        <w:rFonts w:hint="default"/>
      </w:rPr>
    </w:lvl>
    <w:lvl w:ilvl="7">
      <w:start w:val="1"/>
      <w:numFmt w:val="decimal"/>
      <w:lvlText w:val="%1.%2.%3.%4.%5.%6.%7.%8."/>
      <w:lvlJc w:val="left"/>
      <w:pPr>
        <w:ind w:left="4464" w:hanging="3744"/>
      </w:pPr>
      <w:rPr>
        <w:rFonts w:hint="default"/>
      </w:rPr>
    </w:lvl>
    <w:lvl w:ilvl="8">
      <w:start w:val="1"/>
      <w:numFmt w:val="decimal"/>
      <w:lvlText w:val="%1.%2.%3.%4.%5.%6.%7.%8.%9."/>
      <w:lvlJc w:val="left"/>
      <w:pPr>
        <w:ind w:left="720"/>
      </w:pPr>
      <w:rPr>
        <w:rFonts w:hint="default"/>
      </w:rPr>
    </w:lvl>
  </w:abstractNum>
  <w:abstractNum w:abstractNumId="57">
    <w:nsid w:val="78BF05D9"/>
    <w:multiLevelType w:val="hybridMultilevel"/>
    <w:tmpl w:val="65A4D5E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8">
    <w:nsid w:val="7D550A5A"/>
    <w:multiLevelType w:val="hybridMultilevel"/>
    <w:tmpl w:val="1AE411B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9">
    <w:nsid w:val="7DEA5BF3"/>
    <w:multiLevelType w:val="hybridMultilevel"/>
    <w:tmpl w:val="5F0E147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num w:numId="1">
    <w:abstractNumId w:val="38"/>
  </w:num>
  <w:num w:numId="2">
    <w:abstractNumId w:val="55"/>
  </w:num>
  <w:num w:numId="3">
    <w:abstractNumId w:val="37"/>
  </w:num>
  <w:num w:numId="4">
    <w:abstractNumId w:val="54"/>
  </w:num>
  <w:num w:numId="5">
    <w:abstractNumId w:val="34"/>
  </w:num>
  <w:num w:numId="6">
    <w:abstractNumId w:val="17"/>
  </w:num>
  <w:num w:numId="7">
    <w:abstractNumId w:val="17"/>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rPr>
          <w:rFonts w:hint="default"/>
        </w:rPr>
      </w:lvl>
    </w:lvlOverride>
    <w:lvlOverride w:ilvl="2">
      <w:lvl w:ilvl="2">
        <w:start w:val="1"/>
        <w:numFmt w:val="decimal"/>
        <w:pStyle w:val="Styl1"/>
        <w:suff w:val="space"/>
        <w:lvlText w:val="%1.%2.%3."/>
        <w:lvlJc w:val="left"/>
        <w:rPr>
          <w:rFonts w:hint="default"/>
        </w:rPr>
      </w:lvl>
    </w:lvlOverride>
    <w:lvlOverride w:ilvl="3">
      <w:lvl w:ilvl="3">
        <w:start w:val="1"/>
        <w:numFmt w:val="decimal"/>
        <w:lvlText w:val="%1.%2.%3.%4."/>
        <w:lvlJc w:val="left"/>
        <w:rPr>
          <w:rFonts w:hint="default"/>
        </w:rPr>
      </w:lvl>
    </w:lvlOverride>
    <w:lvlOverride w:ilvl="4">
      <w:lvl w:ilvl="4">
        <w:start w:val="1"/>
        <w:numFmt w:val="decimal"/>
        <w:lvlText w:val="%1.%2.%3.%4.%5."/>
        <w:lvlJc w:val="left"/>
        <w:rPr>
          <w:rFonts w:hint="default"/>
        </w:rPr>
      </w:lvl>
    </w:lvlOverride>
    <w:lvlOverride w:ilvl="5">
      <w:lvl w:ilvl="5">
        <w:start w:val="1"/>
        <w:numFmt w:val="decimal"/>
        <w:lvlText w:val="%1.%2.%3.%4.%5.%6."/>
        <w:lvlJc w:val="left"/>
        <w:rPr>
          <w:rFonts w:hint="default"/>
        </w:rPr>
      </w:lvl>
    </w:lvlOverride>
    <w:lvlOverride w:ilvl="6">
      <w:lvl w:ilvl="6">
        <w:start w:val="1"/>
        <w:numFmt w:val="decimal"/>
        <w:lvlText w:val="%1.%2.%3.%4.%5.%6.%7."/>
        <w:lvlJc w:val="left"/>
        <w:rPr>
          <w:rFonts w:hint="default"/>
        </w:rPr>
      </w:lvl>
    </w:lvlOverride>
    <w:lvlOverride w:ilvl="7">
      <w:lvl w:ilvl="7">
        <w:start w:val="1"/>
        <w:numFmt w:val="decimal"/>
        <w:lvlText w:val="%1.%2.%3.%4.%5.%6.%7.%8."/>
        <w:lvlJc w:val="left"/>
        <w:pPr>
          <w:ind w:left="3744" w:hanging="3744"/>
        </w:pPr>
        <w:rPr>
          <w:rFonts w:hint="default"/>
        </w:rPr>
      </w:lvl>
    </w:lvlOverride>
    <w:lvlOverride w:ilvl="8">
      <w:lvl w:ilvl="8">
        <w:start w:val="1"/>
        <w:numFmt w:val="decimal"/>
        <w:lvlText w:val="%1.%2.%3.%4.%5.%6.%7.%8.%9."/>
        <w:lvlJc w:val="left"/>
        <w:rPr>
          <w:rFonts w:hint="default"/>
        </w:rPr>
      </w:lvl>
    </w:lvlOverride>
  </w:num>
  <w:num w:numId="8">
    <w:abstractNumId w:val="58"/>
  </w:num>
  <w:num w:numId="9">
    <w:abstractNumId w:val="19"/>
  </w:num>
  <w:num w:numId="10">
    <w:abstractNumId w:val="28"/>
  </w:num>
  <w:num w:numId="11">
    <w:abstractNumId w:val="21"/>
  </w:num>
  <w:num w:numId="12">
    <w:abstractNumId w:val="15"/>
  </w:num>
  <w:num w:numId="13">
    <w:abstractNumId w:val="52"/>
  </w:num>
  <w:num w:numId="14">
    <w:abstractNumId w:val="33"/>
  </w:num>
  <w:num w:numId="15">
    <w:abstractNumId w:val="44"/>
  </w:num>
  <w:num w:numId="16">
    <w:abstractNumId w:val="22"/>
  </w:num>
  <w:num w:numId="17">
    <w:abstractNumId w:val="20"/>
  </w:num>
  <w:num w:numId="18">
    <w:abstractNumId w:val="49"/>
  </w:num>
  <w:num w:numId="19">
    <w:abstractNumId w:val="47"/>
  </w:num>
  <w:num w:numId="20">
    <w:abstractNumId w:val="18"/>
  </w:num>
  <w:num w:numId="21">
    <w:abstractNumId w:val="29"/>
  </w:num>
  <w:num w:numId="22">
    <w:abstractNumId w:val="26"/>
  </w:num>
  <w:num w:numId="23">
    <w:abstractNumId w:val="31"/>
  </w:num>
  <w:num w:numId="24">
    <w:abstractNumId w:val="25"/>
  </w:num>
  <w:num w:numId="25">
    <w:abstractNumId w:val="16"/>
  </w:num>
  <w:num w:numId="26">
    <w:abstractNumId w:val="41"/>
  </w:num>
  <w:num w:numId="27">
    <w:abstractNumId w:val="36"/>
  </w:num>
  <w:num w:numId="28">
    <w:abstractNumId w:val="53"/>
  </w:num>
  <w:num w:numId="29">
    <w:abstractNumId w:val="39"/>
  </w:num>
  <w:num w:numId="30">
    <w:abstractNumId w:val="13"/>
  </w:num>
  <w:num w:numId="31">
    <w:abstractNumId w:val="30"/>
  </w:num>
  <w:num w:numId="32">
    <w:abstractNumId w:val="14"/>
  </w:num>
  <w:num w:numId="33">
    <w:abstractNumId w:val="27"/>
  </w:num>
  <w:num w:numId="34">
    <w:abstractNumId w:val="57"/>
  </w:num>
  <w:num w:numId="35">
    <w:abstractNumId w:val="43"/>
  </w:num>
  <w:num w:numId="36">
    <w:abstractNumId w:val="56"/>
  </w:num>
  <w:num w:numId="37">
    <w:abstractNumId w:val="48"/>
  </w:num>
  <w:num w:numId="38">
    <w:abstractNumId w:val="51"/>
  </w:num>
  <w:num w:numId="39">
    <w:abstractNumId w:val="24"/>
  </w:num>
  <w:num w:numId="40">
    <w:abstractNumId w:val="35"/>
  </w:num>
  <w:num w:numId="41">
    <w:abstractNumId w:val="32"/>
  </w:num>
  <w:num w:numId="42">
    <w:abstractNumId w:val="40"/>
  </w:num>
  <w:num w:numId="43">
    <w:abstractNumId w:val="45"/>
  </w:num>
  <w:num w:numId="44">
    <w:abstractNumId w:val="46"/>
  </w:num>
  <w:num w:numId="45">
    <w:abstractNumId w:val="42"/>
  </w:num>
  <w:num w:numId="46">
    <w:abstractNumId w:val="23"/>
  </w:num>
  <w:num w:numId="47">
    <w:abstractNumId w:val="50"/>
  </w:num>
  <w:num w:numId="48">
    <w:abstractNumId w:val="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0DA9"/>
    <w:rsid w:val="000005D2"/>
    <w:rsid w:val="00015681"/>
    <w:rsid w:val="00023CA7"/>
    <w:rsid w:val="00024971"/>
    <w:rsid w:val="0002679E"/>
    <w:rsid w:val="00027444"/>
    <w:rsid w:val="00040998"/>
    <w:rsid w:val="00040BCB"/>
    <w:rsid w:val="000415D0"/>
    <w:rsid w:val="000426F4"/>
    <w:rsid w:val="00044223"/>
    <w:rsid w:val="000534B3"/>
    <w:rsid w:val="0005362A"/>
    <w:rsid w:val="00053E59"/>
    <w:rsid w:val="0006132B"/>
    <w:rsid w:val="00064CB8"/>
    <w:rsid w:val="00066C95"/>
    <w:rsid w:val="00070E2B"/>
    <w:rsid w:val="00082D85"/>
    <w:rsid w:val="0008430F"/>
    <w:rsid w:val="00090584"/>
    <w:rsid w:val="00091D08"/>
    <w:rsid w:val="000935B6"/>
    <w:rsid w:val="00094361"/>
    <w:rsid w:val="000A29A1"/>
    <w:rsid w:val="000A628D"/>
    <w:rsid w:val="000A684C"/>
    <w:rsid w:val="000B5B75"/>
    <w:rsid w:val="000C0597"/>
    <w:rsid w:val="000C213C"/>
    <w:rsid w:val="000C446A"/>
    <w:rsid w:val="000C6D13"/>
    <w:rsid w:val="000D023F"/>
    <w:rsid w:val="000D763D"/>
    <w:rsid w:val="000E2633"/>
    <w:rsid w:val="00104E7F"/>
    <w:rsid w:val="0010500C"/>
    <w:rsid w:val="001056FA"/>
    <w:rsid w:val="001062BC"/>
    <w:rsid w:val="0011295F"/>
    <w:rsid w:val="00113748"/>
    <w:rsid w:val="00114026"/>
    <w:rsid w:val="0012184B"/>
    <w:rsid w:val="00121CED"/>
    <w:rsid w:val="00122609"/>
    <w:rsid w:val="00122E67"/>
    <w:rsid w:val="001259BC"/>
    <w:rsid w:val="00126E3E"/>
    <w:rsid w:val="00126F4F"/>
    <w:rsid w:val="0013357F"/>
    <w:rsid w:val="00134203"/>
    <w:rsid w:val="001445C9"/>
    <w:rsid w:val="001469BC"/>
    <w:rsid w:val="00146AB4"/>
    <w:rsid w:val="00150590"/>
    <w:rsid w:val="001513FA"/>
    <w:rsid w:val="0015245C"/>
    <w:rsid w:val="00154E6F"/>
    <w:rsid w:val="00157615"/>
    <w:rsid w:val="00167B62"/>
    <w:rsid w:val="00167F65"/>
    <w:rsid w:val="001725C4"/>
    <w:rsid w:val="00176FF9"/>
    <w:rsid w:val="001809BD"/>
    <w:rsid w:val="0018214C"/>
    <w:rsid w:val="00184043"/>
    <w:rsid w:val="0018658E"/>
    <w:rsid w:val="00193F06"/>
    <w:rsid w:val="001A1B2E"/>
    <w:rsid w:val="001A6029"/>
    <w:rsid w:val="001A6C26"/>
    <w:rsid w:val="001A77F0"/>
    <w:rsid w:val="001B2D81"/>
    <w:rsid w:val="001B4662"/>
    <w:rsid w:val="001B7105"/>
    <w:rsid w:val="001C1E94"/>
    <w:rsid w:val="001D01B9"/>
    <w:rsid w:val="001D1781"/>
    <w:rsid w:val="001D71CE"/>
    <w:rsid w:val="001E2907"/>
    <w:rsid w:val="001E543A"/>
    <w:rsid w:val="001F14CF"/>
    <w:rsid w:val="001F369E"/>
    <w:rsid w:val="001F3A91"/>
    <w:rsid w:val="001F5AE3"/>
    <w:rsid w:val="00221467"/>
    <w:rsid w:val="002218C0"/>
    <w:rsid w:val="00222E99"/>
    <w:rsid w:val="00223C3B"/>
    <w:rsid w:val="002273EF"/>
    <w:rsid w:val="0023312E"/>
    <w:rsid w:val="002344ED"/>
    <w:rsid w:val="00246633"/>
    <w:rsid w:val="0024686F"/>
    <w:rsid w:val="00247163"/>
    <w:rsid w:val="00247C76"/>
    <w:rsid w:val="002506DB"/>
    <w:rsid w:val="00250997"/>
    <w:rsid w:val="002510CC"/>
    <w:rsid w:val="002539EF"/>
    <w:rsid w:val="00253B4F"/>
    <w:rsid w:val="00261984"/>
    <w:rsid w:val="002642DF"/>
    <w:rsid w:val="00277F63"/>
    <w:rsid w:val="0028600D"/>
    <w:rsid w:val="002864C1"/>
    <w:rsid w:val="00287A10"/>
    <w:rsid w:val="002A48B0"/>
    <w:rsid w:val="002A6A3A"/>
    <w:rsid w:val="002A73A6"/>
    <w:rsid w:val="002B3A99"/>
    <w:rsid w:val="002B4C54"/>
    <w:rsid w:val="002B7142"/>
    <w:rsid w:val="002B7527"/>
    <w:rsid w:val="002C19B1"/>
    <w:rsid w:val="002C271E"/>
    <w:rsid w:val="002C473B"/>
    <w:rsid w:val="002C61FC"/>
    <w:rsid w:val="002C7E08"/>
    <w:rsid w:val="002C7F99"/>
    <w:rsid w:val="002D032C"/>
    <w:rsid w:val="002D2F79"/>
    <w:rsid w:val="002E3BA6"/>
    <w:rsid w:val="002E6686"/>
    <w:rsid w:val="002F4B48"/>
    <w:rsid w:val="002F69B2"/>
    <w:rsid w:val="00305381"/>
    <w:rsid w:val="00305DD6"/>
    <w:rsid w:val="00307F92"/>
    <w:rsid w:val="00310756"/>
    <w:rsid w:val="00320695"/>
    <w:rsid w:val="00325F62"/>
    <w:rsid w:val="003337EF"/>
    <w:rsid w:val="003424FF"/>
    <w:rsid w:val="0034335B"/>
    <w:rsid w:val="00346647"/>
    <w:rsid w:val="0036439D"/>
    <w:rsid w:val="00372107"/>
    <w:rsid w:val="0037272F"/>
    <w:rsid w:val="00380E1B"/>
    <w:rsid w:val="003820CA"/>
    <w:rsid w:val="00382E53"/>
    <w:rsid w:val="00387D67"/>
    <w:rsid w:val="00391355"/>
    <w:rsid w:val="00391380"/>
    <w:rsid w:val="00391A25"/>
    <w:rsid w:val="00392E83"/>
    <w:rsid w:val="003974A2"/>
    <w:rsid w:val="003A4A52"/>
    <w:rsid w:val="003B0461"/>
    <w:rsid w:val="003C5D87"/>
    <w:rsid w:val="003D0C80"/>
    <w:rsid w:val="003D4A84"/>
    <w:rsid w:val="003D5BA8"/>
    <w:rsid w:val="003D70DC"/>
    <w:rsid w:val="003D79FD"/>
    <w:rsid w:val="003E1386"/>
    <w:rsid w:val="003E204A"/>
    <w:rsid w:val="003E284A"/>
    <w:rsid w:val="003E2C6D"/>
    <w:rsid w:val="003E5F0F"/>
    <w:rsid w:val="003F4667"/>
    <w:rsid w:val="00403E8F"/>
    <w:rsid w:val="004132E7"/>
    <w:rsid w:val="00413C2B"/>
    <w:rsid w:val="00424515"/>
    <w:rsid w:val="00427003"/>
    <w:rsid w:val="0043258D"/>
    <w:rsid w:val="00434DE5"/>
    <w:rsid w:val="0043591F"/>
    <w:rsid w:val="00441110"/>
    <w:rsid w:val="00442559"/>
    <w:rsid w:val="00442A68"/>
    <w:rsid w:val="004526E5"/>
    <w:rsid w:val="004563C5"/>
    <w:rsid w:val="0045649C"/>
    <w:rsid w:val="004608A6"/>
    <w:rsid w:val="00463F96"/>
    <w:rsid w:val="0046561E"/>
    <w:rsid w:val="00466ECC"/>
    <w:rsid w:val="0047591C"/>
    <w:rsid w:val="00475A78"/>
    <w:rsid w:val="00477246"/>
    <w:rsid w:val="00481CDB"/>
    <w:rsid w:val="004840EE"/>
    <w:rsid w:val="00490F7F"/>
    <w:rsid w:val="00494101"/>
    <w:rsid w:val="004962F8"/>
    <w:rsid w:val="004A0BC1"/>
    <w:rsid w:val="004A1501"/>
    <w:rsid w:val="004A3B4C"/>
    <w:rsid w:val="004B0DB2"/>
    <w:rsid w:val="004B5F27"/>
    <w:rsid w:val="004D0CB7"/>
    <w:rsid w:val="004E0B0A"/>
    <w:rsid w:val="004E161E"/>
    <w:rsid w:val="004E179D"/>
    <w:rsid w:val="004E315A"/>
    <w:rsid w:val="004E5AE3"/>
    <w:rsid w:val="004E62A1"/>
    <w:rsid w:val="004E72A7"/>
    <w:rsid w:val="004E78BF"/>
    <w:rsid w:val="004F15E0"/>
    <w:rsid w:val="004F1E6F"/>
    <w:rsid w:val="004F2013"/>
    <w:rsid w:val="004F6BCC"/>
    <w:rsid w:val="00500A47"/>
    <w:rsid w:val="00501B99"/>
    <w:rsid w:val="00503D6E"/>
    <w:rsid w:val="00505089"/>
    <w:rsid w:val="00505228"/>
    <w:rsid w:val="0050776E"/>
    <w:rsid w:val="005159BC"/>
    <w:rsid w:val="00515C11"/>
    <w:rsid w:val="00517697"/>
    <w:rsid w:val="00521960"/>
    <w:rsid w:val="00521A36"/>
    <w:rsid w:val="00521E86"/>
    <w:rsid w:val="00530D43"/>
    <w:rsid w:val="00532C4D"/>
    <w:rsid w:val="005332EF"/>
    <w:rsid w:val="00536B5F"/>
    <w:rsid w:val="00544214"/>
    <w:rsid w:val="005449AB"/>
    <w:rsid w:val="00545D80"/>
    <w:rsid w:val="00552BF3"/>
    <w:rsid w:val="00553146"/>
    <w:rsid w:val="0055372E"/>
    <w:rsid w:val="005545DE"/>
    <w:rsid w:val="00563580"/>
    <w:rsid w:val="00566C9F"/>
    <w:rsid w:val="00576763"/>
    <w:rsid w:val="0058596E"/>
    <w:rsid w:val="005947F4"/>
    <w:rsid w:val="005A1C79"/>
    <w:rsid w:val="005A63CB"/>
    <w:rsid w:val="005A662F"/>
    <w:rsid w:val="005B755A"/>
    <w:rsid w:val="005D49D0"/>
    <w:rsid w:val="005E0776"/>
    <w:rsid w:val="005E283E"/>
    <w:rsid w:val="005E29B0"/>
    <w:rsid w:val="005F32A2"/>
    <w:rsid w:val="005F524A"/>
    <w:rsid w:val="005F7905"/>
    <w:rsid w:val="00601624"/>
    <w:rsid w:val="00601FFF"/>
    <w:rsid w:val="00602DB1"/>
    <w:rsid w:val="00603B2B"/>
    <w:rsid w:val="00603D33"/>
    <w:rsid w:val="00610096"/>
    <w:rsid w:val="006130D3"/>
    <w:rsid w:val="00621541"/>
    <w:rsid w:val="006278F1"/>
    <w:rsid w:val="006306B2"/>
    <w:rsid w:val="0063224B"/>
    <w:rsid w:val="00642353"/>
    <w:rsid w:val="00645AA5"/>
    <w:rsid w:val="0064771B"/>
    <w:rsid w:val="00650567"/>
    <w:rsid w:val="00652174"/>
    <w:rsid w:val="00661D2B"/>
    <w:rsid w:val="0066396D"/>
    <w:rsid w:val="006809CB"/>
    <w:rsid w:val="0068625A"/>
    <w:rsid w:val="00687905"/>
    <w:rsid w:val="00690649"/>
    <w:rsid w:val="006907F7"/>
    <w:rsid w:val="00693554"/>
    <w:rsid w:val="00695B65"/>
    <w:rsid w:val="006A10C0"/>
    <w:rsid w:val="006A2D5F"/>
    <w:rsid w:val="006A3A43"/>
    <w:rsid w:val="006A5D00"/>
    <w:rsid w:val="006A616A"/>
    <w:rsid w:val="006B3867"/>
    <w:rsid w:val="006C53C8"/>
    <w:rsid w:val="006C571B"/>
    <w:rsid w:val="006C5ADA"/>
    <w:rsid w:val="006D0E47"/>
    <w:rsid w:val="006D3961"/>
    <w:rsid w:val="006E5209"/>
    <w:rsid w:val="006F09F0"/>
    <w:rsid w:val="006F389F"/>
    <w:rsid w:val="006F56EB"/>
    <w:rsid w:val="00705B7F"/>
    <w:rsid w:val="00707B8E"/>
    <w:rsid w:val="0072094F"/>
    <w:rsid w:val="00721906"/>
    <w:rsid w:val="00722BDA"/>
    <w:rsid w:val="00727F8A"/>
    <w:rsid w:val="00732536"/>
    <w:rsid w:val="00741265"/>
    <w:rsid w:val="00752382"/>
    <w:rsid w:val="007549AB"/>
    <w:rsid w:val="00761C08"/>
    <w:rsid w:val="00764106"/>
    <w:rsid w:val="007641D5"/>
    <w:rsid w:val="00764E99"/>
    <w:rsid w:val="00767F7B"/>
    <w:rsid w:val="00784E3F"/>
    <w:rsid w:val="00785A46"/>
    <w:rsid w:val="00785B93"/>
    <w:rsid w:val="00790845"/>
    <w:rsid w:val="007957E4"/>
    <w:rsid w:val="00795E3E"/>
    <w:rsid w:val="007A0F0B"/>
    <w:rsid w:val="007A5566"/>
    <w:rsid w:val="007B04AB"/>
    <w:rsid w:val="007B2350"/>
    <w:rsid w:val="007B2781"/>
    <w:rsid w:val="007B5243"/>
    <w:rsid w:val="007C4FE2"/>
    <w:rsid w:val="007D0086"/>
    <w:rsid w:val="007D3010"/>
    <w:rsid w:val="007E6C6C"/>
    <w:rsid w:val="00811359"/>
    <w:rsid w:val="008204AE"/>
    <w:rsid w:val="0082435B"/>
    <w:rsid w:val="00826034"/>
    <w:rsid w:val="00830623"/>
    <w:rsid w:val="00834642"/>
    <w:rsid w:val="0083469D"/>
    <w:rsid w:val="00836052"/>
    <w:rsid w:val="0083767D"/>
    <w:rsid w:val="0084421F"/>
    <w:rsid w:val="0084486C"/>
    <w:rsid w:val="00845BCB"/>
    <w:rsid w:val="008642E2"/>
    <w:rsid w:val="00875F72"/>
    <w:rsid w:val="0088034D"/>
    <w:rsid w:val="00881905"/>
    <w:rsid w:val="00887F86"/>
    <w:rsid w:val="00894BD4"/>
    <w:rsid w:val="008A297F"/>
    <w:rsid w:val="008A52FC"/>
    <w:rsid w:val="008A6A96"/>
    <w:rsid w:val="008B4D67"/>
    <w:rsid w:val="008B5455"/>
    <w:rsid w:val="008B5B32"/>
    <w:rsid w:val="008C0C89"/>
    <w:rsid w:val="008C3813"/>
    <w:rsid w:val="008C3BE9"/>
    <w:rsid w:val="008C6FF2"/>
    <w:rsid w:val="008D6D8B"/>
    <w:rsid w:val="008E1F0E"/>
    <w:rsid w:val="008E1FE0"/>
    <w:rsid w:val="008E6D5E"/>
    <w:rsid w:val="008F0FE5"/>
    <w:rsid w:val="008F1CE4"/>
    <w:rsid w:val="008F714F"/>
    <w:rsid w:val="009049E5"/>
    <w:rsid w:val="009050D6"/>
    <w:rsid w:val="0090597D"/>
    <w:rsid w:val="00913E18"/>
    <w:rsid w:val="00913F9E"/>
    <w:rsid w:val="009157CE"/>
    <w:rsid w:val="009163C5"/>
    <w:rsid w:val="00916F4B"/>
    <w:rsid w:val="00927A49"/>
    <w:rsid w:val="00931139"/>
    <w:rsid w:val="009321E3"/>
    <w:rsid w:val="00934019"/>
    <w:rsid w:val="00952753"/>
    <w:rsid w:val="00952847"/>
    <w:rsid w:val="009541B8"/>
    <w:rsid w:val="009559BC"/>
    <w:rsid w:val="00955C7C"/>
    <w:rsid w:val="009617BB"/>
    <w:rsid w:val="009664CD"/>
    <w:rsid w:val="00971F31"/>
    <w:rsid w:val="00973BAA"/>
    <w:rsid w:val="00975D83"/>
    <w:rsid w:val="00983145"/>
    <w:rsid w:val="00983C33"/>
    <w:rsid w:val="00986852"/>
    <w:rsid w:val="00991324"/>
    <w:rsid w:val="0099447D"/>
    <w:rsid w:val="00997FD5"/>
    <w:rsid w:val="009A6495"/>
    <w:rsid w:val="009A6D69"/>
    <w:rsid w:val="009D0C51"/>
    <w:rsid w:val="009D272B"/>
    <w:rsid w:val="009D38BE"/>
    <w:rsid w:val="009D6D6F"/>
    <w:rsid w:val="009E3561"/>
    <w:rsid w:val="009F6F19"/>
    <w:rsid w:val="00A01623"/>
    <w:rsid w:val="00A01BBD"/>
    <w:rsid w:val="00A113DF"/>
    <w:rsid w:val="00A24826"/>
    <w:rsid w:val="00A2575A"/>
    <w:rsid w:val="00A25C34"/>
    <w:rsid w:val="00A2689A"/>
    <w:rsid w:val="00A2769D"/>
    <w:rsid w:val="00A368FB"/>
    <w:rsid w:val="00A50FF3"/>
    <w:rsid w:val="00A51C4E"/>
    <w:rsid w:val="00A52267"/>
    <w:rsid w:val="00A545D5"/>
    <w:rsid w:val="00A5508E"/>
    <w:rsid w:val="00A55EE4"/>
    <w:rsid w:val="00A60FB1"/>
    <w:rsid w:val="00A61298"/>
    <w:rsid w:val="00A615CF"/>
    <w:rsid w:val="00A70702"/>
    <w:rsid w:val="00A81D49"/>
    <w:rsid w:val="00A82A36"/>
    <w:rsid w:val="00A841DE"/>
    <w:rsid w:val="00AA2DD8"/>
    <w:rsid w:val="00AB31D2"/>
    <w:rsid w:val="00AD0A63"/>
    <w:rsid w:val="00AD73BC"/>
    <w:rsid w:val="00AE056E"/>
    <w:rsid w:val="00AE2DFF"/>
    <w:rsid w:val="00AF10CB"/>
    <w:rsid w:val="00AF6F50"/>
    <w:rsid w:val="00AF73B2"/>
    <w:rsid w:val="00B02583"/>
    <w:rsid w:val="00B039A1"/>
    <w:rsid w:val="00B05B62"/>
    <w:rsid w:val="00B05B74"/>
    <w:rsid w:val="00B30F0D"/>
    <w:rsid w:val="00B3208C"/>
    <w:rsid w:val="00B329FB"/>
    <w:rsid w:val="00B37CAD"/>
    <w:rsid w:val="00B41428"/>
    <w:rsid w:val="00B42FDD"/>
    <w:rsid w:val="00B454B7"/>
    <w:rsid w:val="00B47F03"/>
    <w:rsid w:val="00B544B0"/>
    <w:rsid w:val="00B64527"/>
    <w:rsid w:val="00B66360"/>
    <w:rsid w:val="00B67C4A"/>
    <w:rsid w:val="00B74753"/>
    <w:rsid w:val="00B7586B"/>
    <w:rsid w:val="00B821AA"/>
    <w:rsid w:val="00B84CCA"/>
    <w:rsid w:val="00B8545B"/>
    <w:rsid w:val="00B85D0A"/>
    <w:rsid w:val="00B921E6"/>
    <w:rsid w:val="00BA12C0"/>
    <w:rsid w:val="00BA41E4"/>
    <w:rsid w:val="00BA5678"/>
    <w:rsid w:val="00BA7388"/>
    <w:rsid w:val="00BB2246"/>
    <w:rsid w:val="00BB24DA"/>
    <w:rsid w:val="00BB706C"/>
    <w:rsid w:val="00BB760A"/>
    <w:rsid w:val="00BC723E"/>
    <w:rsid w:val="00BD0BB1"/>
    <w:rsid w:val="00BD1674"/>
    <w:rsid w:val="00BD68A4"/>
    <w:rsid w:val="00BD6AE6"/>
    <w:rsid w:val="00BE3B1D"/>
    <w:rsid w:val="00BE4C03"/>
    <w:rsid w:val="00BE5D7A"/>
    <w:rsid w:val="00BE6F16"/>
    <w:rsid w:val="00BF04E1"/>
    <w:rsid w:val="00BF0B93"/>
    <w:rsid w:val="00BF3C9C"/>
    <w:rsid w:val="00C011E1"/>
    <w:rsid w:val="00C06D99"/>
    <w:rsid w:val="00C06DB1"/>
    <w:rsid w:val="00C12B26"/>
    <w:rsid w:val="00C139F4"/>
    <w:rsid w:val="00C2470C"/>
    <w:rsid w:val="00C267AD"/>
    <w:rsid w:val="00C27459"/>
    <w:rsid w:val="00C3000D"/>
    <w:rsid w:val="00C455A8"/>
    <w:rsid w:val="00C555C6"/>
    <w:rsid w:val="00C5596C"/>
    <w:rsid w:val="00C56D1E"/>
    <w:rsid w:val="00C60714"/>
    <w:rsid w:val="00C62773"/>
    <w:rsid w:val="00C65450"/>
    <w:rsid w:val="00C67BF8"/>
    <w:rsid w:val="00C72BC3"/>
    <w:rsid w:val="00C83CAE"/>
    <w:rsid w:val="00C8693B"/>
    <w:rsid w:val="00C9015E"/>
    <w:rsid w:val="00C90D23"/>
    <w:rsid w:val="00C91AE1"/>
    <w:rsid w:val="00C91C61"/>
    <w:rsid w:val="00CA1756"/>
    <w:rsid w:val="00CA4E3F"/>
    <w:rsid w:val="00CB497D"/>
    <w:rsid w:val="00CB6B44"/>
    <w:rsid w:val="00CC221A"/>
    <w:rsid w:val="00CC34AF"/>
    <w:rsid w:val="00CC4BE0"/>
    <w:rsid w:val="00CC748D"/>
    <w:rsid w:val="00CD19D2"/>
    <w:rsid w:val="00CD2269"/>
    <w:rsid w:val="00CD3C9E"/>
    <w:rsid w:val="00CE6882"/>
    <w:rsid w:val="00D02506"/>
    <w:rsid w:val="00D0495F"/>
    <w:rsid w:val="00D049B2"/>
    <w:rsid w:val="00D04E17"/>
    <w:rsid w:val="00D1079F"/>
    <w:rsid w:val="00D13C7F"/>
    <w:rsid w:val="00D14848"/>
    <w:rsid w:val="00D17632"/>
    <w:rsid w:val="00D24AA7"/>
    <w:rsid w:val="00D2592A"/>
    <w:rsid w:val="00D30BB5"/>
    <w:rsid w:val="00D40899"/>
    <w:rsid w:val="00D408B2"/>
    <w:rsid w:val="00D411AA"/>
    <w:rsid w:val="00D41C82"/>
    <w:rsid w:val="00D470C4"/>
    <w:rsid w:val="00D476EE"/>
    <w:rsid w:val="00D5029F"/>
    <w:rsid w:val="00D61D75"/>
    <w:rsid w:val="00D66F1A"/>
    <w:rsid w:val="00D71BBB"/>
    <w:rsid w:val="00D90C4F"/>
    <w:rsid w:val="00DA368F"/>
    <w:rsid w:val="00DA69AA"/>
    <w:rsid w:val="00DC25C4"/>
    <w:rsid w:val="00DD18AA"/>
    <w:rsid w:val="00DD6996"/>
    <w:rsid w:val="00DE131B"/>
    <w:rsid w:val="00DE6FD5"/>
    <w:rsid w:val="00DF04FD"/>
    <w:rsid w:val="00DF0B2E"/>
    <w:rsid w:val="00E07EFC"/>
    <w:rsid w:val="00E11648"/>
    <w:rsid w:val="00E15E54"/>
    <w:rsid w:val="00E16107"/>
    <w:rsid w:val="00E30011"/>
    <w:rsid w:val="00E32C88"/>
    <w:rsid w:val="00E35E86"/>
    <w:rsid w:val="00E37ED9"/>
    <w:rsid w:val="00E418E6"/>
    <w:rsid w:val="00E42A84"/>
    <w:rsid w:val="00E44C45"/>
    <w:rsid w:val="00E55629"/>
    <w:rsid w:val="00E56B55"/>
    <w:rsid w:val="00E57D6D"/>
    <w:rsid w:val="00E61F85"/>
    <w:rsid w:val="00E7712F"/>
    <w:rsid w:val="00E80C4E"/>
    <w:rsid w:val="00E81C7C"/>
    <w:rsid w:val="00E82DC8"/>
    <w:rsid w:val="00E83718"/>
    <w:rsid w:val="00E84BB8"/>
    <w:rsid w:val="00E86569"/>
    <w:rsid w:val="00E87CE4"/>
    <w:rsid w:val="00E97E15"/>
    <w:rsid w:val="00EA24BE"/>
    <w:rsid w:val="00EA77B5"/>
    <w:rsid w:val="00EB1422"/>
    <w:rsid w:val="00EB4739"/>
    <w:rsid w:val="00EB4CA6"/>
    <w:rsid w:val="00EB5F57"/>
    <w:rsid w:val="00EB7ABA"/>
    <w:rsid w:val="00EB7C3F"/>
    <w:rsid w:val="00EC0E4B"/>
    <w:rsid w:val="00EC4ED6"/>
    <w:rsid w:val="00EC69B0"/>
    <w:rsid w:val="00EC6F20"/>
    <w:rsid w:val="00ED11F2"/>
    <w:rsid w:val="00ED6724"/>
    <w:rsid w:val="00ED6A48"/>
    <w:rsid w:val="00EE6AAA"/>
    <w:rsid w:val="00EE7BE7"/>
    <w:rsid w:val="00EF0DA9"/>
    <w:rsid w:val="00EF127B"/>
    <w:rsid w:val="00F04D8E"/>
    <w:rsid w:val="00F0575E"/>
    <w:rsid w:val="00F05B40"/>
    <w:rsid w:val="00F12B07"/>
    <w:rsid w:val="00F13977"/>
    <w:rsid w:val="00F1616E"/>
    <w:rsid w:val="00F171CF"/>
    <w:rsid w:val="00F22742"/>
    <w:rsid w:val="00F43583"/>
    <w:rsid w:val="00F511A7"/>
    <w:rsid w:val="00F535E3"/>
    <w:rsid w:val="00F54D8D"/>
    <w:rsid w:val="00F576C4"/>
    <w:rsid w:val="00F6276A"/>
    <w:rsid w:val="00F633B7"/>
    <w:rsid w:val="00F63627"/>
    <w:rsid w:val="00F6724B"/>
    <w:rsid w:val="00F70243"/>
    <w:rsid w:val="00F77522"/>
    <w:rsid w:val="00F84B10"/>
    <w:rsid w:val="00F85C96"/>
    <w:rsid w:val="00F87155"/>
    <w:rsid w:val="00F91AB7"/>
    <w:rsid w:val="00F96D31"/>
    <w:rsid w:val="00F9744F"/>
    <w:rsid w:val="00FA679D"/>
    <w:rsid w:val="00FB788D"/>
    <w:rsid w:val="00FD0C4F"/>
    <w:rsid w:val="00FD5E1E"/>
    <w:rsid w:val="00FD78E1"/>
    <w:rsid w:val="00FD7FB9"/>
    <w:rsid w:val="00FE3017"/>
    <w:rsid w:val="00FE4A3D"/>
    <w:rsid w:val="00FF0CDF"/>
    <w:rsid w:val="00FF203F"/>
    <w:rsid w:val="00FF375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A5566"/>
    <w:pPr>
      <w:spacing w:after="200" w:line="276" w:lineRule="auto"/>
      <w:jc w:val="both"/>
    </w:pPr>
    <w:rPr>
      <w:rFonts w:ascii="Arial" w:hAnsi="Arial" w:cs="Arial"/>
      <w:color w:val="000000"/>
      <w:lang w:val="en-US" w:eastAsia="en-US"/>
    </w:rPr>
  </w:style>
  <w:style w:type="paragraph" w:styleId="Heading1">
    <w:name w:val="heading 1"/>
    <w:basedOn w:val="Normal"/>
    <w:next w:val="Normal"/>
    <w:link w:val="Heading1Char"/>
    <w:uiPriority w:val="99"/>
    <w:qFormat/>
    <w:rsid w:val="007A5566"/>
    <w:pPr>
      <w:keepNext/>
      <w:keepLines/>
      <w:spacing w:before="480" w:after="0"/>
      <w:outlineLvl w:val="0"/>
    </w:pPr>
    <w:rPr>
      <w:rFonts w:ascii="Cambria" w:eastAsia="Times New Roman" w:hAnsi="Cambria" w:cs="Cambria"/>
      <w:b/>
      <w:bCs/>
      <w:color w:val="365F91"/>
      <w:sz w:val="28"/>
      <w:szCs w:val="28"/>
      <w:lang w:eastAsia="pl-PL"/>
    </w:rPr>
  </w:style>
  <w:style w:type="paragraph" w:styleId="Heading2">
    <w:name w:val="heading 2"/>
    <w:basedOn w:val="Normal"/>
    <w:next w:val="Normal"/>
    <w:link w:val="Heading2Char"/>
    <w:uiPriority w:val="99"/>
    <w:qFormat/>
    <w:rsid w:val="007A5566"/>
    <w:pPr>
      <w:spacing w:before="200" w:after="0"/>
      <w:outlineLvl w:val="1"/>
    </w:pPr>
    <w:rPr>
      <w:rFonts w:ascii="Cambria" w:eastAsia="Times New Roman" w:hAnsi="Cambria" w:cs="Cambria"/>
      <w:b/>
      <w:bCs/>
      <w:sz w:val="26"/>
      <w:szCs w:val="26"/>
      <w:lang w:eastAsia="pl-PL"/>
    </w:rPr>
  </w:style>
  <w:style w:type="paragraph" w:styleId="Heading3">
    <w:name w:val="heading 3"/>
    <w:basedOn w:val="Normal"/>
    <w:next w:val="Normal"/>
    <w:link w:val="Heading3Char"/>
    <w:uiPriority w:val="99"/>
    <w:qFormat/>
    <w:rsid w:val="007A5566"/>
    <w:pPr>
      <w:keepNext/>
      <w:spacing w:before="240" w:after="60"/>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9"/>
    <w:qFormat/>
    <w:rsid w:val="007A5566"/>
    <w:pPr>
      <w:keepNext/>
      <w:numPr>
        <w:ilvl w:val="1"/>
        <w:numId w:val="11"/>
      </w:numPr>
      <w:spacing w:before="240" w:after="60"/>
      <w:outlineLvl w:val="3"/>
    </w:pPr>
    <w:rPr>
      <w:rFonts w:ascii="Calibri" w:eastAsia="Times New Roman" w:hAnsi="Calibri" w:cs="Calibri"/>
      <w:b/>
      <w:bCs/>
      <w:sz w:val="28"/>
      <w:szCs w:val="28"/>
    </w:rPr>
  </w:style>
  <w:style w:type="paragraph" w:styleId="Heading5">
    <w:name w:val="heading 5"/>
    <w:basedOn w:val="Normal"/>
    <w:next w:val="Normal"/>
    <w:link w:val="Heading5Char"/>
    <w:uiPriority w:val="99"/>
    <w:qFormat/>
    <w:rsid w:val="007A5566"/>
    <w:pPr>
      <w:numPr>
        <w:ilvl w:val="2"/>
        <w:numId w:val="11"/>
      </w:numPr>
      <w:spacing w:before="240" w:after="60" w:line="240" w:lineRule="auto"/>
      <w:outlineLvl w:val="4"/>
    </w:pPr>
    <w:rPr>
      <w:rFonts w:ascii="Times New Roman" w:eastAsia="Times New Roman" w:hAnsi="Times New Roman" w:cs="Times New Roman"/>
      <w:b/>
      <w:bCs/>
      <w:i/>
      <w:iCs/>
      <w:color w:val="auto"/>
      <w:sz w:val="26"/>
      <w:szCs w:val="26"/>
      <w:lang w:val="pl-PL" w:eastAsia="pl-PL"/>
    </w:rPr>
  </w:style>
  <w:style w:type="paragraph" w:styleId="Heading6">
    <w:name w:val="heading 6"/>
    <w:basedOn w:val="Normal"/>
    <w:next w:val="Normal"/>
    <w:link w:val="Heading6Char"/>
    <w:uiPriority w:val="99"/>
    <w:qFormat/>
    <w:rsid w:val="007A5566"/>
    <w:pPr>
      <w:numPr>
        <w:ilvl w:val="3"/>
        <w:numId w:val="11"/>
      </w:numPr>
      <w:spacing w:before="240" w:after="60" w:line="240" w:lineRule="auto"/>
      <w:outlineLvl w:val="5"/>
    </w:pPr>
    <w:rPr>
      <w:rFonts w:ascii="Times New Roman" w:eastAsia="Times New Roman" w:hAnsi="Times New Roman" w:cs="Times New Roman"/>
      <w:b/>
      <w:bCs/>
      <w:color w:val="auto"/>
      <w:lang w:val="pl-PL" w:eastAsia="pl-PL"/>
    </w:rPr>
  </w:style>
  <w:style w:type="paragraph" w:styleId="Heading7">
    <w:name w:val="heading 7"/>
    <w:basedOn w:val="Normal"/>
    <w:next w:val="Normal"/>
    <w:link w:val="Heading7Char"/>
    <w:uiPriority w:val="99"/>
    <w:qFormat/>
    <w:rsid w:val="007A5566"/>
    <w:pPr>
      <w:numPr>
        <w:ilvl w:val="6"/>
        <w:numId w:val="1"/>
      </w:numPr>
      <w:spacing w:before="240" w:after="60" w:line="240" w:lineRule="auto"/>
      <w:outlineLvl w:val="6"/>
    </w:pPr>
    <w:rPr>
      <w:rFonts w:ascii="Times New Roman" w:eastAsia="Times New Roman" w:hAnsi="Times New Roman" w:cs="Times New Roman"/>
      <w:color w:val="auto"/>
      <w:sz w:val="24"/>
      <w:szCs w:val="24"/>
      <w:lang w:val="pl-PL" w:eastAsia="pl-PL"/>
    </w:rPr>
  </w:style>
  <w:style w:type="paragraph" w:styleId="Heading8">
    <w:name w:val="heading 8"/>
    <w:basedOn w:val="Normal"/>
    <w:next w:val="Normal"/>
    <w:link w:val="Heading8Char"/>
    <w:uiPriority w:val="99"/>
    <w:qFormat/>
    <w:rsid w:val="007A5566"/>
    <w:pPr>
      <w:numPr>
        <w:ilvl w:val="7"/>
        <w:numId w:val="1"/>
      </w:numPr>
      <w:spacing w:before="240" w:after="60" w:line="240" w:lineRule="auto"/>
      <w:outlineLvl w:val="7"/>
    </w:pPr>
    <w:rPr>
      <w:rFonts w:ascii="Times New Roman" w:eastAsia="Times New Roman" w:hAnsi="Times New Roman" w:cs="Times New Roman"/>
      <w:i/>
      <w:iCs/>
      <w:color w:val="auto"/>
      <w:sz w:val="24"/>
      <w:szCs w:val="24"/>
      <w:lang w:val="pl-PL" w:eastAsia="pl-PL"/>
    </w:rPr>
  </w:style>
  <w:style w:type="paragraph" w:styleId="Heading9">
    <w:name w:val="heading 9"/>
    <w:basedOn w:val="Normal"/>
    <w:next w:val="Normal"/>
    <w:link w:val="Heading9Char"/>
    <w:uiPriority w:val="99"/>
    <w:qFormat/>
    <w:rsid w:val="007A5566"/>
    <w:pPr>
      <w:numPr>
        <w:ilvl w:val="8"/>
        <w:numId w:val="1"/>
      </w:numPr>
      <w:spacing w:before="240" w:after="60" w:line="240" w:lineRule="auto"/>
      <w:outlineLvl w:val="8"/>
    </w:pPr>
    <w:rPr>
      <w:rFonts w:eastAsia="Times New Roman"/>
      <w:color w:val="auto"/>
      <w:lang w:val="pl-PL"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5566"/>
    <w:rPr>
      <w:rFonts w:ascii="Cambria" w:hAnsi="Cambria" w:cs="Cambria"/>
      <w:b/>
      <w:bCs/>
      <w:color w:val="365F91"/>
      <w:sz w:val="28"/>
      <w:szCs w:val="28"/>
      <w:lang w:val="en-US"/>
    </w:rPr>
  </w:style>
  <w:style w:type="character" w:customStyle="1" w:styleId="Heading2Char">
    <w:name w:val="Heading 2 Char"/>
    <w:basedOn w:val="DefaultParagraphFont"/>
    <w:link w:val="Heading2"/>
    <w:uiPriority w:val="99"/>
    <w:locked/>
    <w:rsid w:val="007A5566"/>
    <w:rPr>
      <w:rFonts w:ascii="Cambria" w:hAnsi="Cambria" w:cs="Cambria"/>
      <w:b/>
      <w:bCs/>
      <w:color w:val="000000"/>
      <w:sz w:val="26"/>
      <w:szCs w:val="26"/>
      <w:lang w:val="en-US"/>
    </w:rPr>
  </w:style>
  <w:style w:type="character" w:customStyle="1" w:styleId="Heading3Char">
    <w:name w:val="Heading 3 Char"/>
    <w:basedOn w:val="DefaultParagraphFont"/>
    <w:link w:val="Heading3"/>
    <w:uiPriority w:val="99"/>
    <w:locked/>
    <w:rsid w:val="007A5566"/>
    <w:rPr>
      <w:rFonts w:ascii="Cambria" w:hAnsi="Cambria" w:cs="Cambria"/>
      <w:b/>
      <w:bCs/>
      <w:color w:val="000000"/>
      <w:sz w:val="26"/>
      <w:szCs w:val="26"/>
      <w:lang w:val="en-US" w:eastAsia="en-US"/>
    </w:rPr>
  </w:style>
  <w:style w:type="character" w:customStyle="1" w:styleId="Heading4Char">
    <w:name w:val="Heading 4 Char"/>
    <w:basedOn w:val="DefaultParagraphFont"/>
    <w:link w:val="Heading4"/>
    <w:uiPriority w:val="99"/>
    <w:locked/>
    <w:rsid w:val="007A5566"/>
    <w:rPr>
      <w:rFonts w:eastAsia="Times New Roman"/>
      <w:b/>
      <w:bCs/>
      <w:color w:val="000000"/>
      <w:sz w:val="28"/>
      <w:szCs w:val="28"/>
      <w:lang w:val="en-US" w:eastAsia="en-US"/>
    </w:rPr>
  </w:style>
  <w:style w:type="character" w:customStyle="1" w:styleId="Heading5Char">
    <w:name w:val="Heading 5 Char"/>
    <w:basedOn w:val="DefaultParagraphFont"/>
    <w:link w:val="Heading5"/>
    <w:uiPriority w:val="99"/>
    <w:locked/>
    <w:rsid w:val="007A5566"/>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7A5566"/>
    <w:rPr>
      <w:rFonts w:ascii="Times New Roman" w:hAnsi="Times New Roman" w:cs="Times New Roman"/>
      <w:b/>
      <w:bCs/>
      <w:sz w:val="22"/>
      <w:szCs w:val="22"/>
    </w:rPr>
  </w:style>
  <w:style w:type="character" w:customStyle="1" w:styleId="Heading7Char">
    <w:name w:val="Heading 7 Char"/>
    <w:basedOn w:val="DefaultParagraphFont"/>
    <w:link w:val="Heading7"/>
    <w:uiPriority w:val="99"/>
    <w:locked/>
    <w:rsid w:val="007A5566"/>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7A5566"/>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7A5566"/>
    <w:rPr>
      <w:rFonts w:ascii="Arial" w:hAnsi="Arial" w:cs="Arial"/>
      <w:sz w:val="22"/>
      <w:szCs w:val="22"/>
    </w:rPr>
  </w:style>
  <w:style w:type="paragraph" w:styleId="TOC3">
    <w:name w:val="toc 3"/>
    <w:basedOn w:val="Normal"/>
    <w:next w:val="Normal"/>
    <w:autoRedefine/>
    <w:uiPriority w:val="99"/>
    <w:semiHidden/>
    <w:rsid w:val="007A5566"/>
    <w:pPr>
      <w:tabs>
        <w:tab w:val="right" w:leader="dot" w:pos="9060"/>
      </w:tabs>
      <w:spacing w:line="240" w:lineRule="auto"/>
      <w:ind w:left="567"/>
    </w:pPr>
    <w:rPr>
      <w:rFonts w:eastAsia="Times New Roman"/>
      <w:sz w:val="20"/>
      <w:szCs w:val="20"/>
    </w:rPr>
  </w:style>
  <w:style w:type="paragraph" w:styleId="Caption">
    <w:name w:val="caption"/>
    <w:basedOn w:val="Normal"/>
    <w:next w:val="Normal"/>
    <w:uiPriority w:val="99"/>
    <w:qFormat/>
    <w:rsid w:val="007A5566"/>
    <w:rPr>
      <w:rFonts w:eastAsia="Times New Roman"/>
      <w:b/>
      <w:bCs/>
      <w:sz w:val="20"/>
      <w:szCs w:val="20"/>
    </w:rPr>
  </w:style>
  <w:style w:type="paragraph" w:styleId="NoSpacing">
    <w:name w:val="No Spacing"/>
    <w:uiPriority w:val="99"/>
    <w:qFormat/>
    <w:rsid w:val="007A5566"/>
    <w:pPr>
      <w:spacing w:line="360" w:lineRule="auto"/>
      <w:jc w:val="both"/>
    </w:pPr>
    <w:rPr>
      <w:rFonts w:ascii="Arial" w:eastAsia="Times New Roman" w:hAnsi="Arial" w:cs="Arial"/>
      <w:color w:val="000000"/>
      <w:lang w:val="en-US" w:eastAsia="en-US"/>
    </w:rPr>
  </w:style>
  <w:style w:type="paragraph" w:styleId="TOCHeading">
    <w:name w:val="TOC Heading"/>
    <w:basedOn w:val="Heading1"/>
    <w:next w:val="Normal"/>
    <w:uiPriority w:val="99"/>
    <w:qFormat/>
    <w:rsid w:val="007A5566"/>
    <w:pPr>
      <w:keepNext w:val="0"/>
      <w:keepLines w:val="0"/>
      <w:outlineLvl w:val="9"/>
    </w:pPr>
    <w:rPr>
      <w:color w:val="000000"/>
      <w:lang w:eastAsia="en-US"/>
    </w:rPr>
  </w:style>
  <w:style w:type="paragraph" w:styleId="ListParagraph">
    <w:name w:val="List Paragraph"/>
    <w:basedOn w:val="Normal"/>
    <w:uiPriority w:val="99"/>
    <w:qFormat/>
    <w:rsid w:val="00EF0DA9"/>
    <w:pPr>
      <w:ind w:left="720"/>
    </w:pPr>
  </w:style>
  <w:style w:type="paragraph" w:customStyle="1" w:styleId="Poziom3">
    <w:name w:val="Poziom 3"/>
    <w:basedOn w:val="Normal"/>
    <w:link w:val="Poziom3Znak"/>
    <w:uiPriority w:val="99"/>
    <w:rsid w:val="009049E5"/>
    <w:pPr>
      <w:spacing w:after="0" w:line="360" w:lineRule="auto"/>
    </w:pPr>
    <w:rPr>
      <w:rFonts w:eastAsia="Times New Roman"/>
      <w:color w:val="auto"/>
      <w:lang w:val="pl-PL" w:eastAsia="pl-PL"/>
    </w:rPr>
  </w:style>
  <w:style w:type="character" w:customStyle="1" w:styleId="Poziom3Znak">
    <w:name w:val="Poziom 3 Znak"/>
    <w:basedOn w:val="DefaultParagraphFont"/>
    <w:link w:val="Poziom3"/>
    <w:uiPriority w:val="99"/>
    <w:locked/>
    <w:rsid w:val="004F2013"/>
    <w:rPr>
      <w:rFonts w:ascii="Arial" w:hAnsi="Arial" w:cs="Arial"/>
      <w:sz w:val="22"/>
      <w:szCs w:val="22"/>
    </w:rPr>
  </w:style>
  <w:style w:type="paragraph" w:customStyle="1" w:styleId="Default">
    <w:name w:val="Default"/>
    <w:uiPriority w:val="99"/>
    <w:rsid w:val="008D6D8B"/>
    <w:pPr>
      <w:autoSpaceDE w:val="0"/>
      <w:autoSpaceDN w:val="0"/>
      <w:adjustRightInd w:val="0"/>
      <w:spacing w:line="360" w:lineRule="auto"/>
      <w:jc w:val="both"/>
    </w:pPr>
    <w:rPr>
      <w:rFonts w:ascii="ACJMIN+TimesNewRoman" w:hAnsi="ACJMIN+TimesNewRoman" w:cs="ACJMIN+TimesNewRoman"/>
      <w:color w:val="000000"/>
      <w:sz w:val="24"/>
      <w:szCs w:val="24"/>
    </w:rPr>
  </w:style>
  <w:style w:type="paragraph" w:customStyle="1" w:styleId="Tekstpodstawowywciety">
    <w:name w:val="Tekst podstawowy wciety"/>
    <w:basedOn w:val="Default"/>
    <w:next w:val="Default"/>
    <w:uiPriority w:val="99"/>
    <w:rsid w:val="008D6D8B"/>
    <w:rPr>
      <w:color w:val="auto"/>
    </w:rPr>
  </w:style>
  <w:style w:type="paragraph" w:customStyle="1" w:styleId="Poziom2">
    <w:name w:val="Poziom 2"/>
    <w:basedOn w:val="Normal"/>
    <w:link w:val="Poziom2Znak"/>
    <w:uiPriority w:val="99"/>
    <w:rsid w:val="00A51C4E"/>
    <w:pPr>
      <w:spacing w:after="0" w:line="360" w:lineRule="auto"/>
    </w:pPr>
    <w:rPr>
      <w:rFonts w:eastAsia="Times New Roman"/>
      <w:b/>
      <w:bCs/>
      <w:color w:val="auto"/>
      <w:lang w:val="pl-PL" w:eastAsia="pl-PL"/>
    </w:rPr>
  </w:style>
  <w:style w:type="character" w:customStyle="1" w:styleId="Poziom2Znak">
    <w:name w:val="Poziom 2 Znak"/>
    <w:basedOn w:val="DefaultParagraphFont"/>
    <w:link w:val="Poziom2"/>
    <w:uiPriority w:val="99"/>
    <w:locked/>
    <w:rsid w:val="00A51C4E"/>
    <w:rPr>
      <w:rFonts w:ascii="Arial" w:hAnsi="Arial" w:cs="Arial"/>
      <w:b/>
      <w:bCs/>
      <w:sz w:val="22"/>
      <w:szCs w:val="22"/>
    </w:rPr>
  </w:style>
  <w:style w:type="paragraph" w:customStyle="1" w:styleId="sanpodst">
    <w:name w:val="san_podst"/>
    <w:link w:val="sanpodstZnak"/>
    <w:uiPriority w:val="99"/>
    <w:rsid w:val="00955C7C"/>
    <w:pPr>
      <w:spacing w:line="360" w:lineRule="auto"/>
      <w:jc w:val="both"/>
    </w:pPr>
    <w:rPr>
      <w:rFonts w:ascii="Garamond" w:eastAsia="Times New Roman" w:hAnsi="Garamond" w:cs="Garamond"/>
      <w:sz w:val="26"/>
      <w:szCs w:val="26"/>
    </w:rPr>
  </w:style>
  <w:style w:type="character" w:customStyle="1" w:styleId="sanpodstZnak">
    <w:name w:val="san_podst Znak"/>
    <w:basedOn w:val="DefaultParagraphFont"/>
    <w:link w:val="sanpodst"/>
    <w:uiPriority w:val="99"/>
    <w:locked/>
    <w:rsid w:val="00955C7C"/>
    <w:rPr>
      <w:rFonts w:ascii="Garamond" w:hAnsi="Garamond" w:cs="Garamond"/>
      <w:sz w:val="26"/>
      <w:szCs w:val="26"/>
      <w:lang w:val="pl-PL" w:eastAsia="pl-PL"/>
    </w:rPr>
  </w:style>
  <w:style w:type="paragraph" w:styleId="Header">
    <w:name w:val="header"/>
    <w:basedOn w:val="Normal"/>
    <w:link w:val="HeaderChar"/>
    <w:uiPriority w:val="99"/>
    <w:rsid w:val="009D6D6F"/>
    <w:pPr>
      <w:numPr>
        <w:numId w:val="11"/>
      </w:numPr>
      <w:tabs>
        <w:tab w:val="center" w:pos="4536"/>
        <w:tab w:val="right" w:pos="9072"/>
      </w:tabs>
    </w:pPr>
  </w:style>
  <w:style w:type="character" w:customStyle="1" w:styleId="HeaderChar">
    <w:name w:val="Header Char"/>
    <w:basedOn w:val="DefaultParagraphFont"/>
    <w:link w:val="Header"/>
    <w:uiPriority w:val="99"/>
    <w:locked/>
    <w:rsid w:val="009D6D6F"/>
    <w:rPr>
      <w:rFonts w:ascii="Arial" w:hAnsi="Arial" w:cs="Arial"/>
      <w:color w:val="000000"/>
      <w:sz w:val="22"/>
      <w:szCs w:val="22"/>
      <w:lang w:val="en-US" w:eastAsia="en-US"/>
    </w:rPr>
  </w:style>
  <w:style w:type="paragraph" w:styleId="Footer">
    <w:name w:val="footer"/>
    <w:basedOn w:val="Normal"/>
    <w:link w:val="FooterChar"/>
    <w:uiPriority w:val="99"/>
    <w:rsid w:val="009D6D6F"/>
    <w:pPr>
      <w:tabs>
        <w:tab w:val="center" w:pos="4536"/>
        <w:tab w:val="right" w:pos="9072"/>
      </w:tabs>
    </w:pPr>
  </w:style>
  <w:style w:type="character" w:customStyle="1" w:styleId="FooterChar">
    <w:name w:val="Footer Char"/>
    <w:basedOn w:val="DefaultParagraphFont"/>
    <w:link w:val="Footer"/>
    <w:uiPriority w:val="99"/>
    <w:locked/>
    <w:rsid w:val="009D6D6F"/>
    <w:rPr>
      <w:rFonts w:ascii="Arial" w:hAnsi="Arial" w:cs="Arial"/>
      <w:color w:val="000000"/>
      <w:sz w:val="22"/>
      <w:szCs w:val="22"/>
      <w:lang w:val="en-US" w:eastAsia="en-US"/>
    </w:rPr>
  </w:style>
  <w:style w:type="table" w:styleId="TableGrid">
    <w:name w:val="Table Grid"/>
    <w:basedOn w:val="TableNormal"/>
    <w:uiPriority w:val="99"/>
    <w:rsid w:val="007B5243"/>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3B0461"/>
    <w:rPr>
      <w:sz w:val="20"/>
      <w:szCs w:val="20"/>
    </w:rPr>
  </w:style>
  <w:style w:type="character" w:customStyle="1" w:styleId="EndnoteTextChar">
    <w:name w:val="Endnote Text Char"/>
    <w:basedOn w:val="DefaultParagraphFont"/>
    <w:link w:val="EndnoteText"/>
    <w:uiPriority w:val="99"/>
    <w:locked/>
    <w:rsid w:val="003B0461"/>
    <w:rPr>
      <w:rFonts w:ascii="Arial" w:hAnsi="Arial" w:cs="Arial"/>
      <w:color w:val="000000"/>
      <w:lang w:val="en-US" w:eastAsia="en-US"/>
    </w:rPr>
  </w:style>
  <w:style w:type="character" w:styleId="EndnoteReference">
    <w:name w:val="endnote reference"/>
    <w:basedOn w:val="DefaultParagraphFont"/>
    <w:uiPriority w:val="99"/>
    <w:semiHidden/>
    <w:rsid w:val="003B0461"/>
    <w:rPr>
      <w:rFonts w:cs="Times New Roman"/>
      <w:vertAlign w:val="superscript"/>
    </w:rPr>
  </w:style>
  <w:style w:type="paragraph" w:styleId="NormalWeb">
    <w:name w:val="Normal (Web)"/>
    <w:basedOn w:val="Normal"/>
    <w:uiPriority w:val="99"/>
    <w:rsid w:val="009321E3"/>
    <w:pPr>
      <w:spacing w:before="100" w:beforeAutospacing="1" w:after="100" w:afterAutospacing="1" w:line="240" w:lineRule="auto"/>
    </w:pPr>
    <w:rPr>
      <w:rFonts w:ascii="Times New Roman" w:eastAsia="Times New Roman" w:hAnsi="Times New Roman" w:cs="Times New Roman"/>
      <w:color w:val="auto"/>
      <w:sz w:val="24"/>
      <w:szCs w:val="24"/>
      <w:lang w:val="pl-PL" w:eastAsia="pl-PL"/>
    </w:rPr>
  </w:style>
  <w:style w:type="paragraph" w:customStyle="1" w:styleId="Poziom1">
    <w:name w:val="Poziom 1"/>
    <w:basedOn w:val="Normal"/>
    <w:link w:val="Poziom1Znak"/>
    <w:uiPriority w:val="99"/>
    <w:rsid w:val="009A6495"/>
    <w:pPr>
      <w:spacing w:after="0" w:line="360" w:lineRule="auto"/>
    </w:pPr>
    <w:rPr>
      <w:rFonts w:eastAsia="Times New Roman"/>
      <w:b/>
      <w:bCs/>
      <w:color w:val="auto"/>
      <w:sz w:val="24"/>
      <w:szCs w:val="24"/>
      <w:lang w:val="pl-PL" w:eastAsia="pl-PL"/>
    </w:rPr>
  </w:style>
  <w:style w:type="character" w:customStyle="1" w:styleId="Poziom1Znak">
    <w:name w:val="Poziom 1 Znak"/>
    <w:basedOn w:val="DefaultParagraphFont"/>
    <w:link w:val="Poziom1"/>
    <w:uiPriority w:val="99"/>
    <w:locked/>
    <w:rsid w:val="00A615CF"/>
    <w:rPr>
      <w:rFonts w:ascii="Arial" w:hAnsi="Arial" w:cs="Arial"/>
      <w:b/>
      <w:bCs/>
      <w:sz w:val="24"/>
      <w:szCs w:val="24"/>
    </w:rPr>
  </w:style>
  <w:style w:type="paragraph" w:customStyle="1" w:styleId="Tekststudium">
    <w:name w:val="Tekst studium"/>
    <w:basedOn w:val="Normal"/>
    <w:link w:val="TekststudiumZnak"/>
    <w:uiPriority w:val="99"/>
    <w:rsid w:val="009A6495"/>
    <w:pPr>
      <w:spacing w:after="0" w:line="360" w:lineRule="auto"/>
    </w:pPr>
    <w:rPr>
      <w:rFonts w:eastAsia="Times New Roman"/>
      <w:color w:val="auto"/>
      <w:lang w:val="pl-PL" w:eastAsia="pl-PL"/>
    </w:rPr>
  </w:style>
  <w:style w:type="character" w:customStyle="1" w:styleId="TekststudiumZnak">
    <w:name w:val="Tekst studium Znak"/>
    <w:basedOn w:val="DefaultParagraphFont"/>
    <w:link w:val="Tekststudium"/>
    <w:uiPriority w:val="99"/>
    <w:locked/>
    <w:rsid w:val="001A6029"/>
    <w:rPr>
      <w:rFonts w:ascii="Arial" w:hAnsi="Arial" w:cs="Arial"/>
      <w:sz w:val="24"/>
      <w:szCs w:val="24"/>
    </w:rPr>
  </w:style>
  <w:style w:type="paragraph" w:customStyle="1" w:styleId="SDK-tabele">
    <w:name w:val="SDK - tabele"/>
    <w:basedOn w:val="Normal"/>
    <w:link w:val="SDK-tabeleZnak"/>
    <w:uiPriority w:val="99"/>
    <w:rsid w:val="009A6495"/>
    <w:pPr>
      <w:spacing w:after="0" w:line="240" w:lineRule="auto"/>
    </w:pPr>
    <w:rPr>
      <w:rFonts w:eastAsia="Times New Roman"/>
      <w:color w:val="auto"/>
      <w:sz w:val="20"/>
      <w:szCs w:val="20"/>
      <w:lang w:val="pl-PL" w:eastAsia="pl-PL"/>
    </w:rPr>
  </w:style>
  <w:style w:type="character" w:styleId="PageNumber">
    <w:name w:val="page number"/>
    <w:basedOn w:val="DefaultParagraphFont"/>
    <w:uiPriority w:val="99"/>
    <w:rsid w:val="004E62A1"/>
    <w:rPr>
      <w:rFonts w:cs="Times New Roman"/>
    </w:rPr>
  </w:style>
  <w:style w:type="paragraph" w:customStyle="1" w:styleId="Styl1">
    <w:name w:val="Styl1"/>
    <w:basedOn w:val="Poziom3"/>
    <w:link w:val="Styl1Znak"/>
    <w:uiPriority w:val="99"/>
    <w:rsid w:val="004F2013"/>
    <w:pPr>
      <w:numPr>
        <w:ilvl w:val="2"/>
        <w:numId w:val="6"/>
      </w:numPr>
    </w:pPr>
    <w:rPr>
      <w:b/>
      <w:bCs/>
    </w:rPr>
  </w:style>
  <w:style w:type="character" w:customStyle="1" w:styleId="Styl1Znak">
    <w:name w:val="Styl1 Znak"/>
    <w:basedOn w:val="Poziom3Znak"/>
    <w:link w:val="Styl1"/>
    <w:uiPriority w:val="99"/>
    <w:locked/>
    <w:rsid w:val="004F2013"/>
    <w:rPr>
      <w:b/>
      <w:bCs/>
    </w:rPr>
  </w:style>
  <w:style w:type="paragraph" w:styleId="TOC2">
    <w:name w:val="toc 2"/>
    <w:basedOn w:val="Normal"/>
    <w:next w:val="Normal"/>
    <w:autoRedefine/>
    <w:uiPriority w:val="99"/>
    <w:semiHidden/>
    <w:rsid w:val="004F2013"/>
    <w:pPr>
      <w:ind w:left="220"/>
    </w:pPr>
  </w:style>
  <w:style w:type="character" w:styleId="Hyperlink">
    <w:name w:val="Hyperlink"/>
    <w:basedOn w:val="DefaultParagraphFont"/>
    <w:uiPriority w:val="99"/>
    <w:rsid w:val="004F2013"/>
    <w:rPr>
      <w:rFonts w:cs="Times New Roman"/>
      <w:color w:val="0000FF"/>
      <w:u w:val="single"/>
    </w:rPr>
  </w:style>
  <w:style w:type="paragraph" w:styleId="BodyText3">
    <w:name w:val="Body Text 3"/>
    <w:basedOn w:val="Normal"/>
    <w:link w:val="BodyText3Char"/>
    <w:uiPriority w:val="99"/>
    <w:semiHidden/>
    <w:rsid w:val="00C67BF8"/>
    <w:pPr>
      <w:spacing w:after="0" w:line="360" w:lineRule="auto"/>
      <w:jc w:val="left"/>
    </w:pPr>
    <w:rPr>
      <w:rFonts w:eastAsia="Times New Roman"/>
      <w:color w:val="auto"/>
      <w:sz w:val="24"/>
      <w:szCs w:val="24"/>
      <w:lang w:val="pl-PL" w:eastAsia="pl-PL"/>
    </w:rPr>
  </w:style>
  <w:style w:type="character" w:customStyle="1" w:styleId="BodyText3Char">
    <w:name w:val="Body Text 3 Char"/>
    <w:basedOn w:val="DefaultParagraphFont"/>
    <w:link w:val="BodyText3"/>
    <w:uiPriority w:val="99"/>
    <w:locked/>
    <w:rsid w:val="00C67BF8"/>
    <w:rPr>
      <w:rFonts w:ascii="Arial" w:hAnsi="Arial" w:cs="Arial"/>
      <w:sz w:val="24"/>
      <w:szCs w:val="24"/>
    </w:rPr>
  </w:style>
  <w:style w:type="paragraph" w:styleId="TOC1">
    <w:name w:val="toc 1"/>
    <w:basedOn w:val="Normal"/>
    <w:next w:val="Normal"/>
    <w:autoRedefine/>
    <w:uiPriority w:val="99"/>
    <w:semiHidden/>
    <w:rsid w:val="002D032C"/>
  </w:style>
  <w:style w:type="paragraph" w:styleId="TableofFigures">
    <w:name w:val="table of figures"/>
    <w:basedOn w:val="Normal"/>
    <w:next w:val="Normal"/>
    <w:uiPriority w:val="99"/>
    <w:semiHidden/>
    <w:rsid w:val="00B85D0A"/>
  </w:style>
  <w:style w:type="paragraph" w:styleId="Index1">
    <w:name w:val="index 1"/>
    <w:basedOn w:val="Normal"/>
    <w:next w:val="Normal"/>
    <w:autoRedefine/>
    <w:uiPriority w:val="99"/>
    <w:semiHidden/>
    <w:rsid w:val="00B85D0A"/>
    <w:pPr>
      <w:ind w:left="220" w:hanging="220"/>
    </w:pPr>
  </w:style>
  <w:style w:type="paragraph" w:customStyle="1" w:styleId="Zwykytekst1">
    <w:name w:val="Zwykły tekst1"/>
    <w:basedOn w:val="Normal"/>
    <w:uiPriority w:val="99"/>
    <w:rsid w:val="00D470C4"/>
    <w:pPr>
      <w:spacing w:after="0" w:line="240" w:lineRule="auto"/>
      <w:jc w:val="left"/>
    </w:pPr>
    <w:rPr>
      <w:rFonts w:ascii="Courier New" w:eastAsia="Times New Roman" w:hAnsi="Courier New" w:cs="Courier New"/>
      <w:color w:val="auto"/>
      <w:sz w:val="20"/>
      <w:szCs w:val="20"/>
      <w:lang w:val="pl-PL" w:eastAsia="pl-PL"/>
    </w:rPr>
  </w:style>
  <w:style w:type="paragraph" w:customStyle="1" w:styleId="SDK-Tytupoziom1">
    <w:name w:val="SDK - Tytuł (poziom 1)"/>
    <w:basedOn w:val="Tekststudium"/>
    <w:link w:val="SDK-Tytupoziom1Znak"/>
    <w:uiPriority w:val="99"/>
    <w:rsid w:val="007957E4"/>
    <w:pPr>
      <w:outlineLvl w:val="0"/>
    </w:pPr>
    <w:rPr>
      <w:b/>
      <w:bCs/>
      <w:sz w:val="24"/>
      <w:szCs w:val="24"/>
    </w:rPr>
  </w:style>
  <w:style w:type="character" w:customStyle="1" w:styleId="SDK-Tytupoziom1Znak">
    <w:name w:val="SDK - Tytuł (poziom 1) Znak"/>
    <w:basedOn w:val="DefaultParagraphFont"/>
    <w:link w:val="SDK-Tytupoziom1"/>
    <w:uiPriority w:val="99"/>
    <w:locked/>
    <w:rsid w:val="007957E4"/>
    <w:rPr>
      <w:rFonts w:ascii="Arial" w:hAnsi="Arial" w:cs="Arial"/>
      <w:b/>
      <w:bCs/>
      <w:sz w:val="24"/>
      <w:szCs w:val="24"/>
    </w:rPr>
  </w:style>
  <w:style w:type="paragraph" w:customStyle="1" w:styleId="SDK-Tytupoziom2">
    <w:name w:val="SDK - Tytuł (poziom 2)"/>
    <w:basedOn w:val="SDK-Tytupoziom1"/>
    <w:link w:val="SDK-Tytupoziom2Znak"/>
    <w:uiPriority w:val="99"/>
    <w:rsid w:val="007957E4"/>
    <w:pPr>
      <w:tabs>
        <w:tab w:val="left" w:pos="426"/>
      </w:tabs>
    </w:pPr>
    <w:rPr>
      <w:sz w:val="22"/>
      <w:szCs w:val="22"/>
    </w:rPr>
  </w:style>
  <w:style w:type="character" w:customStyle="1" w:styleId="SDK-Tytupoziom2Znak">
    <w:name w:val="SDK - Tytuł (poziom 2) Znak"/>
    <w:basedOn w:val="SDK-Tytupoziom1Znak"/>
    <w:link w:val="SDK-Tytupoziom2"/>
    <w:uiPriority w:val="99"/>
    <w:locked/>
    <w:rsid w:val="007957E4"/>
    <w:rPr>
      <w:sz w:val="22"/>
      <w:szCs w:val="22"/>
    </w:rPr>
  </w:style>
  <w:style w:type="character" w:customStyle="1" w:styleId="WW8Num22z0">
    <w:name w:val="WW8Num22z0"/>
    <w:uiPriority w:val="99"/>
    <w:rsid w:val="009E3561"/>
    <w:rPr>
      <w:rFonts w:ascii="Symbol" w:hAnsi="Symbol" w:cs="Symbol"/>
    </w:rPr>
  </w:style>
  <w:style w:type="paragraph" w:styleId="BodyText">
    <w:name w:val="Body Text"/>
    <w:basedOn w:val="Normal"/>
    <w:link w:val="BodyTextChar"/>
    <w:uiPriority w:val="99"/>
    <w:rsid w:val="00695B65"/>
    <w:pPr>
      <w:suppressAutoHyphens/>
      <w:spacing w:after="120" w:line="360" w:lineRule="auto"/>
    </w:pPr>
    <w:rPr>
      <w:rFonts w:ascii="Trebuchet MS" w:eastAsia="Times New Roman" w:hAnsi="Trebuchet MS" w:cs="Trebuchet MS"/>
      <w:color w:val="auto"/>
      <w:lang w:val="pl-PL" w:eastAsia="ar-SA"/>
    </w:rPr>
  </w:style>
  <w:style w:type="character" w:customStyle="1" w:styleId="BodyTextChar">
    <w:name w:val="Body Text Char"/>
    <w:basedOn w:val="DefaultParagraphFont"/>
    <w:link w:val="BodyText"/>
    <w:uiPriority w:val="99"/>
    <w:locked/>
    <w:rsid w:val="00695B65"/>
    <w:rPr>
      <w:rFonts w:ascii="Trebuchet MS" w:hAnsi="Trebuchet MS" w:cs="Trebuchet MS"/>
      <w:sz w:val="24"/>
      <w:szCs w:val="24"/>
      <w:lang w:eastAsia="ar-SA" w:bidi="ar-SA"/>
    </w:rPr>
  </w:style>
  <w:style w:type="paragraph" w:customStyle="1" w:styleId="Legenda1">
    <w:name w:val="Legenda1"/>
    <w:basedOn w:val="Normal"/>
    <w:next w:val="Normal"/>
    <w:link w:val="Legenda1Znak"/>
    <w:uiPriority w:val="99"/>
    <w:rsid w:val="006A10C0"/>
    <w:pPr>
      <w:spacing w:after="0" w:line="240" w:lineRule="auto"/>
      <w:jc w:val="left"/>
    </w:pPr>
    <w:rPr>
      <w:rFonts w:ascii="Calibri" w:eastAsia="Times New Roman" w:hAnsi="Calibri" w:cs="Calibri"/>
      <w:b/>
      <w:bCs/>
      <w:color w:val="auto"/>
      <w:sz w:val="20"/>
      <w:szCs w:val="20"/>
      <w:lang w:val="pl-PL" w:eastAsia="pl-PL"/>
    </w:rPr>
  </w:style>
  <w:style w:type="character" w:customStyle="1" w:styleId="Legenda1Znak">
    <w:name w:val="Legenda1 Znak"/>
    <w:basedOn w:val="DefaultParagraphFont"/>
    <w:link w:val="Legenda1"/>
    <w:uiPriority w:val="99"/>
    <w:locked/>
    <w:rsid w:val="006A10C0"/>
    <w:rPr>
      <w:rFonts w:eastAsia="Times New Roman" w:cs="Times New Roman"/>
      <w:b/>
      <w:bCs/>
    </w:rPr>
  </w:style>
  <w:style w:type="paragraph" w:customStyle="1" w:styleId="Legenda2">
    <w:name w:val="Legenda2"/>
    <w:basedOn w:val="Normal"/>
    <w:next w:val="Normal"/>
    <w:uiPriority w:val="99"/>
    <w:rsid w:val="000005D2"/>
    <w:pPr>
      <w:spacing w:before="120" w:after="120" w:line="360" w:lineRule="auto"/>
    </w:pPr>
    <w:rPr>
      <w:rFonts w:ascii="Trebuchet MS" w:eastAsia="Times New Roman" w:hAnsi="Trebuchet MS" w:cs="Trebuchet MS"/>
      <w:b/>
      <w:bCs/>
      <w:color w:val="auto"/>
      <w:sz w:val="20"/>
      <w:szCs w:val="20"/>
      <w:lang w:val="pl-PL" w:eastAsia="ar-SA"/>
    </w:rPr>
  </w:style>
  <w:style w:type="paragraph" w:styleId="BodyTextIndent">
    <w:name w:val="Body Text Indent"/>
    <w:basedOn w:val="Normal"/>
    <w:link w:val="BodyTextIndentChar"/>
    <w:uiPriority w:val="99"/>
    <w:rsid w:val="001469BC"/>
    <w:pPr>
      <w:spacing w:after="120" w:line="240" w:lineRule="auto"/>
      <w:ind w:left="283"/>
      <w:jc w:val="left"/>
    </w:pPr>
    <w:rPr>
      <w:rFonts w:ascii="Calibri" w:eastAsia="Times New Roman" w:hAnsi="Calibri" w:cs="Calibri"/>
      <w:color w:val="auto"/>
      <w:sz w:val="24"/>
      <w:szCs w:val="24"/>
      <w:lang w:val="pl-PL" w:eastAsia="pl-PL"/>
    </w:rPr>
  </w:style>
  <w:style w:type="character" w:customStyle="1" w:styleId="BodyTextIndentChar">
    <w:name w:val="Body Text Indent Char"/>
    <w:basedOn w:val="DefaultParagraphFont"/>
    <w:link w:val="BodyTextIndent"/>
    <w:uiPriority w:val="99"/>
    <w:locked/>
    <w:rsid w:val="001469BC"/>
    <w:rPr>
      <w:rFonts w:eastAsia="Times New Roman" w:cs="Times New Roman"/>
      <w:sz w:val="24"/>
      <w:szCs w:val="24"/>
    </w:rPr>
  </w:style>
  <w:style w:type="paragraph" w:customStyle="1" w:styleId="tabaa">
    <w:name w:val="tabaa"/>
    <w:basedOn w:val="Normal"/>
    <w:autoRedefine/>
    <w:uiPriority w:val="99"/>
    <w:rsid w:val="00A60FB1"/>
    <w:pPr>
      <w:spacing w:after="0" w:line="240" w:lineRule="auto"/>
      <w:jc w:val="left"/>
    </w:pPr>
    <w:rPr>
      <w:rFonts w:eastAsia="Times New Roman"/>
      <w:color w:val="auto"/>
      <w:sz w:val="20"/>
      <w:szCs w:val="20"/>
      <w:lang w:val="pl-PL" w:eastAsia="pl-PL"/>
    </w:rPr>
  </w:style>
  <w:style w:type="character" w:customStyle="1" w:styleId="WW8Num1z0">
    <w:name w:val="WW8Num1z0"/>
    <w:uiPriority w:val="99"/>
    <w:rsid w:val="00784E3F"/>
    <w:rPr>
      <w:rFonts w:cs="Times New Roman"/>
      <w:b/>
      <w:bCs/>
      <w:sz w:val="28"/>
      <w:szCs w:val="28"/>
    </w:rPr>
  </w:style>
  <w:style w:type="character" w:customStyle="1" w:styleId="WW8Num1z1">
    <w:name w:val="WW8Num1z1"/>
    <w:uiPriority w:val="99"/>
    <w:rsid w:val="00784E3F"/>
    <w:rPr>
      <w:rFonts w:ascii="Symbol" w:hAnsi="Symbol" w:cs="Symbol"/>
      <w:b/>
      <w:bCs/>
      <w:sz w:val="28"/>
      <w:szCs w:val="28"/>
    </w:rPr>
  </w:style>
  <w:style w:type="character" w:customStyle="1" w:styleId="WW8Num2z0">
    <w:name w:val="WW8Num2z0"/>
    <w:uiPriority w:val="99"/>
    <w:rsid w:val="00784E3F"/>
    <w:rPr>
      <w:rFonts w:ascii="Symbol" w:hAnsi="Symbol" w:cs="Symbol"/>
    </w:rPr>
  </w:style>
  <w:style w:type="character" w:customStyle="1" w:styleId="WW8Num3z0">
    <w:name w:val="WW8Num3z0"/>
    <w:uiPriority w:val="99"/>
    <w:rsid w:val="00784E3F"/>
    <w:rPr>
      <w:rFonts w:ascii="Wingdings" w:hAnsi="Wingdings" w:cs="Wingdings"/>
    </w:rPr>
  </w:style>
  <w:style w:type="character" w:customStyle="1" w:styleId="WW8Num4z0">
    <w:name w:val="WW8Num4z0"/>
    <w:uiPriority w:val="99"/>
    <w:rsid w:val="00784E3F"/>
    <w:rPr>
      <w:rFonts w:ascii="Wingdings" w:hAnsi="Wingdings" w:cs="Wingdings"/>
    </w:rPr>
  </w:style>
  <w:style w:type="character" w:customStyle="1" w:styleId="WW8Num5z0">
    <w:name w:val="WW8Num5z0"/>
    <w:uiPriority w:val="99"/>
    <w:rsid w:val="00784E3F"/>
    <w:rPr>
      <w:rFonts w:ascii="Wingdings" w:hAnsi="Wingdings" w:cs="Wingdings"/>
      <w:sz w:val="18"/>
      <w:szCs w:val="18"/>
    </w:rPr>
  </w:style>
  <w:style w:type="character" w:customStyle="1" w:styleId="WW8Num6z0">
    <w:name w:val="WW8Num6z0"/>
    <w:uiPriority w:val="99"/>
    <w:rsid w:val="00784E3F"/>
    <w:rPr>
      <w:rFonts w:ascii="Wingdings" w:hAnsi="Wingdings" w:cs="Wingdings"/>
    </w:rPr>
  </w:style>
  <w:style w:type="character" w:customStyle="1" w:styleId="WW8Num7z0">
    <w:name w:val="WW8Num7z0"/>
    <w:uiPriority w:val="99"/>
    <w:rsid w:val="00784E3F"/>
    <w:rPr>
      <w:rFonts w:ascii="Wingdings" w:hAnsi="Wingdings" w:cs="Wingdings"/>
    </w:rPr>
  </w:style>
  <w:style w:type="character" w:customStyle="1" w:styleId="WW8Num9z0">
    <w:name w:val="WW8Num9z0"/>
    <w:uiPriority w:val="99"/>
    <w:rsid w:val="00784E3F"/>
    <w:rPr>
      <w:rFonts w:ascii="Symbol" w:hAnsi="Symbol" w:cs="Symbol"/>
    </w:rPr>
  </w:style>
  <w:style w:type="character" w:customStyle="1" w:styleId="WW8Num10z0">
    <w:name w:val="WW8Num10z0"/>
    <w:uiPriority w:val="99"/>
    <w:rsid w:val="00784E3F"/>
    <w:rPr>
      <w:rFonts w:ascii="Symbol" w:hAnsi="Symbol" w:cs="Symbol"/>
    </w:rPr>
  </w:style>
  <w:style w:type="character" w:customStyle="1" w:styleId="WW8Num11z0">
    <w:name w:val="WW8Num11z0"/>
    <w:uiPriority w:val="99"/>
    <w:rsid w:val="00784E3F"/>
    <w:rPr>
      <w:rFonts w:ascii="Symbol" w:hAnsi="Symbol" w:cs="Symbol"/>
    </w:rPr>
  </w:style>
  <w:style w:type="character" w:customStyle="1" w:styleId="WW8Num12z0">
    <w:name w:val="WW8Num12z0"/>
    <w:uiPriority w:val="99"/>
    <w:rsid w:val="00784E3F"/>
    <w:rPr>
      <w:rFonts w:ascii="Symbol" w:hAnsi="Symbol" w:cs="Symbol"/>
    </w:rPr>
  </w:style>
  <w:style w:type="character" w:customStyle="1" w:styleId="WW8Num13z0">
    <w:name w:val="WW8Num13z0"/>
    <w:uiPriority w:val="99"/>
    <w:rsid w:val="00784E3F"/>
    <w:rPr>
      <w:rFonts w:ascii="Times New Roman" w:hAnsi="Times New Roman" w:cs="Times New Roman"/>
    </w:rPr>
  </w:style>
  <w:style w:type="character" w:customStyle="1" w:styleId="WW8Num14z0">
    <w:name w:val="WW8Num14z0"/>
    <w:uiPriority w:val="99"/>
    <w:rsid w:val="00784E3F"/>
    <w:rPr>
      <w:rFonts w:ascii="Wingdings" w:hAnsi="Wingdings" w:cs="Wingdings"/>
    </w:rPr>
  </w:style>
  <w:style w:type="character" w:customStyle="1" w:styleId="WW8Num15z0">
    <w:name w:val="WW8Num15z0"/>
    <w:uiPriority w:val="99"/>
    <w:rsid w:val="00784E3F"/>
    <w:rPr>
      <w:rFonts w:ascii="Courier New" w:hAnsi="Courier New" w:cs="Courier New"/>
    </w:rPr>
  </w:style>
  <w:style w:type="character" w:customStyle="1" w:styleId="WW8Num16z0">
    <w:name w:val="WW8Num16z0"/>
    <w:uiPriority w:val="99"/>
    <w:rsid w:val="00784E3F"/>
    <w:rPr>
      <w:rFonts w:ascii="Times New Roman" w:hAnsi="Times New Roman" w:cs="Times New Roman"/>
    </w:rPr>
  </w:style>
  <w:style w:type="character" w:customStyle="1" w:styleId="WW8Num17z0">
    <w:name w:val="WW8Num17z0"/>
    <w:uiPriority w:val="99"/>
    <w:rsid w:val="00784E3F"/>
    <w:rPr>
      <w:rFonts w:ascii="Courier New" w:hAnsi="Courier New" w:cs="Courier New"/>
    </w:rPr>
  </w:style>
  <w:style w:type="character" w:customStyle="1" w:styleId="WW8Num18z0">
    <w:name w:val="WW8Num18z0"/>
    <w:uiPriority w:val="99"/>
    <w:rsid w:val="00784E3F"/>
    <w:rPr>
      <w:rFonts w:ascii="Times New Roman" w:hAnsi="Times New Roman" w:cs="Times New Roman"/>
    </w:rPr>
  </w:style>
  <w:style w:type="character" w:customStyle="1" w:styleId="WW8Num19z0">
    <w:name w:val="WW8Num19z0"/>
    <w:uiPriority w:val="99"/>
    <w:rsid w:val="00784E3F"/>
    <w:rPr>
      <w:rFonts w:ascii="Symbol" w:hAnsi="Symbol" w:cs="Symbol"/>
    </w:rPr>
  </w:style>
  <w:style w:type="character" w:customStyle="1" w:styleId="WW8Num20z0">
    <w:name w:val="WW8Num20z0"/>
    <w:uiPriority w:val="99"/>
    <w:rsid w:val="00784E3F"/>
    <w:rPr>
      <w:rFonts w:ascii="Wingdings" w:hAnsi="Wingdings" w:cs="Wingdings"/>
    </w:rPr>
  </w:style>
  <w:style w:type="character" w:customStyle="1" w:styleId="WW8Num21z0">
    <w:name w:val="WW8Num21z0"/>
    <w:uiPriority w:val="99"/>
    <w:rsid w:val="00784E3F"/>
    <w:rPr>
      <w:rFonts w:ascii="Wingdings" w:hAnsi="Wingdings" w:cs="Wingdings"/>
    </w:rPr>
  </w:style>
  <w:style w:type="character" w:customStyle="1" w:styleId="WW8Num23z0">
    <w:name w:val="WW8Num23z0"/>
    <w:uiPriority w:val="99"/>
    <w:rsid w:val="00784E3F"/>
    <w:rPr>
      <w:rFonts w:ascii="Symbol" w:hAnsi="Symbol" w:cs="Symbol"/>
    </w:rPr>
  </w:style>
  <w:style w:type="character" w:customStyle="1" w:styleId="WW8Num24z0">
    <w:name w:val="WW8Num24z0"/>
    <w:uiPriority w:val="99"/>
    <w:rsid w:val="00784E3F"/>
    <w:rPr>
      <w:rFonts w:ascii="Symbol" w:hAnsi="Symbol" w:cs="Symbol"/>
    </w:rPr>
  </w:style>
  <w:style w:type="character" w:customStyle="1" w:styleId="WW8Num25z0">
    <w:name w:val="WW8Num25z0"/>
    <w:uiPriority w:val="99"/>
    <w:rsid w:val="00784E3F"/>
    <w:rPr>
      <w:rFonts w:ascii="Symbol" w:hAnsi="Symbol" w:cs="Symbol"/>
    </w:rPr>
  </w:style>
  <w:style w:type="character" w:customStyle="1" w:styleId="WW8Num26z0">
    <w:name w:val="WW8Num26z0"/>
    <w:uiPriority w:val="99"/>
    <w:rsid w:val="00784E3F"/>
    <w:rPr>
      <w:rFonts w:ascii="Symbol" w:hAnsi="Symbol" w:cs="Symbol"/>
    </w:rPr>
  </w:style>
  <w:style w:type="character" w:customStyle="1" w:styleId="WW8Num27z0">
    <w:name w:val="WW8Num27z0"/>
    <w:uiPriority w:val="99"/>
    <w:rsid w:val="00784E3F"/>
    <w:rPr>
      <w:rFonts w:ascii="Wingdings" w:hAnsi="Wingdings" w:cs="Wingdings"/>
    </w:rPr>
  </w:style>
  <w:style w:type="character" w:customStyle="1" w:styleId="WW8Num28z0">
    <w:name w:val="WW8Num28z0"/>
    <w:uiPriority w:val="99"/>
    <w:rsid w:val="00784E3F"/>
    <w:rPr>
      <w:rFonts w:ascii="Symbol" w:hAnsi="Symbol" w:cs="Symbol"/>
      <w:color w:val="auto"/>
    </w:rPr>
  </w:style>
  <w:style w:type="character" w:customStyle="1" w:styleId="WW8Num28z1">
    <w:name w:val="WW8Num28z1"/>
    <w:uiPriority w:val="99"/>
    <w:rsid w:val="00784E3F"/>
    <w:rPr>
      <w:rFonts w:ascii="Courier New" w:hAnsi="Courier New" w:cs="Courier New"/>
    </w:rPr>
  </w:style>
  <w:style w:type="character" w:customStyle="1" w:styleId="WW8Num28z3">
    <w:name w:val="WW8Num28z3"/>
    <w:uiPriority w:val="99"/>
    <w:rsid w:val="00784E3F"/>
    <w:rPr>
      <w:rFonts w:ascii="Symbol" w:hAnsi="Symbol" w:cs="Symbol"/>
    </w:rPr>
  </w:style>
  <w:style w:type="character" w:customStyle="1" w:styleId="WW8Num28z4">
    <w:name w:val="WW8Num28z4"/>
    <w:uiPriority w:val="99"/>
    <w:rsid w:val="00784E3F"/>
    <w:rPr>
      <w:rFonts w:ascii="Courier New" w:hAnsi="Courier New" w:cs="Courier New"/>
    </w:rPr>
  </w:style>
  <w:style w:type="character" w:customStyle="1" w:styleId="WW8Num29z0">
    <w:name w:val="WW8Num29z0"/>
    <w:uiPriority w:val="99"/>
    <w:rsid w:val="00784E3F"/>
    <w:rPr>
      <w:rFonts w:ascii="Wingdings" w:hAnsi="Wingdings" w:cs="Wingdings"/>
    </w:rPr>
  </w:style>
  <w:style w:type="character" w:customStyle="1" w:styleId="WW8Num30z0">
    <w:name w:val="WW8Num30z0"/>
    <w:uiPriority w:val="99"/>
    <w:rsid w:val="00784E3F"/>
    <w:rPr>
      <w:rFonts w:ascii="Times New Roman" w:hAnsi="Times New Roman" w:cs="Times New Roman"/>
    </w:rPr>
  </w:style>
  <w:style w:type="character" w:customStyle="1" w:styleId="WW8Num31z0">
    <w:name w:val="WW8Num31z0"/>
    <w:uiPriority w:val="99"/>
    <w:rsid w:val="00784E3F"/>
    <w:rPr>
      <w:rFonts w:ascii="Symbol" w:hAnsi="Symbol" w:cs="Symbol"/>
    </w:rPr>
  </w:style>
  <w:style w:type="character" w:customStyle="1" w:styleId="WW8Num32z0">
    <w:name w:val="WW8Num32z0"/>
    <w:uiPriority w:val="99"/>
    <w:rsid w:val="00784E3F"/>
    <w:rPr>
      <w:rFonts w:ascii="Times New Roman" w:hAnsi="Times New Roman" w:cs="Times New Roman"/>
    </w:rPr>
  </w:style>
  <w:style w:type="character" w:customStyle="1" w:styleId="WW8Num33z0">
    <w:name w:val="WW8Num33z0"/>
    <w:uiPriority w:val="99"/>
    <w:rsid w:val="00784E3F"/>
    <w:rPr>
      <w:rFonts w:ascii="Wingdings" w:hAnsi="Wingdings" w:cs="Wingdings"/>
    </w:rPr>
  </w:style>
  <w:style w:type="character" w:customStyle="1" w:styleId="WW8Num34z0">
    <w:name w:val="WW8Num34z0"/>
    <w:uiPriority w:val="99"/>
    <w:rsid w:val="00784E3F"/>
    <w:rPr>
      <w:rFonts w:ascii="Times New Roman" w:hAnsi="Times New Roman" w:cs="Times New Roman"/>
    </w:rPr>
  </w:style>
  <w:style w:type="character" w:customStyle="1" w:styleId="WW8Num34z1">
    <w:name w:val="WW8Num34z1"/>
    <w:uiPriority w:val="99"/>
    <w:rsid w:val="00784E3F"/>
    <w:rPr>
      <w:rFonts w:ascii="Courier New" w:hAnsi="Courier New" w:cs="Courier New"/>
    </w:rPr>
  </w:style>
  <w:style w:type="character" w:customStyle="1" w:styleId="WW8Num34z3">
    <w:name w:val="WW8Num34z3"/>
    <w:uiPriority w:val="99"/>
    <w:rsid w:val="00784E3F"/>
    <w:rPr>
      <w:rFonts w:ascii="Symbol" w:hAnsi="Symbol" w:cs="Symbol"/>
    </w:rPr>
  </w:style>
  <w:style w:type="character" w:customStyle="1" w:styleId="WW8Num35z0">
    <w:name w:val="WW8Num35z0"/>
    <w:uiPriority w:val="99"/>
    <w:rsid w:val="00784E3F"/>
    <w:rPr>
      <w:rFonts w:ascii="Wingdings" w:hAnsi="Wingdings" w:cs="Wingdings"/>
    </w:rPr>
  </w:style>
  <w:style w:type="character" w:customStyle="1" w:styleId="WW8Num35z1">
    <w:name w:val="WW8Num35z1"/>
    <w:uiPriority w:val="99"/>
    <w:rsid w:val="00784E3F"/>
    <w:rPr>
      <w:rFonts w:ascii="Courier New" w:hAnsi="Courier New" w:cs="Courier New"/>
    </w:rPr>
  </w:style>
  <w:style w:type="character" w:customStyle="1" w:styleId="WW8Num35z3">
    <w:name w:val="WW8Num35z3"/>
    <w:uiPriority w:val="99"/>
    <w:rsid w:val="00784E3F"/>
    <w:rPr>
      <w:rFonts w:ascii="Symbol" w:hAnsi="Symbol" w:cs="Symbol"/>
    </w:rPr>
  </w:style>
  <w:style w:type="character" w:customStyle="1" w:styleId="WW8Num36z0">
    <w:name w:val="WW8Num36z0"/>
    <w:uiPriority w:val="99"/>
    <w:rsid w:val="00784E3F"/>
    <w:rPr>
      <w:rFonts w:ascii="Wingdings" w:hAnsi="Wingdings" w:cs="Wingdings"/>
    </w:rPr>
  </w:style>
  <w:style w:type="character" w:customStyle="1" w:styleId="WW8Num36z1">
    <w:name w:val="WW8Num36z1"/>
    <w:uiPriority w:val="99"/>
    <w:rsid w:val="00784E3F"/>
    <w:rPr>
      <w:rFonts w:ascii="Courier New" w:hAnsi="Courier New" w:cs="Courier New"/>
    </w:rPr>
  </w:style>
  <w:style w:type="character" w:customStyle="1" w:styleId="WW8Num36z2">
    <w:name w:val="WW8Num36z2"/>
    <w:uiPriority w:val="99"/>
    <w:rsid w:val="00784E3F"/>
    <w:rPr>
      <w:rFonts w:ascii="Wingdings" w:hAnsi="Wingdings" w:cs="Wingdings"/>
    </w:rPr>
  </w:style>
  <w:style w:type="character" w:customStyle="1" w:styleId="WW8Num38z0">
    <w:name w:val="WW8Num38z0"/>
    <w:uiPriority w:val="99"/>
    <w:rsid w:val="00784E3F"/>
    <w:rPr>
      <w:rFonts w:ascii="Symbol" w:hAnsi="Symbol" w:cs="Symbol"/>
    </w:rPr>
  </w:style>
  <w:style w:type="character" w:customStyle="1" w:styleId="WW8Num38z1">
    <w:name w:val="WW8Num38z1"/>
    <w:uiPriority w:val="99"/>
    <w:rsid w:val="00784E3F"/>
    <w:rPr>
      <w:rFonts w:ascii="Wingdings" w:hAnsi="Wingdings" w:cs="Wingdings"/>
    </w:rPr>
  </w:style>
  <w:style w:type="character" w:customStyle="1" w:styleId="WW8Num38z2">
    <w:name w:val="WW8Num38z2"/>
    <w:uiPriority w:val="99"/>
    <w:rsid w:val="00784E3F"/>
    <w:rPr>
      <w:rFonts w:ascii="Wingdings" w:hAnsi="Wingdings" w:cs="Wingdings"/>
    </w:rPr>
  </w:style>
  <w:style w:type="character" w:customStyle="1" w:styleId="WW8Num39z0">
    <w:name w:val="WW8Num39z0"/>
    <w:uiPriority w:val="99"/>
    <w:rsid w:val="00784E3F"/>
    <w:rPr>
      <w:rFonts w:ascii="Times New Roman" w:hAnsi="Times New Roman" w:cs="Times New Roman"/>
    </w:rPr>
  </w:style>
  <w:style w:type="character" w:customStyle="1" w:styleId="WW8Num39z1">
    <w:name w:val="WW8Num39z1"/>
    <w:uiPriority w:val="99"/>
    <w:rsid w:val="00784E3F"/>
    <w:rPr>
      <w:rFonts w:ascii="Courier New" w:hAnsi="Courier New" w:cs="Courier New"/>
    </w:rPr>
  </w:style>
  <w:style w:type="character" w:customStyle="1" w:styleId="WW8Num39z2">
    <w:name w:val="WW8Num39z2"/>
    <w:uiPriority w:val="99"/>
    <w:rsid w:val="00784E3F"/>
    <w:rPr>
      <w:rFonts w:ascii="Wingdings" w:hAnsi="Wingdings" w:cs="Wingdings"/>
    </w:rPr>
  </w:style>
  <w:style w:type="character" w:customStyle="1" w:styleId="WW8Num40z0">
    <w:name w:val="WW8Num40z0"/>
    <w:uiPriority w:val="99"/>
    <w:rsid w:val="00784E3F"/>
    <w:rPr>
      <w:rFonts w:ascii="Symbol" w:hAnsi="Symbol" w:cs="Symbol"/>
    </w:rPr>
  </w:style>
  <w:style w:type="character" w:customStyle="1" w:styleId="WW8Num40z1">
    <w:name w:val="WW8Num40z1"/>
    <w:uiPriority w:val="99"/>
    <w:rsid w:val="00784E3F"/>
    <w:rPr>
      <w:rFonts w:ascii="Courier New" w:hAnsi="Courier New" w:cs="Courier New"/>
    </w:rPr>
  </w:style>
  <w:style w:type="character" w:customStyle="1" w:styleId="WW8Num40z2">
    <w:name w:val="WW8Num40z2"/>
    <w:uiPriority w:val="99"/>
    <w:rsid w:val="00784E3F"/>
    <w:rPr>
      <w:rFonts w:ascii="Wingdings" w:hAnsi="Wingdings" w:cs="Wingdings"/>
    </w:rPr>
  </w:style>
  <w:style w:type="character" w:customStyle="1" w:styleId="WW8Num40z3">
    <w:name w:val="WW8Num40z3"/>
    <w:uiPriority w:val="99"/>
    <w:rsid w:val="00784E3F"/>
    <w:rPr>
      <w:rFonts w:ascii="Symbol" w:hAnsi="Symbol" w:cs="Symbol"/>
    </w:rPr>
  </w:style>
  <w:style w:type="character" w:customStyle="1" w:styleId="WW8Num41z0">
    <w:name w:val="WW8Num41z0"/>
    <w:uiPriority w:val="99"/>
    <w:rsid w:val="00784E3F"/>
    <w:rPr>
      <w:rFonts w:ascii="Wingdings" w:hAnsi="Wingdings" w:cs="Wingdings"/>
    </w:rPr>
  </w:style>
  <w:style w:type="character" w:customStyle="1" w:styleId="WW8Num41z1">
    <w:name w:val="WW8Num41z1"/>
    <w:uiPriority w:val="99"/>
    <w:rsid w:val="00784E3F"/>
    <w:rPr>
      <w:rFonts w:ascii="Times New Roman" w:hAnsi="Times New Roman" w:cs="Times New Roman"/>
    </w:rPr>
  </w:style>
  <w:style w:type="character" w:customStyle="1" w:styleId="WW8Num42z0">
    <w:name w:val="WW8Num42z0"/>
    <w:uiPriority w:val="99"/>
    <w:rsid w:val="00784E3F"/>
    <w:rPr>
      <w:rFonts w:ascii="Courier New" w:hAnsi="Courier New" w:cs="Courier New"/>
    </w:rPr>
  </w:style>
  <w:style w:type="character" w:customStyle="1" w:styleId="WW8Num42z1">
    <w:name w:val="WW8Num42z1"/>
    <w:uiPriority w:val="99"/>
    <w:rsid w:val="00784E3F"/>
    <w:rPr>
      <w:rFonts w:ascii="Courier New" w:hAnsi="Courier New" w:cs="Courier New"/>
    </w:rPr>
  </w:style>
  <w:style w:type="character" w:customStyle="1" w:styleId="WW8Num42z2">
    <w:name w:val="WW8Num42z2"/>
    <w:uiPriority w:val="99"/>
    <w:rsid w:val="00784E3F"/>
    <w:rPr>
      <w:rFonts w:ascii="Wingdings" w:hAnsi="Wingdings" w:cs="Wingdings"/>
    </w:rPr>
  </w:style>
  <w:style w:type="character" w:customStyle="1" w:styleId="WW8Num43z0">
    <w:name w:val="WW8Num43z0"/>
    <w:uiPriority w:val="99"/>
    <w:rsid w:val="00784E3F"/>
    <w:rPr>
      <w:rFonts w:ascii="Symbol" w:hAnsi="Symbol" w:cs="Symbol"/>
    </w:rPr>
  </w:style>
  <w:style w:type="character" w:customStyle="1" w:styleId="WW8Num43z1">
    <w:name w:val="WW8Num43z1"/>
    <w:uiPriority w:val="99"/>
    <w:rsid w:val="00784E3F"/>
    <w:rPr>
      <w:rFonts w:ascii="Courier New" w:hAnsi="Courier New" w:cs="Courier New"/>
    </w:rPr>
  </w:style>
  <w:style w:type="character" w:customStyle="1" w:styleId="WW8Num43z2">
    <w:name w:val="WW8Num43z2"/>
    <w:uiPriority w:val="99"/>
    <w:rsid w:val="00784E3F"/>
    <w:rPr>
      <w:rFonts w:ascii="Wingdings" w:hAnsi="Wingdings" w:cs="Wingdings"/>
    </w:rPr>
  </w:style>
  <w:style w:type="character" w:customStyle="1" w:styleId="WW8Num45z0">
    <w:name w:val="WW8Num45z0"/>
    <w:uiPriority w:val="99"/>
    <w:rsid w:val="00784E3F"/>
    <w:rPr>
      <w:rFonts w:ascii="Courier New" w:hAnsi="Courier New" w:cs="Courier New"/>
    </w:rPr>
  </w:style>
  <w:style w:type="character" w:customStyle="1" w:styleId="WW8Num45z1">
    <w:name w:val="WW8Num45z1"/>
    <w:uiPriority w:val="99"/>
    <w:rsid w:val="00784E3F"/>
    <w:rPr>
      <w:rFonts w:ascii="Courier New" w:hAnsi="Courier New" w:cs="Courier New"/>
    </w:rPr>
  </w:style>
  <w:style w:type="character" w:customStyle="1" w:styleId="WW8Num45z3">
    <w:name w:val="WW8Num45z3"/>
    <w:uiPriority w:val="99"/>
    <w:rsid w:val="00784E3F"/>
    <w:rPr>
      <w:rFonts w:ascii="Symbol" w:hAnsi="Symbol" w:cs="Symbol"/>
    </w:rPr>
  </w:style>
  <w:style w:type="character" w:customStyle="1" w:styleId="WW8Num46z0">
    <w:name w:val="WW8Num46z0"/>
    <w:uiPriority w:val="99"/>
    <w:rsid w:val="00784E3F"/>
    <w:rPr>
      <w:rFonts w:ascii="Courier New" w:hAnsi="Courier New" w:cs="Courier New"/>
    </w:rPr>
  </w:style>
  <w:style w:type="character" w:customStyle="1" w:styleId="WW8Num46z1">
    <w:name w:val="WW8Num46z1"/>
    <w:uiPriority w:val="99"/>
    <w:rsid w:val="00784E3F"/>
    <w:rPr>
      <w:rFonts w:ascii="Courier New" w:hAnsi="Courier New" w:cs="Courier New"/>
    </w:rPr>
  </w:style>
  <w:style w:type="character" w:customStyle="1" w:styleId="WW8Num46z2">
    <w:name w:val="WW8Num46z2"/>
    <w:uiPriority w:val="99"/>
    <w:rsid w:val="00784E3F"/>
    <w:rPr>
      <w:rFonts w:ascii="Wingdings" w:hAnsi="Wingdings" w:cs="Wingdings"/>
    </w:rPr>
  </w:style>
  <w:style w:type="character" w:customStyle="1" w:styleId="WW8Num47z0">
    <w:name w:val="WW8Num47z0"/>
    <w:uiPriority w:val="99"/>
    <w:rsid w:val="00784E3F"/>
    <w:rPr>
      <w:rFonts w:ascii="Wingdings" w:hAnsi="Wingdings" w:cs="Wingdings"/>
    </w:rPr>
  </w:style>
  <w:style w:type="character" w:customStyle="1" w:styleId="WW8Num47z1">
    <w:name w:val="WW8Num47z1"/>
    <w:uiPriority w:val="99"/>
    <w:rsid w:val="00784E3F"/>
    <w:rPr>
      <w:rFonts w:ascii="Courier New" w:hAnsi="Courier New" w:cs="Courier New"/>
    </w:rPr>
  </w:style>
  <w:style w:type="character" w:customStyle="1" w:styleId="WW8Num47z2">
    <w:name w:val="WW8Num47z2"/>
    <w:uiPriority w:val="99"/>
    <w:rsid w:val="00784E3F"/>
    <w:rPr>
      <w:rFonts w:ascii="Wingdings" w:hAnsi="Wingdings" w:cs="Wingdings"/>
    </w:rPr>
  </w:style>
  <w:style w:type="character" w:customStyle="1" w:styleId="WW8Num48z0">
    <w:name w:val="WW8Num48z0"/>
    <w:uiPriority w:val="99"/>
    <w:rsid w:val="00784E3F"/>
    <w:rPr>
      <w:rFonts w:ascii="Symbol" w:hAnsi="Symbol" w:cs="Symbol"/>
    </w:rPr>
  </w:style>
  <w:style w:type="character" w:customStyle="1" w:styleId="WW8Num48z1">
    <w:name w:val="WW8Num48z1"/>
    <w:uiPriority w:val="99"/>
    <w:rsid w:val="00784E3F"/>
    <w:rPr>
      <w:rFonts w:ascii="Courier New" w:hAnsi="Courier New" w:cs="Courier New"/>
    </w:rPr>
  </w:style>
  <w:style w:type="character" w:customStyle="1" w:styleId="WW8Num48z2">
    <w:name w:val="WW8Num48z2"/>
    <w:uiPriority w:val="99"/>
    <w:rsid w:val="00784E3F"/>
    <w:rPr>
      <w:rFonts w:ascii="Wingdings" w:hAnsi="Wingdings" w:cs="Wingdings"/>
    </w:rPr>
  </w:style>
  <w:style w:type="character" w:customStyle="1" w:styleId="WW8Num49z0">
    <w:name w:val="WW8Num49z0"/>
    <w:uiPriority w:val="99"/>
    <w:rsid w:val="00784E3F"/>
    <w:rPr>
      <w:rFonts w:ascii="Wingdings" w:hAnsi="Wingdings" w:cs="Wingdings"/>
    </w:rPr>
  </w:style>
  <w:style w:type="character" w:customStyle="1" w:styleId="WW8Num49z1">
    <w:name w:val="WW8Num49z1"/>
    <w:uiPriority w:val="99"/>
    <w:rsid w:val="00784E3F"/>
    <w:rPr>
      <w:rFonts w:ascii="Courier New" w:hAnsi="Courier New" w:cs="Courier New"/>
    </w:rPr>
  </w:style>
  <w:style w:type="character" w:customStyle="1" w:styleId="WW8Num49z3">
    <w:name w:val="WW8Num49z3"/>
    <w:uiPriority w:val="99"/>
    <w:rsid w:val="00784E3F"/>
    <w:rPr>
      <w:rFonts w:ascii="Symbol" w:hAnsi="Symbol" w:cs="Symbol"/>
    </w:rPr>
  </w:style>
  <w:style w:type="character" w:customStyle="1" w:styleId="WW8Num50z0">
    <w:name w:val="WW8Num50z0"/>
    <w:uiPriority w:val="99"/>
    <w:rsid w:val="00784E3F"/>
    <w:rPr>
      <w:rFonts w:ascii="Wingdings" w:hAnsi="Wingdings" w:cs="Wingdings"/>
    </w:rPr>
  </w:style>
  <w:style w:type="character" w:customStyle="1" w:styleId="WW8Num50z1">
    <w:name w:val="WW8Num50z1"/>
    <w:uiPriority w:val="99"/>
    <w:rsid w:val="00784E3F"/>
    <w:rPr>
      <w:rFonts w:ascii="Courier New" w:hAnsi="Courier New" w:cs="Courier New"/>
    </w:rPr>
  </w:style>
  <w:style w:type="character" w:customStyle="1" w:styleId="WW8Num50z3">
    <w:name w:val="WW8Num50z3"/>
    <w:uiPriority w:val="99"/>
    <w:rsid w:val="00784E3F"/>
    <w:rPr>
      <w:rFonts w:ascii="Symbol" w:hAnsi="Symbol" w:cs="Symbol"/>
    </w:rPr>
  </w:style>
  <w:style w:type="character" w:customStyle="1" w:styleId="WW8Num51z0">
    <w:name w:val="WW8Num51z0"/>
    <w:uiPriority w:val="99"/>
    <w:rsid w:val="00784E3F"/>
    <w:rPr>
      <w:rFonts w:ascii="Times New Roman" w:hAnsi="Times New Roman" w:cs="Times New Roman"/>
    </w:rPr>
  </w:style>
  <w:style w:type="character" w:customStyle="1" w:styleId="WW8Num51z1">
    <w:name w:val="WW8Num51z1"/>
    <w:uiPriority w:val="99"/>
    <w:rsid w:val="00784E3F"/>
    <w:rPr>
      <w:rFonts w:ascii="Courier New" w:hAnsi="Courier New" w:cs="Courier New"/>
    </w:rPr>
  </w:style>
  <w:style w:type="character" w:customStyle="1" w:styleId="WW8Num51z2">
    <w:name w:val="WW8Num51z2"/>
    <w:uiPriority w:val="99"/>
    <w:rsid w:val="00784E3F"/>
    <w:rPr>
      <w:rFonts w:ascii="Wingdings" w:hAnsi="Wingdings" w:cs="Wingdings"/>
    </w:rPr>
  </w:style>
  <w:style w:type="character" w:customStyle="1" w:styleId="WW8Num51z3">
    <w:name w:val="WW8Num51z3"/>
    <w:uiPriority w:val="99"/>
    <w:rsid w:val="00784E3F"/>
    <w:rPr>
      <w:rFonts w:ascii="Symbol" w:hAnsi="Symbol" w:cs="Symbol"/>
    </w:rPr>
  </w:style>
  <w:style w:type="character" w:customStyle="1" w:styleId="WW8Num54z0">
    <w:name w:val="WW8Num54z0"/>
    <w:uiPriority w:val="99"/>
    <w:rsid w:val="00784E3F"/>
    <w:rPr>
      <w:rFonts w:ascii="Wingdings" w:hAnsi="Wingdings" w:cs="Wingdings"/>
    </w:rPr>
  </w:style>
  <w:style w:type="character" w:customStyle="1" w:styleId="WW8Num54z1">
    <w:name w:val="WW8Num54z1"/>
    <w:uiPriority w:val="99"/>
    <w:rsid w:val="00784E3F"/>
    <w:rPr>
      <w:rFonts w:ascii="Courier New" w:hAnsi="Courier New" w:cs="Courier New"/>
    </w:rPr>
  </w:style>
  <w:style w:type="character" w:customStyle="1" w:styleId="WW8Num54z3">
    <w:name w:val="WW8Num54z3"/>
    <w:uiPriority w:val="99"/>
    <w:rsid w:val="00784E3F"/>
    <w:rPr>
      <w:rFonts w:ascii="Symbol" w:hAnsi="Symbol" w:cs="Symbol"/>
    </w:rPr>
  </w:style>
  <w:style w:type="character" w:customStyle="1" w:styleId="WW8Num55z0">
    <w:name w:val="WW8Num55z0"/>
    <w:uiPriority w:val="99"/>
    <w:rsid w:val="00784E3F"/>
    <w:rPr>
      <w:rFonts w:ascii="Wingdings" w:hAnsi="Wingdings" w:cs="Wingdings"/>
    </w:rPr>
  </w:style>
  <w:style w:type="character" w:customStyle="1" w:styleId="WW8Num55z1">
    <w:name w:val="WW8Num55z1"/>
    <w:uiPriority w:val="99"/>
    <w:rsid w:val="00784E3F"/>
    <w:rPr>
      <w:rFonts w:ascii="Courier New" w:hAnsi="Courier New" w:cs="Courier New"/>
    </w:rPr>
  </w:style>
  <w:style w:type="character" w:customStyle="1" w:styleId="WW8Num55z3">
    <w:name w:val="WW8Num55z3"/>
    <w:uiPriority w:val="99"/>
    <w:rsid w:val="00784E3F"/>
    <w:rPr>
      <w:rFonts w:ascii="Symbol" w:hAnsi="Symbol" w:cs="Symbol"/>
    </w:rPr>
  </w:style>
  <w:style w:type="character" w:customStyle="1" w:styleId="WW8Num56z0">
    <w:name w:val="WW8Num56z0"/>
    <w:uiPriority w:val="99"/>
    <w:rsid w:val="00784E3F"/>
    <w:rPr>
      <w:rFonts w:ascii="Wingdings" w:hAnsi="Wingdings" w:cs="Wingdings"/>
    </w:rPr>
  </w:style>
  <w:style w:type="character" w:customStyle="1" w:styleId="WW8Num56z1">
    <w:name w:val="WW8Num56z1"/>
    <w:uiPriority w:val="99"/>
    <w:rsid w:val="00784E3F"/>
    <w:rPr>
      <w:rFonts w:ascii="Courier New" w:hAnsi="Courier New" w:cs="Courier New"/>
    </w:rPr>
  </w:style>
  <w:style w:type="character" w:customStyle="1" w:styleId="WW8Num56z3">
    <w:name w:val="WW8Num56z3"/>
    <w:uiPriority w:val="99"/>
    <w:rsid w:val="00784E3F"/>
    <w:rPr>
      <w:rFonts w:ascii="Symbol" w:hAnsi="Symbol" w:cs="Symbol"/>
    </w:rPr>
  </w:style>
  <w:style w:type="character" w:customStyle="1" w:styleId="WW8Num57z0">
    <w:name w:val="WW8Num57z0"/>
    <w:uiPriority w:val="99"/>
    <w:rsid w:val="00784E3F"/>
    <w:rPr>
      <w:rFonts w:ascii="Symbol" w:hAnsi="Symbol" w:cs="Symbol"/>
    </w:rPr>
  </w:style>
  <w:style w:type="character" w:customStyle="1" w:styleId="WW8Num57z1">
    <w:name w:val="WW8Num57z1"/>
    <w:uiPriority w:val="99"/>
    <w:rsid w:val="00784E3F"/>
    <w:rPr>
      <w:rFonts w:ascii="Courier New" w:hAnsi="Courier New" w:cs="Courier New"/>
    </w:rPr>
  </w:style>
  <w:style w:type="character" w:customStyle="1" w:styleId="WW8Num57z2">
    <w:name w:val="WW8Num57z2"/>
    <w:uiPriority w:val="99"/>
    <w:rsid w:val="00784E3F"/>
    <w:rPr>
      <w:rFonts w:ascii="Wingdings" w:hAnsi="Wingdings" w:cs="Wingdings"/>
    </w:rPr>
  </w:style>
  <w:style w:type="character" w:customStyle="1" w:styleId="WW8Num58z0">
    <w:name w:val="WW8Num58z0"/>
    <w:uiPriority w:val="99"/>
    <w:rsid w:val="00784E3F"/>
    <w:rPr>
      <w:rFonts w:ascii="Wingdings" w:hAnsi="Wingdings" w:cs="Wingdings"/>
    </w:rPr>
  </w:style>
  <w:style w:type="character" w:customStyle="1" w:styleId="WW8Num58z1">
    <w:name w:val="WW8Num58z1"/>
    <w:uiPriority w:val="99"/>
    <w:rsid w:val="00784E3F"/>
    <w:rPr>
      <w:rFonts w:ascii="Courier New" w:hAnsi="Courier New" w:cs="Courier New"/>
    </w:rPr>
  </w:style>
  <w:style w:type="character" w:customStyle="1" w:styleId="WW8Num58z3">
    <w:name w:val="WW8Num58z3"/>
    <w:uiPriority w:val="99"/>
    <w:rsid w:val="00784E3F"/>
    <w:rPr>
      <w:rFonts w:ascii="Symbol" w:hAnsi="Symbol" w:cs="Symbol"/>
    </w:rPr>
  </w:style>
  <w:style w:type="character" w:customStyle="1" w:styleId="WW8Num59z0">
    <w:name w:val="WW8Num59z0"/>
    <w:uiPriority w:val="99"/>
    <w:rsid w:val="00784E3F"/>
    <w:rPr>
      <w:rFonts w:ascii="Wingdings" w:hAnsi="Wingdings" w:cs="Wingdings"/>
    </w:rPr>
  </w:style>
  <w:style w:type="character" w:customStyle="1" w:styleId="WW8Num59z1">
    <w:name w:val="WW8Num59z1"/>
    <w:uiPriority w:val="99"/>
    <w:rsid w:val="00784E3F"/>
    <w:rPr>
      <w:rFonts w:ascii="Courier New" w:hAnsi="Courier New" w:cs="Courier New"/>
    </w:rPr>
  </w:style>
  <w:style w:type="character" w:customStyle="1" w:styleId="WW8Num59z3">
    <w:name w:val="WW8Num59z3"/>
    <w:uiPriority w:val="99"/>
    <w:rsid w:val="00784E3F"/>
    <w:rPr>
      <w:rFonts w:ascii="Symbol" w:hAnsi="Symbol" w:cs="Symbol"/>
    </w:rPr>
  </w:style>
  <w:style w:type="character" w:customStyle="1" w:styleId="WW8Num60z0">
    <w:name w:val="WW8Num60z0"/>
    <w:uiPriority w:val="99"/>
    <w:rsid w:val="00784E3F"/>
    <w:rPr>
      <w:rFonts w:ascii="Wingdings" w:hAnsi="Wingdings" w:cs="Wingdings"/>
    </w:rPr>
  </w:style>
  <w:style w:type="character" w:customStyle="1" w:styleId="WW8Num60z1">
    <w:name w:val="WW8Num60z1"/>
    <w:uiPriority w:val="99"/>
    <w:rsid w:val="00784E3F"/>
    <w:rPr>
      <w:rFonts w:ascii="Courier New" w:hAnsi="Courier New" w:cs="Courier New"/>
    </w:rPr>
  </w:style>
  <w:style w:type="character" w:customStyle="1" w:styleId="WW8Num60z3">
    <w:name w:val="WW8Num60z3"/>
    <w:uiPriority w:val="99"/>
    <w:rsid w:val="00784E3F"/>
    <w:rPr>
      <w:rFonts w:ascii="Symbol" w:hAnsi="Symbol" w:cs="Symbol"/>
    </w:rPr>
  </w:style>
  <w:style w:type="character" w:customStyle="1" w:styleId="WW8Num62z0">
    <w:name w:val="WW8Num62z0"/>
    <w:uiPriority w:val="99"/>
    <w:rsid w:val="00784E3F"/>
    <w:rPr>
      <w:rFonts w:ascii="Wingdings" w:hAnsi="Wingdings" w:cs="Wingdings"/>
    </w:rPr>
  </w:style>
  <w:style w:type="character" w:customStyle="1" w:styleId="WW8Num62z1">
    <w:name w:val="WW8Num62z1"/>
    <w:uiPriority w:val="99"/>
    <w:rsid w:val="00784E3F"/>
    <w:rPr>
      <w:rFonts w:ascii="Courier New" w:hAnsi="Courier New" w:cs="Courier New"/>
    </w:rPr>
  </w:style>
  <w:style w:type="character" w:customStyle="1" w:styleId="WW8Num62z3">
    <w:name w:val="WW8Num62z3"/>
    <w:uiPriority w:val="99"/>
    <w:rsid w:val="00784E3F"/>
    <w:rPr>
      <w:rFonts w:ascii="Symbol" w:hAnsi="Symbol" w:cs="Symbol"/>
    </w:rPr>
  </w:style>
  <w:style w:type="character" w:customStyle="1" w:styleId="WW8Num63z0">
    <w:name w:val="WW8Num63z0"/>
    <w:uiPriority w:val="99"/>
    <w:rsid w:val="00784E3F"/>
    <w:rPr>
      <w:rFonts w:ascii="Wingdings" w:hAnsi="Wingdings" w:cs="Wingdings"/>
    </w:rPr>
  </w:style>
  <w:style w:type="character" w:customStyle="1" w:styleId="WW8Num63z1">
    <w:name w:val="WW8Num63z1"/>
    <w:uiPriority w:val="99"/>
    <w:rsid w:val="00784E3F"/>
    <w:rPr>
      <w:rFonts w:ascii="Courier New" w:hAnsi="Courier New" w:cs="Courier New"/>
    </w:rPr>
  </w:style>
  <w:style w:type="character" w:customStyle="1" w:styleId="WW8Num63z3">
    <w:name w:val="WW8Num63z3"/>
    <w:uiPriority w:val="99"/>
    <w:rsid w:val="00784E3F"/>
    <w:rPr>
      <w:rFonts w:ascii="Symbol" w:hAnsi="Symbol" w:cs="Symbol"/>
    </w:rPr>
  </w:style>
  <w:style w:type="character" w:customStyle="1" w:styleId="WW8Num64z0">
    <w:name w:val="WW8Num64z0"/>
    <w:uiPriority w:val="99"/>
    <w:rsid w:val="00784E3F"/>
    <w:rPr>
      <w:rFonts w:ascii="Wingdings" w:hAnsi="Wingdings" w:cs="Wingdings"/>
    </w:rPr>
  </w:style>
  <w:style w:type="character" w:customStyle="1" w:styleId="WW8Num64z1">
    <w:name w:val="WW8Num64z1"/>
    <w:uiPriority w:val="99"/>
    <w:rsid w:val="00784E3F"/>
    <w:rPr>
      <w:rFonts w:ascii="Courier New" w:hAnsi="Courier New" w:cs="Courier New"/>
    </w:rPr>
  </w:style>
  <w:style w:type="character" w:customStyle="1" w:styleId="WW8Num64z3">
    <w:name w:val="WW8Num64z3"/>
    <w:uiPriority w:val="99"/>
    <w:rsid w:val="00784E3F"/>
    <w:rPr>
      <w:rFonts w:ascii="Symbol" w:hAnsi="Symbol" w:cs="Symbol"/>
    </w:rPr>
  </w:style>
  <w:style w:type="character" w:customStyle="1" w:styleId="WW8Num65z0">
    <w:name w:val="WW8Num65z0"/>
    <w:uiPriority w:val="99"/>
    <w:rsid w:val="00784E3F"/>
    <w:rPr>
      <w:rFonts w:ascii="Wingdings" w:hAnsi="Wingdings" w:cs="Wingdings"/>
    </w:rPr>
  </w:style>
  <w:style w:type="character" w:customStyle="1" w:styleId="WW8Num65z1">
    <w:name w:val="WW8Num65z1"/>
    <w:uiPriority w:val="99"/>
    <w:rsid w:val="00784E3F"/>
    <w:rPr>
      <w:rFonts w:ascii="Courier New" w:hAnsi="Courier New" w:cs="Courier New"/>
    </w:rPr>
  </w:style>
  <w:style w:type="character" w:customStyle="1" w:styleId="WW8Num65z3">
    <w:name w:val="WW8Num65z3"/>
    <w:uiPriority w:val="99"/>
    <w:rsid w:val="00784E3F"/>
    <w:rPr>
      <w:rFonts w:ascii="Symbol" w:hAnsi="Symbol" w:cs="Symbol"/>
    </w:rPr>
  </w:style>
  <w:style w:type="character" w:customStyle="1" w:styleId="WW8Num66z0">
    <w:name w:val="WW8Num66z0"/>
    <w:uiPriority w:val="99"/>
    <w:rsid w:val="00784E3F"/>
    <w:rPr>
      <w:rFonts w:cs="Times New Roman"/>
      <w:b/>
      <w:bCs/>
    </w:rPr>
  </w:style>
  <w:style w:type="character" w:customStyle="1" w:styleId="WW8Num66z1">
    <w:name w:val="WW8Num66z1"/>
    <w:uiPriority w:val="99"/>
    <w:rsid w:val="00784E3F"/>
    <w:rPr>
      <w:rFonts w:ascii="Symbol" w:hAnsi="Symbol" w:cs="Symbol"/>
    </w:rPr>
  </w:style>
  <w:style w:type="character" w:customStyle="1" w:styleId="WW8Num67z0">
    <w:name w:val="WW8Num67z0"/>
    <w:uiPriority w:val="99"/>
    <w:rsid w:val="00784E3F"/>
    <w:rPr>
      <w:rFonts w:ascii="Symbol" w:hAnsi="Symbol" w:cs="Symbol"/>
    </w:rPr>
  </w:style>
  <w:style w:type="character" w:customStyle="1" w:styleId="WW8Num67z1">
    <w:name w:val="WW8Num67z1"/>
    <w:uiPriority w:val="99"/>
    <w:rsid w:val="00784E3F"/>
    <w:rPr>
      <w:rFonts w:ascii="Courier New" w:hAnsi="Courier New" w:cs="Courier New"/>
    </w:rPr>
  </w:style>
  <w:style w:type="character" w:customStyle="1" w:styleId="WW8Num67z2">
    <w:name w:val="WW8Num67z2"/>
    <w:uiPriority w:val="99"/>
    <w:rsid w:val="00784E3F"/>
    <w:rPr>
      <w:rFonts w:ascii="Wingdings" w:hAnsi="Wingdings" w:cs="Wingdings"/>
    </w:rPr>
  </w:style>
  <w:style w:type="character" w:customStyle="1" w:styleId="WW8Num68z0">
    <w:name w:val="WW8Num68z0"/>
    <w:uiPriority w:val="99"/>
    <w:rsid w:val="00784E3F"/>
    <w:rPr>
      <w:rFonts w:ascii="Symbol" w:hAnsi="Symbol" w:cs="Symbol"/>
    </w:rPr>
  </w:style>
  <w:style w:type="character" w:customStyle="1" w:styleId="WW8Num68z1">
    <w:name w:val="WW8Num68z1"/>
    <w:uiPriority w:val="99"/>
    <w:rsid w:val="00784E3F"/>
    <w:rPr>
      <w:rFonts w:ascii="Courier New" w:hAnsi="Courier New" w:cs="Courier New"/>
    </w:rPr>
  </w:style>
  <w:style w:type="character" w:customStyle="1" w:styleId="WW8Num68z2">
    <w:name w:val="WW8Num68z2"/>
    <w:uiPriority w:val="99"/>
    <w:rsid w:val="00784E3F"/>
    <w:rPr>
      <w:rFonts w:ascii="Wingdings" w:hAnsi="Wingdings" w:cs="Wingdings"/>
    </w:rPr>
  </w:style>
  <w:style w:type="character" w:customStyle="1" w:styleId="Domylnaczcionkaakapitu2">
    <w:name w:val="Domyślna czcionka akapitu2"/>
    <w:uiPriority w:val="99"/>
    <w:rsid w:val="00784E3F"/>
    <w:rPr>
      <w:rFonts w:cs="Times New Roman"/>
    </w:rPr>
  </w:style>
  <w:style w:type="character" w:customStyle="1" w:styleId="WW8Num29z1">
    <w:name w:val="WW8Num29z1"/>
    <w:uiPriority w:val="99"/>
    <w:rsid w:val="00784E3F"/>
    <w:rPr>
      <w:rFonts w:ascii="Courier New" w:hAnsi="Courier New" w:cs="Courier New"/>
    </w:rPr>
  </w:style>
  <w:style w:type="character" w:customStyle="1" w:styleId="WW8Num29z3">
    <w:name w:val="WW8Num29z3"/>
    <w:uiPriority w:val="99"/>
    <w:rsid w:val="00784E3F"/>
    <w:rPr>
      <w:rFonts w:ascii="Symbol" w:hAnsi="Symbol" w:cs="Symbol"/>
    </w:rPr>
  </w:style>
  <w:style w:type="character" w:customStyle="1" w:styleId="WW8Num29z4">
    <w:name w:val="WW8Num29z4"/>
    <w:uiPriority w:val="99"/>
    <w:rsid w:val="00784E3F"/>
    <w:rPr>
      <w:rFonts w:ascii="Courier New" w:hAnsi="Courier New" w:cs="Courier New"/>
    </w:rPr>
  </w:style>
  <w:style w:type="character" w:customStyle="1" w:styleId="Absatz-Standardschriftart">
    <w:name w:val="Absatz-Standardschriftart"/>
    <w:uiPriority w:val="99"/>
    <w:rsid w:val="00784E3F"/>
    <w:rPr>
      <w:rFonts w:cs="Times New Roman"/>
    </w:rPr>
  </w:style>
  <w:style w:type="character" w:customStyle="1" w:styleId="WW8Num6z1">
    <w:name w:val="WW8Num6z1"/>
    <w:uiPriority w:val="99"/>
    <w:rsid w:val="00784E3F"/>
    <w:rPr>
      <w:rFonts w:ascii="Courier New" w:hAnsi="Courier New" w:cs="Courier New"/>
    </w:rPr>
  </w:style>
  <w:style w:type="character" w:customStyle="1" w:styleId="WW8Num6z2">
    <w:name w:val="WW8Num6z2"/>
    <w:uiPriority w:val="99"/>
    <w:rsid w:val="00784E3F"/>
    <w:rPr>
      <w:rFonts w:ascii="Wingdings" w:hAnsi="Wingdings" w:cs="Wingdings"/>
    </w:rPr>
  </w:style>
  <w:style w:type="character" w:customStyle="1" w:styleId="WW8Num7z1">
    <w:name w:val="WW8Num7z1"/>
    <w:uiPriority w:val="99"/>
    <w:rsid w:val="00784E3F"/>
    <w:rPr>
      <w:rFonts w:ascii="Courier New" w:hAnsi="Courier New" w:cs="Courier New"/>
    </w:rPr>
  </w:style>
  <w:style w:type="character" w:customStyle="1" w:styleId="WW8Num7z3">
    <w:name w:val="WW8Num7z3"/>
    <w:uiPriority w:val="99"/>
    <w:rsid w:val="00784E3F"/>
    <w:rPr>
      <w:rFonts w:ascii="Symbol" w:hAnsi="Symbol" w:cs="Symbol"/>
    </w:rPr>
  </w:style>
  <w:style w:type="character" w:customStyle="1" w:styleId="WW8Num9z2">
    <w:name w:val="WW8Num9z2"/>
    <w:uiPriority w:val="99"/>
    <w:rsid w:val="00784E3F"/>
    <w:rPr>
      <w:rFonts w:ascii="Wingdings" w:hAnsi="Wingdings" w:cs="Wingdings"/>
    </w:rPr>
  </w:style>
  <w:style w:type="character" w:customStyle="1" w:styleId="WW8Num9z4">
    <w:name w:val="WW8Num9z4"/>
    <w:uiPriority w:val="99"/>
    <w:rsid w:val="00784E3F"/>
    <w:rPr>
      <w:rFonts w:ascii="Courier New" w:hAnsi="Courier New" w:cs="Courier New"/>
    </w:rPr>
  </w:style>
  <w:style w:type="character" w:customStyle="1" w:styleId="WW8Num10z1">
    <w:name w:val="WW8Num10z1"/>
    <w:uiPriority w:val="99"/>
    <w:rsid w:val="00784E3F"/>
    <w:rPr>
      <w:rFonts w:ascii="Courier New" w:hAnsi="Courier New" w:cs="Courier New"/>
    </w:rPr>
  </w:style>
  <w:style w:type="character" w:customStyle="1" w:styleId="WW8Num10z2">
    <w:name w:val="WW8Num10z2"/>
    <w:uiPriority w:val="99"/>
    <w:rsid w:val="00784E3F"/>
    <w:rPr>
      <w:rFonts w:ascii="Wingdings" w:hAnsi="Wingdings" w:cs="Wingdings"/>
    </w:rPr>
  </w:style>
  <w:style w:type="character" w:customStyle="1" w:styleId="WW8Num11z1">
    <w:name w:val="WW8Num11z1"/>
    <w:uiPriority w:val="99"/>
    <w:rsid w:val="00784E3F"/>
    <w:rPr>
      <w:rFonts w:ascii="Courier New" w:hAnsi="Courier New" w:cs="Courier New"/>
    </w:rPr>
  </w:style>
  <w:style w:type="character" w:customStyle="1" w:styleId="WW8Num11z2">
    <w:name w:val="WW8Num11z2"/>
    <w:uiPriority w:val="99"/>
    <w:rsid w:val="00784E3F"/>
    <w:rPr>
      <w:rFonts w:ascii="Wingdings" w:hAnsi="Wingdings" w:cs="Wingdings"/>
    </w:rPr>
  </w:style>
  <w:style w:type="character" w:customStyle="1" w:styleId="WW8Num12z1">
    <w:name w:val="WW8Num12z1"/>
    <w:uiPriority w:val="99"/>
    <w:rsid w:val="00784E3F"/>
    <w:rPr>
      <w:rFonts w:ascii="Courier New" w:hAnsi="Courier New" w:cs="Courier New"/>
    </w:rPr>
  </w:style>
  <w:style w:type="character" w:customStyle="1" w:styleId="WW8Num12z2">
    <w:name w:val="WW8Num12z2"/>
    <w:uiPriority w:val="99"/>
    <w:rsid w:val="00784E3F"/>
    <w:rPr>
      <w:rFonts w:ascii="Wingdings" w:hAnsi="Wingdings" w:cs="Wingdings"/>
    </w:rPr>
  </w:style>
  <w:style w:type="character" w:customStyle="1" w:styleId="WW8Num14z1">
    <w:name w:val="WW8Num14z1"/>
    <w:uiPriority w:val="99"/>
    <w:rsid w:val="00784E3F"/>
    <w:rPr>
      <w:rFonts w:ascii="Courier New" w:hAnsi="Courier New" w:cs="Courier New"/>
    </w:rPr>
  </w:style>
  <w:style w:type="character" w:customStyle="1" w:styleId="WW8Num14z3">
    <w:name w:val="WW8Num14z3"/>
    <w:uiPriority w:val="99"/>
    <w:rsid w:val="00784E3F"/>
    <w:rPr>
      <w:rFonts w:ascii="Symbol" w:hAnsi="Symbol" w:cs="Symbol"/>
    </w:rPr>
  </w:style>
  <w:style w:type="character" w:customStyle="1" w:styleId="WW8Num15z2">
    <w:name w:val="WW8Num15z2"/>
    <w:uiPriority w:val="99"/>
    <w:rsid w:val="00784E3F"/>
    <w:rPr>
      <w:rFonts w:ascii="Wingdings" w:hAnsi="Wingdings" w:cs="Wingdings"/>
    </w:rPr>
  </w:style>
  <w:style w:type="character" w:customStyle="1" w:styleId="WW8Num15z3">
    <w:name w:val="WW8Num15z3"/>
    <w:uiPriority w:val="99"/>
    <w:rsid w:val="00784E3F"/>
    <w:rPr>
      <w:rFonts w:ascii="Symbol" w:hAnsi="Symbol" w:cs="Symbol"/>
    </w:rPr>
  </w:style>
  <w:style w:type="character" w:customStyle="1" w:styleId="WW8Num16z1">
    <w:name w:val="WW8Num16z1"/>
    <w:uiPriority w:val="99"/>
    <w:rsid w:val="00784E3F"/>
    <w:rPr>
      <w:rFonts w:ascii="Courier New" w:hAnsi="Courier New" w:cs="Courier New"/>
    </w:rPr>
  </w:style>
  <w:style w:type="character" w:customStyle="1" w:styleId="WW8Num16z2">
    <w:name w:val="WW8Num16z2"/>
    <w:uiPriority w:val="99"/>
    <w:rsid w:val="00784E3F"/>
    <w:rPr>
      <w:rFonts w:ascii="Wingdings" w:hAnsi="Wingdings" w:cs="Wingdings"/>
    </w:rPr>
  </w:style>
  <w:style w:type="character" w:customStyle="1" w:styleId="WW8Num16z3">
    <w:name w:val="WW8Num16z3"/>
    <w:uiPriority w:val="99"/>
    <w:rsid w:val="00784E3F"/>
    <w:rPr>
      <w:rFonts w:ascii="Symbol" w:hAnsi="Symbol" w:cs="Symbol"/>
    </w:rPr>
  </w:style>
  <w:style w:type="character" w:customStyle="1" w:styleId="WW8Num17z1">
    <w:name w:val="WW8Num17z1"/>
    <w:uiPriority w:val="99"/>
    <w:rsid w:val="00784E3F"/>
    <w:rPr>
      <w:rFonts w:ascii="Symbol" w:hAnsi="Symbol" w:cs="Symbol"/>
    </w:rPr>
  </w:style>
  <w:style w:type="character" w:customStyle="1" w:styleId="WW8Num17z2">
    <w:name w:val="WW8Num17z2"/>
    <w:uiPriority w:val="99"/>
    <w:rsid w:val="00784E3F"/>
    <w:rPr>
      <w:rFonts w:ascii="Wingdings" w:hAnsi="Wingdings" w:cs="Wingdings"/>
    </w:rPr>
  </w:style>
  <w:style w:type="character" w:customStyle="1" w:styleId="WW8Num18z1">
    <w:name w:val="WW8Num18z1"/>
    <w:uiPriority w:val="99"/>
    <w:rsid w:val="00784E3F"/>
    <w:rPr>
      <w:rFonts w:ascii="Courier New" w:hAnsi="Courier New" w:cs="Courier New"/>
    </w:rPr>
  </w:style>
  <w:style w:type="character" w:customStyle="1" w:styleId="WW8Num18z2">
    <w:name w:val="WW8Num18z2"/>
    <w:uiPriority w:val="99"/>
    <w:rsid w:val="00784E3F"/>
    <w:rPr>
      <w:rFonts w:ascii="Wingdings" w:hAnsi="Wingdings" w:cs="Wingdings"/>
    </w:rPr>
  </w:style>
  <w:style w:type="character" w:customStyle="1" w:styleId="WW8Num18z3">
    <w:name w:val="WW8Num18z3"/>
    <w:uiPriority w:val="99"/>
    <w:rsid w:val="00784E3F"/>
    <w:rPr>
      <w:rFonts w:ascii="Symbol" w:hAnsi="Symbol" w:cs="Symbol"/>
    </w:rPr>
  </w:style>
  <w:style w:type="character" w:customStyle="1" w:styleId="WW8Num19z1">
    <w:name w:val="WW8Num19z1"/>
    <w:uiPriority w:val="99"/>
    <w:rsid w:val="00784E3F"/>
    <w:rPr>
      <w:rFonts w:ascii="Courier New" w:hAnsi="Courier New" w:cs="Courier New"/>
    </w:rPr>
  </w:style>
  <w:style w:type="character" w:customStyle="1" w:styleId="WW8Num19z2">
    <w:name w:val="WW8Num19z2"/>
    <w:uiPriority w:val="99"/>
    <w:rsid w:val="00784E3F"/>
    <w:rPr>
      <w:rFonts w:ascii="Wingdings" w:hAnsi="Wingdings" w:cs="Wingdings"/>
    </w:rPr>
  </w:style>
  <w:style w:type="character" w:customStyle="1" w:styleId="WW8Num20z1">
    <w:name w:val="WW8Num20z1"/>
    <w:uiPriority w:val="99"/>
    <w:rsid w:val="00784E3F"/>
    <w:rPr>
      <w:rFonts w:ascii="Courier New" w:hAnsi="Courier New" w:cs="Courier New"/>
    </w:rPr>
  </w:style>
  <w:style w:type="character" w:customStyle="1" w:styleId="WW8Num20z3">
    <w:name w:val="WW8Num20z3"/>
    <w:uiPriority w:val="99"/>
    <w:rsid w:val="00784E3F"/>
    <w:rPr>
      <w:rFonts w:ascii="Symbol" w:hAnsi="Symbol" w:cs="Symbol"/>
    </w:rPr>
  </w:style>
  <w:style w:type="character" w:customStyle="1" w:styleId="WW8Num21z1">
    <w:name w:val="WW8Num21z1"/>
    <w:uiPriority w:val="99"/>
    <w:rsid w:val="00784E3F"/>
    <w:rPr>
      <w:rFonts w:ascii="Courier New" w:hAnsi="Courier New" w:cs="Courier New"/>
    </w:rPr>
  </w:style>
  <w:style w:type="character" w:customStyle="1" w:styleId="WW8Num21z3">
    <w:name w:val="WW8Num21z3"/>
    <w:uiPriority w:val="99"/>
    <w:rsid w:val="00784E3F"/>
    <w:rPr>
      <w:rFonts w:ascii="Symbol" w:hAnsi="Symbol" w:cs="Symbol"/>
    </w:rPr>
  </w:style>
  <w:style w:type="character" w:customStyle="1" w:styleId="WW8Num22z1">
    <w:name w:val="WW8Num22z1"/>
    <w:uiPriority w:val="99"/>
    <w:rsid w:val="00784E3F"/>
    <w:rPr>
      <w:rFonts w:ascii="Courier New" w:hAnsi="Courier New" w:cs="Courier New"/>
    </w:rPr>
  </w:style>
  <w:style w:type="character" w:customStyle="1" w:styleId="WW8Num22z2">
    <w:name w:val="WW8Num22z2"/>
    <w:uiPriority w:val="99"/>
    <w:rsid w:val="00784E3F"/>
    <w:rPr>
      <w:rFonts w:ascii="Wingdings" w:hAnsi="Wingdings" w:cs="Wingdings"/>
    </w:rPr>
  </w:style>
  <w:style w:type="character" w:customStyle="1" w:styleId="WW8Num23z1">
    <w:name w:val="WW8Num23z1"/>
    <w:uiPriority w:val="99"/>
    <w:rsid w:val="00784E3F"/>
    <w:rPr>
      <w:rFonts w:ascii="Courier New" w:hAnsi="Courier New" w:cs="Courier New"/>
    </w:rPr>
  </w:style>
  <w:style w:type="character" w:customStyle="1" w:styleId="WW8Num23z2">
    <w:name w:val="WW8Num23z2"/>
    <w:uiPriority w:val="99"/>
    <w:rsid w:val="00784E3F"/>
    <w:rPr>
      <w:rFonts w:ascii="Wingdings" w:hAnsi="Wingdings" w:cs="Wingdings"/>
    </w:rPr>
  </w:style>
  <w:style w:type="character" w:customStyle="1" w:styleId="WW8Num24z1">
    <w:name w:val="WW8Num24z1"/>
    <w:uiPriority w:val="99"/>
    <w:rsid w:val="00784E3F"/>
    <w:rPr>
      <w:rFonts w:ascii="Courier New" w:hAnsi="Courier New" w:cs="Courier New"/>
    </w:rPr>
  </w:style>
  <w:style w:type="character" w:customStyle="1" w:styleId="WW8Num24z2">
    <w:name w:val="WW8Num24z2"/>
    <w:uiPriority w:val="99"/>
    <w:rsid w:val="00784E3F"/>
    <w:rPr>
      <w:rFonts w:ascii="Wingdings" w:hAnsi="Wingdings" w:cs="Wingdings"/>
    </w:rPr>
  </w:style>
  <w:style w:type="character" w:customStyle="1" w:styleId="WW8Num25z1">
    <w:name w:val="WW8Num25z1"/>
    <w:uiPriority w:val="99"/>
    <w:rsid w:val="00784E3F"/>
    <w:rPr>
      <w:rFonts w:ascii="Courier New" w:hAnsi="Courier New" w:cs="Courier New"/>
    </w:rPr>
  </w:style>
  <w:style w:type="character" w:customStyle="1" w:styleId="WW8Num25z2">
    <w:name w:val="WW8Num25z2"/>
    <w:uiPriority w:val="99"/>
    <w:rsid w:val="00784E3F"/>
    <w:rPr>
      <w:rFonts w:ascii="Wingdings" w:hAnsi="Wingdings" w:cs="Wingdings"/>
    </w:rPr>
  </w:style>
  <w:style w:type="character" w:customStyle="1" w:styleId="WW8Num27z1">
    <w:name w:val="WW8Num27z1"/>
    <w:uiPriority w:val="99"/>
    <w:rsid w:val="00784E3F"/>
    <w:rPr>
      <w:rFonts w:ascii="Courier New" w:hAnsi="Courier New" w:cs="Courier New"/>
    </w:rPr>
  </w:style>
  <w:style w:type="character" w:customStyle="1" w:styleId="WW8Num27z3">
    <w:name w:val="WW8Num27z3"/>
    <w:uiPriority w:val="99"/>
    <w:rsid w:val="00784E3F"/>
    <w:rPr>
      <w:rFonts w:ascii="Symbol" w:hAnsi="Symbol" w:cs="Symbol"/>
    </w:rPr>
  </w:style>
  <w:style w:type="character" w:customStyle="1" w:styleId="WW8Num28z2">
    <w:name w:val="WW8Num28z2"/>
    <w:uiPriority w:val="99"/>
    <w:rsid w:val="00784E3F"/>
    <w:rPr>
      <w:rFonts w:ascii="Wingdings" w:hAnsi="Wingdings" w:cs="Wingdings"/>
    </w:rPr>
  </w:style>
  <w:style w:type="character" w:customStyle="1" w:styleId="WW8Num30z1">
    <w:name w:val="WW8Num30z1"/>
    <w:uiPriority w:val="99"/>
    <w:rsid w:val="00784E3F"/>
    <w:rPr>
      <w:rFonts w:ascii="Courier New" w:hAnsi="Courier New" w:cs="Courier New"/>
    </w:rPr>
  </w:style>
  <w:style w:type="character" w:customStyle="1" w:styleId="WW8Num30z2">
    <w:name w:val="WW8Num30z2"/>
    <w:uiPriority w:val="99"/>
    <w:rsid w:val="00784E3F"/>
    <w:rPr>
      <w:rFonts w:ascii="Wingdings" w:hAnsi="Wingdings" w:cs="Wingdings"/>
    </w:rPr>
  </w:style>
  <w:style w:type="character" w:customStyle="1" w:styleId="WW8Num30z3">
    <w:name w:val="WW8Num30z3"/>
    <w:uiPriority w:val="99"/>
    <w:rsid w:val="00784E3F"/>
    <w:rPr>
      <w:rFonts w:ascii="Symbol" w:hAnsi="Symbol" w:cs="Symbol"/>
    </w:rPr>
  </w:style>
  <w:style w:type="character" w:customStyle="1" w:styleId="WW8Num31z1">
    <w:name w:val="WW8Num31z1"/>
    <w:uiPriority w:val="99"/>
    <w:rsid w:val="00784E3F"/>
    <w:rPr>
      <w:rFonts w:ascii="Courier New" w:hAnsi="Courier New" w:cs="Courier New"/>
    </w:rPr>
  </w:style>
  <w:style w:type="character" w:customStyle="1" w:styleId="WW8Num31z2">
    <w:name w:val="WW8Num31z2"/>
    <w:uiPriority w:val="99"/>
    <w:rsid w:val="00784E3F"/>
    <w:rPr>
      <w:rFonts w:ascii="Wingdings" w:hAnsi="Wingdings" w:cs="Wingdings"/>
    </w:rPr>
  </w:style>
  <w:style w:type="character" w:customStyle="1" w:styleId="WW8Num32z1">
    <w:name w:val="WW8Num32z1"/>
    <w:uiPriority w:val="99"/>
    <w:rsid w:val="00784E3F"/>
    <w:rPr>
      <w:rFonts w:ascii="Courier New" w:hAnsi="Courier New" w:cs="Courier New"/>
    </w:rPr>
  </w:style>
  <w:style w:type="character" w:customStyle="1" w:styleId="WW8Num32z2">
    <w:name w:val="WW8Num32z2"/>
    <w:uiPriority w:val="99"/>
    <w:rsid w:val="00784E3F"/>
    <w:rPr>
      <w:rFonts w:ascii="Wingdings" w:hAnsi="Wingdings" w:cs="Wingdings"/>
    </w:rPr>
  </w:style>
  <w:style w:type="character" w:customStyle="1" w:styleId="WW8Num32z3">
    <w:name w:val="WW8Num32z3"/>
    <w:uiPriority w:val="99"/>
    <w:rsid w:val="00784E3F"/>
    <w:rPr>
      <w:rFonts w:ascii="Symbol" w:hAnsi="Symbol" w:cs="Symbol"/>
    </w:rPr>
  </w:style>
  <w:style w:type="character" w:customStyle="1" w:styleId="WW8Num33z1">
    <w:name w:val="WW8Num33z1"/>
    <w:uiPriority w:val="99"/>
    <w:rsid w:val="00784E3F"/>
    <w:rPr>
      <w:rFonts w:ascii="Courier New" w:hAnsi="Courier New" w:cs="Courier New"/>
    </w:rPr>
  </w:style>
  <w:style w:type="character" w:customStyle="1" w:styleId="WW8Num33z3">
    <w:name w:val="WW8Num33z3"/>
    <w:uiPriority w:val="99"/>
    <w:rsid w:val="00784E3F"/>
    <w:rPr>
      <w:rFonts w:ascii="Symbol" w:hAnsi="Symbol" w:cs="Symbol"/>
    </w:rPr>
  </w:style>
  <w:style w:type="character" w:customStyle="1" w:styleId="WW8Num34z2">
    <w:name w:val="WW8Num34z2"/>
    <w:uiPriority w:val="99"/>
    <w:rsid w:val="00784E3F"/>
    <w:rPr>
      <w:rFonts w:ascii="Wingdings" w:hAnsi="Wingdings" w:cs="Wingdings"/>
    </w:rPr>
  </w:style>
  <w:style w:type="character" w:customStyle="1" w:styleId="WW8Num36z3">
    <w:name w:val="WW8Num36z3"/>
    <w:uiPriority w:val="99"/>
    <w:rsid w:val="00784E3F"/>
    <w:rPr>
      <w:rFonts w:ascii="Symbol" w:hAnsi="Symbol" w:cs="Symbol"/>
    </w:rPr>
  </w:style>
  <w:style w:type="character" w:customStyle="1" w:styleId="WW8Num37z0">
    <w:name w:val="WW8Num37z0"/>
    <w:uiPriority w:val="99"/>
    <w:rsid w:val="00784E3F"/>
    <w:rPr>
      <w:rFonts w:ascii="Symbol" w:hAnsi="Symbol" w:cs="Symbol"/>
    </w:rPr>
  </w:style>
  <w:style w:type="character" w:customStyle="1" w:styleId="WW8Num37z1">
    <w:name w:val="WW8Num37z1"/>
    <w:uiPriority w:val="99"/>
    <w:rsid w:val="00784E3F"/>
    <w:rPr>
      <w:rFonts w:ascii="Courier New" w:hAnsi="Courier New" w:cs="Courier New"/>
    </w:rPr>
  </w:style>
  <w:style w:type="character" w:customStyle="1" w:styleId="WW8Num37z2">
    <w:name w:val="WW8Num37z2"/>
    <w:uiPriority w:val="99"/>
    <w:rsid w:val="00784E3F"/>
    <w:rPr>
      <w:rFonts w:ascii="Wingdings" w:hAnsi="Wingdings" w:cs="Wingdings"/>
    </w:rPr>
  </w:style>
  <w:style w:type="character" w:customStyle="1" w:styleId="WW8Num38z4">
    <w:name w:val="WW8Num38z4"/>
    <w:uiPriority w:val="99"/>
    <w:rsid w:val="00784E3F"/>
    <w:rPr>
      <w:rFonts w:ascii="Courier New" w:hAnsi="Courier New" w:cs="Courier New"/>
    </w:rPr>
  </w:style>
  <w:style w:type="character" w:customStyle="1" w:styleId="WW8Num39z3">
    <w:name w:val="WW8Num39z3"/>
    <w:uiPriority w:val="99"/>
    <w:rsid w:val="00784E3F"/>
    <w:rPr>
      <w:rFonts w:ascii="Symbol" w:hAnsi="Symbol" w:cs="Symbol"/>
    </w:rPr>
  </w:style>
  <w:style w:type="character" w:customStyle="1" w:styleId="WW8Num41z3">
    <w:name w:val="WW8Num41z3"/>
    <w:uiPriority w:val="99"/>
    <w:rsid w:val="00784E3F"/>
    <w:rPr>
      <w:rFonts w:ascii="Symbol" w:hAnsi="Symbol" w:cs="Symbol"/>
    </w:rPr>
  </w:style>
  <w:style w:type="character" w:customStyle="1" w:styleId="WW8Num41z4">
    <w:name w:val="WW8Num41z4"/>
    <w:uiPriority w:val="99"/>
    <w:rsid w:val="00784E3F"/>
    <w:rPr>
      <w:rFonts w:ascii="Courier New" w:hAnsi="Courier New" w:cs="Courier New"/>
    </w:rPr>
  </w:style>
  <w:style w:type="character" w:customStyle="1" w:styleId="WW8Num42z3">
    <w:name w:val="WW8Num42z3"/>
    <w:uiPriority w:val="99"/>
    <w:rsid w:val="00784E3F"/>
    <w:rPr>
      <w:rFonts w:ascii="Symbol" w:hAnsi="Symbol" w:cs="Symbol"/>
    </w:rPr>
  </w:style>
  <w:style w:type="character" w:customStyle="1" w:styleId="WW8Num44z0">
    <w:name w:val="WW8Num44z0"/>
    <w:uiPriority w:val="99"/>
    <w:rsid w:val="00784E3F"/>
    <w:rPr>
      <w:rFonts w:ascii="Wingdings" w:hAnsi="Wingdings" w:cs="Wingdings"/>
    </w:rPr>
  </w:style>
  <w:style w:type="character" w:customStyle="1" w:styleId="WW8Num44z1">
    <w:name w:val="WW8Num44z1"/>
    <w:uiPriority w:val="99"/>
    <w:rsid w:val="00784E3F"/>
    <w:rPr>
      <w:rFonts w:ascii="Courier New" w:hAnsi="Courier New" w:cs="Courier New"/>
    </w:rPr>
  </w:style>
  <w:style w:type="character" w:customStyle="1" w:styleId="WW8Num44z3">
    <w:name w:val="WW8Num44z3"/>
    <w:uiPriority w:val="99"/>
    <w:rsid w:val="00784E3F"/>
    <w:rPr>
      <w:rFonts w:ascii="Symbol" w:hAnsi="Symbol" w:cs="Symbol"/>
    </w:rPr>
  </w:style>
  <w:style w:type="character" w:customStyle="1" w:styleId="WW8Num45z2">
    <w:name w:val="WW8Num45z2"/>
    <w:uiPriority w:val="99"/>
    <w:rsid w:val="00784E3F"/>
    <w:rPr>
      <w:rFonts w:ascii="Wingdings" w:hAnsi="Wingdings" w:cs="Wingdings"/>
    </w:rPr>
  </w:style>
  <w:style w:type="character" w:customStyle="1" w:styleId="WW8Num46z3">
    <w:name w:val="WW8Num46z3"/>
    <w:uiPriority w:val="99"/>
    <w:rsid w:val="00784E3F"/>
    <w:rPr>
      <w:rFonts w:ascii="Symbol" w:hAnsi="Symbol" w:cs="Symbol"/>
    </w:rPr>
  </w:style>
  <w:style w:type="character" w:customStyle="1" w:styleId="WW8Num47z3">
    <w:name w:val="WW8Num47z3"/>
    <w:uiPriority w:val="99"/>
    <w:rsid w:val="00784E3F"/>
    <w:rPr>
      <w:rFonts w:ascii="Symbol" w:hAnsi="Symbol" w:cs="Symbol"/>
    </w:rPr>
  </w:style>
  <w:style w:type="character" w:customStyle="1" w:styleId="Domylnaczcionkaakapitu1">
    <w:name w:val="Domyślna czcionka akapitu1"/>
    <w:uiPriority w:val="99"/>
    <w:rsid w:val="00784E3F"/>
    <w:rPr>
      <w:rFonts w:cs="Times New Roman"/>
    </w:rPr>
  </w:style>
  <w:style w:type="character" w:styleId="Strong">
    <w:name w:val="Strong"/>
    <w:aliases w:val="Tekst treści + 7,5 pt,Tekst treści + 8,Tekst treści + 71,5 pt2,Tekst treści + 7 pt,Tekst treści + Arial10,7 pt9,Tekst treści + Arial7,6,Tekst treści + Arial3,62,Odstępy 1 pt"/>
    <w:basedOn w:val="Domylnaczcionkaakapitu1"/>
    <w:uiPriority w:val="99"/>
    <w:qFormat/>
    <w:rsid w:val="00784E3F"/>
    <w:rPr>
      <w:b/>
      <w:bCs/>
    </w:rPr>
  </w:style>
  <w:style w:type="character" w:styleId="FollowedHyperlink">
    <w:name w:val="FollowedHyperlink"/>
    <w:basedOn w:val="DefaultParagraphFont"/>
    <w:uiPriority w:val="99"/>
    <w:rsid w:val="00784E3F"/>
    <w:rPr>
      <w:rFonts w:cs="Times New Roman"/>
      <w:color w:val="800000"/>
      <w:u w:val="single"/>
    </w:rPr>
  </w:style>
  <w:style w:type="character" w:customStyle="1" w:styleId="Znakinumeracji">
    <w:name w:val="Znaki numeracji"/>
    <w:uiPriority w:val="99"/>
    <w:rsid w:val="00784E3F"/>
    <w:rPr>
      <w:rFonts w:cs="Times New Roman"/>
    </w:rPr>
  </w:style>
  <w:style w:type="character" w:customStyle="1" w:styleId="Symbolewypunktowania">
    <w:name w:val="Symbole wypunktowania"/>
    <w:uiPriority w:val="99"/>
    <w:rsid w:val="00784E3F"/>
    <w:rPr>
      <w:rFonts w:ascii="OpenSymbol" w:eastAsia="Times New Roman" w:hAnsi="OpenSymbol" w:cs="OpenSymbol"/>
      <w:sz w:val="24"/>
      <w:szCs w:val="24"/>
    </w:rPr>
  </w:style>
  <w:style w:type="character" w:customStyle="1" w:styleId="BezodstpwZnak">
    <w:name w:val="Bez odstępów Znak"/>
    <w:basedOn w:val="Domylnaczcionkaakapitu2"/>
    <w:uiPriority w:val="99"/>
    <w:rsid w:val="00784E3F"/>
    <w:rPr>
      <w:rFonts w:ascii="Calibri" w:hAnsi="Calibri" w:cs="Calibri"/>
      <w:sz w:val="22"/>
      <w:szCs w:val="22"/>
      <w:lang w:val="pl-PL" w:eastAsia="ar-SA" w:bidi="ar-SA"/>
    </w:rPr>
  </w:style>
  <w:style w:type="character" w:customStyle="1" w:styleId="TekstdymkaZnak">
    <w:name w:val="Tekst dymka Znak"/>
    <w:basedOn w:val="Domylnaczcionkaakapitu2"/>
    <w:uiPriority w:val="99"/>
    <w:rsid w:val="00784E3F"/>
    <w:rPr>
      <w:rFonts w:ascii="Tahoma" w:hAnsi="Tahoma" w:cs="Tahoma"/>
      <w:sz w:val="16"/>
      <w:szCs w:val="16"/>
    </w:rPr>
  </w:style>
  <w:style w:type="character" w:customStyle="1" w:styleId="Tekstpodstawowywcity3Znak">
    <w:name w:val="Tekst podstawowy wcięty 3 Znak"/>
    <w:basedOn w:val="Domylnaczcionkaakapitu2"/>
    <w:uiPriority w:val="99"/>
    <w:rsid w:val="00784E3F"/>
    <w:rPr>
      <w:sz w:val="16"/>
      <w:szCs w:val="16"/>
    </w:rPr>
  </w:style>
  <w:style w:type="character" w:customStyle="1" w:styleId="Tekstpodstawowywcity2Znak">
    <w:name w:val="Tekst podstawowy wcięty 2 Znak"/>
    <w:basedOn w:val="Domylnaczcionkaakapitu2"/>
    <w:uiPriority w:val="99"/>
    <w:rsid w:val="00784E3F"/>
    <w:rPr>
      <w:sz w:val="24"/>
      <w:szCs w:val="24"/>
    </w:rPr>
  </w:style>
  <w:style w:type="character" w:customStyle="1" w:styleId="TekstkomentarzaZnak">
    <w:name w:val="Tekst komentarza Znak"/>
    <w:basedOn w:val="Domylnaczcionkaakapitu2"/>
    <w:uiPriority w:val="99"/>
    <w:rsid w:val="00784E3F"/>
  </w:style>
  <w:style w:type="character" w:customStyle="1" w:styleId="Tekstpodstawowy2Znak">
    <w:name w:val="Tekst podstawowy 2 Znak"/>
    <w:basedOn w:val="Domylnaczcionkaakapitu2"/>
    <w:uiPriority w:val="99"/>
    <w:rsid w:val="00784E3F"/>
    <w:rPr>
      <w:rFonts w:ascii="Trebuchet MS" w:hAnsi="Trebuchet MS" w:cs="Trebuchet MS"/>
      <w:sz w:val="24"/>
      <w:szCs w:val="24"/>
    </w:rPr>
  </w:style>
  <w:style w:type="character" w:customStyle="1" w:styleId="Znakiprzypiswkocowych">
    <w:name w:val="Znaki przypisów końcowych"/>
    <w:basedOn w:val="Domylnaczcionkaakapitu2"/>
    <w:uiPriority w:val="99"/>
    <w:rsid w:val="00784E3F"/>
    <w:rPr>
      <w:vertAlign w:val="superscript"/>
    </w:rPr>
  </w:style>
  <w:style w:type="character" w:customStyle="1" w:styleId="Odwoaniedokomentarza1">
    <w:name w:val="Odwołanie do komentarza1"/>
    <w:basedOn w:val="Domylnaczcionkaakapitu2"/>
    <w:uiPriority w:val="99"/>
    <w:rsid w:val="00784E3F"/>
    <w:rPr>
      <w:sz w:val="16"/>
      <w:szCs w:val="16"/>
    </w:rPr>
  </w:style>
  <w:style w:type="character" w:customStyle="1" w:styleId="TematkomentarzaZnak">
    <w:name w:val="Temat komentarza Znak"/>
    <w:basedOn w:val="TekstkomentarzaZnak"/>
    <w:uiPriority w:val="99"/>
    <w:rsid w:val="00784E3F"/>
    <w:rPr>
      <w:rFonts w:ascii="Trebuchet MS" w:hAnsi="Trebuchet MS" w:cs="Trebuchet MS"/>
      <w:b/>
      <w:bCs/>
    </w:rPr>
  </w:style>
  <w:style w:type="paragraph" w:customStyle="1" w:styleId="Nagwek2">
    <w:name w:val="Nagłówek2"/>
    <w:basedOn w:val="Normal"/>
    <w:next w:val="BodyText"/>
    <w:uiPriority w:val="99"/>
    <w:rsid w:val="00784E3F"/>
    <w:pPr>
      <w:keepNext/>
      <w:suppressAutoHyphens/>
      <w:spacing w:before="240" w:after="120" w:line="360" w:lineRule="auto"/>
    </w:pPr>
    <w:rPr>
      <w:color w:val="auto"/>
      <w:sz w:val="28"/>
      <w:szCs w:val="28"/>
      <w:lang w:val="pl-PL" w:eastAsia="ar-SA"/>
    </w:rPr>
  </w:style>
  <w:style w:type="paragraph" w:styleId="List">
    <w:name w:val="List"/>
    <w:basedOn w:val="BodyText"/>
    <w:uiPriority w:val="99"/>
    <w:rsid w:val="00784E3F"/>
  </w:style>
  <w:style w:type="paragraph" w:customStyle="1" w:styleId="Podpis2">
    <w:name w:val="Podpis2"/>
    <w:basedOn w:val="Normal"/>
    <w:uiPriority w:val="99"/>
    <w:rsid w:val="00784E3F"/>
    <w:pPr>
      <w:suppressLineNumbers/>
      <w:suppressAutoHyphens/>
      <w:spacing w:before="120" w:after="120" w:line="360" w:lineRule="auto"/>
    </w:pPr>
    <w:rPr>
      <w:rFonts w:ascii="Trebuchet MS" w:eastAsia="Times New Roman" w:hAnsi="Trebuchet MS" w:cs="Trebuchet MS"/>
      <w:i/>
      <w:iCs/>
      <w:color w:val="auto"/>
      <w:sz w:val="24"/>
      <w:szCs w:val="24"/>
      <w:lang w:val="pl-PL" w:eastAsia="ar-SA"/>
    </w:rPr>
  </w:style>
  <w:style w:type="paragraph" w:customStyle="1" w:styleId="Indeks">
    <w:name w:val="Indeks"/>
    <w:basedOn w:val="Normal"/>
    <w:uiPriority w:val="99"/>
    <w:rsid w:val="00784E3F"/>
    <w:pPr>
      <w:suppressLineNumbers/>
      <w:suppressAutoHyphens/>
      <w:spacing w:after="0" w:line="360" w:lineRule="auto"/>
    </w:pPr>
    <w:rPr>
      <w:rFonts w:ascii="Trebuchet MS" w:eastAsia="Times New Roman" w:hAnsi="Trebuchet MS" w:cs="Trebuchet MS"/>
      <w:color w:val="auto"/>
      <w:lang w:val="pl-PL" w:eastAsia="ar-SA"/>
    </w:rPr>
  </w:style>
  <w:style w:type="paragraph" w:customStyle="1" w:styleId="Nagwek1">
    <w:name w:val="Nagłówek1"/>
    <w:basedOn w:val="Normal"/>
    <w:next w:val="BodyText"/>
    <w:uiPriority w:val="99"/>
    <w:rsid w:val="00784E3F"/>
    <w:pPr>
      <w:keepNext/>
      <w:suppressAutoHyphens/>
      <w:spacing w:before="240" w:after="120" w:line="360" w:lineRule="auto"/>
    </w:pPr>
    <w:rPr>
      <w:rFonts w:eastAsia="MS Mincho"/>
      <w:color w:val="auto"/>
      <w:sz w:val="28"/>
      <w:szCs w:val="28"/>
      <w:lang w:val="pl-PL" w:eastAsia="ar-SA"/>
    </w:rPr>
  </w:style>
  <w:style w:type="paragraph" w:customStyle="1" w:styleId="Podpis1">
    <w:name w:val="Podpis1"/>
    <w:basedOn w:val="Normal"/>
    <w:uiPriority w:val="99"/>
    <w:rsid w:val="00784E3F"/>
    <w:pPr>
      <w:suppressLineNumbers/>
      <w:suppressAutoHyphens/>
      <w:spacing w:before="120" w:after="120" w:line="360" w:lineRule="auto"/>
    </w:pPr>
    <w:rPr>
      <w:rFonts w:ascii="Trebuchet MS" w:eastAsia="Times New Roman" w:hAnsi="Trebuchet MS" w:cs="Trebuchet MS"/>
      <w:i/>
      <w:iCs/>
      <w:color w:val="auto"/>
      <w:sz w:val="24"/>
      <w:szCs w:val="24"/>
      <w:lang w:val="pl-PL" w:eastAsia="ar-SA"/>
    </w:rPr>
  </w:style>
  <w:style w:type="paragraph" w:customStyle="1" w:styleId="Studium1">
    <w:name w:val="Studium1"/>
    <w:basedOn w:val="Normal"/>
    <w:uiPriority w:val="99"/>
    <w:rsid w:val="00784E3F"/>
    <w:pPr>
      <w:widowControl w:val="0"/>
      <w:tabs>
        <w:tab w:val="center" w:pos="4819"/>
        <w:tab w:val="right" w:pos="9355"/>
      </w:tabs>
      <w:suppressAutoHyphens/>
      <w:autoSpaceDE w:val="0"/>
      <w:spacing w:after="0" w:line="360" w:lineRule="auto"/>
    </w:pPr>
    <w:rPr>
      <w:rFonts w:ascii="Trebuchet MS" w:hAnsi="Trebuchet MS" w:cs="Trebuchet MS"/>
      <w:b/>
      <w:bCs/>
      <w:color w:val="auto"/>
      <w:sz w:val="36"/>
      <w:szCs w:val="36"/>
      <w:lang w:val="pl-PL" w:eastAsia="ar-SA"/>
    </w:rPr>
  </w:style>
  <w:style w:type="paragraph" w:customStyle="1" w:styleId="Studium2">
    <w:name w:val="Studium2"/>
    <w:basedOn w:val="Normal"/>
    <w:uiPriority w:val="99"/>
    <w:rsid w:val="00784E3F"/>
    <w:pPr>
      <w:widowControl w:val="0"/>
      <w:suppressAutoHyphens/>
      <w:autoSpaceDE w:val="0"/>
      <w:spacing w:after="0" w:line="360" w:lineRule="auto"/>
      <w:ind w:left="709"/>
    </w:pPr>
    <w:rPr>
      <w:rFonts w:ascii="Trebuchet MS" w:hAnsi="Trebuchet MS" w:cs="Trebuchet MS"/>
      <w:b/>
      <w:bCs/>
      <w:color w:val="auto"/>
      <w:sz w:val="32"/>
      <w:szCs w:val="32"/>
      <w:lang w:val="pl-PL" w:eastAsia="ar-SA"/>
    </w:rPr>
  </w:style>
  <w:style w:type="paragraph" w:customStyle="1" w:styleId="Studium-tabela">
    <w:name w:val="Studium-tabela"/>
    <w:basedOn w:val="Normal"/>
    <w:uiPriority w:val="99"/>
    <w:rsid w:val="00784E3F"/>
    <w:pPr>
      <w:widowControl w:val="0"/>
      <w:tabs>
        <w:tab w:val="center" w:pos="4819"/>
        <w:tab w:val="right" w:pos="9355"/>
      </w:tabs>
      <w:suppressAutoHyphens/>
      <w:spacing w:after="0" w:line="360" w:lineRule="auto"/>
    </w:pPr>
    <w:rPr>
      <w:rFonts w:ascii="Trebuchet MS" w:hAnsi="Trebuchet MS" w:cs="Trebuchet MS"/>
      <w:i/>
      <w:iCs/>
      <w:color w:val="auto"/>
      <w:lang w:val="pl-PL" w:eastAsia="ar-SA"/>
    </w:rPr>
  </w:style>
  <w:style w:type="paragraph" w:customStyle="1" w:styleId="Studium3">
    <w:name w:val="Studium3"/>
    <w:basedOn w:val="Normal"/>
    <w:uiPriority w:val="99"/>
    <w:rsid w:val="00784E3F"/>
    <w:pPr>
      <w:widowControl w:val="0"/>
      <w:suppressAutoHyphens/>
      <w:autoSpaceDE w:val="0"/>
      <w:spacing w:after="0" w:line="360" w:lineRule="auto"/>
      <w:ind w:left="1418"/>
    </w:pPr>
    <w:rPr>
      <w:rFonts w:ascii="Trebuchet MS" w:hAnsi="Trebuchet MS" w:cs="Trebuchet MS"/>
      <w:b/>
      <w:bCs/>
      <w:color w:val="auto"/>
      <w:sz w:val="28"/>
      <w:szCs w:val="28"/>
      <w:lang w:val="pl-PL" w:eastAsia="ar-SA"/>
    </w:rPr>
  </w:style>
  <w:style w:type="paragraph" w:customStyle="1" w:styleId="mil1">
    <w:name w:val="mil1"/>
    <w:basedOn w:val="Normal"/>
    <w:uiPriority w:val="99"/>
    <w:rsid w:val="00784E3F"/>
    <w:pPr>
      <w:widowControl w:val="0"/>
      <w:suppressAutoHyphens/>
      <w:spacing w:after="0" w:line="360" w:lineRule="auto"/>
      <w:ind w:left="426" w:hanging="426"/>
    </w:pPr>
    <w:rPr>
      <w:b/>
      <w:bCs/>
      <w:color w:val="auto"/>
      <w:sz w:val="28"/>
      <w:szCs w:val="28"/>
      <w:u w:val="single"/>
      <w:lang w:val="pl-PL" w:eastAsia="ar-SA"/>
    </w:rPr>
  </w:style>
  <w:style w:type="paragraph" w:customStyle="1" w:styleId="mil2">
    <w:name w:val="mil2"/>
    <w:basedOn w:val="Normal"/>
    <w:uiPriority w:val="99"/>
    <w:rsid w:val="00784E3F"/>
    <w:pPr>
      <w:widowControl w:val="0"/>
      <w:suppressAutoHyphens/>
      <w:spacing w:after="0" w:line="360" w:lineRule="auto"/>
    </w:pPr>
    <w:rPr>
      <w:color w:val="auto"/>
      <w:u w:val="single"/>
      <w:lang w:val="pl-PL" w:eastAsia="ar-SA"/>
    </w:rPr>
  </w:style>
  <w:style w:type="paragraph" w:customStyle="1" w:styleId="mil3">
    <w:name w:val="mil3"/>
    <w:basedOn w:val="Normal"/>
    <w:uiPriority w:val="99"/>
    <w:rsid w:val="00784E3F"/>
    <w:pPr>
      <w:widowControl w:val="0"/>
      <w:suppressAutoHyphens/>
      <w:spacing w:after="0" w:line="360" w:lineRule="auto"/>
    </w:pPr>
    <w:rPr>
      <w:color w:val="auto"/>
      <w:u w:val="single"/>
      <w:lang w:val="pl-PL" w:eastAsia="ar-SA"/>
    </w:rPr>
  </w:style>
  <w:style w:type="paragraph" w:customStyle="1" w:styleId="Rysunek">
    <w:name w:val="Rysunek"/>
    <w:basedOn w:val="Normal"/>
    <w:uiPriority w:val="99"/>
    <w:rsid w:val="00784E3F"/>
    <w:pPr>
      <w:suppressLineNumbers/>
      <w:suppressAutoHyphens/>
      <w:spacing w:before="120" w:after="120" w:line="360" w:lineRule="auto"/>
    </w:pPr>
    <w:rPr>
      <w:rFonts w:ascii="Trebuchet MS" w:eastAsia="Times New Roman" w:hAnsi="Trebuchet MS" w:cs="Trebuchet MS"/>
      <w:i/>
      <w:iCs/>
      <w:color w:val="auto"/>
      <w:lang w:val="pl-PL" w:eastAsia="ar-SA"/>
    </w:rPr>
  </w:style>
  <w:style w:type="paragraph" w:customStyle="1" w:styleId="Nag2">
    <w:name w:val="Nagł2"/>
    <w:basedOn w:val="Normal"/>
    <w:uiPriority w:val="99"/>
    <w:rsid w:val="00784E3F"/>
    <w:pPr>
      <w:tabs>
        <w:tab w:val="left" w:pos="927"/>
      </w:tabs>
      <w:suppressAutoHyphens/>
      <w:spacing w:after="0" w:line="360" w:lineRule="auto"/>
      <w:ind w:left="927" w:hanging="360"/>
    </w:pPr>
    <w:rPr>
      <w:rFonts w:ascii="Trebuchet MS" w:eastAsia="Times New Roman" w:hAnsi="Trebuchet MS" w:cs="Trebuchet MS"/>
      <w:color w:val="auto"/>
      <w:lang w:val="pl-PL" w:eastAsia="ar-SA"/>
    </w:rPr>
  </w:style>
  <w:style w:type="paragraph" w:customStyle="1" w:styleId="wynos">
    <w:name w:val="wynos"/>
    <w:basedOn w:val="Normal"/>
    <w:uiPriority w:val="99"/>
    <w:rsid w:val="00784E3F"/>
    <w:pPr>
      <w:suppressAutoHyphens/>
      <w:spacing w:after="0" w:line="360" w:lineRule="auto"/>
      <w:ind w:firstLine="720"/>
    </w:pPr>
    <w:rPr>
      <w:rFonts w:ascii="Trebuchet MS" w:eastAsia="Times New Roman" w:hAnsi="Trebuchet MS" w:cs="Trebuchet MS"/>
      <w:color w:val="auto"/>
      <w:lang w:val="pl-PL" w:eastAsia="ar-SA"/>
    </w:rPr>
  </w:style>
  <w:style w:type="paragraph" w:customStyle="1" w:styleId="darek">
    <w:name w:val="darek"/>
    <w:basedOn w:val="BodyText"/>
    <w:uiPriority w:val="99"/>
    <w:rsid w:val="00784E3F"/>
    <w:pPr>
      <w:spacing w:after="0"/>
      <w:ind w:firstLine="720"/>
    </w:pPr>
  </w:style>
  <w:style w:type="paragraph" w:customStyle="1" w:styleId="Spisilustracji1">
    <w:name w:val="Spis ilustracji1"/>
    <w:basedOn w:val="Normal"/>
    <w:next w:val="Normal"/>
    <w:uiPriority w:val="99"/>
    <w:rsid w:val="00784E3F"/>
    <w:pPr>
      <w:suppressAutoHyphens/>
      <w:spacing w:after="0" w:line="360" w:lineRule="auto"/>
    </w:pPr>
    <w:rPr>
      <w:rFonts w:ascii="Trebuchet MS" w:eastAsia="Times New Roman" w:hAnsi="Trebuchet MS" w:cs="Trebuchet MS"/>
      <w:color w:val="auto"/>
      <w:lang w:val="pl-PL" w:eastAsia="ar-SA"/>
    </w:rPr>
  </w:style>
  <w:style w:type="paragraph" w:customStyle="1" w:styleId="BodyText21">
    <w:name w:val="Body Text 21"/>
    <w:basedOn w:val="Normal"/>
    <w:uiPriority w:val="99"/>
    <w:rsid w:val="00784E3F"/>
    <w:pPr>
      <w:suppressAutoHyphens/>
      <w:overflowPunct w:val="0"/>
      <w:autoSpaceDE w:val="0"/>
      <w:spacing w:after="0" w:line="360" w:lineRule="auto"/>
      <w:textAlignment w:val="baseline"/>
    </w:pPr>
    <w:rPr>
      <w:rFonts w:ascii="Trebuchet MS" w:eastAsia="Times New Roman" w:hAnsi="Trebuchet MS" w:cs="Trebuchet MS"/>
      <w:b/>
      <w:bCs/>
      <w:color w:val="auto"/>
      <w:u w:val="single"/>
      <w:lang w:val="pl-PL" w:eastAsia="ar-SA"/>
    </w:rPr>
  </w:style>
  <w:style w:type="paragraph" w:customStyle="1" w:styleId="Nagwek4Bijlage">
    <w:name w:val="Nag?ówek 4.Bijlage"/>
    <w:basedOn w:val="Normal"/>
    <w:next w:val="Normal"/>
    <w:uiPriority w:val="99"/>
    <w:rsid w:val="00784E3F"/>
    <w:pPr>
      <w:keepNext/>
      <w:suppressAutoHyphens/>
      <w:spacing w:before="240" w:after="60" w:line="360" w:lineRule="auto"/>
    </w:pPr>
    <w:rPr>
      <w:rFonts w:ascii="HG Mincho Light J" w:eastAsia="Times New Roman" w:hAnsi="HG Mincho Light J" w:cs="HG Mincho Light J"/>
      <w:lang w:eastAsia="ar-SA"/>
    </w:rPr>
  </w:style>
  <w:style w:type="paragraph" w:styleId="TOC4">
    <w:name w:val="toc 4"/>
    <w:basedOn w:val="Indeks"/>
    <w:autoRedefine/>
    <w:uiPriority w:val="99"/>
    <w:semiHidden/>
    <w:rsid w:val="00784E3F"/>
    <w:pPr>
      <w:tabs>
        <w:tab w:val="right" w:leader="dot" w:pos="10486"/>
      </w:tabs>
      <w:ind w:left="849"/>
    </w:pPr>
  </w:style>
  <w:style w:type="paragraph" w:styleId="TOC5">
    <w:name w:val="toc 5"/>
    <w:basedOn w:val="Indeks"/>
    <w:autoRedefine/>
    <w:uiPriority w:val="99"/>
    <w:semiHidden/>
    <w:rsid w:val="00784E3F"/>
    <w:pPr>
      <w:tabs>
        <w:tab w:val="right" w:leader="dot" w:pos="10769"/>
      </w:tabs>
      <w:ind w:left="1132"/>
    </w:pPr>
  </w:style>
  <w:style w:type="paragraph" w:styleId="TOC6">
    <w:name w:val="toc 6"/>
    <w:basedOn w:val="Indeks"/>
    <w:autoRedefine/>
    <w:uiPriority w:val="99"/>
    <w:semiHidden/>
    <w:rsid w:val="00784E3F"/>
    <w:pPr>
      <w:tabs>
        <w:tab w:val="right" w:leader="dot" w:pos="11052"/>
      </w:tabs>
      <w:ind w:left="1415"/>
    </w:pPr>
  </w:style>
  <w:style w:type="paragraph" w:styleId="TOC7">
    <w:name w:val="toc 7"/>
    <w:basedOn w:val="Indeks"/>
    <w:autoRedefine/>
    <w:uiPriority w:val="99"/>
    <w:semiHidden/>
    <w:rsid w:val="00784E3F"/>
    <w:pPr>
      <w:tabs>
        <w:tab w:val="right" w:leader="dot" w:pos="11335"/>
      </w:tabs>
      <w:ind w:left="1698"/>
    </w:pPr>
  </w:style>
  <w:style w:type="paragraph" w:styleId="TOC8">
    <w:name w:val="toc 8"/>
    <w:basedOn w:val="Indeks"/>
    <w:autoRedefine/>
    <w:uiPriority w:val="99"/>
    <w:semiHidden/>
    <w:rsid w:val="00784E3F"/>
    <w:pPr>
      <w:tabs>
        <w:tab w:val="right" w:leader="dot" w:pos="11618"/>
      </w:tabs>
      <w:ind w:left="1981"/>
    </w:pPr>
  </w:style>
  <w:style w:type="paragraph" w:styleId="TOC9">
    <w:name w:val="toc 9"/>
    <w:basedOn w:val="Indeks"/>
    <w:autoRedefine/>
    <w:uiPriority w:val="99"/>
    <w:semiHidden/>
    <w:rsid w:val="00784E3F"/>
    <w:pPr>
      <w:tabs>
        <w:tab w:val="right" w:leader="dot" w:pos="11901"/>
      </w:tabs>
      <w:ind w:left="2264"/>
    </w:pPr>
  </w:style>
  <w:style w:type="paragraph" w:customStyle="1" w:styleId="Spistreci10">
    <w:name w:val="Spis treści 10"/>
    <w:basedOn w:val="Indeks"/>
    <w:uiPriority w:val="99"/>
    <w:rsid w:val="00784E3F"/>
    <w:pPr>
      <w:tabs>
        <w:tab w:val="right" w:leader="dot" w:pos="12184"/>
      </w:tabs>
      <w:ind w:left="2547"/>
    </w:pPr>
  </w:style>
  <w:style w:type="paragraph" w:customStyle="1" w:styleId="Zawartotabeli">
    <w:name w:val="Zawartość tabeli"/>
    <w:basedOn w:val="Normal"/>
    <w:uiPriority w:val="99"/>
    <w:rsid w:val="00784E3F"/>
    <w:pPr>
      <w:suppressLineNumbers/>
      <w:suppressAutoHyphens/>
      <w:spacing w:after="0" w:line="360" w:lineRule="auto"/>
    </w:pPr>
    <w:rPr>
      <w:rFonts w:ascii="Trebuchet MS" w:eastAsia="Times New Roman" w:hAnsi="Trebuchet MS" w:cs="Trebuchet MS"/>
      <w:color w:val="auto"/>
      <w:lang w:val="pl-PL" w:eastAsia="ar-SA"/>
    </w:rPr>
  </w:style>
  <w:style w:type="paragraph" w:customStyle="1" w:styleId="Nagwektabeli">
    <w:name w:val="Nagłówek tabeli"/>
    <w:basedOn w:val="Zawartotabeli"/>
    <w:uiPriority w:val="99"/>
    <w:rsid w:val="00784E3F"/>
    <w:pPr>
      <w:jc w:val="center"/>
    </w:pPr>
    <w:rPr>
      <w:b/>
      <w:bCs/>
    </w:rPr>
  </w:style>
  <w:style w:type="paragraph" w:customStyle="1" w:styleId="Zawartoramki">
    <w:name w:val="Zawartość ramki"/>
    <w:basedOn w:val="BodyText"/>
    <w:uiPriority w:val="99"/>
    <w:rsid w:val="00784E3F"/>
  </w:style>
  <w:style w:type="paragraph" w:customStyle="1" w:styleId="Plandokumentu1">
    <w:name w:val="Plan dokumentu1"/>
    <w:basedOn w:val="Normal"/>
    <w:uiPriority w:val="99"/>
    <w:rsid w:val="00784E3F"/>
    <w:pPr>
      <w:shd w:val="clear" w:color="auto" w:fill="000080"/>
      <w:suppressAutoHyphens/>
      <w:spacing w:after="0" w:line="360" w:lineRule="auto"/>
    </w:pPr>
    <w:rPr>
      <w:rFonts w:ascii="Tahoma" w:eastAsia="Times New Roman" w:hAnsi="Tahoma" w:cs="Tahoma"/>
      <w:color w:val="auto"/>
      <w:sz w:val="20"/>
      <w:szCs w:val="20"/>
      <w:lang w:val="pl-PL" w:eastAsia="ar-SA"/>
    </w:rPr>
  </w:style>
  <w:style w:type="paragraph" w:customStyle="1" w:styleId="Spisilustracji2">
    <w:name w:val="Spis ilustracji2"/>
    <w:basedOn w:val="Normal"/>
    <w:next w:val="Normal"/>
    <w:uiPriority w:val="99"/>
    <w:rsid w:val="00784E3F"/>
    <w:pPr>
      <w:suppressAutoHyphens/>
      <w:spacing w:after="0" w:line="360" w:lineRule="auto"/>
    </w:pPr>
    <w:rPr>
      <w:rFonts w:ascii="Trebuchet MS" w:eastAsia="Times New Roman" w:hAnsi="Trebuchet MS" w:cs="Trebuchet MS"/>
      <w:color w:val="auto"/>
      <w:lang w:val="pl-PL" w:eastAsia="ar-SA"/>
    </w:rPr>
  </w:style>
  <w:style w:type="paragraph" w:customStyle="1" w:styleId="Standard">
    <w:name w:val="Standard"/>
    <w:uiPriority w:val="99"/>
    <w:rsid w:val="00784E3F"/>
    <w:pPr>
      <w:suppressAutoHyphens/>
      <w:autoSpaceDE w:val="0"/>
    </w:pPr>
    <w:rPr>
      <w:rFonts w:ascii="Arial" w:hAnsi="Arial"/>
      <w:sz w:val="24"/>
      <w:szCs w:val="24"/>
      <w:lang w:eastAsia="ar-SA"/>
    </w:rPr>
  </w:style>
  <w:style w:type="paragraph" w:customStyle="1" w:styleId="Styl3">
    <w:name w:val="Styl3"/>
    <w:basedOn w:val="Heading2"/>
    <w:uiPriority w:val="99"/>
    <w:rsid w:val="00784E3F"/>
    <w:pPr>
      <w:keepNext/>
      <w:numPr>
        <w:ilvl w:val="1"/>
        <w:numId w:val="1"/>
      </w:numPr>
      <w:spacing w:before="0" w:line="360" w:lineRule="auto"/>
      <w:ind w:left="0" w:firstLine="0"/>
    </w:pPr>
    <w:rPr>
      <w:rFonts w:ascii="Trebuchet MS" w:hAnsi="Trebuchet MS" w:cs="Trebuchet MS"/>
      <w:color w:val="auto"/>
      <w:sz w:val="22"/>
      <w:szCs w:val="22"/>
      <w:lang w:val="pl-PL" w:eastAsia="ar-SA"/>
    </w:rPr>
  </w:style>
  <w:style w:type="paragraph" w:customStyle="1" w:styleId="Ekspozycja">
    <w:name w:val="Ekspozycja"/>
    <w:uiPriority w:val="99"/>
    <w:rsid w:val="00784E3F"/>
    <w:pPr>
      <w:tabs>
        <w:tab w:val="center" w:pos="4680"/>
        <w:tab w:val="right" w:pos="9360"/>
      </w:tabs>
      <w:suppressAutoHyphens/>
    </w:pPr>
    <w:rPr>
      <w:rFonts w:cs="Calibri"/>
      <w:lang w:eastAsia="ar-SA"/>
    </w:rPr>
  </w:style>
  <w:style w:type="paragraph" w:styleId="BalloonText">
    <w:name w:val="Balloon Text"/>
    <w:basedOn w:val="Normal"/>
    <w:link w:val="BalloonTextChar"/>
    <w:uiPriority w:val="99"/>
    <w:semiHidden/>
    <w:rsid w:val="00784E3F"/>
    <w:pPr>
      <w:suppressAutoHyphens/>
      <w:spacing w:after="0" w:line="360" w:lineRule="auto"/>
    </w:pPr>
    <w:rPr>
      <w:rFonts w:ascii="Tahoma" w:eastAsia="Times New Roman" w:hAnsi="Tahoma" w:cs="Tahoma"/>
      <w:color w:val="auto"/>
      <w:sz w:val="16"/>
      <w:szCs w:val="16"/>
      <w:lang w:val="pl-PL" w:eastAsia="ar-SA"/>
    </w:rPr>
  </w:style>
  <w:style w:type="character" w:customStyle="1" w:styleId="BalloonTextChar">
    <w:name w:val="Balloon Text Char"/>
    <w:basedOn w:val="DefaultParagraphFont"/>
    <w:link w:val="BalloonText"/>
    <w:uiPriority w:val="99"/>
    <w:locked/>
    <w:rsid w:val="00784E3F"/>
    <w:rPr>
      <w:rFonts w:ascii="Tahoma" w:hAnsi="Tahoma" w:cs="Tahoma"/>
      <w:sz w:val="16"/>
      <w:szCs w:val="16"/>
      <w:lang w:eastAsia="ar-SA" w:bidi="ar-SA"/>
    </w:rPr>
  </w:style>
  <w:style w:type="paragraph" w:customStyle="1" w:styleId="Tekstpodstawowywcity31">
    <w:name w:val="Tekst podstawowy wcięty 31"/>
    <w:basedOn w:val="Normal"/>
    <w:uiPriority w:val="99"/>
    <w:rsid w:val="00784E3F"/>
    <w:pPr>
      <w:spacing w:after="120" w:line="360" w:lineRule="auto"/>
      <w:ind w:left="283"/>
    </w:pPr>
    <w:rPr>
      <w:rFonts w:ascii="Trebuchet MS" w:eastAsia="Times New Roman" w:hAnsi="Trebuchet MS" w:cs="Trebuchet MS"/>
      <w:color w:val="auto"/>
      <w:sz w:val="16"/>
      <w:szCs w:val="16"/>
      <w:lang w:val="pl-PL" w:eastAsia="ar-SA"/>
    </w:rPr>
  </w:style>
  <w:style w:type="paragraph" w:customStyle="1" w:styleId="lewy">
    <w:name w:val="lewy"/>
    <w:basedOn w:val="Normal"/>
    <w:uiPriority w:val="99"/>
    <w:rsid w:val="00784E3F"/>
    <w:pPr>
      <w:spacing w:before="210" w:after="0" w:line="336" w:lineRule="auto"/>
      <w:ind w:right="60"/>
    </w:pPr>
    <w:rPr>
      <w:rFonts w:eastAsia="Times New Roman"/>
      <w:sz w:val="20"/>
      <w:szCs w:val="20"/>
      <w:lang w:val="pl-PL" w:eastAsia="ar-SA"/>
    </w:rPr>
  </w:style>
  <w:style w:type="paragraph" w:customStyle="1" w:styleId="Tekstpodstawowywcity21">
    <w:name w:val="Tekst podstawowy wcięty 21"/>
    <w:basedOn w:val="Normal"/>
    <w:uiPriority w:val="99"/>
    <w:rsid w:val="00784E3F"/>
    <w:pPr>
      <w:spacing w:after="120" w:line="480" w:lineRule="auto"/>
      <w:ind w:left="283"/>
    </w:pPr>
    <w:rPr>
      <w:rFonts w:ascii="Trebuchet MS" w:eastAsia="Times New Roman" w:hAnsi="Trebuchet MS" w:cs="Trebuchet MS"/>
      <w:color w:val="auto"/>
      <w:lang w:val="pl-PL" w:eastAsia="ar-SA"/>
    </w:rPr>
  </w:style>
  <w:style w:type="paragraph" w:customStyle="1" w:styleId="Tekstkomentarza1">
    <w:name w:val="Tekst komentarza1"/>
    <w:basedOn w:val="Normal"/>
    <w:uiPriority w:val="99"/>
    <w:rsid w:val="00784E3F"/>
    <w:pPr>
      <w:suppressAutoHyphens/>
      <w:spacing w:after="0" w:line="360" w:lineRule="auto"/>
    </w:pPr>
    <w:rPr>
      <w:rFonts w:ascii="Trebuchet MS" w:eastAsia="Times New Roman" w:hAnsi="Trebuchet MS" w:cs="Trebuchet MS"/>
      <w:color w:val="auto"/>
      <w:sz w:val="20"/>
      <w:szCs w:val="20"/>
      <w:lang w:val="pl-PL" w:eastAsia="ar-SA"/>
    </w:rPr>
  </w:style>
  <w:style w:type="paragraph" w:customStyle="1" w:styleId="Nag3wekstrony">
    <w:name w:val="Nag3ówek strony"/>
    <w:basedOn w:val="Default"/>
    <w:next w:val="Default"/>
    <w:uiPriority w:val="99"/>
    <w:rsid w:val="00784E3F"/>
    <w:pPr>
      <w:suppressAutoHyphens/>
      <w:autoSpaceDN/>
      <w:adjustRightInd/>
      <w:spacing w:line="240" w:lineRule="auto"/>
      <w:jc w:val="left"/>
    </w:pPr>
    <w:rPr>
      <w:rFonts w:ascii="AGONLM+Arial" w:hAnsi="AGONLM+Arial" w:cs="AGONLM+Arial"/>
      <w:color w:val="auto"/>
      <w:lang w:eastAsia="ar-SA"/>
    </w:rPr>
  </w:style>
  <w:style w:type="paragraph" w:customStyle="1" w:styleId="Tekstpodstawowy21">
    <w:name w:val="Tekst podstawowy 21"/>
    <w:basedOn w:val="Normal"/>
    <w:uiPriority w:val="99"/>
    <w:rsid w:val="00784E3F"/>
    <w:pPr>
      <w:suppressAutoHyphens/>
      <w:spacing w:after="120" w:line="480" w:lineRule="auto"/>
    </w:pPr>
    <w:rPr>
      <w:rFonts w:ascii="Trebuchet MS" w:eastAsia="Times New Roman" w:hAnsi="Trebuchet MS" w:cs="Trebuchet MS"/>
      <w:color w:val="auto"/>
      <w:lang w:val="pl-PL" w:eastAsia="ar-SA"/>
    </w:rPr>
  </w:style>
  <w:style w:type="paragraph" w:customStyle="1" w:styleId="Tekstpodstawowy31">
    <w:name w:val="Tekst podstawowy 31"/>
    <w:basedOn w:val="Normal"/>
    <w:uiPriority w:val="99"/>
    <w:rsid w:val="00784E3F"/>
    <w:pPr>
      <w:suppressAutoHyphens/>
      <w:spacing w:after="120" w:line="360" w:lineRule="auto"/>
    </w:pPr>
    <w:rPr>
      <w:rFonts w:ascii="Trebuchet MS" w:eastAsia="Times New Roman" w:hAnsi="Trebuchet MS" w:cs="Trebuchet MS"/>
      <w:color w:val="auto"/>
      <w:sz w:val="16"/>
      <w:szCs w:val="16"/>
      <w:lang w:val="pl-PL" w:eastAsia="ar-SA"/>
    </w:rPr>
  </w:style>
  <w:style w:type="paragraph" w:customStyle="1" w:styleId="Nag3wek2">
    <w:name w:val="Nag3ówek 2"/>
    <w:basedOn w:val="Default"/>
    <w:next w:val="Default"/>
    <w:uiPriority w:val="99"/>
    <w:rsid w:val="00784E3F"/>
    <w:pPr>
      <w:suppressAutoHyphens/>
      <w:autoSpaceDN/>
      <w:adjustRightInd/>
      <w:spacing w:line="240" w:lineRule="auto"/>
      <w:jc w:val="left"/>
    </w:pPr>
    <w:rPr>
      <w:rFonts w:ascii="CLDMNG+TimesNewRoman" w:hAnsi="CLDMNG+TimesNewRoman" w:cs="CLDMNG+TimesNewRoman"/>
      <w:color w:val="auto"/>
      <w:lang w:eastAsia="ar-SA"/>
    </w:rPr>
  </w:style>
  <w:style w:type="paragraph" w:customStyle="1" w:styleId="Tekstprzypisukoncowego">
    <w:name w:val="Tekst przypisu koncowego"/>
    <w:basedOn w:val="Default"/>
    <w:next w:val="Default"/>
    <w:uiPriority w:val="99"/>
    <w:rsid w:val="00784E3F"/>
    <w:pPr>
      <w:suppressAutoHyphens/>
      <w:autoSpaceDN/>
      <w:adjustRightInd/>
      <w:spacing w:line="240" w:lineRule="auto"/>
      <w:jc w:val="left"/>
    </w:pPr>
    <w:rPr>
      <w:rFonts w:ascii="CLDMNG+TimesNewRoman" w:hAnsi="CLDMNG+TimesNewRoman" w:cs="CLDMNG+TimesNewRoman"/>
      <w:color w:val="auto"/>
      <w:lang w:eastAsia="ar-SA"/>
    </w:rPr>
  </w:style>
  <w:style w:type="paragraph" w:styleId="CommentText">
    <w:name w:val="annotation text"/>
    <w:basedOn w:val="Normal"/>
    <w:link w:val="CommentTextChar"/>
    <w:uiPriority w:val="99"/>
    <w:semiHidden/>
    <w:rsid w:val="00784E3F"/>
    <w:rPr>
      <w:sz w:val="20"/>
      <w:szCs w:val="20"/>
    </w:rPr>
  </w:style>
  <w:style w:type="character" w:customStyle="1" w:styleId="CommentTextChar">
    <w:name w:val="Comment Text Char"/>
    <w:basedOn w:val="DefaultParagraphFont"/>
    <w:link w:val="CommentText"/>
    <w:uiPriority w:val="99"/>
    <w:semiHidden/>
    <w:locked/>
    <w:rsid w:val="00784E3F"/>
    <w:rPr>
      <w:rFonts w:ascii="Arial" w:hAnsi="Arial" w:cs="Arial"/>
      <w:color w:val="000000"/>
      <w:lang w:val="en-US" w:eastAsia="en-US"/>
    </w:rPr>
  </w:style>
  <w:style w:type="paragraph" w:styleId="CommentSubject">
    <w:name w:val="annotation subject"/>
    <w:basedOn w:val="Tekstkomentarza1"/>
    <w:next w:val="Tekstkomentarza1"/>
    <w:link w:val="CommentSubjectChar"/>
    <w:uiPriority w:val="99"/>
    <w:semiHidden/>
    <w:rsid w:val="00784E3F"/>
    <w:rPr>
      <w:b/>
      <w:bCs/>
    </w:rPr>
  </w:style>
  <w:style w:type="character" w:customStyle="1" w:styleId="CommentSubjectChar">
    <w:name w:val="Comment Subject Char"/>
    <w:basedOn w:val="CommentTextChar"/>
    <w:link w:val="CommentSubject"/>
    <w:uiPriority w:val="99"/>
    <w:locked/>
    <w:rsid w:val="00784E3F"/>
    <w:rPr>
      <w:rFonts w:ascii="Trebuchet MS" w:hAnsi="Trebuchet MS" w:cs="Trebuchet MS"/>
      <w:b/>
      <w:bCs/>
      <w:lang w:eastAsia="ar-SA" w:bidi="ar-SA"/>
    </w:rPr>
  </w:style>
  <w:style w:type="character" w:customStyle="1" w:styleId="Caption1">
    <w:name w:val="Caption1"/>
    <w:basedOn w:val="DefaultParagraphFont"/>
    <w:uiPriority w:val="99"/>
    <w:rsid w:val="00500A47"/>
    <w:rPr>
      <w:rFonts w:cs="Times New Roman"/>
    </w:rPr>
  </w:style>
  <w:style w:type="paragraph" w:customStyle="1" w:styleId="SDK-zwyky">
    <w:name w:val="SDK - zwykły"/>
    <w:basedOn w:val="Tekststudium"/>
    <w:link w:val="SDK-zwykyZnak"/>
    <w:uiPriority w:val="99"/>
    <w:rsid w:val="00500A47"/>
  </w:style>
  <w:style w:type="character" w:customStyle="1" w:styleId="SDK-tabeleZnak">
    <w:name w:val="SDK - tabele Znak"/>
    <w:basedOn w:val="Legenda1Znak"/>
    <w:link w:val="SDK-tabele"/>
    <w:uiPriority w:val="99"/>
    <w:locked/>
    <w:rsid w:val="00500A47"/>
    <w:rPr>
      <w:rFonts w:ascii="Arial" w:hAnsi="Arial" w:cs="Arial"/>
      <w:sz w:val="22"/>
      <w:szCs w:val="22"/>
    </w:rPr>
  </w:style>
  <w:style w:type="character" w:customStyle="1" w:styleId="SDK-zwykyZnak">
    <w:name w:val="SDK - zwykły Znak"/>
    <w:basedOn w:val="TekststudiumZnak"/>
    <w:link w:val="SDK-zwyky"/>
    <w:uiPriority w:val="99"/>
    <w:locked/>
    <w:rsid w:val="00500A47"/>
  </w:style>
  <w:style w:type="paragraph" w:styleId="List2">
    <w:name w:val="List 2"/>
    <w:basedOn w:val="Normal"/>
    <w:uiPriority w:val="99"/>
    <w:semiHidden/>
    <w:rsid w:val="008E1F0E"/>
    <w:pPr>
      <w:ind w:left="566" w:hanging="283"/>
    </w:pPr>
  </w:style>
  <w:style w:type="character" w:styleId="CommentReference">
    <w:name w:val="annotation reference"/>
    <w:basedOn w:val="DefaultParagraphFont"/>
    <w:uiPriority w:val="99"/>
    <w:semiHidden/>
    <w:rsid w:val="00D61D75"/>
    <w:rPr>
      <w:rFonts w:cs="Times New Roman"/>
      <w:sz w:val="16"/>
      <w:szCs w:val="16"/>
    </w:rPr>
  </w:style>
  <w:style w:type="paragraph" w:customStyle="1" w:styleId="Znak">
    <w:name w:val="Znak"/>
    <w:basedOn w:val="Normal"/>
    <w:uiPriority w:val="99"/>
    <w:rsid w:val="00B41428"/>
    <w:pPr>
      <w:spacing w:after="0" w:line="240" w:lineRule="auto"/>
      <w:jc w:val="left"/>
    </w:pPr>
    <w:rPr>
      <w:rFonts w:ascii="Times New Roman" w:eastAsia="Times New Roman" w:hAnsi="Times New Roman" w:cs="Times New Roman"/>
      <w:color w:val="auto"/>
      <w:sz w:val="24"/>
      <w:szCs w:val="24"/>
      <w:lang w:val="pl-PL" w:eastAsia="pl-PL"/>
    </w:rPr>
  </w:style>
  <w:style w:type="paragraph" w:customStyle="1" w:styleId="kow2">
    <w:name w:val="kow2"/>
    <w:basedOn w:val="Normal"/>
    <w:autoRedefine/>
    <w:uiPriority w:val="99"/>
    <w:rsid w:val="00B41428"/>
    <w:pPr>
      <w:spacing w:after="0" w:line="240" w:lineRule="auto"/>
      <w:outlineLvl w:val="1"/>
    </w:pPr>
    <w:rPr>
      <w:rFonts w:ascii="Book Antiqua" w:eastAsia="Times New Roman" w:hAnsi="Book Antiqua" w:cs="Book Antiqua"/>
      <w:color w:val="auto"/>
      <w:sz w:val="24"/>
      <w:szCs w:val="24"/>
      <w:lang w:val="pl-PL" w:eastAsia="pl-PL"/>
    </w:rPr>
  </w:style>
  <w:style w:type="character" w:customStyle="1" w:styleId="Teksttreci2">
    <w:name w:val="Tekst treści (2)_"/>
    <w:basedOn w:val="DefaultParagraphFont"/>
    <w:link w:val="Teksttreci20"/>
    <w:uiPriority w:val="99"/>
    <w:locked/>
    <w:rsid w:val="0047591C"/>
    <w:rPr>
      <w:rFonts w:ascii="Arial" w:hAnsi="Arial" w:cs="Arial"/>
      <w:b/>
      <w:bCs/>
      <w:sz w:val="35"/>
      <w:szCs w:val="35"/>
      <w:shd w:val="clear" w:color="auto" w:fill="FFFFFF"/>
    </w:rPr>
  </w:style>
  <w:style w:type="character" w:customStyle="1" w:styleId="Teksttreci3">
    <w:name w:val="Tekst treści (3)_"/>
    <w:basedOn w:val="DefaultParagraphFont"/>
    <w:link w:val="Teksttreci31"/>
    <w:uiPriority w:val="99"/>
    <w:locked/>
    <w:rsid w:val="0047591C"/>
    <w:rPr>
      <w:rFonts w:ascii="Tahoma" w:hAnsi="Tahoma" w:cs="Tahoma"/>
      <w:shd w:val="clear" w:color="auto" w:fill="FFFFFF"/>
    </w:rPr>
  </w:style>
  <w:style w:type="character" w:customStyle="1" w:styleId="Teksttreci30">
    <w:name w:val="Tekst treści (3)"/>
    <w:basedOn w:val="Teksttreci3"/>
    <w:uiPriority w:val="99"/>
    <w:rsid w:val="0047591C"/>
  </w:style>
  <w:style w:type="paragraph" w:customStyle="1" w:styleId="Teksttreci20">
    <w:name w:val="Tekst treści (2)"/>
    <w:basedOn w:val="Normal"/>
    <w:link w:val="Teksttreci2"/>
    <w:uiPriority w:val="99"/>
    <w:rsid w:val="0047591C"/>
    <w:pPr>
      <w:widowControl w:val="0"/>
      <w:shd w:val="clear" w:color="auto" w:fill="FFFFFF"/>
      <w:spacing w:after="3300" w:line="499" w:lineRule="exact"/>
    </w:pPr>
    <w:rPr>
      <w:b/>
      <w:bCs/>
      <w:color w:val="auto"/>
      <w:sz w:val="35"/>
      <w:szCs w:val="35"/>
      <w:lang w:val="pl-PL" w:eastAsia="pl-PL"/>
    </w:rPr>
  </w:style>
  <w:style w:type="paragraph" w:customStyle="1" w:styleId="Teksttreci31">
    <w:name w:val="Tekst treści (3)1"/>
    <w:basedOn w:val="Normal"/>
    <w:link w:val="Teksttreci3"/>
    <w:uiPriority w:val="99"/>
    <w:rsid w:val="0047591C"/>
    <w:pPr>
      <w:widowControl w:val="0"/>
      <w:shd w:val="clear" w:color="auto" w:fill="FFFFFF"/>
      <w:spacing w:before="3300" w:after="0" w:line="336" w:lineRule="exact"/>
      <w:jc w:val="left"/>
    </w:pPr>
    <w:rPr>
      <w:rFonts w:ascii="Tahoma" w:hAnsi="Tahoma" w:cs="Tahoma"/>
      <w:color w:val="auto"/>
      <w:sz w:val="20"/>
      <w:szCs w:val="20"/>
      <w:lang w:val="pl-PL" w:eastAsia="pl-PL"/>
    </w:rPr>
  </w:style>
  <w:style w:type="character" w:customStyle="1" w:styleId="Teksttreci4">
    <w:name w:val="Tekst treści (4)_"/>
    <w:basedOn w:val="DefaultParagraphFont"/>
    <w:link w:val="Teksttreci40"/>
    <w:uiPriority w:val="99"/>
    <w:locked/>
    <w:rsid w:val="0047591C"/>
    <w:rPr>
      <w:rFonts w:ascii="Arial Narrow" w:hAnsi="Arial Narrow" w:cs="Arial Narrow"/>
      <w:b/>
      <w:bCs/>
      <w:shd w:val="clear" w:color="auto" w:fill="FFFFFF"/>
    </w:rPr>
  </w:style>
  <w:style w:type="character" w:customStyle="1" w:styleId="Teksttreci5">
    <w:name w:val="Tekst treści (5)_"/>
    <w:basedOn w:val="DefaultParagraphFont"/>
    <w:link w:val="Teksttreci50"/>
    <w:uiPriority w:val="99"/>
    <w:locked/>
    <w:rsid w:val="0047591C"/>
    <w:rPr>
      <w:rFonts w:ascii="Arial" w:hAnsi="Arial" w:cs="Arial"/>
      <w:b/>
      <w:bCs/>
      <w:sz w:val="19"/>
      <w:szCs w:val="19"/>
      <w:shd w:val="clear" w:color="auto" w:fill="FFFFFF"/>
    </w:rPr>
  </w:style>
  <w:style w:type="paragraph" w:customStyle="1" w:styleId="Teksttreci40">
    <w:name w:val="Tekst treści (4)"/>
    <w:basedOn w:val="Normal"/>
    <w:link w:val="Teksttreci4"/>
    <w:uiPriority w:val="99"/>
    <w:rsid w:val="0047591C"/>
    <w:pPr>
      <w:widowControl w:val="0"/>
      <w:shd w:val="clear" w:color="auto" w:fill="FFFFFF"/>
      <w:spacing w:after="600" w:line="240" w:lineRule="atLeast"/>
      <w:ind w:hanging="700"/>
      <w:jc w:val="left"/>
    </w:pPr>
    <w:rPr>
      <w:rFonts w:ascii="Arial Narrow" w:hAnsi="Arial Narrow" w:cs="Arial Narrow"/>
      <w:b/>
      <w:bCs/>
      <w:color w:val="auto"/>
      <w:sz w:val="20"/>
      <w:szCs w:val="20"/>
      <w:lang w:val="pl-PL" w:eastAsia="pl-PL"/>
    </w:rPr>
  </w:style>
  <w:style w:type="paragraph" w:customStyle="1" w:styleId="Teksttreci50">
    <w:name w:val="Tekst treści (5)"/>
    <w:basedOn w:val="Normal"/>
    <w:link w:val="Teksttreci5"/>
    <w:uiPriority w:val="99"/>
    <w:rsid w:val="0047591C"/>
    <w:pPr>
      <w:widowControl w:val="0"/>
      <w:shd w:val="clear" w:color="auto" w:fill="FFFFFF"/>
      <w:spacing w:before="600" w:after="0" w:line="302" w:lineRule="exact"/>
      <w:ind w:hanging="360"/>
      <w:jc w:val="left"/>
    </w:pPr>
    <w:rPr>
      <w:b/>
      <w:bCs/>
      <w:color w:val="auto"/>
      <w:sz w:val="19"/>
      <w:szCs w:val="19"/>
      <w:lang w:val="pl-PL" w:eastAsia="pl-PL"/>
    </w:rPr>
  </w:style>
  <w:style w:type="character" w:customStyle="1" w:styleId="Nagwek10">
    <w:name w:val="Nagłówek #1_"/>
    <w:basedOn w:val="DefaultParagraphFont"/>
    <w:link w:val="Nagwek11"/>
    <w:uiPriority w:val="99"/>
    <w:locked/>
    <w:rsid w:val="0047591C"/>
    <w:rPr>
      <w:rFonts w:ascii="Arial Narrow" w:hAnsi="Arial Narrow" w:cs="Arial Narrow"/>
      <w:b/>
      <w:bCs/>
      <w:shd w:val="clear" w:color="auto" w:fill="FFFFFF"/>
    </w:rPr>
  </w:style>
  <w:style w:type="character" w:customStyle="1" w:styleId="Teksttreci">
    <w:name w:val="Tekst treści_"/>
    <w:basedOn w:val="DefaultParagraphFont"/>
    <w:link w:val="Teksttreci0"/>
    <w:uiPriority w:val="99"/>
    <w:locked/>
    <w:rsid w:val="0047591C"/>
    <w:rPr>
      <w:rFonts w:ascii="Arial Narrow" w:hAnsi="Arial Narrow" w:cs="Arial Narrow"/>
      <w:shd w:val="clear" w:color="auto" w:fill="FFFFFF"/>
    </w:rPr>
  </w:style>
  <w:style w:type="character" w:customStyle="1" w:styleId="TeksttreciPogrubienie">
    <w:name w:val="Tekst treści + Pogrubienie"/>
    <w:basedOn w:val="Teksttreci"/>
    <w:uiPriority w:val="99"/>
    <w:rsid w:val="0047591C"/>
    <w:rPr>
      <w:b/>
      <w:bCs/>
    </w:rPr>
  </w:style>
  <w:style w:type="paragraph" w:customStyle="1" w:styleId="Nagwek11">
    <w:name w:val="Nagłówek #1"/>
    <w:basedOn w:val="Normal"/>
    <w:link w:val="Nagwek10"/>
    <w:uiPriority w:val="99"/>
    <w:rsid w:val="0047591C"/>
    <w:pPr>
      <w:widowControl w:val="0"/>
      <w:shd w:val="clear" w:color="auto" w:fill="FFFFFF"/>
      <w:spacing w:after="240" w:line="274" w:lineRule="exact"/>
      <w:outlineLvl w:val="0"/>
    </w:pPr>
    <w:rPr>
      <w:rFonts w:ascii="Arial Narrow" w:hAnsi="Arial Narrow" w:cs="Arial Narrow"/>
      <w:b/>
      <w:bCs/>
      <w:color w:val="auto"/>
      <w:sz w:val="20"/>
      <w:szCs w:val="20"/>
      <w:lang w:val="pl-PL" w:eastAsia="pl-PL"/>
    </w:rPr>
  </w:style>
  <w:style w:type="paragraph" w:customStyle="1" w:styleId="Teksttreci0">
    <w:name w:val="Tekst treści"/>
    <w:basedOn w:val="Normal"/>
    <w:link w:val="Teksttreci"/>
    <w:uiPriority w:val="99"/>
    <w:rsid w:val="0047591C"/>
    <w:pPr>
      <w:widowControl w:val="0"/>
      <w:shd w:val="clear" w:color="auto" w:fill="FFFFFF"/>
      <w:spacing w:before="240" w:after="240" w:line="245" w:lineRule="exact"/>
      <w:ind w:hanging="680"/>
    </w:pPr>
    <w:rPr>
      <w:rFonts w:ascii="Arial Narrow" w:hAnsi="Arial Narrow" w:cs="Arial Narrow"/>
      <w:color w:val="auto"/>
      <w:sz w:val="20"/>
      <w:szCs w:val="20"/>
      <w:lang w:val="pl-PL" w:eastAsia="pl-PL"/>
    </w:rPr>
  </w:style>
  <w:style w:type="character" w:customStyle="1" w:styleId="Teksttreci6">
    <w:name w:val="Tekst treści (6)_"/>
    <w:basedOn w:val="DefaultParagraphFont"/>
    <w:link w:val="Teksttreci61"/>
    <w:uiPriority w:val="99"/>
    <w:locked/>
    <w:rsid w:val="0047591C"/>
    <w:rPr>
      <w:rFonts w:ascii="Arial Narrow" w:hAnsi="Arial Narrow" w:cs="Arial Narrow"/>
      <w:sz w:val="18"/>
      <w:szCs w:val="18"/>
      <w:shd w:val="clear" w:color="auto" w:fill="FFFFFF"/>
    </w:rPr>
  </w:style>
  <w:style w:type="character" w:customStyle="1" w:styleId="Teksttreci60">
    <w:name w:val="Tekst treści (6)"/>
    <w:basedOn w:val="Teksttreci6"/>
    <w:uiPriority w:val="99"/>
    <w:rsid w:val="0047591C"/>
    <w:rPr>
      <w:u w:val="single"/>
    </w:rPr>
  </w:style>
  <w:style w:type="paragraph" w:customStyle="1" w:styleId="Teksttreci61">
    <w:name w:val="Tekst treści (6)1"/>
    <w:basedOn w:val="Normal"/>
    <w:link w:val="Teksttreci6"/>
    <w:uiPriority w:val="99"/>
    <w:rsid w:val="0047591C"/>
    <w:pPr>
      <w:widowControl w:val="0"/>
      <w:shd w:val="clear" w:color="auto" w:fill="FFFFFF"/>
      <w:spacing w:before="420" w:after="0" w:line="240" w:lineRule="atLeast"/>
      <w:ind w:hanging="1240"/>
    </w:pPr>
    <w:rPr>
      <w:rFonts w:ascii="Arial Narrow" w:hAnsi="Arial Narrow" w:cs="Arial Narrow"/>
      <w:color w:val="auto"/>
      <w:sz w:val="18"/>
      <w:szCs w:val="18"/>
      <w:lang w:val="pl-PL" w:eastAsia="pl-PL"/>
    </w:rPr>
  </w:style>
  <w:style w:type="character" w:customStyle="1" w:styleId="Nagweklubstopka">
    <w:name w:val="Nagłówek lub stopka_"/>
    <w:basedOn w:val="DefaultParagraphFont"/>
    <w:link w:val="Nagweklubstopka1"/>
    <w:uiPriority w:val="99"/>
    <w:locked/>
    <w:rsid w:val="0047591C"/>
    <w:rPr>
      <w:rFonts w:ascii="Arial Narrow" w:hAnsi="Arial Narrow" w:cs="Arial Narrow"/>
      <w:b/>
      <w:bCs/>
      <w:shd w:val="clear" w:color="auto" w:fill="FFFFFF"/>
    </w:rPr>
  </w:style>
  <w:style w:type="character" w:customStyle="1" w:styleId="Nagweklubstopka0">
    <w:name w:val="Nagłówek lub stopka"/>
    <w:basedOn w:val="Nagweklubstopka"/>
    <w:uiPriority w:val="99"/>
    <w:rsid w:val="0047591C"/>
  </w:style>
  <w:style w:type="paragraph" w:customStyle="1" w:styleId="Nagweklubstopka1">
    <w:name w:val="Nagłówek lub stopka1"/>
    <w:basedOn w:val="Normal"/>
    <w:link w:val="Nagweklubstopka"/>
    <w:uiPriority w:val="99"/>
    <w:rsid w:val="0047591C"/>
    <w:pPr>
      <w:widowControl w:val="0"/>
      <w:shd w:val="clear" w:color="auto" w:fill="FFFFFF"/>
      <w:spacing w:after="60" w:line="240" w:lineRule="atLeast"/>
      <w:jc w:val="center"/>
    </w:pPr>
    <w:rPr>
      <w:rFonts w:ascii="Arial Narrow" w:hAnsi="Arial Narrow" w:cs="Arial Narrow"/>
      <w:b/>
      <w:bCs/>
      <w:color w:val="auto"/>
      <w:sz w:val="20"/>
      <w:szCs w:val="20"/>
      <w:lang w:val="pl-PL" w:eastAsia="pl-PL"/>
    </w:rPr>
  </w:style>
  <w:style w:type="character" w:customStyle="1" w:styleId="TeksttreciMingLiU">
    <w:name w:val="Tekst treści + MingLiU"/>
    <w:aliases w:val="7 pt"/>
    <w:basedOn w:val="Teksttreci"/>
    <w:uiPriority w:val="99"/>
    <w:rsid w:val="0047591C"/>
    <w:rPr>
      <w:rFonts w:ascii="MingLiU" w:eastAsia="MingLiU" w:cs="MingLiU"/>
      <w:sz w:val="14"/>
      <w:szCs w:val="14"/>
      <w:u w:val="none"/>
    </w:rPr>
  </w:style>
  <w:style w:type="character" w:customStyle="1" w:styleId="Nagwek20">
    <w:name w:val="Nagłówek #2_"/>
    <w:basedOn w:val="DefaultParagraphFont"/>
    <w:link w:val="Nagwek21"/>
    <w:uiPriority w:val="99"/>
    <w:locked/>
    <w:rsid w:val="0047591C"/>
    <w:rPr>
      <w:rFonts w:ascii="Arial Narrow" w:hAnsi="Arial Narrow" w:cs="Arial Narrow"/>
      <w:b/>
      <w:bCs/>
      <w:shd w:val="clear" w:color="auto" w:fill="FFFFFF"/>
    </w:rPr>
  </w:style>
  <w:style w:type="paragraph" w:customStyle="1" w:styleId="Nagwek21">
    <w:name w:val="Nagłówek #2"/>
    <w:basedOn w:val="Normal"/>
    <w:link w:val="Nagwek20"/>
    <w:uiPriority w:val="99"/>
    <w:rsid w:val="0047591C"/>
    <w:pPr>
      <w:widowControl w:val="0"/>
      <w:shd w:val="clear" w:color="auto" w:fill="FFFFFF"/>
      <w:spacing w:after="420" w:line="240" w:lineRule="atLeast"/>
      <w:jc w:val="left"/>
      <w:outlineLvl w:val="1"/>
    </w:pPr>
    <w:rPr>
      <w:rFonts w:ascii="Arial Narrow" w:hAnsi="Arial Narrow" w:cs="Arial Narrow"/>
      <w:b/>
      <w:bCs/>
      <w:color w:val="auto"/>
      <w:sz w:val="20"/>
      <w:szCs w:val="20"/>
      <w:lang w:val="pl-PL" w:eastAsia="pl-PL"/>
    </w:rPr>
  </w:style>
  <w:style w:type="character" w:customStyle="1" w:styleId="TeksttreciKursywa">
    <w:name w:val="Tekst treści + Kursywa"/>
    <w:aliases w:val="Odstępy 0 pt"/>
    <w:basedOn w:val="Teksttreci"/>
    <w:uiPriority w:val="99"/>
    <w:rsid w:val="0047591C"/>
    <w:rPr>
      <w:i/>
      <w:iCs/>
      <w:spacing w:val="-10"/>
      <w:u w:val="none"/>
    </w:rPr>
  </w:style>
  <w:style w:type="character" w:customStyle="1" w:styleId="TeksttreciCandara">
    <w:name w:val="Tekst treści + Candara"/>
    <w:aliases w:val="12 pt"/>
    <w:basedOn w:val="Teksttreci"/>
    <w:uiPriority w:val="99"/>
    <w:rsid w:val="0047591C"/>
    <w:rPr>
      <w:rFonts w:ascii="Candara" w:hAnsi="Candara" w:cs="Candara"/>
      <w:noProof/>
      <w:sz w:val="24"/>
      <w:szCs w:val="24"/>
      <w:u w:val="none"/>
    </w:rPr>
  </w:style>
  <w:style w:type="paragraph" w:customStyle="1" w:styleId="Teksttreci1">
    <w:name w:val="Tekst treści1"/>
    <w:basedOn w:val="Normal"/>
    <w:uiPriority w:val="99"/>
    <w:rsid w:val="0047591C"/>
    <w:pPr>
      <w:widowControl w:val="0"/>
      <w:shd w:val="clear" w:color="auto" w:fill="FFFFFF"/>
      <w:spacing w:before="240" w:after="240" w:line="245" w:lineRule="exact"/>
      <w:ind w:hanging="680"/>
    </w:pPr>
    <w:rPr>
      <w:rFonts w:ascii="Arial Narrow" w:eastAsia="Times New Roman" w:hAnsi="Arial Narrow" w:cs="Arial Narrow"/>
      <w:color w:val="auto"/>
      <w:sz w:val="20"/>
      <w:szCs w:val="20"/>
      <w:lang w:val="pl-PL" w:eastAsia="pl-PL"/>
    </w:rPr>
  </w:style>
  <w:style w:type="character" w:customStyle="1" w:styleId="TeksttreciArial">
    <w:name w:val="Tekst treści + Arial"/>
    <w:aliases w:val="7,5 pt1,Nagłówek lub stopka + Arial,9,Tekst treści + Arial4,5 pt3,Tekst treści + Arial2,61"/>
    <w:basedOn w:val="Teksttreci"/>
    <w:uiPriority w:val="99"/>
    <w:rsid w:val="0047591C"/>
    <w:rPr>
      <w:rFonts w:ascii="Arial" w:hAnsi="Arial" w:cs="Arial"/>
      <w:sz w:val="15"/>
      <w:szCs w:val="15"/>
      <w:u w:val="none"/>
    </w:rPr>
  </w:style>
  <w:style w:type="character" w:customStyle="1" w:styleId="TeksttreciTahoma">
    <w:name w:val="Tekst treści + Tahoma"/>
    <w:aliases w:val="6 pt1,Odstępy 2 pt,6 pt,Tekst treści + Arial9,7 pt7,Tekst treści + Arial6,Odstępy 0 pt2"/>
    <w:basedOn w:val="Teksttreci"/>
    <w:uiPriority w:val="99"/>
    <w:rsid w:val="0047591C"/>
    <w:rPr>
      <w:rFonts w:ascii="Tahoma" w:hAnsi="Tahoma" w:cs="Tahoma"/>
      <w:spacing w:val="50"/>
      <w:sz w:val="12"/>
      <w:szCs w:val="12"/>
      <w:u w:val="none"/>
    </w:rPr>
  </w:style>
  <w:style w:type="character" w:customStyle="1" w:styleId="TeksttreciBatang">
    <w:name w:val="Tekst treści + Batang"/>
    <w:aliases w:val="8 pt"/>
    <w:basedOn w:val="Teksttreci"/>
    <w:uiPriority w:val="99"/>
    <w:rsid w:val="0047591C"/>
    <w:rPr>
      <w:rFonts w:ascii="Batang" w:eastAsia="Batang" w:cs="Batang"/>
      <w:sz w:val="16"/>
      <w:szCs w:val="16"/>
      <w:u w:val="none"/>
    </w:rPr>
  </w:style>
  <w:style w:type="character" w:customStyle="1" w:styleId="Teksttreci11pt">
    <w:name w:val="Tekst treści + 11 pt"/>
    <w:basedOn w:val="Teksttreci"/>
    <w:uiPriority w:val="99"/>
    <w:rsid w:val="0047591C"/>
    <w:rPr>
      <w:sz w:val="22"/>
      <w:szCs w:val="22"/>
      <w:u w:val="none"/>
    </w:rPr>
  </w:style>
  <w:style w:type="character" w:customStyle="1" w:styleId="TeksttreciFrankRuehl">
    <w:name w:val="Tekst treści + FrankRuehl"/>
    <w:aliases w:val="4 pt"/>
    <w:basedOn w:val="Teksttreci"/>
    <w:uiPriority w:val="99"/>
    <w:rsid w:val="0047591C"/>
    <w:rPr>
      <w:rFonts w:ascii="FrankRuehl" w:cs="FrankRuehl"/>
      <w:noProof/>
      <w:sz w:val="8"/>
      <w:szCs w:val="8"/>
      <w:u w:val="none"/>
      <w:lang w:bidi="he-IL"/>
    </w:rPr>
  </w:style>
  <w:style w:type="character" w:customStyle="1" w:styleId="TeksttreciTahoma4">
    <w:name w:val="Tekst treści + Tahoma4"/>
    <w:aliases w:val="7 pt6"/>
    <w:basedOn w:val="Teksttreci"/>
    <w:uiPriority w:val="99"/>
    <w:rsid w:val="0047591C"/>
    <w:rPr>
      <w:rFonts w:ascii="Tahoma" w:hAnsi="Tahoma" w:cs="Tahoma"/>
      <w:noProof/>
      <w:sz w:val="14"/>
      <w:szCs w:val="14"/>
      <w:u w:val="none"/>
    </w:rPr>
  </w:style>
  <w:style w:type="character" w:customStyle="1" w:styleId="TeksttreciArial8">
    <w:name w:val="Tekst treści + Arial8"/>
    <w:aliases w:val="7 pt5"/>
    <w:basedOn w:val="Teksttreci"/>
    <w:uiPriority w:val="99"/>
    <w:rsid w:val="0047591C"/>
    <w:rPr>
      <w:rFonts w:ascii="Arial" w:hAnsi="Arial" w:cs="Arial"/>
      <w:noProof/>
      <w:sz w:val="14"/>
      <w:szCs w:val="14"/>
      <w:u w:val="none"/>
    </w:rPr>
  </w:style>
  <w:style w:type="character" w:customStyle="1" w:styleId="TeksttreciTahoma3">
    <w:name w:val="Tekst treści + Tahoma3"/>
    <w:aliases w:val="4 pt1"/>
    <w:basedOn w:val="Teksttreci"/>
    <w:uiPriority w:val="99"/>
    <w:rsid w:val="0047591C"/>
    <w:rPr>
      <w:rFonts w:ascii="Tahoma" w:hAnsi="Tahoma" w:cs="Tahoma"/>
      <w:noProof/>
      <w:sz w:val="8"/>
      <w:szCs w:val="8"/>
      <w:u w:val="none"/>
    </w:rPr>
  </w:style>
  <w:style w:type="character" w:customStyle="1" w:styleId="TeksttreciTahoma2">
    <w:name w:val="Tekst treści + Tahoma2"/>
    <w:aliases w:val="7 pt4"/>
    <w:basedOn w:val="Teksttreci"/>
    <w:uiPriority w:val="99"/>
    <w:rsid w:val="0047591C"/>
    <w:rPr>
      <w:rFonts w:ascii="Tahoma" w:hAnsi="Tahoma" w:cs="Tahoma"/>
      <w:noProof/>
      <w:sz w:val="14"/>
      <w:szCs w:val="14"/>
      <w:u w:val="none"/>
    </w:rPr>
  </w:style>
  <w:style w:type="character" w:customStyle="1" w:styleId="TeksttreciFrankRuehl2">
    <w:name w:val="Tekst treści + FrankRuehl2"/>
    <w:basedOn w:val="Teksttreci"/>
    <w:uiPriority w:val="99"/>
    <w:rsid w:val="0047591C"/>
    <w:rPr>
      <w:rFonts w:ascii="FrankRuehl" w:cs="FrankRuehl"/>
      <w:noProof/>
      <w:u w:val="none"/>
      <w:lang w:bidi="he-IL"/>
    </w:rPr>
  </w:style>
  <w:style w:type="character" w:customStyle="1" w:styleId="TeksttreciFrankRuehl1">
    <w:name w:val="Tekst treści + FrankRuehl1"/>
    <w:aliases w:val="9 pt"/>
    <w:basedOn w:val="Teksttreci"/>
    <w:uiPriority w:val="99"/>
    <w:rsid w:val="0047591C"/>
    <w:rPr>
      <w:rFonts w:ascii="FrankRuehl" w:cs="FrankRuehl"/>
      <w:noProof/>
      <w:sz w:val="18"/>
      <w:szCs w:val="18"/>
      <w:u w:val="none"/>
      <w:lang w:bidi="he-IL"/>
    </w:rPr>
  </w:style>
  <w:style w:type="character" w:customStyle="1" w:styleId="TeksttreciSylfaen">
    <w:name w:val="Tekst treści + Sylfaen"/>
    <w:aliases w:val="7 pt3"/>
    <w:basedOn w:val="Teksttreci"/>
    <w:uiPriority w:val="99"/>
    <w:rsid w:val="0047591C"/>
    <w:rPr>
      <w:rFonts w:ascii="Sylfaen" w:hAnsi="Sylfaen" w:cs="Sylfaen"/>
      <w:sz w:val="14"/>
      <w:szCs w:val="14"/>
      <w:u w:val="none"/>
    </w:rPr>
  </w:style>
  <w:style w:type="character" w:customStyle="1" w:styleId="TeksttreciArial5">
    <w:name w:val="Tekst treści + Arial5"/>
    <w:aliases w:val="5 pt4"/>
    <w:basedOn w:val="Teksttreci"/>
    <w:uiPriority w:val="99"/>
    <w:rsid w:val="0047591C"/>
    <w:rPr>
      <w:rFonts w:ascii="Arial" w:hAnsi="Arial" w:cs="Arial"/>
      <w:noProof/>
      <w:sz w:val="10"/>
      <w:szCs w:val="10"/>
      <w:u w:val="none"/>
    </w:rPr>
  </w:style>
  <w:style w:type="character" w:customStyle="1" w:styleId="TeksttreciTahoma1">
    <w:name w:val="Tekst treści + Tahoma1"/>
    <w:aliases w:val="7 pt2,Kursywa"/>
    <w:basedOn w:val="Teksttreci"/>
    <w:uiPriority w:val="99"/>
    <w:rsid w:val="0047591C"/>
    <w:rPr>
      <w:rFonts w:ascii="Tahoma" w:hAnsi="Tahoma" w:cs="Tahoma"/>
      <w:sz w:val="14"/>
      <w:szCs w:val="14"/>
      <w:u w:val="none"/>
    </w:rPr>
  </w:style>
  <w:style w:type="character" w:customStyle="1" w:styleId="TeksttreciArial1">
    <w:name w:val="Tekst treści + Arial1"/>
    <w:aliases w:val="7 pt1,Odstępy 0 pt1"/>
    <w:basedOn w:val="Teksttreci"/>
    <w:uiPriority w:val="99"/>
    <w:rsid w:val="0047591C"/>
    <w:rPr>
      <w:rFonts w:ascii="Arial" w:hAnsi="Arial" w:cs="Arial"/>
      <w:spacing w:val="10"/>
      <w:sz w:val="14"/>
      <w:szCs w:val="14"/>
      <w:u w:val="none"/>
    </w:rPr>
  </w:style>
</w:styles>
</file>

<file path=word/webSettings.xml><?xml version="1.0" encoding="utf-8"?>
<w:webSettings xmlns:r="http://schemas.openxmlformats.org/officeDocument/2006/relationships" xmlns:w="http://schemas.openxmlformats.org/wordprocessingml/2006/main">
  <w:divs>
    <w:div w:id="904612110">
      <w:marLeft w:val="0"/>
      <w:marRight w:val="0"/>
      <w:marTop w:val="0"/>
      <w:marBottom w:val="0"/>
      <w:divBdr>
        <w:top w:val="none" w:sz="0" w:space="0" w:color="auto"/>
        <w:left w:val="none" w:sz="0" w:space="0" w:color="auto"/>
        <w:bottom w:val="none" w:sz="0" w:space="0" w:color="auto"/>
        <w:right w:val="none" w:sz="0" w:space="0" w:color="auto"/>
      </w:divBdr>
    </w:div>
    <w:div w:id="904612111">
      <w:marLeft w:val="0"/>
      <w:marRight w:val="0"/>
      <w:marTop w:val="0"/>
      <w:marBottom w:val="0"/>
      <w:divBdr>
        <w:top w:val="none" w:sz="0" w:space="0" w:color="auto"/>
        <w:left w:val="none" w:sz="0" w:space="0" w:color="auto"/>
        <w:bottom w:val="none" w:sz="0" w:space="0" w:color="auto"/>
        <w:right w:val="none" w:sz="0" w:space="0" w:color="auto"/>
      </w:divBdr>
    </w:div>
    <w:div w:id="904612112">
      <w:marLeft w:val="0"/>
      <w:marRight w:val="0"/>
      <w:marTop w:val="0"/>
      <w:marBottom w:val="0"/>
      <w:divBdr>
        <w:top w:val="none" w:sz="0" w:space="0" w:color="auto"/>
        <w:left w:val="none" w:sz="0" w:space="0" w:color="auto"/>
        <w:bottom w:val="none" w:sz="0" w:space="0" w:color="auto"/>
        <w:right w:val="none" w:sz="0" w:space="0" w:color="auto"/>
      </w:divBdr>
    </w:div>
    <w:div w:id="904612113">
      <w:marLeft w:val="0"/>
      <w:marRight w:val="0"/>
      <w:marTop w:val="0"/>
      <w:marBottom w:val="0"/>
      <w:divBdr>
        <w:top w:val="none" w:sz="0" w:space="0" w:color="auto"/>
        <w:left w:val="none" w:sz="0" w:space="0" w:color="auto"/>
        <w:bottom w:val="none" w:sz="0" w:space="0" w:color="auto"/>
        <w:right w:val="none" w:sz="0" w:space="0" w:color="auto"/>
      </w:divBdr>
    </w:div>
    <w:div w:id="904612114">
      <w:marLeft w:val="0"/>
      <w:marRight w:val="0"/>
      <w:marTop w:val="0"/>
      <w:marBottom w:val="0"/>
      <w:divBdr>
        <w:top w:val="none" w:sz="0" w:space="0" w:color="auto"/>
        <w:left w:val="none" w:sz="0" w:space="0" w:color="auto"/>
        <w:bottom w:val="none" w:sz="0" w:space="0" w:color="auto"/>
        <w:right w:val="none" w:sz="0" w:space="0" w:color="auto"/>
      </w:divBdr>
    </w:div>
    <w:div w:id="904612116">
      <w:marLeft w:val="0"/>
      <w:marRight w:val="0"/>
      <w:marTop w:val="0"/>
      <w:marBottom w:val="0"/>
      <w:divBdr>
        <w:top w:val="none" w:sz="0" w:space="0" w:color="auto"/>
        <w:left w:val="none" w:sz="0" w:space="0" w:color="auto"/>
        <w:bottom w:val="none" w:sz="0" w:space="0" w:color="auto"/>
        <w:right w:val="none" w:sz="0" w:space="0" w:color="auto"/>
      </w:divBdr>
    </w:div>
    <w:div w:id="904612117">
      <w:marLeft w:val="0"/>
      <w:marRight w:val="0"/>
      <w:marTop w:val="0"/>
      <w:marBottom w:val="0"/>
      <w:divBdr>
        <w:top w:val="none" w:sz="0" w:space="0" w:color="auto"/>
        <w:left w:val="none" w:sz="0" w:space="0" w:color="auto"/>
        <w:bottom w:val="none" w:sz="0" w:space="0" w:color="auto"/>
        <w:right w:val="none" w:sz="0" w:space="0" w:color="auto"/>
      </w:divBdr>
    </w:div>
    <w:div w:id="904612118">
      <w:marLeft w:val="0"/>
      <w:marRight w:val="0"/>
      <w:marTop w:val="0"/>
      <w:marBottom w:val="0"/>
      <w:divBdr>
        <w:top w:val="none" w:sz="0" w:space="0" w:color="auto"/>
        <w:left w:val="none" w:sz="0" w:space="0" w:color="auto"/>
        <w:bottom w:val="none" w:sz="0" w:space="0" w:color="auto"/>
        <w:right w:val="none" w:sz="0" w:space="0" w:color="auto"/>
      </w:divBdr>
    </w:div>
    <w:div w:id="904612119">
      <w:marLeft w:val="0"/>
      <w:marRight w:val="0"/>
      <w:marTop w:val="0"/>
      <w:marBottom w:val="0"/>
      <w:divBdr>
        <w:top w:val="none" w:sz="0" w:space="0" w:color="auto"/>
        <w:left w:val="none" w:sz="0" w:space="0" w:color="auto"/>
        <w:bottom w:val="none" w:sz="0" w:space="0" w:color="auto"/>
        <w:right w:val="none" w:sz="0" w:space="0" w:color="auto"/>
      </w:divBdr>
    </w:div>
    <w:div w:id="904612120">
      <w:marLeft w:val="0"/>
      <w:marRight w:val="0"/>
      <w:marTop w:val="0"/>
      <w:marBottom w:val="0"/>
      <w:divBdr>
        <w:top w:val="none" w:sz="0" w:space="0" w:color="auto"/>
        <w:left w:val="none" w:sz="0" w:space="0" w:color="auto"/>
        <w:bottom w:val="none" w:sz="0" w:space="0" w:color="auto"/>
        <w:right w:val="none" w:sz="0" w:space="0" w:color="auto"/>
      </w:divBdr>
    </w:div>
    <w:div w:id="904612121">
      <w:marLeft w:val="0"/>
      <w:marRight w:val="0"/>
      <w:marTop w:val="0"/>
      <w:marBottom w:val="0"/>
      <w:divBdr>
        <w:top w:val="none" w:sz="0" w:space="0" w:color="auto"/>
        <w:left w:val="none" w:sz="0" w:space="0" w:color="auto"/>
        <w:bottom w:val="none" w:sz="0" w:space="0" w:color="auto"/>
        <w:right w:val="none" w:sz="0" w:space="0" w:color="auto"/>
      </w:divBdr>
    </w:div>
    <w:div w:id="904612122">
      <w:marLeft w:val="0"/>
      <w:marRight w:val="0"/>
      <w:marTop w:val="0"/>
      <w:marBottom w:val="0"/>
      <w:divBdr>
        <w:top w:val="none" w:sz="0" w:space="0" w:color="auto"/>
        <w:left w:val="none" w:sz="0" w:space="0" w:color="auto"/>
        <w:bottom w:val="none" w:sz="0" w:space="0" w:color="auto"/>
        <w:right w:val="none" w:sz="0" w:space="0" w:color="auto"/>
      </w:divBdr>
    </w:div>
    <w:div w:id="904612123">
      <w:marLeft w:val="0"/>
      <w:marRight w:val="0"/>
      <w:marTop w:val="0"/>
      <w:marBottom w:val="0"/>
      <w:divBdr>
        <w:top w:val="none" w:sz="0" w:space="0" w:color="auto"/>
        <w:left w:val="none" w:sz="0" w:space="0" w:color="auto"/>
        <w:bottom w:val="none" w:sz="0" w:space="0" w:color="auto"/>
        <w:right w:val="none" w:sz="0" w:space="0" w:color="auto"/>
      </w:divBdr>
    </w:div>
    <w:div w:id="904612124">
      <w:marLeft w:val="0"/>
      <w:marRight w:val="0"/>
      <w:marTop w:val="0"/>
      <w:marBottom w:val="0"/>
      <w:divBdr>
        <w:top w:val="none" w:sz="0" w:space="0" w:color="auto"/>
        <w:left w:val="none" w:sz="0" w:space="0" w:color="auto"/>
        <w:bottom w:val="none" w:sz="0" w:space="0" w:color="auto"/>
        <w:right w:val="none" w:sz="0" w:space="0" w:color="auto"/>
      </w:divBdr>
    </w:div>
    <w:div w:id="904612125">
      <w:marLeft w:val="0"/>
      <w:marRight w:val="0"/>
      <w:marTop w:val="0"/>
      <w:marBottom w:val="0"/>
      <w:divBdr>
        <w:top w:val="none" w:sz="0" w:space="0" w:color="auto"/>
        <w:left w:val="none" w:sz="0" w:space="0" w:color="auto"/>
        <w:bottom w:val="none" w:sz="0" w:space="0" w:color="auto"/>
        <w:right w:val="none" w:sz="0" w:space="0" w:color="auto"/>
      </w:divBdr>
    </w:div>
    <w:div w:id="904612126">
      <w:marLeft w:val="0"/>
      <w:marRight w:val="0"/>
      <w:marTop w:val="0"/>
      <w:marBottom w:val="0"/>
      <w:divBdr>
        <w:top w:val="none" w:sz="0" w:space="0" w:color="auto"/>
        <w:left w:val="none" w:sz="0" w:space="0" w:color="auto"/>
        <w:bottom w:val="none" w:sz="0" w:space="0" w:color="auto"/>
        <w:right w:val="none" w:sz="0" w:space="0" w:color="auto"/>
      </w:divBdr>
    </w:div>
    <w:div w:id="904612127">
      <w:marLeft w:val="0"/>
      <w:marRight w:val="0"/>
      <w:marTop w:val="0"/>
      <w:marBottom w:val="0"/>
      <w:divBdr>
        <w:top w:val="none" w:sz="0" w:space="0" w:color="auto"/>
        <w:left w:val="none" w:sz="0" w:space="0" w:color="auto"/>
        <w:bottom w:val="none" w:sz="0" w:space="0" w:color="auto"/>
        <w:right w:val="none" w:sz="0" w:space="0" w:color="auto"/>
      </w:divBdr>
    </w:div>
    <w:div w:id="904612128">
      <w:marLeft w:val="0"/>
      <w:marRight w:val="0"/>
      <w:marTop w:val="0"/>
      <w:marBottom w:val="0"/>
      <w:divBdr>
        <w:top w:val="none" w:sz="0" w:space="0" w:color="auto"/>
        <w:left w:val="none" w:sz="0" w:space="0" w:color="auto"/>
        <w:bottom w:val="none" w:sz="0" w:space="0" w:color="auto"/>
        <w:right w:val="none" w:sz="0" w:space="0" w:color="auto"/>
      </w:divBdr>
      <w:divsChild>
        <w:div w:id="904612115">
          <w:marLeft w:val="0"/>
          <w:marRight w:val="0"/>
          <w:marTop w:val="0"/>
          <w:marBottom w:val="0"/>
          <w:divBdr>
            <w:top w:val="none" w:sz="0" w:space="0" w:color="auto"/>
            <w:left w:val="none" w:sz="0" w:space="0" w:color="auto"/>
            <w:bottom w:val="none" w:sz="0" w:space="0" w:color="auto"/>
            <w:right w:val="none" w:sz="0" w:space="0" w:color="auto"/>
          </w:divBdr>
        </w:div>
        <w:div w:id="904612136">
          <w:marLeft w:val="0"/>
          <w:marRight w:val="0"/>
          <w:marTop w:val="0"/>
          <w:marBottom w:val="0"/>
          <w:divBdr>
            <w:top w:val="none" w:sz="0" w:space="0" w:color="auto"/>
            <w:left w:val="none" w:sz="0" w:space="0" w:color="auto"/>
            <w:bottom w:val="none" w:sz="0" w:space="0" w:color="auto"/>
            <w:right w:val="none" w:sz="0" w:space="0" w:color="auto"/>
          </w:divBdr>
        </w:div>
      </w:divsChild>
    </w:div>
    <w:div w:id="904612129">
      <w:marLeft w:val="0"/>
      <w:marRight w:val="0"/>
      <w:marTop w:val="0"/>
      <w:marBottom w:val="0"/>
      <w:divBdr>
        <w:top w:val="none" w:sz="0" w:space="0" w:color="auto"/>
        <w:left w:val="none" w:sz="0" w:space="0" w:color="auto"/>
        <w:bottom w:val="none" w:sz="0" w:space="0" w:color="auto"/>
        <w:right w:val="none" w:sz="0" w:space="0" w:color="auto"/>
      </w:divBdr>
    </w:div>
    <w:div w:id="904612130">
      <w:marLeft w:val="0"/>
      <w:marRight w:val="0"/>
      <w:marTop w:val="0"/>
      <w:marBottom w:val="0"/>
      <w:divBdr>
        <w:top w:val="none" w:sz="0" w:space="0" w:color="auto"/>
        <w:left w:val="none" w:sz="0" w:space="0" w:color="auto"/>
        <w:bottom w:val="none" w:sz="0" w:space="0" w:color="auto"/>
        <w:right w:val="none" w:sz="0" w:space="0" w:color="auto"/>
      </w:divBdr>
    </w:div>
    <w:div w:id="904612131">
      <w:marLeft w:val="0"/>
      <w:marRight w:val="0"/>
      <w:marTop w:val="0"/>
      <w:marBottom w:val="0"/>
      <w:divBdr>
        <w:top w:val="none" w:sz="0" w:space="0" w:color="auto"/>
        <w:left w:val="none" w:sz="0" w:space="0" w:color="auto"/>
        <w:bottom w:val="none" w:sz="0" w:space="0" w:color="auto"/>
        <w:right w:val="none" w:sz="0" w:space="0" w:color="auto"/>
      </w:divBdr>
    </w:div>
    <w:div w:id="904612132">
      <w:marLeft w:val="0"/>
      <w:marRight w:val="0"/>
      <w:marTop w:val="0"/>
      <w:marBottom w:val="0"/>
      <w:divBdr>
        <w:top w:val="none" w:sz="0" w:space="0" w:color="auto"/>
        <w:left w:val="none" w:sz="0" w:space="0" w:color="auto"/>
        <w:bottom w:val="none" w:sz="0" w:space="0" w:color="auto"/>
        <w:right w:val="none" w:sz="0" w:space="0" w:color="auto"/>
      </w:divBdr>
    </w:div>
    <w:div w:id="904612133">
      <w:marLeft w:val="0"/>
      <w:marRight w:val="0"/>
      <w:marTop w:val="0"/>
      <w:marBottom w:val="0"/>
      <w:divBdr>
        <w:top w:val="none" w:sz="0" w:space="0" w:color="auto"/>
        <w:left w:val="none" w:sz="0" w:space="0" w:color="auto"/>
        <w:bottom w:val="none" w:sz="0" w:space="0" w:color="auto"/>
        <w:right w:val="none" w:sz="0" w:space="0" w:color="auto"/>
      </w:divBdr>
    </w:div>
    <w:div w:id="904612134">
      <w:marLeft w:val="0"/>
      <w:marRight w:val="0"/>
      <w:marTop w:val="0"/>
      <w:marBottom w:val="0"/>
      <w:divBdr>
        <w:top w:val="none" w:sz="0" w:space="0" w:color="auto"/>
        <w:left w:val="none" w:sz="0" w:space="0" w:color="auto"/>
        <w:bottom w:val="none" w:sz="0" w:space="0" w:color="auto"/>
        <w:right w:val="none" w:sz="0" w:space="0" w:color="auto"/>
      </w:divBdr>
    </w:div>
    <w:div w:id="904612135">
      <w:marLeft w:val="0"/>
      <w:marRight w:val="0"/>
      <w:marTop w:val="0"/>
      <w:marBottom w:val="0"/>
      <w:divBdr>
        <w:top w:val="none" w:sz="0" w:space="0" w:color="auto"/>
        <w:left w:val="none" w:sz="0" w:space="0" w:color="auto"/>
        <w:bottom w:val="none" w:sz="0" w:space="0" w:color="auto"/>
        <w:right w:val="none" w:sz="0" w:space="0" w:color="auto"/>
      </w:divBdr>
    </w:div>
    <w:div w:id="904612137">
      <w:marLeft w:val="0"/>
      <w:marRight w:val="0"/>
      <w:marTop w:val="0"/>
      <w:marBottom w:val="0"/>
      <w:divBdr>
        <w:top w:val="none" w:sz="0" w:space="0" w:color="auto"/>
        <w:left w:val="none" w:sz="0" w:space="0" w:color="auto"/>
        <w:bottom w:val="none" w:sz="0" w:space="0" w:color="auto"/>
        <w:right w:val="none" w:sz="0" w:space="0" w:color="auto"/>
      </w:divBdr>
    </w:div>
    <w:div w:id="904612138">
      <w:marLeft w:val="0"/>
      <w:marRight w:val="0"/>
      <w:marTop w:val="0"/>
      <w:marBottom w:val="0"/>
      <w:divBdr>
        <w:top w:val="none" w:sz="0" w:space="0" w:color="auto"/>
        <w:left w:val="none" w:sz="0" w:space="0" w:color="auto"/>
        <w:bottom w:val="none" w:sz="0" w:space="0" w:color="auto"/>
        <w:right w:val="none" w:sz="0" w:space="0" w:color="auto"/>
      </w:divBdr>
    </w:div>
    <w:div w:id="904612139">
      <w:marLeft w:val="0"/>
      <w:marRight w:val="0"/>
      <w:marTop w:val="0"/>
      <w:marBottom w:val="0"/>
      <w:divBdr>
        <w:top w:val="none" w:sz="0" w:space="0" w:color="auto"/>
        <w:left w:val="none" w:sz="0" w:space="0" w:color="auto"/>
        <w:bottom w:val="none" w:sz="0" w:space="0" w:color="auto"/>
        <w:right w:val="none" w:sz="0" w:space="0" w:color="auto"/>
      </w:divBdr>
    </w:div>
    <w:div w:id="904612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138</Pages>
  <Words>-32766</Words>
  <Characters>-32766</Characters>
  <Application>Microsoft Office Outlook</Application>
  <DocSecurity>0</DocSecurity>
  <Lines>0</Lines>
  <Paragraphs>0</Paragraphs>
  <ScaleCrop>false</ScaleCrop>
  <Company>InPlus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Sobczak</dc:creator>
  <cp:keywords/>
  <dc:description/>
  <cp:lastModifiedBy>Urszula Szyszło</cp:lastModifiedBy>
  <cp:revision>3</cp:revision>
  <cp:lastPrinted>2012-10-23T12:56:00Z</cp:lastPrinted>
  <dcterms:created xsi:type="dcterms:W3CDTF">2012-10-24T08:46:00Z</dcterms:created>
  <dcterms:modified xsi:type="dcterms:W3CDTF">2012-10-24T11:54:00Z</dcterms:modified>
</cp:coreProperties>
</file>